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846" w:rsidRPr="00011628" w:rsidRDefault="00E90C98" w:rsidP="001121D3">
      <w:pPr>
        <w:spacing w:after="0" w:line="240" w:lineRule="auto"/>
        <w:rPr>
          <w:rFonts w:ascii="Times New Roman" w:hAnsi="Times New Roman" w:cs="Times New Roman"/>
          <w:sz w:val="24"/>
          <w:szCs w:val="24"/>
        </w:rPr>
      </w:pPr>
      <w:r>
        <w:rPr>
          <w:rFonts w:ascii="Times New Roman" w:eastAsiaTheme="minorHAnsi"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85725</wp:posOffset>
                </wp:positionH>
                <wp:positionV relativeFrom="paragraph">
                  <wp:posOffset>-352424</wp:posOffset>
                </wp:positionV>
                <wp:extent cx="4886325" cy="438150"/>
                <wp:effectExtent l="0" t="0" r="9525" b="0"/>
                <wp:wrapNone/>
                <wp:docPr id="2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1F79" w:rsidRPr="00BE203A" w:rsidRDefault="00BE203A" w:rsidP="00004846">
                            <w:pPr>
                              <w:jc w:val="center"/>
                              <w:rPr>
                                <w:b/>
                                <w:sz w:val="40"/>
                                <w:szCs w:val="26"/>
                              </w:rPr>
                            </w:pPr>
                            <w:r w:rsidRPr="00BE203A">
                              <w:rPr>
                                <w:rFonts w:ascii="Times New Roman" w:hAnsi="Times New Roman" w:cs="Times New Roman"/>
                                <w:b/>
                                <w:sz w:val="40"/>
                                <w:szCs w:val="26"/>
                              </w:rPr>
                              <w:t>MARKING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6.75pt;margin-top:-27.75pt;width:384.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" stroked="f">
                <v:textbox>
                  <w:txbxContent>
                    <w:p w:rsidR="00B91F79" w:rsidRPr="00BE203A" w:rsidRDefault="00BE203A" w:rsidP="00004846">
                      <w:pPr>
                        <w:jc w:val="center"/>
                        <w:rPr>
                          <w:b/>
                          <w:sz w:val="40"/>
                          <w:szCs w:val="26"/>
                        </w:rPr>
                      </w:pPr>
                      <w:r w:rsidRPr="00BE203A">
                        <w:rPr>
                          <w:rFonts w:ascii="Times New Roman" w:hAnsi="Times New Roman" w:cs="Times New Roman"/>
                          <w:b/>
                          <w:sz w:val="40"/>
                          <w:szCs w:val="26"/>
                        </w:rPr>
                        <w:t>MARKING GUIDE</w:t>
                      </w:r>
                    </w:p>
                  </w:txbxContent>
                </v:textbox>
              </v:shape>
            </w:pict>
          </mc:Fallback>
        </mc:AlternateContent>
      </w:r>
    </w:p>
    <w:p w:rsidR="00004846" w:rsidRPr="00011628" w:rsidRDefault="00004846" w:rsidP="001121D3">
      <w:pPr>
        <w:spacing w:after="0" w:line="240" w:lineRule="auto"/>
        <w:rPr>
          <w:rFonts w:ascii="Times New Roman" w:hAnsi="Times New Roman" w:cs="Times New Roman"/>
          <w:sz w:val="24"/>
          <w:szCs w:val="24"/>
        </w:rPr>
      </w:pPr>
    </w:p>
    <w:p w:rsidR="00147B14" w:rsidRPr="00C32261" w:rsidRDefault="00147B14" w:rsidP="004228CE">
      <w:pPr>
        <w:spacing w:after="0" w:line="240" w:lineRule="auto"/>
        <w:jc w:val="center"/>
        <w:rPr>
          <w:rFonts w:ascii="Times New Roman" w:hAnsi="Times New Roman" w:cs="Times New Roman"/>
          <w:b/>
          <w:sz w:val="28"/>
          <w:szCs w:val="26"/>
        </w:rPr>
      </w:pPr>
    </w:p>
    <w:p w:rsidR="00004846" w:rsidRPr="00C32261" w:rsidRDefault="00004846" w:rsidP="004228CE">
      <w:pPr>
        <w:spacing w:after="0" w:line="240" w:lineRule="auto"/>
        <w:jc w:val="center"/>
        <w:rPr>
          <w:rFonts w:ascii="Times New Roman" w:hAnsi="Times New Roman" w:cs="Times New Roman"/>
          <w:b/>
          <w:sz w:val="28"/>
          <w:szCs w:val="26"/>
        </w:rPr>
      </w:pPr>
      <w:r w:rsidRPr="00C32261">
        <w:rPr>
          <w:rFonts w:ascii="Times New Roman" w:hAnsi="Times New Roman" w:cs="Times New Roman"/>
          <w:b/>
          <w:sz w:val="28"/>
          <w:szCs w:val="26"/>
        </w:rPr>
        <w:t>Uganda Advanced Certificate of Education</w:t>
      </w:r>
    </w:p>
    <w:p w:rsidR="00004846" w:rsidRPr="00C32261" w:rsidRDefault="00004846" w:rsidP="004228CE">
      <w:pPr>
        <w:spacing w:after="0" w:line="240" w:lineRule="auto"/>
        <w:jc w:val="center"/>
        <w:rPr>
          <w:rFonts w:ascii="Times New Roman" w:hAnsi="Times New Roman" w:cs="Times New Roman"/>
          <w:sz w:val="28"/>
          <w:szCs w:val="26"/>
        </w:rPr>
      </w:pPr>
    </w:p>
    <w:p w:rsidR="00004846" w:rsidRPr="00C32261" w:rsidRDefault="00D31FF3" w:rsidP="004228CE">
      <w:pPr>
        <w:spacing w:after="0" w:line="240" w:lineRule="auto"/>
        <w:jc w:val="center"/>
        <w:rPr>
          <w:rFonts w:ascii="Times New Roman" w:hAnsi="Times New Roman" w:cs="Times New Roman"/>
          <w:sz w:val="28"/>
          <w:szCs w:val="26"/>
        </w:rPr>
      </w:pPr>
      <w:r w:rsidRPr="00C32261">
        <w:rPr>
          <w:rFonts w:ascii="Times New Roman" w:hAnsi="Times New Roman" w:cs="Times New Roman"/>
          <w:sz w:val="28"/>
          <w:szCs w:val="26"/>
        </w:rPr>
        <w:t xml:space="preserve">LITERATURE IN ENGLISH </w:t>
      </w:r>
    </w:p>
    <w:p w:rsidR="00D31FF3" w:rsidRPr="00C32261" w:rsidRDefault="00A66823" w:rsidP="004228CE">
      <w:pPr>
        <w:spacing w:after="0" w:line="240" w:lineRule="auto"/>
        <w:jc w:val="center"/>
        <w:rPr>
          <w:rFonts w:ascii="Times New Roman" w:hAnsi="Times New Roman" w:cs="Times New Roman"/>
          <w:sz w:val="28"/>
          <w:szCs w:val="26"/>
        </w:rPr>
      </w:pPr>
      <w:r w:rsidRPr="00C32261">
        <w:rPr>
          <w:rFonts w:ascii="Times New Roman" w:hAnsi="Times New Roman" w:cs="Times New Roman"/>
          <w:sz w:val="28"/>
          <w:szCs w:val="26"/>
        </w:rPr>
        <w:t>(Prose and Poetry</w:t>
      </w:r>
      <w:r w:rsidR="00D31FF3" w:rsidRPr="00C32261">
        <w:rPr>
          <w:rFonts w:ascii="Times New Roman" w:hAnsi="Times New Roman" w:cs="Times New Roman"/>
          <w:sz w:val="28"/>
          <w:szCs w:val="26"/>
        </w:rPr>
        <w:t xml:space="preserve">) </w:t>
      </w:r>
    </w:p>
    <w:p w:rsidR="00004846" w:rsidRPr="00C32261" w:rsidRDefault="00004846" w:rsidP="004228CE">
      <w:pPr>
        <w:spacing w:after="0" w:line="240" w:lineRule="auto"/>
        <w:jc w:val="center"/>
        <w:rPr>
          <w:rFonts w:ascii="Times New Roman" w:hAnsi="Times New Roman" w:cs="Times New Roman"/>
          <w:sz w:val="28"/>
          <w:szCs w:val="26"/>
        </w:rPr>
      </w:pPr>
    </w:p>
    <w:p w:rsidR="00004846" w:rsidRPr="00C32261" w:rsidRDefault="008A586F" w:rsidP="004228CE">
      <w:pPr>
        <w:spacing w:after="0" w:line="240" w:lineRule="auto"/>
        <w:jc w:val="center"/>
        <w:rPr>
          <w:rFonts w:ascii="Times New Roman" w:hAnsi="Times New Roman" w:cs="Times New Roman"/>
          <w:b/>
          <w:sz w:val="28"/>
          <w:szCs w:val="26"/>
        </w:rPr>
      </w:pPr>
      <w:r w:rsidRPr="00C32261">
        <w:rPr>
          <w:rFonts w:ascii="Times New Roman" w:hAnsi="Times New Roman" w:cs="Times New Roman"/>
          <w:b/>
          <w:sz w:val="28"/>
          <w:szCs w:val="26"/>
        </w:rPr>
        <w:t xml:space="preserve">Paper </w:t>
      </w:r>
      <w:r w:rsidR="00A66823" w:rsidRPr="00C32261">
        <w:rPr>
          <w:rFonts w:ascii="Times New Roman" w:hAnsi="Times New Roman" w:cs="Times New Roman"/>
          <w:b/>
          <w:sz w:val="28"/>
          <w:szCs w:val="26"/>
        </w:rPr>
        <w:t>1</w:t>
      </w:r>
    </w:p>
    <w:p w:rsidR="00004846" w:rsidRPr="00C32261" w:rsidRDefault="00004846" w:rsidP="004228CE">
      <w:pPr>
        <w:spacing w:after="0" w:line="240" w:lineRule="auto"/>
        <w:jc w:val="center"/>
        <w:rPr>
          <w:rFonts w:ascii="Times New Roman" w:hAnsi="Times New Roman" w:cs="Times New Roman"/>
          <w:sz w:val="28"/>
          <w:szCs w:val="26"/>
        </w:rPr>
      </w:pPr>
    </w:p>
    <w:p w:rsidR="00004846" w:rsidRPr="00C32261" w:rsidRDefault="00D4229E" w:rsidP="004228CE">
      <w:pPr>
        <w:spacing w:after="0" w:line="240" w:lineRule="auto"/>
        <w:jc w:val="center"/>
        <w:rPr>
          <w:rFonts w:ascii="Times New Roman" w:hAnsi="Times New Roman" w:cs="Times New Roman"/>
          <w:sz w:val="28"/>
          <w:szCs w:val="26"/>
        </w:rPr>
      </w:pPr>
      <w:r w:rsidRPr="00C32261">
        <w:rPr>
          <w:rFonts w:ascii="Times New Roman" w:hAnsi="Times New Roman" w:cs="Times New Roman"/>
          <w:sz w:val="28"/>
          <w:szCs w:val="26"/>
        </w:rPr>
        <w:t>3</w:t>
      </w:r>
      <w:r w:rsidR="00004846" w:rsidRPr="00C32261">
        <w:rPr>
          <w:rFonts w:ascii="Times New Roman" w:hAnsi="Times New Roman" w:cs="Times New Roman"/>
          <w:sz w:val="28"/>
          <w:szCs w:val="26"/>
        </w:rPr>
        <w:t xml:space="preserve"> hours </w:t>
      </w:r>
    </w:p>
    <w:p w:rsidR="00004846" w:rsidRPr="00C32261" w:rsidRDefault="00004846" w:rsidP="004228CE">
      <w:pPr>
        <w:spacing w:after="0" w:line="240" w:lineRule="auto"/>
        <w:jc w:val="center"/>
        <w:rPr>
          <w:rFonts w:ascii="Times New Roman" w:hAnsi="Times New Roman" w:cs="Times New Roman"/>
          <w:sz w:val="28"/>
          <w:szCs w:val="26"/>
        </w:rPr>
      </w:pPr>
    </w:p>
    <w:p w:rsidR="00A66823" w:rsidRPr="00011628" w:rsidRDefault="00A66823" w:rsidP="00FF6067">
      <w:pPr>
        <w:spacing w:after="0"/>
        <w:jc w:val="center"/>
        <w:rPr>
          <w:rFonts w:ascii="Times New Roman" w:hAnsi="Times New Roman" w:cs="Times New Roman"/>
          <w:b/>
          <w:sz w:val="26"/>
          <w:szCs w:val="26"/>
        </w:rPr>
      </w:pPr>
    </w:p>
    <w:p w:rsidR="00FF2972" w:rsidRPr="00011628" w:rsidRDefault="00FF2972" w:rsidP="00FF6067">
      <w:pPr>
        <w:spacing w:after="0"/>
        <w:jc w:val="center"/>
        <w:rPr>
          <w:rFonts w:ascii="Times New Roman" w:hAnsi="Times New Roman" w:cs="Times New Roman"/>
          <w:b/>
          <w:sz w:val="26"/>
          <w:szCs w:val="26"/>
        </w:rPr>
        <w:sectPr w:rsidR="00FF2972" w:rsidRPr="00011628" w:rsidSect="00B754BC">
          <w:footerReference w:type="default" r:id="rId9"/>
          <w:footerReference w:type="first" r:id="rId10"/>
          <w:pgSz w:w="12240" w:h="15840"/>
          <w:pgMar w:top="1440" w:right="1440" w:bottom="1440" w:left="1440" w:header="720" w:footer="720" w:gutter="0"/>
          <w:cols w:space="720"/>
          <w:titlePg/>
          <w:docGrid w:linePitch="360"/>
        </w:sectPr>
      </w:pPr>
    </w:p>
    <w:p w:rsidR="00B406B0" w:rsidRPr="00A02A2D" w:rsidRDefault="00B406B0" w:rsidP="00A02A2D">
      <w:pPr>
        <w:pStyle w:val="Heading1"/>
        <w:spacing w:before="0" w:line="360" w:lineRule="auto"/>
        <w:jc w:val="center"/>
        <w:rPr>
          <w:rFonts w:ascii="Times New Roman" w:eastAsia="Times New Roman" w:hAnsi="Times New Roman" w:cs="Times New Roman"/>
          <w:b/>
          <w:color w:val="000000"/>
          <w:sz w:val="25"/>
          <w:szCs w:val="25"/>
        </w:rPr>
      </w:pPr>
      <w:r w:rsidRPr="00A02A2D">
        <w:rPr>
          <w:rFonts w:ascii="Times New Roman" w:eastAsia="Times New Roman" w:hAnsi="Times New Roman" w:cs="Times New Roman"/>
          <w:b/>
          <w:color w:val="000000"/>
          <w:sz w:val="25"/>
          <w:szCs w:val="25"/>
        </w:rPr>
        <w:lastRenderedPageBreak/>
        <w:t>SECTION I</w:t>
      </w:r>
      <w:r w:rsidR="00ED231F" w:rsidRPr="00A02A2D">
        <w:rPr>
          <w:rFonts w:ascii="Times New Roman" w:eastAsia="Times New Roman" w:hAnsi="Times New Roman" w:cs="Times New Roman"/>
          <w:b/>
          <w:color w:val="000000"/>
          <w:sz w:val="25"/>
          <w:szCs w:val="25"/>
        </w:rPr>
        <w:tab/>
      </w:r>
      <w:r w:rsidRPr="00A02A2D">
        <w:rPr>
          <w:rFonts w:ascii="Times New Roman" w:eastAsia="Times New Roman" w:hAnsi="Times New Roman" w:cs="Times New Roman"/>
          <w:b/>
          <w:color w:val="000000"/>
          <w:sz w:val="25"/>
          <w:szCs w:val="25"/>
        </w:rPr>
        <w:t>:</w:t>
      </w:r>
      <w:r w:rsidR="00ED231F" w:rsidRPr="00A02A2D">
        <w:rPr>
          <w:rFonts w:ascii="Times New Roman" w:eastAsia="Times New Roman" w:hAnsi="Times New Roman" w:cs="Times New Roman"/>
          <w:b/>
          <w:color w:val="000000"/>
          <w:sz w:val="25"/>
          <w:szCs w:val="25"/>
        </w:rPr>
        <w:t xml:space="preserve"> </w:t>
      </w:r>
      <w:r w:rsidRPr="00A02A2D">
        <w:rPr>
          <w:rFonts w:ascii="Times New Roman" w:eastAsia="Times New Roman" w:hAnsi="Times New Roman" w:cs="Times New Roman"/>
          <w:b/>
          <w:color w:val="000000"/>
          <w:sz w:val="25"/>
          <w:szCs w:val="25"/>
        </w:rPr>
        <w:t xml:space="preserve"> ADVANCED COMPREHENSION</w:t>
      </w:r>
    </w:p>
    <w:p w:rsidR="00182F26" w:rsidRDefault="00182F26" w:rsidP="00182F26">
      <w:pPr>
        <w:pStyle w:val="NormalWeb"/>
        <w:spacing w:before="0" w:beforeAutospacing="0" w:after="0" w:afterAutospacing="0" w:line="276" w:lineRule="auto"/>
        <w:rPr>
          <w:b/>
          <w:color w:val="000000"/>
          <w:sz w:val="25"/>
          <w:szCs w:val="25"/>
        </w:rPr>
      </w:pPr>
    </w:p>
    <w:p w:rsidR="00BE203A" w:rsidRPr="00527979" w:rsidRDefault="00BE203A" w:rsidP="00BE203A">
      <w:pPr>
        <w:pStyle w:val="ListParagraph"/>
        <w:numPr>
          <w:ilvl w:val="0"/>
          <w:numId w:val="23"/>
        </w:numPr>
        <w:spacing w:after="0" w:line="240" w:lineRule="auto"/>
        <w:ind w:hanging="720"/>
        <w:jc w:val="both"/>
        <w:rPr>
          <w:rFonts w:ascii="Times New Roman" w:hAnsi="Times New Roman" w:cs="Times New Roman"/>
          <w:b/>
          <w:i/>
          <w:sz w:val="23"/>
          <w:szCs w:val="23"/>
        </w:rPr>
      </w:pPr>
      <w:r w:rsidRPr="00527979">
        <w:rPr>
          <w:rFonts w:ascii="Times New Roman" w:hAnsi="Times New Roman" w:cs="Times New Roman"/>
          <w:b/>
          <w:i/>
          <w:sz w:val="23"/>
          <w:szCs w:val="23"/>
        </w:rPr>
        <w:t xml:space="preserve">Suitable title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Solving the Beggary problem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A proposal to curb Beggary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How to solve the inhumanity in Dublin </w:t>
      </w:r>
    </w:p>
    <w:p w:rsidR="00BE203A" w:rsidRDefault="00BE203A" w:rsidP="00BE203A">
      <w:pPr>
        <w:pStyle w:val="ListParagraph"/>
        <w:spacing w:after="0" w:line="240" w:lineRule="auto"/>
        <w:ind w:left="1080"/>
        <w:jc w:val="both"/>
        <w:rPr>
          <w:rFonts w:ascii="Times New Roman" w:hAnsi="Times New Roman" w:cs="Times New Roman"/>
          <w:i/>
          <w:sz w:val="23"/>
          <w:szCs w:val="23"/>
        </w:rPr>
      </w:pPr>
      <w:r>
        <w:rPr>
          <w:rFonts w:ascii="Times New Roman" w:hAnsi="Times New Roman" w:cs="Times New Roman"/>
          <w:i/>
          <w:sz w:val="23"/>
          <w:szCs w:val="23"/>
        </w:rPr>
        <w:t xml:space="preserve">Consider any other titles close to the above </w:t>
      </w:r>
    </w:p>
    <w:p w:rsidR="00BE203A" w:rsidRPr="00527979" w:rsidRDefault="00BE203A" w:rsidP="00BE203A">
      <w:pPr>
        <w:pStyle w:val="ListParagraph"/>
        <w:spacing w:after="0" w:line="240" w:lineRule="auto"/>
        <w:ind w:left="1080"/>
        <w:jc w:val="both"/>
        <w:rPr>
          <w:rFonts w:ascii="Times New Roman" w:hAnsi="Times New Roman" w:cs="Times New Roman"/>
          <w:i/>
          <w:sz w:val="23"/>
          <w:szCs w:val="23"/>
        </w:rPr>
      </w:pPr>
    </w:p>
    <w:p w:rsidR="00BE203A" w:rsidRPr="00527979" w:rsidRDefault="00BE203A" w:rsidP="00BE203A">
      <w:pPr>
        <w:pStyle w:val="ListParagraph"/>
        <w:numPr>
          <w:ilvl w:val="0"/>
          <w:numId w:val="23"/>
        </w:numPr>
        <w:spacing w:after="0" w:line="240" w:lineRule="auto"/>
        <w:ind w:hanging="720"/>
        <w:jc w:val="both"/>
        <w:rPr>
          <w:rFonts w:ascii="Times New Roman" w:hAnsi="Times New Roman" w:cs="Times New Roman"/>
          <w:b/>
          <w:i/>
          <w:sz w:val="23"/>
          <w:szCs w:val="23"/>
        </w:rPr>
      </w:pP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The writer intends to ridicule / </w:t>
      </w:r>
      <w:proofErr w:type="spellStart"/>
      <w:r>
        <w:rPr>
          <w:rFonts w:ascii="Times New Roman" w:hAnsi="Times New Roman" w:cs="Times New Roman"/>
          <w:i/>
          <w:sz w:val="23"/>
          <w:szCs w:val="23"/>
        </w:rPr>
        <w:t>satirise</w:t>
      </w:r>
      <w:proofErr w:type="spellEnd"/>
      <w:r>
        <w:rPr>
          <w:rFonts w:ascii="Times New Roman" w:hAnsi="Times New Roman" w:cs="Times New Roman"/>
          <w:i/>
          <w:sz w:val="23"/>
          <w:szCs w:val="23"/>
        </w:rPr>
        <w:t xml:space="preserve"> the government / authority at Dublin for its failure plan for the low class citizens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The write intends to expose the glaring levels of immorality triggered off by poverty (few of the children are a result of marriage)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The writer sets out to attack the selfish act of social / class stratification in society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The writer sets out to scorn deprivation especially of the low class people of Dublin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He also sets out to share experience with the rest of the world on the demeaning life style of the poor in society </w:t>
      </w:r>
    </w:p>
    <w:p w:rsidR="00BE203A" w:rsidRDefault="00BE203A" w:rsidP="00BE203A">
      <w:pPr>
        <w:pStyle w:val="ListParagraph"/>
        <w:spacing w:after="0" w:line="240" w:lineRule="auto"/>
        <w:ind w:left="1080"/>
        <w:jc w:val="both"/>
        <w:rPr>
          <w:rFonts w:ascii="Times New Roman" w:hAnsi="Times New Roman" w:cs="Times New Roman"/>
          <w:b/>
          <w:i/>
          <w:sz w:val="23"/>
          <w:szCs w:val="23"/>
        </w:rPr>
      </w:pPr>
      <w:r>
        <w:rPr>
          <w:rFonts w:ascii="Times New Roman" w:hAnsi="Times New Roman" w:cs="Times New Roman"/>
          <w:b/>
          <w:i/>
          <w:sz w:val="23"/>
          <w:szCs w:val="23"/>
        </w:rPr>
        <w:t xml:space="preserve">Any 4 x 2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Look out for evidence of such views </w:t>
      </w:r>
    </w:p>
    <w:p w:rsidR="00BE203A" w:rsidRDefault="00BE203A" w:rsidP="00BE203A">
      <w:pPr>
        <w:spacing w:after="0" w:line="240" w:lineRule="auto"/>
        <w:jc w:val="both"/>
        <w:rPr>
          <w:rFonts w:ascii="Times New Roman" w:hAnsi="Times New Roman" w:cs="Times New Roman"/>
          <w:i/>
          <w:sz w:val="23"/>
          <w:szCs w:val="23"/>
        </w:rPr>
      </w:pPr>
    </w:p>
    <w:p w:rsidR="00BE203A" w:rsidRPr="00527979" w:rsidRDefault="00BE203A" w:rsidP="00BE203A">
      <w:pPr>
        <w:spacing w:after="0" w:line="240" w:lineRule="auto"/>
        <w:ind w:left="720"/>
        <w:jc w:val="both"/>
        <w:rPr>
          <w:rFonts w:ascii="Times New Roman" w:hAnsi="Times New Roman" w:cs="Times New Roman"/>
          <w:b/>
          <w:i/>
          <w:sz w:val="23"/>
          <w:szCs w:val="23"/>
        </w:rPr>
      </w:pPr>
      <w:r w:rsidRPr="00527979">
        <w:rPr>
          <w:rFonts w:ascii="Times New Roman" w:hAnsi="Times New Roman" w:cs="Times New Roman"/>
          <w:b/>
          <w:i/>
          <w:sz w:val="23"/>
          <w:szCs w:val="23"/>
        </w:rPr>
        <w:t xml:space="preserve">(c) </w:t>
      </w:r>
    </w:p>
    <w:p w:rsidR="00BE203A" w:rsidRDefault="00BE203A" w:rsidP="00BE203A">
      <w:pPr>
        <w:spacing w:after="0" w:line="240" w:lineRule="auto"/>
        <w:ind w:left="720"/>
        <w:jc w:val="both"/>
        <w:rPr>
          <w:rFonts w:ascii="Times New Roman" w:hAnsi="Times New Roman" w:cs="Times New Roman"/>
          <w:i/>
          <w:sz w:val="23"/>
          <w:szCs w:val="23"/>
        </w:rPr>
      </w:pPr>
    </w:p>
    <w:p w:rsidR="00BE203A" w:rsidRPr="00527979" w:rsidRDefault="00BE203A" w:rsidP="00BE203A">
      <w:pPr>
        <w:spacing w:after="0" w:line="240" w:lineRule="auto"/>
        <w:ind w:left="720"/>
        <w:jc w:val="both"/>
        <w:rPr>
          <w:rFonts w:ascii="Times New Roman" w:hAnsi="Times New Roman" w:cs="Times New Roman"/>
          <w:i/>
          <w:sz w:val="23"/>
          <w:szCs w:val="23"/>
        </w:rPr>
      </w:pPr>
    </w:p>
    <w:p w:rsidR="00BE203A" w:rsidRPr="001431AB" w:rsidRDefault="00BE203A" w:rsidP="00BE203A">
      <w:pPr>
        <w:pStyle w:val="ListParagraph"/>
        <w:numPr>
          <w:ilvl w:val="0"/>
          <w:numId w:val="24"/>
        </w:numPr>
        <w:spacing w:after="0" w:line="240" w:lineRule="auto"/>
        <w:jc w:val="both"/>
        <w:rPr>
          <w:rFonts w:ascii="Times New Roman" w:hAnsi="Times New Roman" w:cs="Times New Roman"/>
          <w:b/>
          <w:i/>
          <w:sz w:val="23"/>
          <w:szCs w:val="23"/>
        </w:rPr>
      </w:pPr>
      <w:r>
        <w:rPr>
          <w:rFonts w:ascii="Times New Roman" w:hAnsi="Times New Roman" w:cs="Times New Roman"/>
          <w:i/>
          <w:sz w:val="23"/>
          <w:szCs w:val="23"/>
        </w:rPr>
        <w:t xml:space="preserve">The writer explores the deplorable condition under which the poor of Dublin city live. Unemployment and poverty has resulted into gross beggary. Authority has failed to curb poverty, hunger, unemployment, class stratification and all </w:t>
      </w:r>
      <w:proofErr w:type="spellStart"/>
      <w:r>
        <w:rPr>
          <w:rFonts w:ascii="Times New Roman" w:hAnsi="Times New Roman" w:cs="Times New Roman"/>
          <w:i/>
          <w:sz w:val="23"/>
          <w:szCs w:val="23"/>
        </w:rPr>
        <w:t>expoitation</w:t>
      </w:r>
      <w:proofErr w:type="spellEnd"/>
      <w:r>
        <w:rPr>
          <w:rFonts w:ascii="Times New Roman" w:hAnsi="Times New Roman" w:cs="Times New Roman"/>
          <w:i/>
          <w:sz w:val="23"/>
          <w:szCs w:val="23"/>
        </w:rPr>
        <w:t xml:space="preserve"> </w:t>
      </w:r>
    </w:p>
    <w:p w:rsidR="00BE203A" w:rsidRPr="001431AB" w:rsidRDefault="00BE203A" w:rsidP="00BE203A">
      <w:pPr>
        <w:pStyle w:val="ListParagraph"/>
        <w:numPr>
          <w:ilvl w:val="0"/>
          <w:numId w:val="24"/>
        </w:numPr>
        <w:spacing w:after="0" w:line="240" w:lineRule="auto"/>
        <w:jc w:val="both"/>
        <w:rPr>
          <w:rFonts w:ascii="Times New Roman" w:hAnsi="Times New Roman" w:cs="Times New Roman"/>
          <w:b/>
          <w:i/>
          <w:sz w:val="23"/>
          <w:szCs w:val="23"/>
        </w:rPr>
      </w:pPr>
      <w:r>
        <w:rPr>
          <w:rFonts w:ascii="Times New Roman" w:hAnsi="Times New Roman" w:cs="Times New Roman"/>
          <w:i/>
          <w:sz w:val="23"/>
          <w:szCs w:val="23"/>
        </w:rPr>
        <w:t xml:space="preserve">To this he sardonically / sarcastically attacks such greed among the </w:t>
      </w:r>
      <w:proofErr w:type="spellStart"/>
      <w:r>
        <w:rPr>
          <w:rFonts w:ascii="Times New Roman" w:hAnsi="Times New Roman" w:cs="Times New Roman"/>
          <w:i/>
          <w:sz w:val="23"/>
          <w:szCs w:val="23"/>
        </w:rPr>
        <w:t>well off</w:t>
      </w:r>
      <w:proofErr w:type="spellEnd"/>
      <w:r>
        <w:rPr>
          <w:rFonts w:ascii="Times New Roman" w:hAnsi="Times New Roman" w:cs="Times New Roman"/>
          <w:i/>
          <w:sz w:val="23"/>
          <w:szCs w:val="23"/>
        </w:rPr>
        <w:t xml:space="preserve"> / rich through exaggerating that the young ones would be their supplementary meal </w:t>
      </w:r>
    </w:p>
    <w:p w:rsidR="00BE203A" w:rsidRPr="001431AB" w:rsidRDefault="00BE203A" w:rsidP="00BE203A">
      <w:pPr>
        <w:pStyle w:val="ListParagraph"/>
        <w:numPr>
          <w:ilvl w:val="0"/>
          <w:numId w:val="24"/>
        </w:numPr>
        <w:spacing w:after="0" w:line="240" w:lineRule="auto"/>
        <w:jc w:val="both"/>
        <w:rPr>
          <w:rFonts w:ascii="Times New Roman" w:hAnsi="Times New Roman" w:cs="Times New Roman"/>
          <w:b/>
          <w:i/>
          <w:sz w:val="23"/>
          <w:szCs w:val="23"/>
        </w:rPr>
      </w:pPr>
      <w:r>
        <w:rPr>
          <w:rFonts w:ascii="Times New Roman" w:hAnsi="Times New Roman" w:cs="Times New Roman"/>
          <w:i/>
          <w:sz w:val="23"/>
          <w:szCs w:val="23"/>
        </w:rPr>
        <w:t xml:space="preserve">In this biting satire, the author notes that  the rich enslave the poor and others are volunteers into exile due to hardships </w:t>
      </w:r>
    </w:p>
    <w:p w:rsidR="00BE203A" w:rsidRPr="001431AB" w:rsidRDefault="00BE203A" w:rsidP="00BE203A">
      <w:pPr>
        <w:pStyle w:val="ListParagraph"/>
        <w:spacing w:after="0" w:line="240" w:lineRule="auto"/>
        <w:ind w:left="1080"/>
        <w:jc w:val="both"/>
        <w:rPr>
          <w:rFonts w:ascii="Times New Roman" w:hAnsi="Times New Roman" w:cs="Times New Roman"/>
          <w:b/>
          <w:i/>
          <w:sz w:val="23"/>
          <w:szCs w:val="23"/>
        </w:rPr>
      </w:pPr>
      <w:r>
        <w:rPr>
          <w:rFonts w:ascii="Times New Roman" w:hAnsi="Times New Roman" w:cs="Times New Roman"/>
          <w:b/>
          <w:i/>
          <w:sz w:val="23"/>
          <w:szCs w:val="23"/>
        </w:rPr>
        <w:t xml:space="preserve">Mark as a whole (8 x </w:t>
      </w:r>
      <w:proofErr w:type="gramStart"/>
      <w:r>
        <w:rPr>
          <w:rFonts w:ascii="Times New Roman" w:hAnsi="Times New Roman" w:cs="Times New Roman"/>
          <w:b/>
          <w:i/>
          <w:sz w:val="23"/>
          <w:szCs w:val="23"/>
        </w:rPr>
        <w:t>1 )</w:t>
      </w:r>
      <w:proofErr w:type="gramEnd"/>
      <w:r>
        <w:rPr>
          <w:rFonts w:ascii="Times New Roman" w:hAnsi="Times New Roman" w:cs="Times New Roman"/>
          <w:b/>
          <w:i/>
          <w:sz w:val="23"/>
          <w:szCs w:val="23"/>
        </w:rPr>
        <w:t xml:space="preserve"> </w:t>
      </w:r>
    </w:p>
    <w:p w:rsidR="00BE203A" w:rsidRPr="00527979" w:rsidRDefault="00BE203A" w:rsidP="00BE203A">
      <w:pPr>
        <w:spacing w:after="0" w:line="240" w:lineRule="auto"/>
        <w:jc w:val="both"/>
        <w:rPr>
          <w:rFonts w:ascii="Times New Roman" w:hAnsi="Times New Roman" w:cs="Times New Roman"/>
          <w:i/>
          <w:sz w:val="23"/>
          <w:szCs w:val="23"/>
        </w:rPr>
      </w:pPr>
    </w:p>
    <w:p w:rsidR="00BE203A" w:rsidRPr="00577BAF" w:rsidRDefault="00BE203A" w:rsidP="00BE203A">
      <w:pPr>
        <w:spacing w:after="0" w:line="240" w:lineRule="auto"/>
        <w:jc w:val="both"/>
        <w:rPr>
          <w:rFonts w:ascii="Times New Roman" w:hAnsi="Times New Roman" w:cs="Times New Roman"/>
          <w:b/>
          <w:i/>
          <w:sz w:val="23"/>
          <w:szCs w:val="23"/>
        </w:rPr>
      </w:pPr>
      <w:r w:rsidRPr="00577BAF">
        <w:rPr>
          <w:rFonts w:ascii="Times New Roman" w:hAnsi="Times New Roman" w:cs="Times New Roman"/>
          <w:b/>
          <w:i/>
          <w:sz w:val="23"/>
          <w:szCs w:val="23"/>
        </w:rPr>
        <w:lastRenderedPageBreak/>
        <w:tab/>
        <w:t xml:space="preserve">(d) </w:t>
      </w:r>
    </w:p>
    <w:p w:rsidR="00BE203A" w:rsidRDefault="00BE203A" w:rsidP="00BE203A">
      <w:pPr>
        <w:spacing w:after="0" w:line="240" w:lineRule="auto"/>
        <w:jc w:val="both"/>
        <w:rPr>
          <w:rFonts w:ascii="Times New Roman" w:hAnsi="Times New Roman" w:cs="Times New Roman"/>
          <w:i/>
          <w:sz w:val="23"/>
          <w:szCs w:val="23"/>
        </w:rPr>
      </w:pP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sidRPr="00577BAF">
        <w:rPr>
          <w:rFonts w:ascii="Times New Roman" w:hAnsi="Times New Roman" w:cs="Times New Roman"/>
          <w:i/>
          <w:sz w:val="23"/>
          <w:szCs w:val="23"/>
        </w:rPr>
        <w:t xml:space="preserve"> </w:t>
      </w:r>
      <w:r>
        <w:rPr>
          <w:rFonts w:ascii="Times New Roman" w:hAnsi="Times New Roman" w:cs="Times New Roman"/>
          <w:i/>
          <w:sz w:val="23"/>
          <w:szCs w:val="23"/>
        </w:rPr>
        <w:t xml:space="preserve">Writer’s attitude towards the situation directly relating to landlords / kingdom authority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He nurses;</w:t>
      </w:r>
    </w:p>
    <w:p w:rsidR="00BE203A" w:rsidRPr="007F1D33" w:rsidRDefault="00BE203A" w:rsidP="00BE203A">
      <w:pPr>
        <w:pStyle w:val="ListParagraph"/>
        <w:spacing w:after="0" w:line="240" w:lineRule="auto"/>
        <w:ind w:left="1080"/>
        <w:jc w:val="both"/>
        <w:rPr>
          <w:rFonts w:ascii="Times New Roman" w:hAnsi="Times New Roman" w:cs="Times New Roman"/>
          <w:i/>
          <w:sz w:val="23"/>
          <w:szCs w:val="23"/>
        </w:rPr>
      </w:pPr>
      <w:r>
        <w:rPr>
          <w:rFonts w:ascii="Times New Roman" w:hAnsi="Times New Roman" w:cs="Times New Roman"/>
          <w:i/>
          <w:sz w:val="23"/>
          <w:szCs w:val="23"/>
        </w:rPr>
        <w:t xml:space="preserve">Contempt, disdain, detest, detachment, hatred, criticism because of their lack of emotional texture and their inhuman treatment of the poor towards the </w:t>
      </w:r>
      <w:proofErr w:type="spellStart"/>
      <w:r>
        <w:rPr>
          <w:rFonts w:ascii="Times New Roman" w:hAnsi="Times New Roman" w:cs="Times New Roman"/>
          <w:i/>
          <w:sz w:val="23"/>
          <w:szCs w:val="23"/>
        </w:rPr>
        <w:t>suffereing</w:t>
      </w:r>
      <w:proofErr w:type="spellEnd"/>
      <w:r>
        <w:rPr>
          <w:rFonts w:ascii="Times New Roman" w:hAnsi="Times New Roman" w:cs="Times New Roman"/>
          <w:i/>
          <w:sz w:val="23"/>
          <w:szCs w:val="23"/>
        </w:rPr>
        <w:t xml:space="preserve"> of the people generally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Disgusted, indignant, ribald, sneering </w:t>
      </w:r>
    </w:p>
    <w:p w:rsidR="00BE203A" w:rsidRDefault="00BE203A" w:rsidP="00BE203A">
      <w:pPr>
        <w:pStyle w:val="ListParagraph"/>
        <w:numPr>
          <w:ilvl w:val="0"/>
          <w:numId w:val="24"/>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Pitiful / empathetic / compassionate / sad due to the situation that the low class / poor find themselves into. </w:t>
      </w:r>
    </w:p>
    <w:p w:rsidR="00BE203A" w:rsidRPr="007F1D33" w:rsidRDefault="00BE203A" w:rsidP="00BE203A">
      <w:pPr>
        <w:pStyle w:val="ListParagraph"/>
        <w:spacing w:after="0" w:line="240" w:lineRule="auto"/>
        <w:ind w:left="1080"/>
        <w:jc w:val="both"/>
        <w:rPr>
          <w:rFonts w:ascii="Times New Roman" w:hAnsi="Times New Roman" w:cs="Times New Roman"/>
          <w:b/>
          <w:i/>
          <w:sz w:val="23"/>
          <w:szCs w:val="23"/>
        </w:rPr>
      </w:pPr>
      <w:r>
        <w:rPr>
          <w:rFonts w:ascii="Times New Roman" w:hAnsi="Times New Roman" w:cs="Times New Roman"/>
          <w:b/>
          <w:i/>
          <w:sz w:val="23"/>
          <w:szCs w:val="23"/>
        </w:rPr>
        <w:t xml:space="preserve">6 x 1 = 6 marks </w:t>
      </w:r>
    </w:p>
    <w:p w:rsidR="00BE203A" w:rsidRDefault="00BE203A" w:rsidP="00BE203A">
      <w:pPr>
        <w:spacing w:after="0" w:line="240" w:lineRule="auto"/>
        <w:jc w:val="both"/>
        <w:rPr>
          <w:rFonts w:ascii="Times New Roman" w:hAnsi="Times New Roman" w:cs="Times New Roman"/>
          <w:i/>
          <w:sz w:val="23"/>
          <w:szCs w:val="23"/>
        </w:rPr>
      </w:pPr>
    </w:p>
    <w:p w:rsidR="00BE203A" w:rsidRDefault="00BE203A" w:rsidP="00BE203A">
      <w:p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ab/>
        <w:t xml:space="preserve">(e) </w:t>
      </w:r>
      <w:r>
        <w:rPr>
          <w:rFonts w:ascii="Times New Roman" w:hAnsi="Times New Roman" w:cs="Times New Roman"/>
          <w:i/>
          <w:sz w:val="23"/>
          <w:szCs w:val="23"/>
        </w:rPr>
        <w:tab/>
      </w:r>
    </w:p>
    <w:p w:rsidR="00BE203A" w:rsidRDefault="00BE203A" w:rsidP="00BE203A">
      <w:pPr>
        <w:spacing w:after="0" w:line="240" w:lineRule="auto"/>
        <w:jc w:val="both"/>
        <w:rPr>
          <w:rFonts w:ascii="Times New Roman" w:hAnsi="Times New Roman" w:cs="Times New Roman"/>
          <w:i/>
          <w:sz w:val="23"/>
          <w:szCs w:val="23"/>
        </w:rPr>
      </w:pP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Aims means aid / relief / support / food / charity / money / help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Prodigious – big / out of hand / abnormal / large / unimaginable /  unmanageable / sky – rocketing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Lawful occupation of begging – acceptable profession of seeking help / charity / legal job of pauperism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Probationers – Amateurs / learners / trainees  / inexpert / unskilled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Acquaintance – Friend / mate  / colleague  / associate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Render them plump – make them fatty / enable them gain weight / flesh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Tolerably nursed – fairly fed / acceptably cared for / looked after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proofErr w:type="spellStart"/>
      <w:r>
        <w:rPr>
          <w:rFonts w:ascii="Times New Roman" w:hAnsi="Times New Roman" w:cs="Times New Roman"/>
          <w:i/>
          <w:sz w:val="23"/>
          <w:szCs w:val="23"/>
        </w:rPr>
        <w:t>Pepish</w:t>
      </w:r>
      <w:proofErr w:type="spellEnd"/>
      <w:r>
        <w:rPr>
          <w:rFonts w:ascii="Times New Roman" w:hAnsi="Times New Roman" w:cs="Times New Roman"/>
          <w:i/>
          <w:sz w:val="23"/>
          <w:szCs w:val="23"/>
        </w:rPr>
        <w:t xml:space="preserve"> infants – catholic children / low placed </w:t>
      </w:r>
      <w:proofErr w:type="spellStart"/>
      <w:r>
        <w:rPr>
          <w:rFonts w:ascii="Times New Roman" w:hAnsi="Times New Roman" w:cs="Times New Roman"/>
          <w:i/>
          <w:sz w:val="23"/>
          <w:szCs w:val="23"/>
        </w:rPr>
        <w:t>childen</w:t>
      </w:r>
      <w:proofErr w:type="spellEnd"/>
      <w:r>
        <w:rPr>
          <w:rFonts w:ascii="Times New Roman" w:hAnsi="Times New Roman" w:cs="Times New Roman"/>
          <w:i/>
          <w:sz w:val="23"/>
          <w:szCs w:val="23"/>
        </w:rPr>
        <w:t xml:space="preserve">  / poor peoples’ </w:t>
      </w:r>
      <w:proofErr w:type="spellStart"/>
      <w:r>
        <w:rPr>
          <w:rFonts w:ascii="Times New Roman" w:hAnsi="Times New Roman" w:cs="Times New Roman"/>
          <w:i/>
          <w:sz w:val="23"/>
          <w:szCs w:val="23"/>
        </w:rPr>
        <w:t>childen</w:t>
      </w:r>
      <w:proofErr w:type="spellEnd"/>
      <w:r>
        <w:rPr>
          <w:rFonts w:ascii="Times New Roman" w:hAnsi="Times New Roman" w:cs="Times New Roman"/>
          <w:i/>
          <w:sz w:val="23"/>
          <w:szCs w:val="23"/>
        </w:rPr>
        <w:t xml:space="preserve">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Collateral advantage – additional importance / supplementary significance / joint good </w:t>
      </w:r>
    </w:p>
    <w:p w:rsidR="00BE203A" w:rsidRDefault="00BE203A" w:rsidP="00BE203A">
      <w:pPr>
        <w:pStyle w:val="ListParagraph"/>
        <w:numPr>
          <w:ilvl w:val="0"/>
          <w:numId w:val="25"/>
        </w:numPr>
        <w:spacing w:after="0" w:line="240" w:lineRule="auto"/>
        <w:jc w:val="both"/>
        <w:rPr>
          <w:rFonts w:ascii="Times New Roman" w:hAnsi="Times New Roman" w:cs="Times New Roman"/>
          <w:i/>
          <w:sz w:val="23"/>
          <w:szCs w:val="23"/>
        </w:rPr>
      </w:pPr>
      <w:r>
        <w:rPr>
          <w:rFonts w:ascii="Times New Roman" w:hAnsi="Times New Roman" w:cs="Times New Roman"/>
          <w:i/>
          <w:sz w:val="23"/>
          <w:szCs w:val="23"/>
        </w:rPr>
        <w:t xml:space="preserve">Repine – wave / lament / refuse / reject / </w:t>
      </w:r>
      <w:proofErr w:type="spellStart"/>
      <w:r>
        <w:rPr>
          <w:rFonts w:ascii="Times New Roman" w:hAnsi="Times New Roman" w:cs="Times New Roman"/>
          <w:i/>
          <w:sz w:val="23"/>
          <w:szCs w:val="23"/>
        </w:rPr>
        <w:t>gumbling</w:t>
      </w:r>
      <w:proofErr w:type="spellEnd"/>
      <w:r>
        <w:rPr>
          <w:rFonts w:ascii="Times New Roman" w:hAnsi="Times New Roman" w:cs="Times New Roman"/>
          <w:i/>
          <w:sz w:val="23"/>
          <w:szCs w:val="23"/>
        </w:rPr>
        <w:t xml:space="preserve"> / hesitate </w:t>
      </w:r>
    </w:p>
    <w:p w:rsidR="00BE203A" w:rsidRDefault="00BE203A" w:rsidP="00BE203A">
      <w:pPr>
        <w:pStyle w:val="ListParagraph"/>
        <w:spacing w:after="0" w:line="240" w:lineRule="auto"/>
        <w:ind w:left="1080"/>
        <w:jc w:val="both"/>
        <w:rPr>
          <w:rFonts w:ascii="Times New Roman" w:hAnsi="Times New Roman" w:cs="Times New Roman"/>
          <w:i/>
          <w:sz w:val="23"/>
          <w:szCs w:val="23"/>
        </w:rPr>
      </w:pPr>
      <w:r>
        <w:rPr>
          <w:rFonts w:ascii="Times New Roman" w:hAnsi="Times New Roman" w:cs="Times New Roman"/>
          <w:b/>
          <w:i/>
          <w:sz w:val="23"/>
          <w:szCs w:val="23"/>
        </w:rPr>
        <w:t>1 mark @</w:t>
      </w:r>
    </w:p>
    <w:p w:rsidR="0076108E" w:rsidRDefault="0076108E" w:rsidP="008704A8">
      <w:pPr>
        <w:pStyle w:val="NormalWeb"/>
        <w:spacing w:before="0" w:beforeAutospacing="0" w:after="0" w:afterAutospacing="0" w:line="276" w:lineRule="auto"/>
        <w:jc w:val="center"/>
        <w:rPr>
          <w:b/>
          <w:color w:val="000000"/>
          <w:sz w:val="25"/>
          <w:szCs w:val="25"/>
        </w:rPr>
      </w:pPr>
    </w:p>
    <w:p w:rsidR="00DC1FA5" w:rsidRDefault="00302F64" w:rsidP="008704A8">
      <w:pPr>
        <w:pStyle w:val="NormalWeb"/>
        <w:spacing w:before="0" w:beforeAutospacing="0" w:after="0" w:afterAutospacing="0" w:line="276" w:lineRule="auto"/>
        <w:jc w:val="center"/>
        <w:rPr>
          <w:b/>
          <w:color w:val="000000"/>
          <w:sz w:val="25"/>
          <w:szCs w:val="25"/>
        </w:rPr>
      </w:pPr>
      <w:r>
        <w:rPr>
          <w:b/>
          <w:color w:val="000000"/>
          <w:sz w:val="25"/>
          <w:szCs w:val="25"/>
        </w:rPr>
        <w:t xml:space="preserve">SECTION </w:t>
      </w:r>
      <w:proofErr w:type="gramStart"/>
      <w:r>
        <w:rPr>
          <w:b/>
          <w:color w:val="000000"/>
          <w:sz w:val="25"/>
          <w:szCs w:val="25"/>
        </w:rPr>
        <w:t>II  :</w:t>
      </w:r>
      <w:proofErr w:type="gramEnd"/>
      <w:r>
        <w:rPr>
          <w:b/>
          <w:color w:val="000000"/>
          <w:sz w:val="25"/>
          <w:szCs w:val="25"/>
        </w:rPr>
        <w:t xml:space="preserve"> STYLE</w:t>
      </w:r>
    </w:p>
    <w:p w:rsidR="00F817C8" w:rsidRDefault="00F817C8" w:rsidP="008704A8">
      <w:pPr>
        <w:pStyle w:val="NormalWeb"/>
        <w:spacing w:before="0" w:beforeAutospacing="0" w:after="0" w:afterAutospacing="0" w:line="276" w:lineRule="auto"/>
        <w:jc w:val="center"/>
        <w:rPr>
          <w:b/>
          <w:color w:val="000000"/>
          <w:sz w:val="25"/>
          <w:szCs w:val="25"/>
        </w:rPr>
      </w:pPr>
    </w:p>
    <w:p w:rsidR="00BE203A" w:rsidRPr="00260503" w:rsidRDefault="00BE203A" w:rsidP="00BE203A">
      <w:pPr>
        <w:pStyle w:val="ListParagraph"/>
        <w:numPr>
          <w:ilvl w:val="0"/>
          <w:numId w:val="26"/>
        </w:numPr>
        <w:spacing w:after="0"/>
        <w:ind w:hanging="720"/>
        <w:jc w:val="both"/>
        <w:rPr>
          <w:rFonts w:ascii="Times New Roman" w:hAnsi="Times New Roman" w:cs="Times New Roman"/>
          <w:i/>
          <w:sz w:val="25"/>
          <w:szCs w:val="25"/>
        </w:rPr>
      </w:pPr>
      <w:r w:rsidRPr="00260503">
        <w:rPr>
          <w:rFonts w:ascii="Times New Roman" w:hAnsi="Times New Roman" w:cs="Times New Roman"/>
          <w:i/>
          <w:sz w:val="25"/>
          <w:szCs w:val="25"/>
        </w:rPr>
        <w:t xml:space="preserve">What impression has the writer created of the black community? </w:t>
      </w:r>
    </w:p>
    <w:p w:rsidR="00BE203A" w:rsidRPr="00260503" w:rsidRDefault="00BE203A" w:rsidP="00BE203A">
      <w:pPr>
        <w:pStyle w:val="ListParagraph"/>
        <w:numPr>
          <w:ilvl w:val="0"/>
          <w:numId w:val="27"/>
        </w:numPr>
        <w:spacing w:after="0"/>
        <w:jc w:val="both"/>
        <w:rPr>
          <w:rFonts w:ascii="Times New Roman" w:hAnsi="Times New Roman" w:cs="Times New Roman"/>
          <w:i/>
          <w:sz w:val="25"/>
          <w:szCs w:val="25"/>
        </w:rPr>
      </w:pPr>
      <w:r w:rsidRPr="00260503">
        <w:rPr>
          <w:rFonts w:ascii="Times New Roman" w:hAnsi="Times New Roman" w:cs="Times New Roman"/>
          <w:i/>
          <w:sz w:val="25"/>
          <w:szCs w:val="25"/>
        </w:rPr>
        <w:t xml:space="preserve">They are discriminated against. They are not Americans yet unlike everything from Europe </w:t>
      </w:r>
    </w:p>
    <w:p w:rsidR="00BE203A" w:rsidRPr="00260503" w:rsidRDefault="00BE203A" w:rsidP="00BE203A">
      <w:pPr>
        <w:pStyle w:val="ListParagraph"/>
        <w:numPr>
          <w:ilvl w:val="0"/>
          <w:numId w:val="27"/>
        </w:numPr>
        <w:spacing w:after="0"/>
        <w:jc w:val="both"/>
        <w:rPr>
          <w:rFonts w:ascii="Times New Roman" w:hAnsi="Times New Roman" w:cs="Times New Roman"/>
          <w:i/>
          <w:sz w:val="25"/>
          <w:szCs w:val="25"/>
        </w:rPr>
      </w:pPr>
      <w:r w:rsidRPr="00260503">
        <w:rPr>
          <w:rFonts w:ascii="Times New Roman" w:hAnsi="Times New Roman" w:cs="Times New Roman"/>
          <w:i/>
          <w:sz w:val="25"/>
          <w:szCs w:val="25"/>
        </w:rPr>
        <w:t xml:space="preserve">They are marginalized; not eating what’s on the plate </w:t>
      </w:r>
    </w:p>
    <w:p w:rsidR="00BE203A" w:rsidRPr="00260503" w:rsidRDefault="00BE203A" w:rsidP="00BE203A">
      <w:pPr>
        <w:pStyle w:val="ListParagraph"/>
        <w:numPr>
          <w:ilvl w:val="0"/>
          <w:numId w:val="27"/>
        </w:numPr>
        <w:spacing w:after="0"/>
        <w:jc w:val="both"/>
        <w:rPr>
          <w:rFonts w:ascii="Times New Roman" w:hAnsi="Times New Roman" w:cs="Times New Roman"/>
          <w:i/>
          <w:sz w:val="25"/>
          <w:szCs w:val="25"/>
        </w:rPr>
      </w:pPr>
      <w:r w:rsidRPr="00260503">
        <w:rPr>
          <w:rFonts w:ascii="Times New Roman" w:hAnsi="Times New Roman" w:cs="Times New Roman"/>
          <w:i/>
          <w:sz w:val="25"/>
          <w:szCs w:val="25"/>
        </w:rPr>
        <w:t xml:space="preserve">They are victims of the system; “Americanism and democracy”. </w:t>
      </w:r>
    </w:p>
    <w:p w:rsidR="00BE203A" w:rsidRPr="00260503" w:rsidRDefault="00BE203A" w:rsidP="00BE203A">
      <w:pPr>
        <w:pStyle w:val="ListParagraph"/>
        <w:numPr>
          <w:ilvl w:val="0"/>
          <w:numId w:val="27"/>
        </w:numPr>
        <w:spacing w:after="0"/>
        <w:jc w:val="both"/>
        <w:rPr>
          <w:rFonts w:ascii="Times New Roman" w:hAnsi="Times New Roman" w:cs="Times New Roman"/>
          <w:i/>
          <w:sz w:val="25"/>
          <w:szCs w:val="25"/>
        </w:rPr>
      </w:pPr>
      <w:r w:rsidRPr="00260503">
        <w:rPr>
          <w:rFonts w:ascii="Times New Roman" w:hAnsi="Times New Roman" w:cs="Times New Roman"/>
          <w:i/>
          <w:sz w:val="25"/>
          <w:szCs w:val="25"/>
        </w:rPr>
        <w:t xml:space="preserve">They are disillusioned; rather than being the “American dream” they see the “American night mare”. </w:t>
      </w:r>
    </w:p>
    <w:p w:rsidR="00BE203A" w:rsidRPr="00260503" w:rsidRDefault="00BE203A" w:rsidP="00BE203A">
      <w:pPr>
        <w:pStyle w:val="ListParagraph"/>
        <w:numPr>
          <w:ilvl w:val="0"/>
          <w:numId w:val="27"/>
        </w:numPr>
        <w:spacing w:after="0"/>
        <w:jc w:val="both"/>
        <w:rPr>
          <w:rFonts w:ascii="Times New Roman" w:hAnsi="Times New Roman" w:cs="Times New Roman"/>
          <w:i/>
          <w:sz w:val="25"/>
          <w:szCs w:val="25"/>
        </w:rPr>
      </w:pPr>
      <w:r w:rsidRPr="00260503">
        <w:rPr>
          <w:rFonts w:ascii="Times New Roman" w:hAnsi="Times New Roman" w:cs="Times New Roman"/>
          <w:i/>
          <w:sz w:val="25"/>
          <w:szCs w:val="25"/>
        </w:rPr>
        <w:t xml:space="preserve">They are on an important block that can determine trends in America. </w:t>
      </w:r>
    </w:p>
    <w:p w:rsidR="00BE203A" w:rsidRPr="00260503" w:rsidRDefault="00BE203A" w:rsidP="00BE203A">
      <w:pPr>
        <w:pStyle w:val="ListParagraph"/>
        <w:spacing w:after="0"/>
        <w:ind w:left="2880"/>
        <w:jc w:val="both"/>
        <w:rPr>
          <w:rFonts w:ascii="Times New Roman" w:hAnsi="Times New Roman" w:cs="Times New Roman"/>
          <w:b/>
          <w:i/>
          <w:sz w:val="25"/>
          <w:szCs w:val="25"/>
        </w:rPr>
      </w:pPr>
      <w:r w:rsidRPr="00260503">
        <w:rPr>
          <w:rFonts w:ascii="Times New Roman" w:hAnsi="Times New Roman" w:cs="Times New Roman"/>
          <w:b/>
          <w:i/>
          <w:sz w:val="25"/>
          <w:szCs w:val="25"/>
        </w:rPr>
        <w:t xml:space="preserve">Any 3 x 2 = 6 marks </w:t>
      </w:r>
    </w:p>
    <w:p w:rsidR="00BE203A" w:rsidRPr="00260503" w:rsidRDefault="00BE203A" w:rsidP="00BE203A">
      <w:pPr>
        <w:pStyle w:val="ListParagraph"/>
        <w:spacing w:after="0"/>
        <w:ind w:left="2880"/>
        <w:jc w:val="both"/>
        <w:rPr>
          <w:rFonts w:ascii="Times New Roman" w:hAnsi="Times New Roman" w:cs="Times New Roman"/>
          <w:b/>
          <w:i/>
          <w:sz w:val="25"/>
          <w:szCs w:val="25"/>
        </w:rPr>
      </w:pPr>
      <w:r w:rsidRPr="00260503">
        <w:rPr>
          <w:rFonts w:ascii="Times New Roman" w:hAnsi="Times New Roman" w:cs="Times New Roman"/>
          <w:b/>
          <w:i/>
          <w:sz w:val="25"/>
          <w:szCs w:val="25"/>
        </w:rPr>
        <w:t xml:space="preserve">One for point and another for illustration </w:t>
      </w:r>
    </w:p>
    <w:p w:rsidR="00BE203A" w:rsidRDefault="00BE203A" w:rsidP="00BE203A">
      <w:pPr>
        <w:pStyle w:val="ListParagraph"/>
        <w:numPr>
          <w:ilvl w:val="0"/>
          <w:numId w:val="28"/>
        </w:numPr>
        <w:spacing w:after="0"/>
        <w:ind w:hanging="720"/>
        <w:jc w:val="both"/>
        <w:rPr>
          <w:rFonts w:ascii="Times New Roman" w:hAnsi="Times New Roman" w:cs="Times New Roman"/>
          <w:i/>
          <w:sz w:val="25"/>
          <w:szCs w:val="25"/>
        </w:rPr>
      </w:pPr>
      <w:r>
        <w:rPr>
          <w:rFonts w:ascii="Times New Roman" w:hAnsi="Times New Roman" w:cs="Times New Roman"/>
          <w:i/>
          <w:sz w:val="25"/>
          <w:szCs w:val="25"/>
        </w:rPr>
        <w:t xml:space="preserve">What arguments does the writer make in the passage?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The blacks are not yet considered Americans but are discriminated because all whites from Europe automatically become American unlike blacks who were ever born in America.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You cannot call yourself a dinner because you are on the table, unless you eat of what’s on the table so blacks do not benefit from the American system.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Blacks have become an import </w:t>
      </w:r>
      <w:proofErr w:type="gramStart"/>
      <w:r>
        <w:rPr>
          <w:rFonts w:ascii="Times New Roman" w:hAnsi="Times New Roman" w:cs="Times New Roman"/>
          <w:i/>
          <w:sz w:val="25"/>
          <w:szCs w:val="25"/>
        </w:rPr>
        <w:t>mass  in</w:t>
      </w:r>
      <w:proofErr w:type="gramEnd"/>
      <w:r>
        <w:rPr>
          <w:rFonts w:ascii="Times New Roman" w:hAnsi="Times New Roman" w:cs="Times New Roman"/>
          <w:i/>
          <w:sz w:val="25"/>
          <w:szCs w:val="25"/>
        </w:rPr>
        <w:t xml:space="preserve"> America and can determine the trends in America with their vote. (block vote) </w:t>
      </w:r>
    </w:p>
    <w:p w:rsidR="00BE203A" w:rsidRDefault="00BE203A" w:rsidP="00BE203A">
      <w:pPr>
        <w:pStyle w:val="ListParagraph"/>
        <w:spacing w:after="0"/>
        <w:ind w:left="1080"/>
        <w:jc w:val="both"/>
        <w:rPr>
          <w:rFonts w:ascii="Times New Roman" w:hAnsi="Times New Roman" w:cs="Times New Roman"/>
          <w:i/>
          <w:sz w:val="25"/>
          <w:szCs w:val="25"/>
        </w:rPr>
      </w:pPr>
    </w:p>
    <w:p w:rsidR="00BE203A" w:rsidRDefault="00BE203A" w:rsidP="00BE203A">
      <w:pPr>
        <w:pStyle w:val="ListParagraph"/>
        <w:numPr>
          <w:ilvl w:val="0"/>
          <w:numId w:val="28"/>
        </w:numPr>
        <w:spacing w:after="0"/>
        <w:ind w:hanging="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Comment on the mood of the narrator in the passage (5 marks)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He is angry or bitter or hostile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He is reflective or contemplative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He is melancholic or sad / dull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Optimistic / disappointed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Scornful of the administration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Disgusted by the process and system </w:t>
      </w:r>
    </w:p>
    <w:p w:rsidR="00BE203A" w:rsidRDefault="00BE203A" w:rsidP="00BE203A">
      <w:pPr>
        <w:pStyle w:val="ListParagraph"/>
        <w:spacing w:after="0"/>
        <w:ind w:left="2880"/>
        <w:jc w:val="both"/>
        <w:rPr>
          <w:rFonts w:ascii="Times New Roman" w:hAnsi="Times New Roman" w:cs="Times New Roman"/>
          <w:b/>
          <w:i/>
          <w:sz w:val="25"/>
          <w:szCs w:val="25"/>
        </w:rPr>
      </w:pPr>
      <w:r>
        <w:rPr>
          <w:rFonts w:ascii="Times New Roman" w:hAnsi="Times New Roman" w:cs="Times New Roman"/>
          <w:b/>
          <w:i/>
          <w:sz w:val="25"/>
          <w:szCs w:val="25"/>
        </w:rPr>
        <w:t xml:space="preserve">Any 5 x 1 </w:t>
      </w:r>
    </w:p>
    <w:p w:rsidR="00BE203A" w:rsidRPr="00583321" w:rsidRDefault="00BE203A" w:rsidP="00BE203A">
      <w:pPr>
        <w:pStyle w:val="ListParagraph"/>
        <w:spacing w:after="0"/>
        <w:ind w:left="2880"/>
        <w:jc w:val="both"/>
        <w:rPr>
          <w:rFonts w:ascii="Times New Roman" w:hAnsi="Times New Roman" w:cs="Times New Roman"/>
          <w:b/>
          <w:i/>
          <w:sz w:val="25"/>
          <w:szCs w:val="25"/>
        </w:rPr>
      </w:pPr>
    </w:p>
    <w:p w:rsidR="00BE203A" w:rsidRDefault="00BE203A" w:rsidP="00BE203A">
      <w:pPr>
        <w:pStyle w:val="ListParagraph"/>
        <w:numPr>
          <w:ilvl w:val="0"/>
          <w:numId w:val="28"/>
        </w:numPr>
        <w:spacing w:after="0"/>
        <w:ind w:hanging="720"/>
        <w:jc w:val="both"/>
        <w:rPr>
          <w:rFonts w:ascii="Times New Roman" w:hAnsi="Times New Roman" w:cs="Times New Roman"/>
          <w:i/>
          <w:sz w:val="25"/>
          <w:szCs w:val="25"/>
        </w:rPr>
      </w:pPr>
      <w:r>
        <w:rPr>
          <w:rFonts w:ascii="Times New Roman" w:hAnsi="Times New Roman" w:cs="Times New Roman"/>
          <w:i/>
          <w:sz w:val="25"/>
          <w:szCs w:val="25"/>
        </w:rPr>
        <w:t xml:space="preserve">How does the writer brought out his intended message in the passage? </w:t>
      </w:r>
    </w:p>
    <w:p w:rsidR="00BE203A" w:rsidRDefault="00BE203A" w:rsidP="00BE203A">
      <w:pPr>
        <w:pStyle w:val="ListParagraph"/>
        <w:spacing w:after="0"/>
        <w:jc w:val="both"/>
        <w:rPr>
          <w:rFonts w:ascii="Times New Roman" w:hAnsi="Times New Roman" w:cs="Times New Roman"/>
          <w:i/>
          <w:sz w:val="25"/>
          <w:szCs w:val="25"/>
        </w:rPr>
      </w:pPr>
    </w:p>
    <w:tbl>
      <w:tblPr>
        <w:tblStyle w:val="TableGrid"/>
        <w:tblW w:w="957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69"/>
        <w:gridCol w:w="3691"/>
        <w:gridCol w:w="2911"/>
      </w:tblGrid>
      <w:tr w:rsidR="00BE203A" w:rsidRPr="00521D3C" w:rsidTr="008B7733">
        <w:tc>
          <w:tcPr>
            <w:tcW w:w="2969" w:type="dxa"/>
          </w:tcPr>
          <w:p w:rsidR="00BE203A" w:rsidRPr="00521D3C" w:rsidRDefault="00BE203A" w:rsidP="008B7733">
            <w:pPr>
              <w:pStyle w:val="ListParagraph"/>
              <w:ind w:left="0"/>
              <w:jc w:val="both"/>
              <w:rPr>
                <w:rFonts w:ascii="Times New Roman" w:hAnsi="Times New Roman" w:cs="Times New Roman"/>
                <w:b/>
                <w:i/>
                <w:sz w:val="25"/>
                <w:szCs w:val="25"/>
              </w:rPr>
            </w:pPr>
            <w:r>
              <w:rPr>
                <w:rFonts w:ascii="Times New Roman" w:hAnsi="Times New Roman" w:cs="Times New Roman"/>
                <w:b/>
                <w:i/>
                <w:sz w:val="25"/>
                <w:szCs w:val="25"/>
              </w:rPr>
              <w:t>aspect</w:t>
            </w:r>
          </w:p>
        </w:tc>
        <w:tc>
          <w:tcPr>
            <w:tcW w:w="3691" w:type="dxa"/>
          </w:tcPr>
          <w:p w:rsidR="00BE203A" w:rsidRPr="00521D3C" w:rsidRDefault="00BE203A" w:rsidP="008B7733">
            <w:pPr>
              <w:pStyle w:val="ListParagraph"/>
              <w:ind w:left="0"/>
              <w:jc w:val="both"/>
              <w:rPr>
                <w:rFonts w:ascii="Times New Roman" w:hAnsi="Times New Roman" w:cs="Times New Roman"/>
                <w:b/>
                <w:i/>
                <w:sz w:val="25"/>
                <w:szCs w:val="25"/>
              </w:rPr>
            </w:pPr>
            <w:r>
              <w:rPr>
                <w:rFonts w:ascii="Times New Roman" w:hAnsi="Times New Roman" w:cs="Times New Roman"/>
                <w:b/>
                <w:i/>
                <w:sz w:val="25"/>
                <w:szCs w:val="25"/>
              </w:rPr>
              <w:t xml:space="preserve"> Illustration </w:t>
            </w:r>
          </w:p>
        </w:tc>
        <w:tc>
          <w:tcPr>
            <w:tcW w:w="2911" w:type="dxa"/>
          </w:tcPr>
          <w:p w:rsidR="00BE203A" w:rsidRPr="00521D3C" w:rsidRDefault="00BE203A" w:rsidP="008B7733">
            <w:pPr>
              <w:pStyle w:val="ListParagraph"/>
              <w:ind w:left="0"/>
              <w:jc w:val="both"/>
              <w:rPr>
                <w:rFonts w:ascii="Times New Roman" w:hAnsi="Times New Roman" w:cs="Times New Roman"/>
                <w:b/>
                <w:i/>
                <w:sz w:val="25"/>
                <w:szCs w:val="25"/>
              </w:rPr>
            </w:pPr>
            <w:r>
              <w:rPr>
                <w:rFonts w:ascii="Times New Roman" w:hAnsi="Times New Roman" w:cs="Times New Roman"/>
                <w:b/>
                <w:i/>
                <w:sz w:val="25"/>
                <w:szCs w:val="25"/>
              </w:rPr>
              <w:t>Effect</w:t>
            </w:r>
          </w:p>
        </w:tc>
      </w:tr>
      <w:tr w:rsidR="00BE203A" w:rsidTr="008B7733">
        <w:tc>
          <w:tcPr>
            <w:tcW w:w="2969" w:type="dxa"/>
          </w:tcPr>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Parallel statements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Irony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Companion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Slang or informal word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Hyperbole </w:t>
            </w:r>
          </w:p>
          <w:p w:rsidR="00BE203A" w:rsidRDefault="00BE203A" w:rsidP="008B7733">
            <w:pPr>
              <w:pStyle w:val="ListParagraph"/>
              <w:spacing w:line="360" w:lineRule="auto"/>
              <w:ind w:left="285"/>
              <w:jc w:val="both"/>
              <w:rPr>
                <w:rFonts w:ascii="Times New Roman" w:hAnsi="Times New Roman" w:cs="Times New Roman"/>
                <w:i/>
                <w:sz w:val="25"/>
                <w:szCs w:val="25"/>
              </w:rPr>
            </w:pP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Vivid description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1</w:t>
            </w:r>
            <w:r w:rsidRPr="00521D3C">
              <w:rPr>
                <w:rFonts w:ascii="Times New Roman" w:hAnsi="Times New Roman" w:cs="Times New Roman"/>
                <w:i/>
                <w:sz w:val="25"/>
                <w:szCs w:val="25"/>
                <w:vertAlign w:val="superscript"/>
              </w:rPr>
              <w:t>st</w:t>
            </w:r>
            <w:r>
              <w:rPr>
                <w:rFonts w:ascii="Times New Roman" w:hAnsi="Times New Roman" w:cs="Times New Roman"/>
                <w:i/>
                <w:sz w:val="25"/>
                <w:szCs w:val="25"/>
              </w:rPr>
              <w:t xml:space="preserve"> person narration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Argument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Facts and figures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Repetition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Allusion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proofErr w:type="spellStart"/>
            <w:r>
              <w:rPr>
                <w:rFonts w:ascii="Times New Roman" w:hAnsi="Times New Roman" w:cs="Times New Roman"/>
                <w:i/>
                <w:sz w:val="25"/>
                <w:szCs w:val="25"/>
              </w:rPr>
              <w:t>Parallism</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proofErr w:type="spellStart"/>
            <w:r>
              <w:rPr>
                <w:rFonts w:ascii="Times New Roman" w:hAnsi="Times New Roman" w:cs="Times New Roman"/>
                <w:i/>
                <w:sz w:val="25"/>
                <w:szCs w:val="25"/>
              </w:rPr>
              <w:t>Apostrople</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Short sentences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Buying sentences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Personification </w:t>
            </w:r>
          </w:p>
          <w:p w:rsidR="00BE203A" w:rsidRPr="00521D3C"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Political / register </w:t>
            </w:r>
          </w:p>
        </w:tc>
        <w:tc>
          <w:tcPr>
            <w:tcW w:w="3691" w:type="dxa"/>
          </w:tcPr>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I am not </w:t>
            </w:r>
            <w:proofErr w:type="gramStart"/>
            <w:r>
              <w:rPr>
                <w:rFonts w:ascii="Times New Roman" w:hAnsi="Times New Roman" w:cs="Times New Roman"/>
                <w:i/>
                <w:sz w:val="25"/>
                <w:szCs w:val="25"/>
              </w:rPr>
              <w:t>a .....</w:t>
            </w:r>
            <w:proofErr w:type="gramEnd"/>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He says he isn’t American.</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Blacks and honkies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proofErr w:type="spellStart"/>
            <w:r>
              <w:rPr>
                <w:rFonts w:ascii="Times New Roman" w:hAnsi="Times New Roman" w:cs="Times New Roman"/>
                <w:i/>
                <w:sz w:val="25"/>
                <w:szCs w:val="25"/>
              </w:rPr>
              <w:t>Honkes</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Everything that lives out of Europe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Blue – eyed thing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I am not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If blacks wake up; with their block vote...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22 million victims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22 million victims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Political or historical facts (presidents)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American dreams </w:t>
            </w:r>
            <w:proofErr w:type="spellStart"/>
            <w:r>
              <w:rPr>
                <w:rFonts w:ascii="Times New Roman" w:hAnsi="Times New Roman" w:cs="Times New Roman"/>
                <w:i/>
                <w:sz w:val="25"/>
                <w:szCs w:val="25"/>
              </w:rPr>
              <w:t>vs</w:t>
            </w:r>
            <w:proofErr w:type="spellEnd"/>
            <w:r>
              <w:rPr>
                <w:rFonts w:ascii="Times New Roman" w:hAnsi="Times New Roman" w:cs="Times New Roman"/>
                <w:i/>
                <w:sz w:val="25"/>
                <w:szCs w:val="25"/>
              </w:rPr>
              <w:t xml:space="preserve"> American nightmares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I </w:t>
            </w:r>
            <w:proofErr w:type="gramStart"/>
            <w:r>
              <w:rPr>
                <w:rFonts w:ascii="Times New Roman" w:hAnsi="Times New Roman" w:cs="Times New Roman"/>
                <w:i/>
                <w:sz w:val="25"/>
                <w:szCs w:val="25"/>
              </w:rPr>
              <w:t>am ....</w:t>
            </w:r>
            <w:proofErr w:type="gramEnd"/>
            <w:r>
              <w:rPr>
                <w:rFonts w:ascii="Times New Roman" w:hAnsi="Times New Roman" w:cs="Times New Roman"/>
                <w:i/>
                <w:sz w:val="25"/>
                <w:szCs w:val="25"/>
              </w:rPr>
              <w:t xml:space="preserve"> </w:t>
            </w:r>
            <w:proofErr w:type="gramStart"/>
            <w:r>
              <w:rPr>
                <w:rFonts w:ascii="Times New Roman" w:hAnsi="Times New Roman" w:cs="Times New Roman"/>
                <w:i/>
                <w:sz w:val="25"/>
                <w:szCs w:val="25"/>
              </w:rPr>
              <w:t>speaking</w:t>
            </w:r>
            <w:proofErr w:type="gramEnd"/>
            <w:r>
              <w:rPr>
                <w:rFonts w:ascii="Times New Roman" w:hAnsi="Times New Roman" w:cs="Times New Roman"/>
                <w:i/>
                <w:sz w:val="25"/>
                <w:szCs w:val="25"/>
              </w:rPr>
              <w:t xml:space="preserve"> to you as an.......</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Their eyes are coming open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proofErr w:type="spellStart"/>
            <w:r>
              <w:rPr>
                <w:rFonts w:ascii="Times New Roman" w:hAnsi="Times New Roman" w:cs="Times New Roman"/>
                <w:i/>
                <w:sz w:val="25"/>
                <w:szCs w:val="25"/>
              </w:rPr>
              <w:t>I’am</w:t>
            </w:r>
            <w:proofErr w:type="spellEnd"/>
            <w:r>
              <w:rPr>
                <w:rFonts w:ascii="Times New Roman" w:hAnsi="Times New Roman" w:cs="Times New Roman"/>
                <w:i/>
                <w:sz w:val="25"/>
                <w:szCs w:val="25"/>
              </w:rPr>
              <w:t xml:space="preserve"> one of the 22 million ....disguised hypocrisy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Dumb vote, ignorant vote </w:t>
            </w:r>
            <w:proofErr w:type="spellStart"/>
            <w:r>
              <w:rPr>
                <w:rFonts w:ascii="Times New Roman" w:hAnsi="Times New Roman" w:cs="Times New Roman"/>
                <w:i/>
                <w:sz w:val="25"/>
                <w:szCs w:val="25"/>
              </w:rPr>
              <w:t>etc</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Patriot, flag – shier </w:t>
            </w:r>
            <w:proofErr w:type="spellStart"/>
            <w:r>
              <w:rPr>
                <w:rFonts w:ascii="Times New Roman" w:hAnsi="Times New Roman" w:cs="Times New Roman"/>
                <w:i/>
                <w:sz w:val="25"/>
                <w:szCs w:val="25"/>
              </w:rPr>
              <w:t>etc</w:t>
            </w:r>
            <w:proofErr w:type="spellEnd"/>
            <w:r>
              <w:rPr>
                <w:rFonts w:ascii="Times New Roman" w:hAnsi="Times New Roman" w:cs="Times New Roman"/>
                <w:i/>
                <w:sz w:val="25"/>
                <w:szCs w:val="25"/>
              </w:rPr>
              <w:t xml:space="preserve"> </w:t>
            </w:r>
          </w:p>
        </w:tc>
        <w:tc>
          <w:tcPr>
            <w:tcW w:w="2911" w:type="dxa"/>
          </w:tcPr>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Emphasis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Discrimination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Segregation and </w:t>
            </w:r>
            <w:proofErr w:type="spellStart"/>
            <w:r>
              <w:rPr>
                <w:rFonts w:ascii="Times New Roman" w:hAnsi="Times New Roman" w:cs="Times New Roman"/>
                <w:i/>
                <w:sz w:val="25"/>
                <w:szCs w:val="25"/>
              </w:rPr>
              <w:t>unfaireness</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Anger and disgust </w:t>
            </w:r>
          </w:p>
          <w:p w:rsidR="00BE203A" w:rsidRDefault="00BE203A" w:rsidP="008B7733">
            <w:pPr>
              <w:pStyle w:val="ListParagraph"/>
              <w:spacing w:line="360" w:lineRule="auto"/>
              <w:ind w:left="285"/>
              <w:jc w:val="both"/>
              <w:rPr>
                <w:rFonts w:ascii="Times New Roman" w:hAnsi="Times New Roman" w:cs="Times New Roman"/>
                <w:i/>
                <w:sz w:val="25"/>
                <w:szCs w:val="25"/>
              </w:rPr>
            </w:pP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Segregation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Personal feelings and opinion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To arouse action; political awareness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Persuade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Emphasis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Persuade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proofErr w:type="spellStart"/>
            <w:r>
              <w:rPr>
                <w:rFonts w:ascii="Times New Roman" w:hAnsi="Times New Roman" w:cs="Times New Roman"/>
                <w:i/>
                <w:sz w:val="25"/>
                <w:szCs w:val="25"/>
              </w:rPr>
              <w:t>Satirise</w:t>
            </w:r>
            <w:proofErr w:type="spellEnd"/>
            <w:r>
              <w:rPr>
                <w:rFonts w:ascii="Times New Roman" w:hAnsi="Times New Roman" w:cs="Times New Roman"/>
                <w:i/>
                <w:sz w:val="25"/>
                <w:szCs w:val="25"/>
              </w:rPr>
              <w:t xml:space="preserv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Persuade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Emphasis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Detailed or elaborate account or explanation </w:t>
            </w:r>
          </w:p>
          <w:p w:rsidR="00BE203A" w:rsidRDefault="00BE203A" w:rsidP="00BE203A">
            <w:pPr>
              <w:pStyle w:val="ListParagraph"/>
              <w:numPr>
                <w:ilvl w:val="0"/>
                <w:numId w:val="27"/>
              </w:numPr>
              <w:spacing w:line="360" w:lineRule="auto"/>
              <w:ind w:left="285" w:hanging="270"/>
              <w:jc w:val="both"/>
              <w:rPr>
                <w:rFonts w:ascii="Times New Roman" w:hAnsi="Times New Roman" w:cs="Times New Roman"/>
                <w:i/>
                <w:sz w:val="25"/>
                <w:szCs w:val="25"/>
              </w:rPr>
            </w:pPr>
            <w:r>
              <w:rPr>
                <w:rFonts w:ascii="Times New Roman" w:hAnsi="Times New Roman" w:cs="Times New Roman"/>
                <w:i/>
                <w:sz w:val="25"/>
                <w:szCs w:val="25"/>
              </w:rPr>
              <w:t xml:space="preserve">Political awareness </w:t>
            </w:r>
          </w:p>
        </w:tc>
      </w:tr>
    </w:tbl>
    <w:p w:rsidR="00BE203A" w:rsidRDefault="00BE203A" w:rsidP="00BE203A">
      <w:pPr>
        <w:pStyle w:val="ListParagraph"/>
        <w:spacing w:after="0"/>
        <w:jc w:val="both"/>
        <w:rPr>
          <w:rFonts w:ascii="Times New Roman" w:hAnsi="Times New Roman" w:cs="Times New Roman"/>
          <w:i/>
          <w:sz w:val="25"/>
          <w:szCs w:val="25"/>
        </w:rPr>
      </w:pPr>
    </w:p>
    <w:p w:rsidR="00E953D6" w:rsidRDefault="00E953D6" w:rsidP="00BE203A">
      <w:pPr>
        <w:pStyle w:val="ListParagraph"/>
        <w:spacing w:after="0"/>
        <w:jc w:val="both"/>
        <w:rPr>
          <w:rFonts w:ascii="Times New Roman" w:hAnsi="Times New Roman" w:cs="Times New Roman"/>
          <w:i/>
          <w:sz w:val="25"/>
          <w:szCs w:val="25"/>
        </w:rPr>
      </w:pPr>
    </w:p>
    <w:p w:rsidR="00BE203A" w:rsidRDefault="00BE203A" w:rsidP="00BE203A">
      <w:pPr>
        <w:pStyle w:val="ListParagraph"/>
        <w:numPr>
          <w:ilvl w:val="0"/>
          <w:numId w:val="28"/>
        </w:numPr>
        <w:spacing w:after="0"/>
        <w:ind w:hanging="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What feelings does the passage arouse in you?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Sympathy or pity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Empathy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Disgust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Disappointment </w:t>
      </w:r>
    </w:p>
    <w:p w:rsidR="00BE203A" w:rsidRDefault="00BE203A" w:rsidP="00BE203A">
      <w:pPr>
        <w:pStyle w:val="ListParagraph"/>
        <w:numPr>
          <w:ilvl w:val="0"/>
          <w:numId w:val="27"/>
        </w:numPr>
        <w:spacing w:after="0"/>
        <w:jc w:val="both"/>
        <w:rPr>
          <w:rFonts w:ascii="Times New Roman" w:hAnsi="Times New Roman" w:cs="Times New Roman"/>
          <w:i/>
          <w:sz w:val="25"/>
          <w:szCs w:val="25"/>
        </w:rPr>
      </w:pPr>
      <w:r>
        <w:rPr>
          <w:rFonts w:ascii="Times New Roman" w:hAnsi="Times New Roman" w:cs="Times New Roman"/>
          <w:i/>
          <w:sz w:val="25"/>
          <w:szCs w:val="25"/>
        </w:rPr>
        <w:t xml:space="preserve">Anger </w:t>
      </w:r>
    </w:p>
    <w:p w:rsidR="00BE203A" w:rsidRDefault="00BE203A" w:rsidP="00BE203A">
      <w:pPr>
        <w:pStyle w:val="ListParagraph"/>
        <w:spacing w:after="0"/>
        <w:ind w:left="1080"/>
        <w:jc w:val="both"/>
        <w:rPr>
          <w:rFonts w:ascii="Times New Roman" w:hAnsi="Times New Roman" w:cs="Times New Roman"/>
          <w:b/>
          <w:i/>
          <w:sz w:val="25"/>
          <w:szCs w:val="25"/>
        </w:rPr>
      </w:pPr>
      <w:r>
        <w:rPr>
          <w:rFonts w:ascii="Times New Roman" w:hAnsi="Times New Roman" w:cs="Times New Roman"/>
          <w:i/>
          <w:sz w:val="25"/>
          <w:szCs w:val="25"/>
        </w:rPr>
        <w:t xml:space="preserve"> </w:t>
      </w:r>
      <w:r>
        <w:rPr>
          <w:rFonts w:ascii="Times New Roman" w:hAnsi="Times New Roman" w:cs="Times New Roman"/>
          <w:b/>
          <w:i/>
          <w:sz w:val="25"/>
          <w:szCs w:val="25"/>
        </w:rPr>
        <w:tab/>
      </w:r>
      <w:r>
        <w:rPr>
          <w:rFonts w:ascii="Times New Roman" w:hAnsi="Times New Roman" w:cs="Times New Roman"/>
          <w:b/>
          <w:i/>
          <w:sz w:val="25"/>
          <w:szCs w:val="25"/>
        </w:rPr>
        <w:tab/>
        <w:t xml:space="preserve">Any 4 x 1 = 4 marks </w:t>
      </w:r>
    </w:p>
    <w:p w:rsidR="00182F26" w:rsidRDefault="00182F26" w:rsidP="00EC00F3">
      <w:pPr>
        <w:pStyle w:val="NormalWeb"/>
        <w:spacing w:before="0" w:beforeAutospacing="0" w:after="0" w:afterAutospacing="0" w:line="360" w:lineRule="auto"/>
        <w:ind w:left="720"/>
        <w:jc w:val="both"/>
        <w:rPr>
          <w:color w:val="000000"/>
          <w:sz w:val="25"/>
          <w:szCs w:val="25"/>
        </w:rPr>
      </w:pPr>
    </w:p>
    <w:p w:rsidR="00D14D0D" w:rsidRPr="00182F26" w:rsidRDefault="00D14D0D" w:rsidP="00EC00F3">
      <w:pPr>
        <w:pStyle w:val="NormalWeb"/>
        <w:spacing w:before="0" w:beforeAutospacing="0" w:after="0" w:afterAutospacing="0" w:line="360" w:lineRule="auto"/>
        <w:ind w:left="720"/>
        <w:jc w:val="both"/>
        <w:rPr>
          <w:color w:val="000000"/>
          <w:sz w:val="25"/>
          <w:szCs w:val="25"/>
        </w:rPr>
      </w:pPr>
    </w:p>
    <w:p w:rsidR="00DC1FA5" w:rsidRPr="00BA0188" w:rsidRDefault="00BA0188" w:rsidP="00EC00F3">
      <w:pPr>
        <w:pStyle w:val="NormalWeb"/>
        <w:spacing w:before="0" w:beforeAutospacing="0" w:after="0" w:afterAutospacing="0" w:line="360" w:lineRule="auto"/>
        <w:jc w:val="center"/>
        <w:rPr>
          <w:color w:val="000000"/>
          <w:sz w:val="25"/>
          <w:szCs w:val="25"/>
        </w:rPr>
      </w:pPr>
      <w:r>
        <w:rPr>
          <w:b/>
          <w:color w:val="000000"/>
          <w:sz w:val="25"/>
          <w:szCs w:val="25"/>
        </w:rPr>
        <w:t xml:space="preserve">SECTION </w:t>
      </w:r>
      <w:proofErr w:type="gramStart"/>
      <w:r>
        <w:rPr>
          <w:b/>
          <w:color w:val="000000"/>
          <w:sz w:val="25"/>
          <w:szCs w:val="25"/>
        </w:rPr>
        <w:t>III :</w:t>
      </w:r>
      <w:proofErr w:type="gramEnd"/>
      <w:r>
        <w:rPr>
          <w:b/>
          <w:color w:val="000000"/>
          <w:sz w:val="25"/>
          <w:szCs w:val="25"/>
        </w:rPr>
        <w:t xml:space="preserve"> POETRY</w:t>
      </w:r>
    </w:p>
    <w:p w:rsidR="00BA0188" w:rsidRDefault="00BA0188" w:rsidP="00EC00F3">
      <w:pPr>
        <w:pStyle w:val="NormalWeb"/>
        <w:spacing w:before="0" w:beforeAutospacing="0" w:after="0" w:afterAutospacing="0" w:line="360" w:lineRule="auto"/>
        <w:jc w:val="both"/>
        <w:rPr>
          <w:b/>
          <w:color w:val="000000"/>
          <w:sz w:val="25"/>
          <w:szCs w:val="25"/>
        </w:rPr>
      </w:pPr>
    </w:p>
    <w:p w:rsidR="00BE203A" w:rsidRPr="00E953D6" w:rsidRDefault="00BE203A" w:rsidP="00E953D6">
      <w:pPr>
        <w:jc w:val="center"/>
        <w:rPr>
          <w:b/>
        </w:rPr>
      </w:pPr>
      <w:r w:rsidRPr="00E953D6">
        <w:rPr>
          <w:b/>
        </w:rPr>
        <w:t>DEATH IN THE DAWN</w:t>
      </w:r>
    </w:p>
    <w:p w:rsidR="00BE203A" w:rsidRPr="007B3893" w:rsidRDefault="00BE203A" w:rsidP="00BE203A">
      <w:pPr>
        <w:pStyle w:val="NormalWeb"/>
        <w:spacing w:before="0" w:beforeAutospacing="0" w:after="0" w:afterAutospacing="0" w:line="276" w:lineRule="auto"/>
        <w:jc w:val="both"/>
        <w:rPr>
          <w:b/>
          <w:i/>
          <w:color w:val="000000"/>
          <w:sz w:val="25"/>
          <w:szCs w:val="25"/>
        </w:rPr>
      </w:pPr>
      <w:r w:rsidRPr="007B3893">
        <w:rPr>
          <w:b/>
          <w:i/>
          <w:color w:val="000000"/>
          <w:sz w:val="25"/>
          <w:szCs w:val="25"/>
        </w:rPr>
        <w:t xml:space="preserve">Questions </w:t>
      </w:r>
    </w:p>
    <w:p w:rsidR="00BE203A" w:rsidRPr="007B3893" w:rsidRDefault="00BE203A" w:rsidP="00BE203A">
      <w:pPr>
        <w:pStyle w:val="NormalWeb"/>
        <w:numPr>
          <w:ilvl w:val="0"/>
          <w:numId w:val="20"/>
        </w:numPr>
        <w:spacing w:before="0" w:beforeAutospacing="0" w:after="0" w:afterAutospacing="0" w:line="276" w:lineRule="auto"/>
        <w:ind w:hanging="720"/>
        <w:jc w:val="both"/>
        <w:rPr>
          <w:i/>
          <w:color w:val="000000"/>
          <w:sz w:val="25"/>
          <w:szCs w:val="25"/>
        </w:rPr>
      </w:pPr>
      <w:r w:rsidRPr="007B3893">
        <w:rPr>
          <w:i/>
          <w:color w:val="000000"/>
          <w:sz w:val="25"/>
          <w:szCs w:val="25"/>
        </w:rPr>
        <w:t xml:space="preserve">Who is the persona in the poem? </w:t>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t xml:space="preserve">     (02 marks) </w:t>
      </w:r>
    </w:p>
    <w:p w:rsidR="00BE203A" w:rsidRPr="007B3893" w:rsidRDefault="00BE203A" w:rsidP="00BE203A">
      <w:pPr>
        <w:pStyle w:val="NormalWeb"/>
        <w:spacing w:before="0" w:beforeAutospacing="0" w:after="0" w:afterAutospacing="0" w:line="276" w:lineRule="auto"/>
        <w:ind w:left="720"/>
        <w:jc w:val="both"/>
        <w:rPr>
          <w:i/>
          <w:color w:val="000000"/>
          <w:sz w:val="25"/>
          <w:szCs w:val="25"/>
        </w:rPr>
      </w:pPr>
      <w:r>
        <w:rPr>
          <w:i/>
          <w:color w:val="000000"/>
          <w:sz w:val="25"/>
          <w:szCs w:val="25"/>
        </w:rPr>
        <w:t>First person speaker, reflected by the use of “I”</w:t>
      </w:r>
      <w:r w:rsidRPr="007B3893">
        <w:rPr>
          <w:i/>
          <w:color w:val="000000"/>
          <w:sz w:val="25"/>
          <w:szCs w:val="25"/>
        </w:rPr>
        <w:t xml:space="preserve"> </w:t>
      </w:r>
    </w:p>
    <w:p w:rsidR="00BE203A" w:rsidRPr="007B3893" w:rsidRDefault="00BE203A" w:rsidP="00BE203A">
      <w:pPr>
        <w:pStyle w:val="NormalWeb"/>
        <w:spacing w:before="0" w:beforeAutospacing="0" w:after="0" w:afterAutospacing="0" w:line="276" w:lineRule="auto"/>
        <w:ind w:left="720"/>
        <w:jc w:val="both"/>
        <w:rPr>
          <w:i/>
          <w:color w:val="000000"/>
          <w:sz w:val="25"/>
          <w:szCs w:val="25"/>
        </w:rPr>
      </w:pPr>
    </w:p>
    <w:p w:rsidR="00BE203A" w:rsidRPr="007B3893" w:rsidRDefault="00BE203A" w:rsidP="00BE203A">
      <w:pPr>
        <w:pStyle w:val="NormalWeb"/>
        <w:numPr>
          <w:ilvl w:val="0"/>
          <w:numId w:val="20"/>
        </w:numPr>
        <w:spacing w:before="0" w:beforeAutospacing="0" w:after="0" w:afterAutospacing="0" w:line="276" w:lineRule="auto"/>
        <w:ind w:hanging="720"/>
        <w:jc w:val="both"/>
        <w:rPr>
          <w:i/>
          <w:color w:val="000000"/>
          <w:sz w:val="25"/>
          <w:szCs w:val="25"/>
        </w:rPr>
      </w:pPr>
      <w:r w:rsidRPr="007B3893">
        <w:rPr>
          <w:i/>
          <w:color w:val="000000"/>
          <w:sz w:val="25"/>
          <w:szCs w:val="25"/>
        </w:rPr>
        <w:t xml:space="preserve">Describe the themes developed in the poem? </w:t>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t xml:space="preserve">     (06 marks) </w:t>
      </w:r>
    </w:p>
    <w:p w:rsidR="00BE203A" w:rsidRPr="007B3893" w:rsidRDefault="00BE203A" w:rsidP="00BE203A">
      <w:pPr>
        <w:pStyle w:val="NormalWeb"/>
        <w:numPr>
          <w:ilvl w:val="2"/>
          <w:numId w:val="29"/>
        </w:numPr>
        <w:spacing w:before="0" w:beforeAutospacing="0" w:after="0" w:afterAutospacing="0" w:line="276" w:lineRule="auto"/>
        <w:jc w:val="both"/>
        <w:rPr>
          <w:i/>
          <w:color w:val="000000"/>
          <w:sz w:val="25"/>
          <w:szCs w:val="25"/>
        </w:rPr>
      </w:pPr>
      <w:r w:rsidRPr="009F76BC">
        <w:rPr>
          <w:i/>
          <w:color w:val="000000"/>
          <w:sz w:val="25"/>
          <w:szCs w:val="25"/>
          <w:u w:val="single"/>
        </w:rPr>
        <w:t>Death</w:t>
      </w:r>
      <w:r w:rsidRPr="007B3893">
        <w:rPr>
          <w:i/>
          <w:color w:val="000000"/>
          <w:sz w:val="25"/>
          <w:szCs w:val="25"/>
        </w:rPr>
        <w:t xml:space="preserve"> = </w:t>
      </w:r>
      <w:proofErr w:type="gramStart"/>
      <w:r w:rsidRPr="007B3893">
        <w:rPr>
          <w:i/>
          <w:color w:val="000000"/>
          <w:sz w:val="25"/>
          <w:szCs w:val="25"/>
        </w:rPr>
        <w:t>The</w:t>
      </w:r>
      <w:proofErr w:type="gramEnd"/>
      <w:r w:rsidRPr="007B3893">
        <w:rPr>
          <w:i/>
          <w:color w:val="000000"/>
          <w:sz w:val="25"/>
          <w:szCs w:val="25"/>
        </w:rPr>
        <w:t xml:space="preserve"> </w:t>
      </w:r>
      <w:proofErr w:type="spellStart"/>
      <w:r w:rsidRPr="007B3893">
        <w:rPr>
          <w:i/>
          <w:color w:val="000000"/>
          <w:sz w:val="25"/>
          <w:szCs w:val="25"/>
        </w:rPr>
        <w:t>cockeres</w:t>
      </w:r>
      <w:proofErr w:type="spellEnd"/>
      <w:r w:rsidRPr="007B3893">
        <w:rPr>
          <w:i/>
          <w:color w:val="000000"/>
          <w:sz w:val="25"/>
          <w:szCs w:val="25"/>
        </w:rPr>
        <w:t xml:space="preserve">, a freshly dead man the earth worm. These develop the theme of death </w:t>
      </w:r>
    </w:p>
    <w:p w:rsidR="00BE203A" w:rsidRPr="009F76BC" w:rsidRDefault="00BE203A" w:rsidP="00BE203A">
      <w:pPr>
        <w:pStyle w:val="NormalWeb"/>
        <w:numPr>
          <w:ilvl w:val="2"/>
          <w:numId w:val="29"/>
        </w:numPr>
        <w:spacing w:before="0" w:beforeAutospacing="0" w:after="0" w:afterAutospacing="0" w:line="276" w:lineRule="auto"/>
        <w:jc w:val="both"/>
        <w:rPr>
          <w:i/>
          <w:color w:val="000000"/>
          <w:sz w:val="25"/>
          <w:szCs w:val="25"/>
          <w:u w:val="single"/>
        </w:rPr>
      </w:pPr>
      <w:r w:rsidRPr="009F76BC">
        <w:rPr>
          <w:i/>
          <w:color w:val="000000"/>
          <w:sz w:val="25"/>
          <w:szCs w:val="25"/>
          <w:u w:val="single"/>
        </w:rPr>
        <w:t xml:space="preserve">Technological progress or </w:t>
      </w:r>
      <w:r w:rsidRPr="009F76BC">
        <w:rPr>
          <w:b/>
          <w:i/>
          <w:color w:val="000000"/>
          <w:sz w:val="25"/>
          <w:szCs w:val="25"/>
          <w:u w:val="single"/>
        </w:rPr>
        <w:t xml:space="preserve">enhancement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The motor vehicles = driving to lass motor accident and last statement silenced in the startled long of your invention </w:t>
      </w:r>
      <w:bookmarkStart w:id="0" w:name="_GoBack"/>
      <w:bookmarkEnd w:id="0"/>
    </w:p>
    <w:p w:rsidR="00BE203A" w:rsidRPr="009F76BC" w:rsidRDefault="00BE203A" w:rsidP="00BE203A">
      <w:pPr>
        <w:pStyle w:val="NormalWeb"/>
        <w:numPr>
          <w:ilvl w:val="2"/>
          <w:numId w:val="29"/>
        </w:numPr>
        <w:spacing w:before="0" w:beforeAutospacing="0" w:after="0" w:afterAutospacing="0" w:line="276" w:lineRule="auto"/>
        <w:jc w:val="both"/>
        <w:rPr>
          <w:i/>
          <w:color w:val="000000"/>
          <w:sz w:val="25"/>
          <w:szCs w:val="25"/>
          <w:u w:val="single"/>
        </w:rPr>
      </w:pPr>
      <w:r w:rsidRPr="009F76BC">
        <w:rPr>
          <w:i/>
          <w:color w:val="000000"/>
          <w:sz w:val="25"/>
          <w:szCs w:val="25"/>
          <w:u w:val="single"/>
        </w:rPr>
        <w:t xml:space="preserve">Fate </w:t>
      </w:r>
    </w:p>
    <w:p w:rsidR="00BE203A" w:rsidRPr="007B3893" w:rsidRDefault="00BE203A" w:rsidP="00BE203A">
      <w:pPr>
        <w:pStyle w:val="NormalWeb"/>
        <w:spacing w:before="0" w:beforeAutospacing="0" w:after="0" w:afterAutospacing="0" w:line="276" w:lineRule="auto"/>
        <w:ind w:left="1080"/>
        <w:jc w:val="both"/>
        <w:rPr>
          <w:i/>
          <w:color w:val="000000"/>
          <w:sz w:val="25"/>
          <w:szCs w:val="25"/>
        </w:rPr>
      </w:pPr>
      <w:r w:rsidRPr="007B3893">
        <w:rPr>
          <w:i/>
          <w:color w:val="000000"/>
          <w:sz w:val="25"/>
          <w:szCs w:val="25"/>
        </w:rPr>
        <w:t xml:space="preserve">The death of the cockerel is </w:t>
      </w:r>
      <w:proofErr w:type="spellStart"/>
      <w:r w:rsidRPr="007B3893">
        <w:rPr>
          <w:i/>
          <w:color w:val="000000"/>
          <w:sz w:val="25"/>
          <w:szCs w:val="25"/>
        </w:rPr>
        <w:t>faile</w:t>
      </w:r>
      <w:proofErr w:type="spellEnd"/>
      <w:r w:rsidRPr="007B3893">
        <w:rPr>
          <w:i/>
          <w:color w:val="000000"/>
          <w:sz w:val="25"/>
          <w:szCs w:val="25"/>
        </w:rPr>
        <w:t xml:space="preserve"> </w:t>
      </w:r>
    </w:p>
    <w:p w:rsidR="00BE203A" w:rsidRPr="007B3893" w:rsidRDefault="00BE203A" w:rsidP="00BE203A">
      <w:pPr>
        <w:pStyle w:val="NormalWeb"/>
        <w:spacing w:before="0" w:beforeAutospacing="0" w:after="0" w:afterAutospacing="0" w:line="276" w:lineRule="auto"/>
        <w:ind w:left="1080"/>
        <w:jc w:val="both"/>
        <w:rPr>
          <w:i/>
          <w:color w:val="000000"/>
          <w:sz w:val="25"/>
          <w:szCs w:val="25"/>
        </w:rPr>
      </w:pPr>
      <w:r w:rsidRPr="007B3893">
        <w:rPr>
          <w:i/>
          <w:color w:val="000000"/>
          <w:sz w:val="25"/>
          <w:szCs w:val="25"/>
        </w:rPr>
        <w:t xml:space="preserve">The motor accident determines the end of the dead man </w:t>
      </w:r>
    </w:p>
    <w:p w:rsidR="00BE203A" w:rsidRDefault="00BE203A" w:rsidP="00BE203A">
      <w:pPr>
        <w:pStyle w:val="NormalWeb"/>
        <w:spacing w:before="0" w:beforeAutospacing="0" w:after="0" w:afterAutospacing="0" w:line="276" w:lineRule="auto"/>
        <w:ind w:left="1080"/>
        <w:jc w:val="both"/>
        <w:rPr>
          <w:i/>
          <w:color w:val="000000"/>
          <w:sz w:val="25"/>
          <w:szCs w:val="25"/>
        </w:rPr>
      </w:pPr>
      <w:r w:rsidRPr="007B3893">
        <w:rPr>
          <w:i/>
          <w:color w:val="000000"/>
          <w:sz w:val="25"/>
          <w:szCs w:val="25"/>
        </w:rPr>
        <w:t xml:space="preserve">Limited control over progress </w:t>
      </w:r>
    </w:p>
    <w:p w:rsidR="00BE203A" w:rsidRDefault="00BE203A" w:rsidP="00BE203A">
      <w:pPr>
        <w:pStyle w:val="NormalWeb"/>
        <w:numPr>
          <w:ilvl w:val="2"/>
          <w:numId w:val="29"/>
        </w:numPr>
        <w:spacing w:before="0" w:beforeAutospacing="0" w:after="0" w:afterAutospacing="0" w:line="276" w:lineRule="auto"/>
        <w:jc w:val="both"/>
        <w:rPr>
          <w:i/>
          <w:color w:val="000000"/>
          <w:sz w:val="25"/>
          <w:szCs w:val="25"/>
        </w:rPr>
      </w:pPr>
      <w:r>
        <w:rPr>
          <w:i/>
          <w:color w:val="000000"/>
          <w:sz w:val="25"/>
          <w:szCs w:val="25"/>
        </w:rPr>
        <w:t xml:space="preserve">Fear and uncertainty </w:t>
      </w:r>
    </w:p>
    <w:p w:rsidR="00BE203A" w:rsidRDefault="00BE203A" w:rsidP="00BE203A">
      <w:pPr>
        <w:pStyle w:val="NormalWeb"/>
        <w:numPr>
          <w:ilvl w:val="2"/>
          <w:numId w:val="29"/>
        </w:numPr>
        <w:spacing w:before="0" w:beforeAutospacing="0" w:after="0" w:afterAutospacing="0" w:line="276" w:lineRule="auto"/>
        <w:jc w:val="both"/>
        <w:rPr>
          <w:i/>
          <w:color w:val="000000"/>
          <w:sz w:val="25"/>
          <w:szCs w:val="25"/>
        </w:rPr>
      </w:pPr>
      <w:r>
        <w:rPr>
          <w:i/>
          <w:color w:val="000000"/>
          <w:sz w:val="25"/>
          <w:szCs w:val="25"/>
        </w:rPr>
        <w:t xml:space="preserve">Misfortune </w:t>
      </w:r>
    </w:p>
    <w:p w:rsidR="00BE203A" w:rsidRPr="007B3893" w:rsidRDefault="00BE203A" w:rsidP="00BE203A">
      <w:pPr>
        <w:pStyle w:val="NormalWeb"/>
        <w:spacing w:before="0" w:beforeAutospacing="0" w:after="0" w:afterAutospacing="0" w:line="276" w:lineRule="auto"/>
        <w:ind w:left="6840" w:firstLine="360"/>
        <w:jc w:val="both"/>
        <w:rPr>
          <w:i/>
          <w:color w:val="000000"/>
          <w:sz w:val="25"/>
          <w:szCs w:val="25"/>
        </w:rPr>
      </w:pPr>
      <w:r w:rsidRPr="007B3893">
        <w:rPr>
          <w:i/>
          <w:color w:val="000000"/>
          <w:sz w:val="25"/>
          <w:szCs w:val="25"/>
        </w:rPr>
        <w:t>Any 3 x 2</w:t>
      </w:r>
      <w:r>
        <w:rPr>
          <w:i/>
          <w:color w:val="000000"/>
          <w:sz w:val="25"/>
          <w:szCs w:val="25"/>
        </w:rPr>
        <w:t xml:space="preserve"> =</w:t>
      </w:r>
      <w:r w:rsidRPr="007B3893">
        <w:rPr>
          <w:i/>
          <w:color w:val="000000"/>
          <w:sz w:val="25"/>
          <w:szCs w:val="25"/>
        </w:rPr>
        <w:t xml:space="preserve"> 6 marks </w:t>
      </w:r>
    </w:p>
    <w:p w:rsidR="00BE203A" w:rsidRPr="007B3893" w:rsidRDefault="00BE203A" w:rsidP="00BE203A">
      <w:pPr>
        <w:pStyle w:val="NormalWeb"/>
        <w:spacing w:before="0" w:beforeAutospacing="0" w:after="0" w:afterAutospacing="0" w:line="276" w:lineRule="auto"/>
        <w:ind w:left="1080"/>
        <w:jc w:val="both"/>
        <w:rPr>
          <w:i/>
          <w:color w:val="000000"/>
          <w:sz w:val="25"/>
          <w:szCs w:val="25"/>
        </w:rPr>
      </w:pPr>
    </w:p>
    <w:p w:rsidR="00BE203A" w:rsidRPr="007B3893" w:rsidRDefault="00BE203A" w:rsidP="00BE203A">
      <w:pPr>
        <w:pStyle w:val="NormalWeb"/>
        <w:numPr>
          <w:ilvl w:val="0"/>
          <w:numId w:val="20"/>
        </w:numPr>
        <w:spacing w:before="0" w:beforeAutospacing="0" w:after="0" w:afterAutospacing="0" w:line="276" w:lineRule="auto"/>
        <w:ind w:hanging="720"/>
        <w:jc w:val="both"/>
        <w:rPr>
          <w:i/>
          <w:color w:val="000000"/>
          <w:sz w:val="25"/>
          <w:szCs w:val="25"/>
        </w:rPr>
      </w:pPr>
      <w:r w:rsidRPr="007B3893">
        <w:rPr>
          <w:i/>
          <w:color w:val="000000"/>
          <w:sz w:val="25"/>
          <w:szCs w:val="25"/>
        </w:rPr>
        <w:t xml:space="preserve">What is the writer’s mood? </w:t>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r>
      <w:r w:rsidRPr="007B3893">
        <w:rPr>
          <w:i/>
          <w:color w:val="000000"/>
          <w:sz w:val="25"/>
          <w:szCs w:val="25"/>
        </w:rPr>
        <w:tab/>
        <w:t xml:space="preserve">     (04 marks)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Sorrowful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Sympathetic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Concern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Sad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proofErr w:type="spellStart"/>
      <w:r w:rsidRPr="007B3893">
        <w:rPr>
          <w:i/>
          <w:color w:val="000000"/>
          <w:sz w:val="25"/>
          <w:szCs w:val="25"/>
        </w:rPr>
        <w:t>Lamentative</w:t>
      </w:r>
      <w:proofErr w:type="spellEnd"/>
      <w:r w:rsidRPr="007B3893">
        <w:rPr>
          <w:i/>
          <w:color w:val="000000"/>
          <w:sz w:val="25"/>
          <w:szCs w:val="25"/>
        </w:rPr>
        <w:t xml:space="preserve">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Tense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Gloomy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Critical of progress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Melancholy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Despair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Mournful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lastRenderedPageBreak/>
        <w:t xml:space="preserve">Broken – heartedness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Misery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Desolation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proofErr w:type="spellStart"/>
      <w:r w:rsidRPr="007B3893">
        <w:rPr>
          <w:i/>
          <w:color w:val="000000"/>
          <w:sz w:val="25"/>
          <w:szCs w:val="25"/>
        </w:rPr>
        <w:t>Etc</w:t>
      </w:r>
      <w:proofErr w:type="spellEnd"/>
      <w:r w:rsidRPr="007B3893">
        <w:rPr>
          <w:i/>
          <w:color w:val="000000"/>
          <w:sz w:val="25"/>
          <w:szCs w:val="25"/>
        </w:rPr>
        <w:t xml:space="preserve"> </w:t>
      </w:r>
    </w:p>
    <w:p w:rsidR="00BE203A" w:rsidRPr="007B3893" w:rsidRDefault="00BE203A" w:rsidP="00BE203A">
      <w:pPr>
        <w:pStyle w:val="NormalWeb"/>
        <w:spacing w:before="0" w:beforeAutospacing="0" w:after="0" w:afterAutospacing="0" w:line="276" w:lineRule="auto"/>
        <w:ind w:left="6840" w:firstLine="360"/>
        <w:jc w:val="both"/>
        <w:rPr>
          <w:i/>
          <w:color w:val="000000"/>
          <w:sz w:val="25"/>
          <w:szCs w:val="25"/>
        </w:rPr>
      </w:pPr>
      <w:r w:rsidRPr="007B3893">
        <w:rPr>
          <w:i/>
          <w:color w:val="000000"/>
          <w:sz w:val="25"/>
          <w:szCs w:val="25"/>
        </w:rPr>
        <w:t xml:space="preserve">Any 4 x 1 = 4 marks </w:t>
      </w:r>
    </w:p>
    <w:p w:rsidR="00BE203A" w:rsidRPr="007B3893" w:rsidRDefault="00BE203A" w:rsidP="00BE203A">
      <w:pPr>
        <w:pStyle w:val="NormalWeb"/>
        <w:numPr>
          <w:ilvl w:val="0"/>
          <w:numId w:val="20"/>
        </w:numPr>
        <w:spacing w:before="0" w:beforeAutospacing="0" w:after="0" w:afterAutospacing="0" w:line="276" w:lineRule="auto"/>
        <w:ind w:hanging="720"/>
        <w:jc w:val="both"/>
        <w:rPr>
          <w:i/>
          <w:color w:val="000000"/>
          <w:sz w:val="25"/>
          <w:szCs w:val="25"/>
        </w:rPr>
      </w:pPr>
      <w:r w:rsidRPr="007B3893">
        <w:rPr>
          <w:i/>
          <w:color w:val="000000"/>
          <w:sz w:val="25"/>
          <w:szCs w:val="25"/>
        </w:rPr>
        <w:t xml:space="preserve">Comment on the writer’s use of Form and Structure.  </w:t>
      </w:r>
      <w:r w:rsidRPr="007B3893">
        <w:rPr>
          <w:i/>
          <w:color w:val="000000"/>
          <w:sz w:val="25"/>
          <w:szCs w:val="25"/>
        </w:rPr>
        <w:tab/>
      </w:r>
      <w:r w:rsidRPr="007B3893">
        <w:rPr>
          <w:i/>
          <w:color w:val="000000"/>
          <w:sz w:val="25"/>
          <w:szCs w:val="25"/>
        </w:rPr>
        <w:tab/>
      </w:r>
      <w:r w:rsidRPr="007B3893">
        <w:rPr>
          <w:i/>
          <w:color w:val="000000"/>
          <w:sz w:val="25"/>
          <w:szCs w:val="25"/>
        </w:rPr>
        <w:tab/>
        <w:t xml:space="preserve">     (09 marks) </w:t>
      </w:r>
    </w:p>
    <w:p w:rsidR="00BE203A" w:rsidRPr="007B3893" w:rsidRDefault="00BE203A" w:rsidP="00BE203A">
      <w:pPr>
        <w:pStyle w:val="NormalWeb"/>
        <w:spacing w:before="0" w:beforeAutospacing="0" w:after="0" w:afterAutospacing="0" w:line="276" w:lineRule="auto"/>
        <w:ind w:firstLine="720"/>
        <w:jc w:val="both"/>
        <w:rPr>
          <w:i/>
          <w:color w:val="000000"/>
          <w:sz w:val="25"/>
          <w:szCs w:val="25"/>
        </w:rPr>
      </w:pPr>
      <w:r w:rsidRPr="007B3893">
        <w:rPr>
          <w:i/>
          <w:color w:val="000000"/>
          <w:sz w:val="25"/>
          <w:szCs w:val="25"/>
        </w:rPr>
        <w:t xml:space="preserve">Form and structure </w:t>
      </w:r>
    </w:p>
    <w:tbl>
      <w:tblPr>
        <w:tblStyle w:val="TableGrid"/>
        <w:tblW w:w="0" w:type="auto"/>
        <w:tblInd w:w="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84"/>
        <w:gridCol w:w="2825"/>
        <w:gridCol w:w="2887"/>
      </w:tblGrid>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Device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Evidence / example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effectiveness</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Title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Death in the dawn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Curiosity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Short lines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Came across a motor accident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Emphasis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Long lines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Dusk and smashed itself against my wind screen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Details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Short stanza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The last one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Emphasis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Run – on lines / enjambment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Travellers, you must set out  at dawn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Pr>
                <w:i/>
                <w:color w:val="000000"/>
                <w:sz w:val="25"/>
                <w:szCs w:val="25"/>
              </w:rPr>
              <w:t xml:space="preserve">Continuity / continuous flow of ideas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Repetition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Traveller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Emphasis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Dash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Your invention – is the mocked grimace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Additional information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Ellipsis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The wrathful wings of man’s progression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proofErr w:type="spellStart"/>
            <w:r w:rsidRPr="007B3893">
              <w:rPr>
                <w:i/>
                <w:color w:val="000000"/>
                <w:sz w:val="25"/>
                <w:szCs w:val="25"/>
              </w:rPr>
              <w:t>Suspence</w:t>
            </w:r>
            <w:proofErr w:type="spellEnd"/>
            <w:r w:rsidRPr="007B3893">
              <w:rPr>
                <w:i/>
                <w:color w:val="000000"/>
                <w:sz w:val="25"/>
                <w:szCs w:val="25"/>
              </w:rPr>
              <w:t xml:space="preserve">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Free verse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Entire poem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Spontaneous flow of ideas</w:t>
            </w:r>
            <w:r>
              <w:rPr>
                <w:i/>
                <w:color w:val="000000"/>
                <w:sz w:val="25"/>
                <w:szCs w:val="25"/>
              </w:rPr>
              <w:t xml:space="preserve"> / unrestricted or free flow </w:t>
            </w:r>
            <w:r w:rsidRPr="007B3893">
              <w:rPr>
                <w:i/>
                <w:color w:val="000000"/>
                <w:sz w:val="25"/>
                <w:szCs w:val="25"/>
              </w:rPr>
              <w:t xml:space="preserve">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Consonance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Driving to </w:t>
            </w:r>
            <w:proofErr w:type="spellStart"/>
            <w:r w:rsidRPr="007B3893">
              <w:rPr>
                <w:i/>
                <w:color w:val="000000"/>
                <w:sz w:val="25"/>
                <w:szCs w:val="25"/>
              </w:rPr>
              <w:t>lagos</w:t>
            </w:r>
            <w:proofErr w:type="spellEnd"/>
            <w:r w:rsidRPr="007B3893">
              <w:rPr>
                <w:i/>
                <w:color w:val="000000"/>
                <w:sz w:val="25"/>
                <w:szCs w:val="25"/>
              </w:rPr>
              <w:t xml:space="preserve"> one morning </w:t>
            </w: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Musicality or </w:t>
            </w:r>
            <w:r>
              <w:rPr>
                <w:i/>
                <w:color w:val="000000"/>
                <w:sz w:val="25"/>
                <w:szCs w:val="25"/>
              </w:rPr>
              <w:t xml:space="preserve">euphonic </w:t>
            </w:r>
            <w:r w:rsidRPr="007B3893">
              <w:rPr>
                <w:i/>
                <w:color w:val="000000"/>
                <w:sz w:val="25"/>
                <w:szCs w:val="25"/>
              </w:rPr>
              <w:t xml:space="preserve"> effect </w:t>
            </w:r>
          </w:p>
        </w:tc>
      </w:tr>
      <w:tr w:rsidR="00BE203A" w:rsidRPr="007B3893" w:rsidTr="008B7733">
        <w:tc>
          <w:tcPr>
            <w:tcW w:w="2784"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Pr>
                <w:i/>
                <w:color w:val="000000"/>
                <w:sz w:val="25"/>
                <w:szCs w:val="25"/>
              </w:rPr>
              <w:t xml:space="preserve">Run – on – lines / line enjambment </w:t>
            </w:r>
          </w:p>
        </w:tc>
        <w:tc>
          <w:tcPr>
            <w:tcW w:w="2825" w:type="dxa"/>
          </w:tcPr>
          <w:p w:rsidR="00BE203A" w:rsidRPr="007B3893" w:rsidRDefault="00BE203A" w:rsidP="008B7733">
            <w:pPr>
              <w:pStyle w:val="NormalWeb"/>
              <w:spacing w:before="0" w:beforeAutospacing="0" w:after="0" w:afterAutospacing="0" w:line="276" w:lineRule="auto"/>
              <w:jc w:val="both"/>
              <w:rPr>
                <w:i/>
                <w:color w:val="000000"/>
                <w:sz w:val="25"/>
                <w:szCs w:val="25"/>
              </w:rPr>
            </w:pPr>
          </w:p>
        </w:tc>
        <w:tc>
          <w:tcPr>
            <w:tcW w:w="2887"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Pr>
                <w:i/>
                <w:color w:val="000000"/>
                <w:sz w:val="25"/>
                <w:szCs w:val="25"/>
              </w:rPr>
              <w:t xml:space="preserve">Continuous flow of ideas </w:t>
            </w:r>
          </w:p>
        </w:tc>
      </w:tr>
    </w:tbl>
    <w:p w:rsidR="00BE203A" w:rsidRPr="007B3893" w:rsidRDefault="00BE203A" w:rsidP="00BE203A">
      <w:pPr>
        <w:pStyle w:val="NormalWeb"/>
        <w:spacing w:before="0" w:beforeAutospacing="0" w:after="0" w:afterAutospacing="0" w:line="276" w:lineRule="auto"/>
        <w:jc w:val="both"/>
        <w:rPr>
          <w:i/>
          <w:color w:val="000000"/>
          <w:sz w:val="25"/>
          <w:szCs w:val="25"/>
        </w:rPr>
      </w:pPr>
    </w:p>
    <w:p w:rsidR="00BE203A" w:rsidRPr="007B3893" w:rsidRDefault="00BE203A" w:rsidP="00BE203A">
      <w:pPr>
        <w:pStyle w:val="NormalWeb"/>
        <w:spacing w:before="0" w:beforeAutospacing="0" w:after="0" w:afterAutospacing="0" w:line="276" w:lineRule="auto"/>
        <w:jc w:val="both"/>
        <w:rPr>
          <w:i/>
          <w:color w:val="000000"/>
          <w:sz w:val="25"/>
          <w:szCs w:val="25"/>
        </w:rPr>
      </w:pPr>
      <w:r w:rsidRPr="007B3893">
        <w:rPr>
          <w:i/>
          <w:color w:val="000000"/>
          <w:sz w:val="25"/>
          <w:szCs w:val="25"/>
        </w:rPr>
        <w:tab/>
      </w:r>
      <w:r w:rsidRPr="007B3893">
        <w:rPr>
          <w:i/>
          <w:color w:val="000000"/>
          <w:sz w:val="25"/>
          <w:szCs w:val="25"/>
        </w:rPr>
        <w:tab/>
      </w:r>
      <w:r w:rsidRPr="007B3893">
        <w:rPr>
          <w:i/>
          <w:color w:val="000000"/>
          <w:sz w:val="25"/>
          <w:szCs w:val="25"/>
        </w:rPr>
        <w:tab/>
        <w:t xml:space="preserve">Any 3 x 3 = 9 marks </w:t>
      </w:r>
    </w:p>
    <w:p w:rsidR="00BE203A" w:rsidRPr="007B3893" w:rsidRDefault="00BE203A" w:rsidP="00BE203A">
      <w:pPr>
        <w:pStyle w:val="NormalWeb"/>
        <w:spacing w:before="0" w:beforeAutospacing="0" w:after="0" w:afterAutospacing="0" w:line="276" w:lineRule="auto"/>
        <w:jc w:val="both"/>
        <w:rPr>
          <w:i/>
          <w:color w:val="000000"/>
          <w:sz w:val="25"/>
          <w:szCs w:val="25"/>
        </w:rPr>
      </w:pPr>
    </w:p>
    <w:p w:rsidR="00BE203A" w:rsidRPr="007B3893" w:rsidRDefault="00BE203A" w:rsidP="00BE203A">
      <w:pPr>
        <w:pStyle w:val="NormalWeb"/>
        <w:numPr>
          <w:ilvl w:val="0"/>
          <w:numId w:val="20"/>
        </w:numPr>
        <w:spacing w:before="0" w:beforeAutospacing="0" w:after="0" w:afterAutospacing="0" w:line="276" w:lineRule="auto"/>
        <w:ind w:hanging="720"/>
        <w:jc w:val="both"/>
        <w:rPr>
          <w:i/>
          <w:color w:val="000000"/>
          <w:sz w:val="25"/>
          <w:szCs w:val="25"/>
        </w:rPr>
      </w:pPr>
      <w:r w:rsidRPr="007B3893">
        <w:rPr>
          <w:i/>
          <w:color w:val="000000"/>
          <w:sz w:val="25"/>
          <w:szCs w:val="25"/>
        </w:rPr>
        <w:t xml:space="preserve">How does the writer effectively use Figurative Language in the Poem?  </w:t>
      </w:r>
      <w:r w:rsidRPr="007B3893">
        <w:rPr>
          <w:i/>
          <w:color w:val="000000"/>
          <w:sz w:val="25"/>
          <w:szCs w:val="25"/>
        </w:rPr>
        <w:tab/>
        <w:t xml:space="preserve">     (09 marks) </w:t>
      </w:r>
    </w:p>
    <w:p w:rsidR="00BE203A" w:rsidRPr="007B3893" w:rsidRDefault="00BE203A" w:rsidP="00BE203A">
      <w:pPr>
        <w:pStyle w:val="NormalWeb"/>
        <w:numPr>
          <w:ilvl w:val="0"/>
          <w:numId w:val="30"/>
        </w:numPr>
        <w:spacing w:before="0" w:beforeAutospacing="0" w:after="0" w:afterAutospacing="0" w:line="276" w:lineRule="auto"/>
        <w:jc w:val="both"/>
        <w:rPr>
          <w:i/>
          <w:color w:val="000000"/>
          <w:sz w:val="25"/>
          <w:szCs w:val="25"/>
        </w:rPr>
      </w:pPr>
      <w:r w:rsidRPr="007B3893">
        <w:rPr>
          <w:i/>
          <w:color w:val="000000"/>
          <w:sz w:val="25"/>
          <w:szCs w:val="25"/>
        </w:rPr>
        <w:t xml:space="preserve">Figurative language </w:t>
      </w:r>
    </w:p>
    <w:p w:rsidR="00BE203A" w:rsidRPr="007B3893" w:rsidRDefault="00BE203A" w:rsidP="00BE203A">
      <w:pPr>
        <w:pStyle w:val="NormalWeb"/>
        <w:spacing w:before="0" w:beforeAutospacing="0" w:after="0" w:afterAutospacing="0" w:line="276" w:lineRule="auto"/>
        <w:ind w:left="1080"/>
        <w:jc w:val="both"/>
        <w:rPr>
          <w:i/>
          <w:color w:val="000000"/>
          <w:sz w:val="25"/>
          <w:szCs w:val="25"/>
        </w:rPr>
      </w:pPr>
    </w:p>
    <w:tbl>
      <w:tblPr>
        <w:tblStyle w:val="TableGrid"/>
        <w:tblW w:w="0" w:type="auto"/>
        <w:tblInd w:w="10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898"/>
        <w:gridCol w:w="2787"/>
        <w:gridCol w:w="2811"/>
      </w:tblGrid>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Symbolism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Motor accident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Symbolizes death </w:t>
            </w:r>
          </w:p>
        </w:tc>
      </w:tr>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Visual imagery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A white cockered flew out of dusk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Creates mental pictures </w:t>
            </w:r>
          </w:p>
        </w:tc>
      </w:tr>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Personification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Naked day / wake silent markets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p>
        </w:tc>
      </w:tr>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Hyperbole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Lettered fact to break the early earth worm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p>
        </w:tc>
      </w:tr>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 xml:space="preserve">Irony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Brother silenced in the started hug of your invention.</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Pr>
                <w:i/>
                <w:color w:val="000000"/>
                <w:sz w:val="25"/>
                <w:szCs w:val="25"/>
              </w:rPr>
              <w:t xml:space="preserve">Mock / scorn </w:t>
            </w:r>
          </w:p>
        </w:tc>
      </w:tr>
      <w:tr w:rsidR="00BE203A" w:rsidRPr="007B3893" w:rsidTr="008B7733">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lastRenderedPageBreak/>
              <w:t xml:space="preserve">Satire </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sidRPr="007B3893">
              <w:rPr>
                <w:i/>
                <w:color w:val="000000"/>
                <w:sz w:val="25"/>
                <w:szCs w:val="25"/>
              </w:rPr>
              <w:t>Brother silenced in the started hug of your invention.</w:t>
            </w:r>
          </w:p>
        </w:tc>
        <w:tc>
          <w:tcPr>
            <w:tcW w:w="3192" w:type="dxa"/>
          </w:tcPr>
          <w:p w:rsidR="00BE203A" w:rsidRPr="007B3893" w:rsidRDefault="00BE203A" w:rsidP="008B7733">
            <w:pPr>
              <w:pStyle w:val="NormalWeb"/>
              <w:spacing w:before="0" w:beforeAutospacing="0" w:after="0" w:afterAutospacing="0" w:line="276" w:lineRule="auto"/>
              <w:jc w:val="both"/>
              <w:rPr>
                <w:i/>
                <w:color w:val="000000"/>
                <w:sz w:val="25"/>
                <w:szCs w:val="25"/>
              </w:rPr>
            </w:pPr>
            <w:r>
              <w:rPr>
                <w:i/>
                <w:color w:val="000000"/>
                <w:sz w:val="25"/>
                <w:szCs w:val="25"/>
              </w:rPr>
              <w:t xml:space="preserve">Mock / scorn / attack </w:t>
            </w:r>
          </w:p>
        </w:tc>
      </w:tr>
    </w:tbl>
    <w:p w:rsidR="00BE203A" w:rsidRPr="007B3893" w:rsidRDefault="00BE203A" w:rsidP="00BE203A">
      <w:pPr>
        <w:pStyle w:val="NormalWeb"/>
        <w:spacing w:before="0" w:beforeAutospacing="0" w:after="0" w:afterAutospacing="0" w:line="276" w:lineRule="auto"/>
        <w:ind w:left="1080"/>
        <w:jc w:val="both"/>
        <w:rPr>
          <w:i/>
          <w:color w:val="000000"/>
          <w:sz w:val="25"/>
          <w:szCs w:val="25"/>
        </w:rPr>
      </w:pPr>
    </w:p>
    <w:p w:rsidR="00BE203A" w:rsidRPr="007B3893" w:rsidRDefault="00BE203A" w:rsidP="00BE203A">
      <w:pPr>
        <w:pStyle w:val="NormalWeb"/>
        <w:spacing w:before="0" w:beforeAutospacing="0" w:after="0" w:afterAutospacing="0" w:line="276" w:lineRule="auto"/>
        <w:ind w:left="6120" w:firstLine="360"/>
        <w:jc w:val="both"/>
        <w:rPr>
          <w:i/>
          <w:color w:val="000000"/>
          <w:sz w:val="25"/>
          <w:szCs w:val="25"/>
        </w:rPr>
      </w:pPr>
      <w:r w:rsidRPr="007B3893">
        <w:rPr>
          <w:i/>
          <w:color w:val="000000"/>
          <w:sz w:val="25"/>
          <w:szCs w:val="25"/>
        </w:rPr>
        <w:t xml:space="preserve">Any 3 x 3 = 9 marks </w:t>
      </w:r>
    </w:p>
    <w:p w:rsidR="00BE203A" w:rsidRDefault="00BE203A" w:rsidP="00BE203A">
      <w:pPr>
        <w:pStyle w:val="NormalWeb"/>
        <w:spacing w:before="0" w:beforeAutospacing="0" w:after="0" w:afterAutospacing="0" w:line="276" w:lineRule="auto"/>
        <w:ind w:left="1080"/>
        <w:jc w:val="both"/>
        <w:rPr>
          <w:i/>
          <w:color w:val="000000"/>
          <w:sz w:val="25"/>
          <w:szCs w:val="25"/>
        </w:rPr>
      </w:pPr>
    </w:p>
    <w:p w:rsidR="00BE203A" w:rsidRPr="007B3893" w:rsidRDefault="00BE203A" w:rsidP="00BE203A">
      <w:pPr>
        <w:pStyle w:val="NormalWeb"/>
        <w:spacing w:before="0" w:beforeAutospacing="0" w:after="0" w:afterAutospacing="0" w:line="276" w:lineRule="auto"/>
        <w:ind w:left="1080"/>
        <w:jc w:val="both"/>
        <w:rPr>
          <w:i/>
          <w:color w:val="000000"/>
          <w:sz w:val="25"/>
          <w:szCs w:val="25"/>
        </w:rPr>
      </w:pPr>
    </w:p>
    <w:p w:rsidR="00BE203A" w:rsidRPr="007B3893" w:rsidRDefault="00BE203A" w:rsidP="00BE203A">
      <w:pPr>
        <w:pStyle w:val="NormalWeb"/>
        <w:numPr>
          <w:ilvl w:val="0"/>
          <w:numId w:val="20"/>
        </w:numPr>
        <w:spacing w:before="0" w:beforeAutospacing="0" w:after="0" w:afterAutospacing="0" w:line="360" w:lineRule="auto"/>
        <w:ind w:hanging="720"/>
        <w:jc w:val="both"/>
        <w:rPr>
          <w:i/>
          <w:color w:val="000000"/>
          <w:sz w:val="25"/>
          <w:szCs w:val="25"/>
        </w:rPr>
      </w:pPr>
      <w:r w:rsidRPr="007B3893">
        <w:rPr>
          <w:i/>
          <w:color w:val="000000"/>
          <w:sz w:val="25"/>
          <w:szCs w:val="25"/>
        </w:rPr>
        <w:t xml:space="preserve">What lesson do you draw from the poem? </w:t>
      </w:r>
      <w:r w:rsidRPr="007B3893">
        <w:rPr>
          <w:i/>
          <w:color w:val="000000"/>
          <w:sz w:val="25"/>
          <w:szCs w:val="25"/>
        </w:rPr>
        <w:tab/>
      </w:r>
      <w:r>
        <w:rPr>
          <w:i/>
          <w:color w:val="000000"/>
          <w:sz w:val="25"/>
          <w:szCs w:val="25"/>
        </w:rPr>
        <w:t xml:space="preserve">(evidence) </w:t>
      </w:r>
      <w:r w:rsidRPr="007B3893">
        <w:rPr>
          <w:i/>
          <w:color w:val="000000"/>
          <w:sz w:val="25"/>
          <w:szCs w:val="25"/>
        </w:rPr>
        <w:tab/>
      </w:r>
      <w:r w:rsidRPr="007B3893">
        <w:rPr>
          <w:i/>
          <w:color w:val="000000"/>
          <w:sz w:val="25"/>
          <w:szCs w:val="25"/>
        </w:rPr>
        <w:tab/>
      </w:r>
      <w:r w:rsidRPr="007B3893">
        <w:rPr>
          <w:i/>
          <w:color w:val="000000"/>
          <w:sz w:val="25"/>
          <w:szCs w:val="25"/>
        </w:rPr>
        <w:tab/>
        <w:t xml:space="preserve">     (03 marks) </w:t>
      </w:r>
    </w:p>
    <w:p w:rsidR="00BE203A" w:rsidRPr="007B3893" w:rsidRDefault="00BE203A" w:rsidP="00BE203A">
      <w:pPr>
        <w:pStyle w:val="NormalWeb"/>
        <w:numPr>
          <w:ilvl w:val="0"/>
          <w:numId w:val="30"/>
        </w:numPr>
        <w:spacing w:before="0" w:beforeAutospacing="0" w:after="0" w:afterAutospacing="0" w:line="360" w:lineRule="auto"/>
        <w:jc w:val="both"/>
        <w:rPr>
          <w:i/>
          <w:color w:val="000000"/>
          <w:sz w:val="25"/>
          <w:szCs w:val="25"/>
        </w:rPr>
      </w:pPr>
      <w:r w:rsidRPr="007B3893">
        <w:rPr>
          <w:i/>
          <w:color w:val="000000"/>
          <w:sz w:val="25"/>
          <w:szCs w:val="25"/>
        </w:rPr>
        <w:t xml:space="preserve">Man is subject to fate </w:t>
      </w:r>
    </w:p>
    <w:p w:rsidR="00BE203A" w:rsidRPr="007B3893" w:rsidRDefault="00BE203A" w:rsidP="00BE203A">
      <w:pPr>
        <w:pStyle w:val="NormalWeb"/>
        <w:numPr>
          <w:ilvl w:val="0"/>
          <w:numId w:val="30"/>
        </w:numPr>
        <w:spacing w:before="0" w:beforeAutospacing="0" w:after="0" w:afterAutospacing="0" w:line="360" w:lineRule="auto"/>
        <w:jc w:val="both"/>
        <w:rPr>
          <w:i/>
          <w:color w:val="000000"/>
          <w:sz w:val="25"/>
          <w:szCs w:val="25"/>
        </w:rPr>
      </w:pPr>
      <w:r w:rsidRPr="007B3893">
        <w:rPr>
          <w:i/>
          <w:color w:val="000000"/>
          <w:sz w:val="25"/>
          <w:szCs w:val="25"/>
        </w:rPr>
        <w:t xml:space="preserve">Everything has got advantages and disadvantages </w:t>
      </w:r>
    </w:p>
    <w:p w:rsidR="00BE203A" w:rsidRPr="007B3893" w:rsidRDefault="00BE203A" w:rsidP="00BE203A">
      <w:pPr>
        <w:pStyle w:val="NormalWeb"/>
        <w:numPr>
          <w:ilvl w:val="0"/>
          <w:numId w:val="30"/>
        </w:numPr>
        <w:spacing w:before="0" w:beforeAutospacing="0" w:after="0" w:afterAutospacing="0" w:line="360" w:lineRule="auto"/>
        <w:jc w:val="both"/>
        <w:rPr>
          <w:i/>
          <w:color w:val="000000"/>
          <w:sz w:val="25"/>
          <w:szCs w:val="25"/>
        </w:rPr>
      </w:pPr>
      <w:r w:rsidRPr="007B3893">
        <w:rPr>
          <w:i/>
          <w:color w:val="000000"/>
          <w:sz w:val="25"/>
          <w:szCs w:val="25"/>
        </w:rPr>
        <w:t xml:space="preserve">Technological enhancement is sometimes detrimental to human life </w:t>
      </w:r>
    </w:p>
    <w:p w:rsidR="00BE203A" w:rsidRPr="007B3893" w:rsidRDefault="00BE203A" w:rsidP="00BE203A">
      <w:pPr>
        <w:pStyle w:val="NormalWeb"/>
        <w:numPr>
          <w:ilvl w:val="0"/>
          <w:numId w:val="30"/>
        </w:numPr>
        <w:spacing w:before="0" w:beforeAutospacing="0" w:after="0" w:afterAutospacing="0" w:line="360" w:lineRule="auto"/>
        <w:jc w:val="both"/>
        <w:rPr>
          <w:i/>
          <w:color w:val="000000"/>
          <w:sz w:val="25"/>
          <w:szCs w:val="25"/>
        </w:rPr>
      </w:pPr>
      <w:r w:rsidRPr="007B3893">
        <w:rPr>
          <w:i/>
          <w:color w:val="000000"/>
          <w:sz w:val="25"/>
          <w:szCs w:val="25"/>
        </w:rPr>
        <w:t xml:space="preserve">Caution is paramount for travellers </w:t>
      </w:r>
    </w:p>
    <w:p w:rsidR="00BE203A" w:rsidRPr="007B3893" w:rsidRDefault="00BE203A" w:rsidP="00BE203A">
      <w:pPr>
        <w:pStyle w:val="NormalWeb"/>
        <w:numPr>
          <w:ilvl w:val="0"/>
          <w:numId w:val="30"/>
        </w:numPr>
        <w:spacing w:before="0" w:beforeAutospacing="0" w:after="0" w:afterAutospacing="0" w:line="360" w:lineRule="auto"/>
        <w:jc w:val="both"/>
        <w:rPr>
          <w:i/>
          <w:color w:val="000000"/>
          <w:sz w:val="25"/>
          <w:szCs w:val="25"/>
        </w:rPr>
      </w:pPr>
      <w:r w:rsidRPr="007B3893">
        <w:rPr>
          <w:i/>
          <w:color w:val="000000"/>
          <w:sz w:val="25"/>
          <w:szCs w:val="25"/>
        </w:rPr>
        <w:t xml:space="preserve">Death is a fact of life. </w:t>
      </w:r>
    </w:p>
    <w:p w:rsidR="00BE203A" w:rsidRPr="007B3893" w:rsidRDefault="00BE203A" w:rsidP="00BE203A">
      <w:pPr>
        <w:pStyle w:val="NormalWeb"/>
        <w:spacing w:before="0" w:beforeAutospacing="0" w:after="0" w:afterAutospacing="0" w:line="360" w:lineRule="auto"/>
        <w:ind w:left="2160" w:firstLine="720"/>
        <w:jc w:val="both"/>
        <w:rPr>
          <w:i/>
          <w:color w:val="000000"/>
          <w:sz w:val="25"/>
          <w:szCs w:val="25"/>
        </w:rPr>
      </w:pPr>
      <w:r w:rsidRPr="007B3893">
        <w:rPr>
          <w:i/>
          <w:color w:val="000000"/>
          <w:sz w:val="25"/>
          <w:szCs w:val="25"/>
        </w:rPr>
        <w:t xml:space="preserve">Any 3 x 1 = 3 </w:t>
      </w:r>
      <w:proofErr w:type="gramStart"/>
      <w:r w:rsidRPr="007B3893">
        <w:rPr>
          <w:i/>
          <w:color w:val="000000"/>
          <w:sz w:val="25"/>
          <w:szCs w:val="25"/>
        </w:rPr>
        <w:t xml:space="preserve">marks </w:t>
      </w:r>
      <w:r>
        <w:rPr>
          <w:i/>
          <w:color w:val="000000"/>
          <w:sz w:val="25"/>
          <w:szCs w:val="25"/>
        </w:rPr>
        <w:t xml:space="preserve"> =</w:t>
      </w:r>
      <w:proofErr w:type="gramEnd"/>
      <w:r>
        <w:rPr>
          <w:i/>
          <w:color w:val="000000"/>
          <w:sz w:val="25"/>
          <w:szCs w:val="25"/>
        </w:rPr>
        <w:t xml:space="preserve"> 33 marks</w:t>
      </w:r>
    </w:p>
    <w:p w:rsidR="00BE203A" w:rsidRDefault="00BE203A" w:rsidP="00BE203A">
      <w:pPr>
        <w:rPr>
          <w:i/>
        </w:rPr>
      </w:pPr>
    </w:p>
    <w:p w:rsidR="00BE203A" w:rsidRDefault="00BE203A" w:rsidP="00BE203A">
      <w:pPr>
        <w:rPr>
          <w:i/>
        </w:rPr>
      </w:pPr>
    </w:p>
    <w:p w:rsidR="00BE203A" w:rsidRPr="00BD214F" w:rsidRDefault="00BE203A" w:rsidP="00BE203A">
      <w:pPr>
        <w:jc w:val="center"/>
        <w:rPr>
          <w:b/>
          <w:i/>
          <w:sz w:val="28"/>
        </w:rPr>
      </w:pPr>
      <w:r w:rsidRPr="00BD214F">
        <w:rPr>
          <w:b/>
          <w:i/>
          <w:sz w:val="28"/>
        </w:rPr>
        <w:t>END</w:t>
      </w:r>
    </w:p>
    <w:p w:rsidR="00E52FA5" w:rsidRPr="004140B5" w:rsidRDefault="00E52FA5" w:rsidP="00BE203A">
      <w:pPr>
        <w:pStyle w:val="NormalWeb"/>
        <w:spacing w:before="0" w:beforeAutospacing="0" w:after="0" w:afterAutospacing="0" w:line="360" w:lineRule="auto"/>
        <w:jc w:val="both"/>
        <w:rPr>
          <w:i/>
          <w:color w:val="000000"/>
          <w:sz w:val="25"/>
          <w:szCs w:val="25"/>
        </w:rPr>
      </w:pPr>
    </w:p>
    <w:sectPr w:rsidR="00E52FA5" w:rsidRPr="004140B5" w:rsidSect="003E77C1">
      <w:footerReference w:type="default" r:id="rId11"/>
      <w:type w:val="continuous"/>
      <w:pgSz w:w="12240" w:h="15840"/>
      <w:pgMar w:top="810" w:right="1440" w:bottom="45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B46" w:rsidRDefault="00770B46" w:rsidP="00032393">
      <w:pPr>
        <w:spacing w:after="0" w:line="240" w:lineRule="auto"/>
      </w:pPr>
      <w:r>
        <w:separator/>
      </w:r>
    </w:p>
  </w:endnote>
  <w:endnote w:type="continuationSeparator" w:id="0">
    <w:p w:rsidR="00770B46" w:rsidRDefault="00770B46" w:rsidP="0003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014"/>
      <w:docPartObj>
        <w:docPartGallery w:val="Page Numbers (Bottom of Page)"/>
        <w:docPartUnique/>
      </w:docPartObj>
    </w:sdtPr>
    <w:sdtEndPr>
      <w:rPr>
        <w:noProof/>
      </w:rPr>
    </w:sdtEndPr>
    <w:sdtContent>
      <w:p w:rsidR="00B91F79" w:rsidRDefault="00B91F79" w:rsidP="00045208">
        <w:pPr>
          <w:pStyle w:val="Footer"/>
        </w:pPr>
        <w:r w:rsidRPr="00045208">
          <w:rPr>
            <w:rFonts w:ascii="Times New Roman" w:hAnsi="Times New Roman" w:cs="Times New Roman"/>
            <w:i/>
            <w:sz w:val="20"/>
            <w:szCs w:val="20"/>
          </w:rPr>
          <w:t xml:space="preserve">© UTEC 2014 </w:t>
        </w:r>
        <w:r>
          <w:rPr>
            <w:rFonts w:ascii="Times New Roman" w:hAnsi="Times New Roman" w:cs="Times New Roman"/>
            <w:i/>
            <w:sz w:val="20"/>
            <w:szCs w:val="20"/>
          </w:rPr>
          <w:t xml:space="preserve">Mock </w:t>
        </w:r>
        <w:r w:rsidRPr="00045208">
          <w:rPr>
            <w:rFonts w:ascii="Times New Roman" w:hAnsi="Times New Roman" w:cs="Times New Roman"/>
            <w:i/>
            <w:sz w:val="20"/>
            <w:szCs w:val="20"/>
          </w:rPr>
          <w:t>Examinations</w:t>
        </w:r>
        <w:r>
          <w:rPr>
            <w:i/>
          </w:rPr>
          <w:tab/>
        </w:r>
        <w:r>
          <w:tab/>
        </w:r>
        <w:r w:rsidRPr="00045208">
          <w:rPr>
            <w:rFonts w:ascii="Times New Roman" w:hAnsi="Times New Roman" w:cs="Times New Roman"/>
            <w:sz w:val="24"/>
            <w:szCs w:val="24"/>
          </w:rPr>
          <w:fldChar w:fldCharType="begin"/>
        </w:r>
        <w:r w:rsidRPr="00045208">
          <w:rPr>
            <w:rFonts w:ascii="Times New Roman" w:hAnsi="Times New Roman" w:cs="Times New Roman"/>
            <w:sz w:val="24"/>
            <w:szCs w:val="24"/>
          </w:rPr>
          <w:instrText xml:space="preserve"> PAGE   \* MERGEFORMAT </w:instrText>
        </w:r>
        <w:r w:rsidRPr="00045208">
          <w:rPr>
            <w:rFonts w:ascii="Times New Roman" w:hAnsi="Times New Roman" w:cs="Times New Roman"/>
            <w:sz w:val="24"/>
            <w:szCs w:val="24"/>
          </w:rPr>
          <w:fldChar w:fldCharType="separate"/>
        </w:r>
        <w:r>
          <w:rPr>
            <w:rFonts w:ascii="Times New Roman" w:hAnsi="Times New Roman" w:cs="Times New Roman"/>
            <w:noProof/>
            <w:sz w:val="24"/>
            <w:szCs w:val="24"/>
          </w:rPr>
          <w:t>2</w:t>
        </w:r>
        <w:r w:rsidRPr="00045208">
          <w:rPr>
            <w:rFonts w:ascii="Times New Roman" w:hAnsi="Times New Roman" w:cs="Times New Roman"/>
            <w:sz w:val="24"/>
            <w:szCs w:val="24"/>
          </w:rPr>
          <w:fldChar w:fldCharType="end"/>
        </w:r>
      </w:p>
    </w:sdtContent>
  </w:sdt>
  <w:p w:rsidR="00B91F79" w:rsidRDefault="00B91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F79" w:rsidRPr="00FF2972" w:rsidRDefault="00B91F79">
    <w:pPr>
      <w:pStyle w:val="Footer"/>
      <w:rPr>
        <w:sz w:val="25"/>
        <w:szCs w:val="25"/>
      </w:rPr>
    </w:pPr>
    <w:r>
      <w:rPr>
        <w:rFonts w:ascii="Times New Roman" w:hAnsi="Times New Roman" w:cs="Times New Roman"/>
        <w:i/>
        <w:sz w:val="25"/>
        <w:szCs w:val="25"/>
      </w:rPr>
      <w:tab/>
    </w:r>
    <w:r w:rsidR="00147B14">
      <w:rPr>
        <w:rFonts w:ascii="Times New Roman" w:hAnsi="Times New Roman" w:cs="Times New Roman"/>
        <w:i/>
        <w:sz w:val="25"/>
        <w:szCs w:val="25"/>
      </w:rPr>
      <w:t xml:space="preserve"> </w:t>
    </w:r>
    <w:r w:rsidRPr="00FF2972">
      <w:rPr>
        <w:rFonts w:ascii="Times New Roman" w:hAnsi="Times New Roman" w:cs="Times New Roman"/>
        <w:i/>
        <w:sz w:val="25"/>
        <w:szCs w:val="25"/>
      </w:rPr>
      <w:tab/>
    </w:r>
    <w:r w:rsidRPr="00FF2972">
      <w:rPr>
        <w:rFonts w:ascii="Times New Roman" w:hAnsi="Times New Roman" w:cs="Times New Roman"/>
        <w:b/>
        <w:i/>
        <w:sz w:val="25"/>
        <w:szCs w:val="25"/>
      </w:rPr>
      <w:t>Turn Over</w:t>
    </w:r>
    <w:r w:rsidRPr="00FF2972">
      <w:rPr>
        <w:rFonts w:ascii="Times New Roman" w:hAnsi="Times New Roman" w:cs="Times New Roman"/>
        <w:i/>
        <w:sz w:val="25"/>
        <w:szCs w:val="25"/>
      </w:rPr>
      <w:tab/>
    </w:r>
    <w:r w:rsidRPr="00FF2972">
      <w:rPr>
        <w:rFonts w:ascii="Times New Roman" w:hAnsi="Times New Roman" w:cs="Times New Roman"/>
        <w:i/>
        <w:sz w:val="25"/>
        <w:szCs w:val="25"/>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977"/>
      <w:docPartObj>
        <w:docPartGallery w:val="Page Numbers (Bottom of Page)"/>
        <w:docPartUnique/>
      </w:docPartObj>
    </w:sdtPr>
    <w:sdtEndPr/>
    <w:sdtContent>
      <w:p w:rsidR="00B91F79" w:rsidRDefault="00B91F79" w:rsidP="003E77C1">
        <w:pPr>
          <w:pStyle w:val="Footer"/>
          <w:tabs>
            <w:tab w:val="left" w:pos="251"/>
          </w:tabs>
        </w:pPr>
        <w:r>
          <w:tab/>
        </w:r>
        <w:r>
          <w:tab/>
        </w:r>
        <w:r>
          <w:tab/>
        </w:r>
        <w:r>
          <w:fldChar w:fldCharType="begin"/>
        </w:r>
        <w:r>
          <w:instrText xml:space="preserve"> PAGE   \* MERGEFORMAT </w:instrText>
        </w:r>
        <w:r>
          <w:fldChar w:fldCharType="separate"/>
        </w:r>
        <w:r w:rsidR="00E953D6">
          <w:rPr>
            <w:noProof/>
          </w:rPr>
          <w:t>4</w:t>
        </w:r>
        <w:r>
          <w:rPr>
            <w:noProof/>
          </w:rPr>
          <w:fldChar w:fldCharType="end"/>
        </w:r>
      </w:p>
    </w:sdtContent>
  </w:sdt>
  <w:p w:rsidR="00B91F79" w:rsidRDefault="00B91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B46" w:rsidRDefault="00770B46" w:rsidP="00032393">
      <w:pPr>
        <w:spacing w:after="0" w:line="240" w:lineRule="auto"/>
      </w:pPr>
      <w:r>
        <w:separator/>
      </w:r>
    </w:p>
  </w:footnote>
  <w:footnote w:type="continuationSeparator" w:id="0">
    <w:p w:rsidR="00770B46" w:rsidRDefault="00770B46" w:rsidP="00032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4CE"/>
    <w:multiLevelType w:val="hybridMultilevel"/>
    <w:tmpl w:val="3D509ADA"/>
    <w:lvl w:ilvl="0" w:tplc="5DEA376A">
      <w:start w:val="1"/>
      <w:numFmt w:val="lowerLetter"/>
      <w:lvlText w:val="(%1)"/>
      <w:lvlJc w:val="left"/>
      <w:pPr>
        <w:ind w:left="1080" w:hanging="360"/>
      </w:pPr>
      <w:rPr>
        <w:rFonts w:ascii="Times New Roman" w:hAnsi="Times New Roman" w:cs="Times New Roman"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B6AD5"/>
    <w:multiLevelType w:val="hybridMultilevel"/>
    <w:tmpl w:val="930A632A"/>
    <w:lvl w:ilvl="0" w:tplc="8A30DC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FB4B03"/>
    <w:multiLevelType w:val="hybridMultilevel"/>
    <w:tmpl w:val="BDE0BB48"/>
    <w:lvl w:ilvl="0" w:tplc="303A9A0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45CE1"/>
    <w:multiLevelType w:val="hybridMultilevel"/>
    <w:tmpl w:val="B3A0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40A76"/>
    <w:multiLevelType w:val="hybridMultilevel"/>
    <w:tmpl w:val="A5C6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B34FF"/>
    <w:multiLevelType w:val="hybridMultilevel"/>
    <w:tmpl w:val="47BA1D6E"/>
    <w:lvl w:ilvl="0" w:tplc="7154229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E78D5"/>
    <w:multiLevelType w:val="hybridMultilevel"/>
    <w:tmpl w:val="4D2A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6358D"/>
    <w:multiLevelType w:val="hybridMultilevel"/>
    <w:tmpl w:val="5B66BBB2"/>
    <w:lvl w:ilvl="0" w:tplc="9DE862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B4BB5"/>
    <w:multiLevelType w:val="hybridMultilevel"/>
    <w:tmpl w:val="D30C3328"/>
    <w:lvl w:ilvl="0" w:tplc="FC6C637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54CB5"/>
    <w:multiLevelType w:val="hybridMultilevel"/>
    <w:tmpl w:val="FF9467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DD2463"/>
    <w:multiLevelType w:val="hybridMultilevel"/>
    <w:tmpl w:val="83FE4312"/>
    <w:lvl w:ilvl="0" w:tplc="8EACFE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9932C4"/>
    <w:multiLevelType w:val="hybridMultilevel"/>
    <w:tmpl w:val="B4944202"/>
    <w:lvl w:ilvl="0" w:tplc="39D4D1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45463"/>
    <w:multiLevelType w:val="hybridMultilevel"/>
    <w:tmpl w:val="2F90F63A"/>
    <w:lvl w:ilvl="0" w:tplc="56DA5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A965FD"/>
    <w:multiLevelType w:val="hybridMultilevel"/>
    <w:tmpl w:val="FCBA1638"/>
    <w:lvl w:ilvl="0" w:tplc="2782289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D22026E"/>
    <w:multiLevelType w:val="multilevel"/>
    <w:tmpl w:val="33300D5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FB71BA1"/>
    <w:multiLevelType w:val="hybridMultilevel"/>
    <w:tmpl w:val="D33E67AC"/>
    <w:lvl w:ilvl="0" w:tplc="511E76F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231E8F"/>
    <w:multiLevelType w:val="hybridMultilevel"/>
    <w:tmpl w:val="E642031E"/>
    <w:lvl w:ilvl="0" w:tplc="9B20CA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5A972AD"/>
    <w:multiLevelType w:val="hybridMultilevel"/>
    <w:tmpl w:val="B6D8186C"/>
    <w:lvl w:ilvl="0" w:tplc="39FAA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F111B7"/>
    <w:multiLevelType w:val="hybridMultilevel"/>
    <w:tmpl w:val="ED489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705958"/>
    <w:multiLevelType w:val="hybridMultilevel"/>
    <w:tmpl w:val="AF8297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40EE0"/>
    <w:multiLevelType w:val="hybridMultilevel"/>
    <w:tmpl w:val="DE0AA3B4"/>
    <w:lvl w:ilvl="0" w:tplc="BAE0B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B65AE3"/>
    <w:multiLevelType w:val="hybridMultilevel"/>
    <w:tmpl w:val="251E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389F"/>
    <w:multiLevelType w:val="hybridMultilevel"/>
    <w:tmpl w:val="D0223FFE"/>
    <w:lvl w:ilvl="0" w:tplc="1DB2AA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AC6E8E"/>
    <w:multiLevelType w:val="hybridMultilevel"/>
    <w:tmpl w:val="E2D6BF80"/>
    <w:lvl w:ilvl="0" w:tplc="25381F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83D3B91"/>
    <w:multiLevelType w:val="hybridMultilevel"/>
    <w:tmpl w:val="CFDE37DA"/>
    <w:lvl w:ilvl="0" w:tplc="7862BF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9635811"/>
    <w:multiLevelType w:val="hybridMultilevel"/>
    <w:tmpl w:val="0D5851FC"/>
    <w:lvl w:ilvl="0" w:tplc="3632A142">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0792F7C"/>
    <w:multiLevelType w:val="hybridMultilevel"/>
    <w:tmpl w:val="3998D5B2"/>
    <w:lvl w:ilvl="0" w:tplc="05526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DA7DF9"/>
    <w:multiLevelType w:val="hybridMultilevel"/>
    <w:tmpl w:val="248C6A3C"/>
    <w:lvl w:ilvl="0" w:tplc="9424C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D829E7"/>
    <w:multiLevelType w:val="hybridMultilevel"/>
    <w:tmpl w:val="A60ED790"/>
    <w:lvl w:ilvl="0" w:tplc="0FB6FA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3846EB"/>
    <w:multiLevelType w:val="hybridMultilevel"/>
    <w:tmpl w:val="400C69FA"/>
    <w:lvl w:ilvl="0" w:tplc="7F46203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6"/>
  </w:num>
  <w:num w:numId="4">
    <w:abstractNumId w:val="23"/>
  </w:num>
  <w:num w:numId="5">
    <w:abstractNumId w:val="27"/>
  </w:num>
  <w:num w:numId="6">
    <w:abstractNumId w:val="26"/>
  </w:num>
  <w:num w:numId="7">
    <w:abstractNumId w:val="24"/>
  </w:num>
  <w:num w:numId="8">
    <w:abstractNumId w:val="12"/>
  </w:num>
  <w:num w:numId="9">
    <w:abstractNumId w:val="15"/>
  </w:num>
  <w:num w:numId="10">
    <w:abstractNumId w:val="25"/>
  </w:num>
  <w:num w:numId="11">
    <w:abstractNumId w:val="19"/>
  </w:num>
  <w:num w:numId="12">
    <w:abstractNumId w:val="4"/>
  </w:num>
  <w:num w:numId="13">
    <w:abstractNumId w:val="21"/>
  </w:num>
  <w:num w:numId="14">
    <w:abstractNumId w:val="17"/>
  </w:num>
  <w:num w:numId="15">
    <w:abstractNumId w:val="20"/>
  </w:num>
  <w:num w:numId="16">
    <w:abstractNumId w:val="6"/>
  </w:num>
  <w:num w:numId="17">
    <w:abstractNumId w:val="9"/>
  </w:num>
  <w:num w:numId="18">
    <w:abstractNumId w:val="8"/>
  </w:num>
  <w:num w:numId="19">
    <w:abstractNumId w:val="28"/>
  </w:num>
  <w:num w:numId="20">
    <w:abstractNumId w:val="2"/>
  </w:num>
  <w:num w:numId="21">
    <w:abstractNumId w:val="22"/>
  </w:num>
  <w:num w:numId="22">
    <w:abstractNumId w:val="1"/>
  </w:num>
  <w:num w:numId="23">
    <w:abstractNumId w:val="18"/>
  </w:num>
  <w:num w:numId="24">
    <w:abstractNumId w:val="10"/>
  </w:num>
  <w:num w:numId="25">
    <w:abstractNumId w:val="11"/>
  </w:num>
  <w:num w:numId="26">
    <w:abstractNumId w:val="3"/>
  </w:num>
  <w:num w:numId="27">
    <w:abstractNumId w:val="13"/>
  </w:num>
  <w:num w:numId="28">
    <w:abstractNumId w:val="7"/>
  </w:num>
  <w:num w:numId="29">
    <w:abstractNumId w:val="14"/>
  </w:num>
  <w:num w:numId="30">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93"/>
    <w:rsid w:val="000009BE"/>
    <w:rsid w:val="00004846"/>
    <w:rsid w:val="000107AB"/>
    <w:rsid w:val="00011628"/>
    <w:rsid w:val="00011EB8"/>
    <w:rsid w:val="000147D4"/>
    <w:rsid w:val="0001544E"/>
    <w:rsid w:val="00022594"/>
    <w:rsid w:val="00022A88"/>
    <w:rsid w:val="00030087"/>
    <w:rsid w:val="00032393"/>
    <w:rsid w:val="00037B05"/>
    <w:rsid w:val="00040490"/>
    <w:rsid w:val="0004130A"/>
    <w:rsid w:val="00042914"/>
    <w:rsid w:val="00045208"/>
    <w:rsid w:val="00060AA0"/>
    <w:rsid w:val="00067064"/>
    <w:rsid w:val="00070B58"/>
    <w:rsid w:val="00080A2A"/>
    <w:rsid w:val="00092930"/>
    <w:rsid w:val="000A4843"/>
    <w:rsid w:val="000C4C38"/>
    <w:rsid w:val="000C4F81"/>
    <w:rsid w:val="000D1943"/>
    <w:rsid w:val="000D3685"/>
    <w:rsid w:val="000E045E"/>
    <w:rsid w:val="000F0FF0"/>
    <w:rsid w:val="000F134D"/>
    <w:rsid w:val="000F1DDD"/>
    <w:rsid w:val="00101575"/>
    <w:rsid w:val="0010619E"/>
    <w:rsid w:val="001121D3"/>
    <w:rsid w:val="0011594F"/>
    <w:rsid w:val="0011791B"/>
    <w:rsid w:val="001361FE"/>
    <w:rsid w:val="001368DC"/>
    <w:rsid w:val="00144456"/>
    <w:rsid w:val="00147B14"/>
    <w:rsid w:val="00156BFB"/>
    <w:rsid w:val="00165CE2"/>
    <w:rsid w:val="00166E92"/>
    <w:rsid w:val="001741A5"/>
    <w:rsid w:val="00182F26"/>
    <w:rsid w:val="00184786"/>
    <w:rsid w:val="00195586"/>
    <w:rsid w:val="001A1E06"/>
    <w:rsid w:val="001A4F45"/>
    <w:rsid w:val="001B3431"/>
    <w:rsid w:val="001C038E"/>
    <w:rsid w:val="001C2A4E"/>
    <w:rsid w:val="001D1562"/>
    <w:rsid w:val="001E391D"/>
    <w:rsid w:val="001E4568"/>
    <w:rsid w:val="001E7BBB"/>
    <w:rsid w:val="001F1D56"/>
    <w:rsid w:val="001F32AD"/>
    <w:rsid w:val="00201877"/>
    <w:rsid w:val="00206972"/>
    <w:rsid w:val="00225F88"/>
    <w:rsid w:val="002312FB"/>
    <w:rsid w:val="00233BDF"/>
    <w:rsid w:val="00234B97"/>
    <w:rsid w:val="00236BE2"/>
    <w:rsid w:val="002437FA"/>
    <w:rsid w:val="00255A81"/>
    <w:rsid w:val="002574C0"/>
    <w:rsid w:val="00263865"/>
    <w:rsid w:val="00263DC7"/>
    <w:rsid w:val="00270E75"/>
    <w:rsid w:val="00283F52"/>
    <w:rsid w:val="00285CBE"/>
    <w:rsid w:val="00293D1D"/>
    <w:rsid w:val="002A265F"/>
    <w:rsid w:val="002A28DE"/>
    <w:rsid w:val="002A703E"/>
    <w:rsid w:val="002C3A5C"/>
    <w:rsid w:val="002D306A"/>
    <w:rsid w:val="002D741A"/>
    <w:rsid w:val="002E5CEB"/>
    <w:rsid w:val="002E7570"/>
    <w:rsid w:val="002F3355"/>
    <w:rsid w:val="002F69BC"/>
    <w:rsid w:val="00302F64"/>
    <w:rsid w:val="00304104"/>
    <w:rsid w:val="00306294"/>
    <w:rsid w:val="00312D68"/>
    <w:rsid w:val="00315254"/>
    <w:rsid w:val="003154B9"/>
    <w:rsid w:val="00315CD6"/>
    <w:rsid w:val="003207E6"/>
    <w:rsid w:val="00327C9A"/>
    <w:rsid w:val="00330EE9"/>
    <w:rsid w:val="00342470"/>
    <w:rsid w:val="00346DC7"/>
    <w:rsid w:val="003612EA"/>
    <w:rsid w:val="00365837"/>
    <w:rsid w:val="00372178"/>
    <w:rsid w:val="003877E4"/>
    <w:rsid w:val="00390FF2"/>
    <w:rsid w:val="003931F4"/>
    <w:rsid w:val="003B023D"/>
    <w:rsid w:val="003C1349"/>
    <w:rsid w:val="003C36DA"/>
    <w:rsid w:val="003D043B"/>
    <w:rsid w:val="003D152E"/>
    <w:rsid w:val="003E5BCD"/>
    <w:rsid w:val="003E5C3B"/>
    <w:rsid w:val="003E6C94"/>
    <w:rsid w:val="003E77C1"/>
    <w:rsid w:val="003F06FF"/>
    <w:rsid w:val="003F25D5"/>
    <w:rsid w:val="004064D9"/>
    <w:rsid w:val="00412566"/>
    <w:rsid w:val="004140B5"/>
    <w:rsid w:val="00415044"/>
    <w:rsid w:val="004228CE"/>
    <w:rsid w:val="004413ED"/>
    <w:rsid w:val="00447FD0"/>
    <w:rsid w:val="004635FC"/>
    <w:rsid w:val="004636A9"/>
    <w:rsid w:val="00471676"/>
    <w:rsid w:val="0047329D"/>
    <w:rsid w:val="0047421A"/>
    <w:rsid w:val="00483A55"/>
    <w:rsid w:val="00497515"/>
    <w:rsid w:val="004A7F2A"/>
    <w:rsid w:val="004B367B"/>
    <w:rsid w:val="004B3E3F"/>
    <w:rsid w:val="004B699F"/>
    <w:rsid w:val="004C0961"/>
    <w:rsid w:val="004C2A42"/>
    <w:rsid w:val="004C67E1"/>
    <w:rsid w:val="004D0A53"/>
    <w:rsid w:val="004D279F"/>
    <w:rsid w:val="004D3597"/>
    <w:rsid w:val="004E6890"/>
    <w:rsid w:val="004F4377"/>
    <w:rsid w:val="004F467D"/>
    <w:rsid w:val="004F5FC3"/>
    <w:rsid w:val="004F6C24"/>
    <w:rsid w:val="004F777F"/>
    <w:rsid w:val="00504904"/>
    <w:rsid w:val="0051679D"/>
    <w:rsid w:val="0051731D"/>
    <w:rsid w:val="00523592"/>
    <w:rsid w:val="005323E9"/>
    <w:rsid w:val="0054204A"/>
    <w:rsid w:val="00545796"/>
    <w:rsid w:val="00556B6C"/>
    <w:rsid w:val="005809C7"/>
    <w:rsid w:val="005874C0"/>
    <w:rsid w:val="00590FB5"/>
    <w:rsid w:val="0059350D"/>
    <w:rsid w:val="0059484E"/>
    <w:rsid w:val="00596C41"/>
    <w:rsid w:val="00597CA3"/>
    <w:rsid w:val="005A6107"/>
    <w:rsid w:val="005A7402"/>
    <w:rsid w:val="005C0609"/>
    <w:rsid w:val="005C34A0"/>
    <w:rsid w:val="005D30C9"/>
    <w:rsid w:val="005D3DF5"/>
    <w:rsid w:val="005F19FC"/>
    <w:rsid w:val="005F56F8"/>
    <w:rsid w:val="005F62E9"/>
    <w:rsid w:val="00612D9E"/>
    <w:rsid w:val="006138FC"/>
    <w:rsid w:val="006515A2"/>
    <w:rsid w:val="00653DEA"/>
    <w:rsid w:val="006549E5"/>
    <w:rsid w:val="0066121D"/>
    <w:rsid w:val="006704F2"/>
    <w:rsid w:val="006810AC"/>
    <w:rsid w:val="00681B66"/>
    <w:rsid w:val="0068247E"/>
    <w:rsid w:val="00683D71"/>
    <w:rsid w:val="006841D3"/>
    <w:rsid w:val="006842A0"/>
    <w:rsid w:val="00696071"/>
    <w:rsid w:val="006A0FEC"/>
    <w:rsid w:val="006A1982"/>
    <w:rsid w:val="006A2818"/>
    <w:rsid w:val="006B5668"/>
    <w:rsid w:val="006C0D29"/>
    <w:rsid w:val="006C4323"/>
    <w:rsid w:val="006C6B84"/>
    <w:rsid w:val="006D2148"/>
    <w:rsid w:val="006E0365"/>
    <w:rsid w:val="006E35FE"/>
    <w:rsid w:val="006E5C0F"/>
    <w:rsid w:val="006E60BE"/>
    <w:rsid w:val="006F5A31"/>
    <w:rsid w:val="006F705A"/>
    <w:rsid w:val="007108CA"/>
    <w:rsid w:val="00727F4C"/>
    <w:rsid w:val="007308EC"/>
    <w:rsid w:val="007331D0"/>
    <w:rsid w:val="0074390F"/>
    <w:rsid w:val="00746AD2"/>
    <w:rsid w:val="00747ABA"/>
    <w:rsid w:val="00756678"/>
    <w:rsid w:val="0076108E"/>
    <w:rsid w:val="00770B46"/>
    <w:rsid w:val="00772A0C"/>
    <w:rsid w:val="00772BF8"/>
    <w:rsid w:val="00776FA8"/>
    <w:rsid w:val="00783E8B"/>
    <w:rsid w:val="00794641"/>
    <w:rsid w:val="007A2782"/>
    <w:rsid w:val="007A498A"/>
    <w:rsid w:val="007A49C0"/>
    <w:rsid w:val="007D0575"/>
    <w:rsid w:val="007D0F82"/>
    <w:rsid w:val="007D31FE"/>
    <w:rsid w:val="007F45D6"/>
    <w:rsid w:val="007F5B72"/>
    <w:rsid w:val="0080505B"/>
    <w:rsid w:val="00815124"/>
    <w:rsid w:val="008174B7"/>
    <w:rsid w:val="00842AD9"/>
    <w:rsid w:val="008468EA"/>
    <w:rsid w:val="0085324D"/>
    <w:rsid w:val="008649E2"/>
    <w:rsid w:val="008704A8"/>
    <w:rsid w:val="00874C1A"/>
    <w:rsid w:val="008810A3"/>
    <w:rsid w:val="0088627B"/>
    <w:rsid w:val="0089542C"/>
    <w:rsid w:val="008974AA"/>
    <w:rsid w:val="008A1B04"/>
    <w:rsid w:val="008A586F"/>
    <w:rsid w:val="008A7B24"/>
    <w:rsid w:val="008B1D10"/>
    <w:rsid w:val="008C2128"/>
    <w:rsid w:val="008C757A"/>
    <w:rsid w:val="008D0C7C"/>
    <w:rsid w:val="008D0DEA"/>
    <w:rsid w:val="008F50E0"/>
    <w:rsid w:val="008F5256"/>
    <w:rsid w:val="0090258C"/>
    <w:rsid w:val="00905D7B"/>
    <w:rsid w:val="00917785"/>
    <w:rsid w:val="00932D00"/>
    <w:rsid w:val="00934EBB"/>
    <w:rsid w:val="00936458"/>
    <w:rsid w:val="009413D0"/>
    <w:rsid w:val="00952DD2"/>
    <w:rsid w:val="0096009A"/>
    <w:rsid w:val="009A213F"/>
    <w:rsid w:val="009A43D2"/>
    <w:rsid w:val="009A4CC3"/>
    <w:rsid w:val="009B3560"/>
    <w:rsid w:val="009B428A"/>
    <w:rsid w:val="009B4809"/>
    <w:rsid w:val="009F0FDF"/>
    <w:rsid w:val="009F2825"/>
    <w:rsid w:val="00A02A2D"/>
    <w:rsid w:val="00A109EF"/>
    <w:rsid w:val="00A12F26"/>
    <w:rsid w:val="00A24CB7"/>
    <w:rsid w:val="00A268CB"/>
    <w:rsid w:val="00A26A56"/>
    <w:rsid w:val="00A2705F"/>
    <w:rsid w:val="00A3253D"/>
    <w:rsid w:val="00A57428"/>
    <w:rsid w:val="00A66823"/>
    <w:rsid w:val="00A73D2B"/>
    <w:rsid w:val="00A95F1F"/>
    <w:rsid w:val="00A97050"/>
    <w:rsid w:val="00AA444C"/>
    <w:rsid w:val="00AB774A"/>
    <w:rsid w:val="00AC3B23"/>
    <w:rsid w:val="00AC7858"/>
    <w:rsid w:val="00AD0857"/>
    <w:rsid w:val="00AD2377"/>
    <w:rsid w:val="00AE29E2"/>
    <w:rsid w:val="00AE5556"/>
    <w:rsid w:val="00AE55DE"/>
    <w:rsid w:val="00AE779F"/>
    <w:rsid w:val="00B10344"/>
    <w:rsid w:val="00B1542F"/>
    <w:rsid w:val="00B2042C"/>
    <w:rsid w:val="00B31260"/>
    <w:rsid w:val="00B406B0"/>
    <w:rsid w:val="00B418EC"/>
    <w:rsid w:val="00B427B1"/>
    <w:rsid w:val="00B53CB5"/>
    <w:rsid w:val="00B60A9A"/>
    <w:rsid w:val="00B62410"/>
    <w:rsid w:val="00B6340C"/>
    <w:rsid w:val="00B64B3C"/>
    <w:rsid w:val="00B754BC"/>
    <w:rsid w:val="00B76981"/>
    <w:rsid w:val="00B90732"/>
    <w:rsid w:val="00B91F79"/>
    <w:rsid w:val="00BA0188"/>
    <w:rsid w:val="00BA3E46"/>
    <w:rsid w:val="00BA7374"/>
    <w:rsid w:val="00BB149D"/>
    <w:rsid w:val="00BB6714"/>
    <w:rsid w:val="00BB6D17"/>
    <w:rsid w:val="00BD0BB3"/>
    <w:rsid w:val="00BE0CB7"/>
    <w:rsid w:val="00BE138D"/>
    <w:rsid w:val="00BE203A"/>
    <w:rsid w:val="00BE4D25"/>
    <w:rsid w:val="00BE5731"/>
    <w:rsid w:val="00BF26ED"/>
    <w:rsid w:val="00C1498F"/>
    <w:rsid w:val="00C23FFD"/>
    <w:rsid w:val="00C24DB2"/>
    <w:rsid w:val="00C31F6D"/>
    <w:rsid w:val="00C32261"/>
    <w:rsid w:val="00C3448A"/>
    <w:rsid w:val="00C373ED"/>
    <w:rsid w:val="00C43163"/>
    <w:rsid w:val="00C447F4"/>
    <w:rsid w:val="00C65558"/>
    <w:rsid w:val="00C7610D"/>
    <w:rsid w:val="00CA6B81"/>
    <w:rsid w:val="00CB1AE5"/>
    <w:rsid w:val="00CD4412"/>
    <w:rsid w:val="00CF27E7"/>
    <w:rsid w:val="00CF6BCD"/>
    <w:rsid w:val="00D05BFB"/>
    <w:rsid w:val="00D05DDB"/>
    <w:rsid w:val="00D11296"/>
    <w:rsid w:val="00D14D0D"/>
    <w:rsid w:val="00D156F6"/>
    <w:rsid w:val="00D261CA"/>
    <w:rsid w:val="00D27258"/>
    <w:rsid w:val="00D31FF3"/>
    <w:rsid w:val="00D32446"/>
    <w:rsid w:val="00D33763"/>
    <w:rsid w:val="00D4229E"/>
    <w:rsid w:val="00D44CA7"/>
    <w:rsid w:val="00D50D17"/>
    <w:rsid w:val="00D662A9"/>
    <w:rsid w:val="00D82097"/>
    <w:rsid w:val="00D83AFE"/>
    <w:rsid w:val="00D92B9A"/>
    <w:rsid w:val="00DA53E7"/>
    <w:rsid w:val="00DA6B21"/>
    <w:rsid w:val="00DC0ED9"/>
    <w:rsid w:val="00DC102C"/>
    <w:rsid w:val="00DC1FA5"/>
    <w:rsid w:val="00DC20FC"/>
    <w:rsid w:val="00DC4254"/>
    <w:rsid w:val="00DD20C9"/>
    <w:rsid w:val="00DD28A4"/>
    <w:rsid w:val="00DF24B5"/>
    <w:rsid w:val="00DF29BC"/>
    <w:rsid w:val="00E05EEC"/>
    <w:rsid w:val="00E10315"/>
    <w:rsid w:val="00E136F7"/>
    <w:rsid w:val="00E1753F"/>
    <w:rsid w:val="00E17795"/>
    <w:rsid w:val="00E27ED5"/>
    <w:rsid w:val="00E303AC"/>
    <w:rsid w:val="00E50645"/>
    <w:rsid w:val="00E52FA5"/>
    <w:rsid w:val="00E55075"/>
    <w:rsid w:val="00E57A51"/>
    <w:rsid w:val="00E67B4D"/>
    <w:rsid w:val="00E71851"/>
    <w:rsid w:val="00E720D3"/>
    <w:rsid w:val="00E73D70"/>
    <w:rsid w:val="00E74FF6"/>
    <w:rsid w:val="00E804E0"/>
    <w:rsid w:val="00E81E40"/>
    <w:rsid w:val="00E837E2"/>
    <w:rsid w:val="00E90C98"/>
    <w:rsid w:val="00E953D6"/>
    <w:rsid w:val="00EC00F3"/>
    <w:rsid w:val="00EC39D1"/>
    <w:rsid w:val="00ED0191"/>
    <w:rsid w:val="00ED231F"/>
    <w:rsid w:val="00EE5522"/>
    <w:rsid w:val="00EE6A5E"/>
    <w:rsid w:val="00EF2730"/>
    <w:rsid w:val="00EF3314"/>
    <w:rsid w:val="00F05BE2"/>
    <w:rsid w:val="00F05D1C"/>
    <w:rsid w:val="00F14F1C"/>
    <w:rsid w:val="00F1643C"/>
    <w:rsid w:val="00F21E19"/>
    <w:rsid w:val="00F23083"/>
    <w:rsid w:val="00F40E9C"/>
    <w:rsid w:val="00F46378"/>
    <w:rsid w:val="00F47303"/>
    <w:rsid w:val="00F52AA9"/>
    <w:rsid w:val="00F615EB"/>
    <w:rsid w:val="00F80A96"/>
    <w:rsid w:val="00F80D5F"/>
    <w:rsid w:val="00F817C8"/>
    <w:rsid w:val="00F83764"/>
    <w:rsid w:val="00F911B2"/>
    <w:rsid w:val="00F929A0"/>
    <w:rsid w:val="00F92E78"/>
    <w:rsid w:val="00FA057F"/>
    <w:rsid w:val="00FA3705"/>
    <w:rsid w:val="00FB24DA"/>
    <w:rsid w:val="00FB3825"/>
    <w:rsid w:val="00FB42AC"/>
    <w:rsid w:val="00FC49F4"/>
    <w:rsid w:val="00FC6498"/>
    <w:rsid w:val="00FD6B6D"/>
    <w:rsid w:val="00FF18C2"/>
    <w:rsid w:val="00FF2972"/>
    <w:rsid w:val="00FF55D2"/>
    <w:rsid w:val="00FF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6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3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 w:type="character" w:customStyle="1" w:styleId="Heading1Char">
    <w:name w:val="Heading 1 Char"/>
    <w:basedOn w:val="DefaultParagraphFont"/>
    <w:link w:val="Heading1"/>
    <w:uiPriority w:val="9"/>
    <w:rsid w:val="00B406B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B406B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6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3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 w:type="character" w:customStyle="1" w:styleId="Heading1Char">
    <w:name w:val="Heading 1 Char"/>
    <w:basedOn w:val="DefaultParagraphFont"/>
    <w:link w:val="Heading1"/>
    <w:uiPriority w:val="9"/>
    <w:rsid w:val="00B406B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B406B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6389F-3F92-44D0-BE32-89CE10C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LIZ</cp:lastModifiedBy>
  <cp:revision>8</cp:revision>
  <cp:lastPrinted>2020-11-11T14:15:00Z</cp:lastPrinted>
  <dcterms:created xsi:type="dcterms:W3CDTF">2020-05-19T11:08:00Z</dcterms:created>
  <dcterms:modified xsi:type="dcterms:W3CDTF">2020-12-15T11:19:00Z</dcterms:modified>
</cp:coreProperties>
</file>