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Cambria Math" w:hAnsi="Cambria Math"/>
        </w:rPr>
      </w:pPr>
      <m:oMath>
        <m:r>
          <m:rPr>
            <m:sty m:val="bi"/>
          </m:rPr>
          <w:rPr>
            <w:rFonts w:ascii="Cambria Math" w:hAnsi="Cambria Math"/>
          </w:rPr>
          <m:t>END OF TERM THREE EXAMS 202</m:t>
        </m:r>
      </m:oMath>
      <w:r>
        <m:rPr>
          <m:sty m:val="bi"/>
        </m:rPr>
        <w:rPr>
          <w:rFonts w:ascii="Cambria Math" w:hAnsi="Cambria Math"/>
        </w:rPr>
        <w:t>4</w:t>
      </w:r>
    </w:p>
    <w:p>
      <w:pPr>
        <w:pStyle w:val="style0"/>
        <w:jc w:val="center"/>
        <w:rPr>
          <w:rFonts w:ascii="Cambria Math" w:hAnsi="Cambria Math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SENIOR FIVE </m:t>
          </m:r>
        </m:oMath>
      </m:oMathPara>
    </w:p>
    <w:p>
      <w:pPr>
        <w:pStyle w:val="style0"/>
        <w:jc w:val="center"/>
        <w:rPr>
          <w:rFonts w:ascii="Cambria Math" w:hAnsi="Cambria Math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PURE MATHS IN 3</m:t>
          </m:r>
          <m:r>
            <m:rPr>
              <m:sty m:val="bi"/>
            </m:rPr>
            <w:rPr>
              <w:rFonts w:ascii="Cambria Math" w:hAnsi="Cambria Math"/>
            </w:rPr>
            <m:t>HOURS</m:t>
          </m:r>
        </m:oMath>
      </m:oMathPara>
    </w:p>
    <w:p>
      <w:pPr>
        <w:pStyle w:val="style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Attempt all questions in section a and any five from section b.</m:t>
          </m:r>
        </m:oMath>
      </m:oMathPara>
    </w:p>
    <w:p>
      <w:pPr>
        <w:pStyle w:val="style0"/>
        <w:jc w:val="center"/>
        <w:rPr>
          <w:rFonts w:eastAsiaTheme="minorEastAsia"/>
        </w:rPr>
      </w:pPr>
      <w:r>
        <w:rPr>
          <w:rFonts w:eastAsiaTheme="minorEastAsia"/>
        </w:rPr>
        <w:t>SECTION A</w:t>
      </w:r>
    </w:p>
    <w:p>
      <w:pPr>
        <w:pStyle w:val="style179"/>
        <w:numPr>
          <w:ilvl w:val="0"/>
          <w:numId w:val="1"/>
        </w:numPr>
        <w:rPr>
          <w:rFonts w:ascii="Cambria Math" w:hAnsi="Cambria Math"/>
        </w:rPr>
      </w:pPr>
      <w:r>
        <w:rPr>
          <w:rFonts w:eastAsiaTheme="minorEastAsia"/>
        </w:rPr>
        <w:t>Solve the simultaneous equations below</w:t>
      </w:r>
      <w:r>
        <w:rPr>
          <w:rFonts w:eastAsiaTheme="minorEastAsia"/>
        </w:rPr>
        <w:t xml:space="preserve">                       </w:t>
      </w:r>
      <w:r>
        <w:rPr>
          <w:rFonts w:eastAsiaTheme="minorEastAsia"/>
          <w:b/>
        </w:rPr>
        <w:t>(05</w:t>
      </w:r>
      <w:r>
        <w:rPr>
          <w:rFonts w:eastAsiaTheme="minorEastAsia"/>
          <w:b/>
        </w:rPr>
        <w:t xml:space="preserve"> marks)</w:t>
      </w:r>
    </w:p>
    <w:p>
      <w:pPr>
        <w:pStyle w:val="style179"/>
        <w:ind w:left="1080"/>
        <w:rPr>
          <w:rFonts w:ascii="Cambria Math" w:hAnsi="Cambria Math"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x-2y+3z=6</m:t>
          </m:r>
        </m:oMath>
      </m:oMathPara>
    </w:p>
    <w:p>
      <w:pPr>
        <w:pStyle w:val="style179"/>
        <w:ind w:left="1080"/>
        <w:rPr>
          <w:rFonts w:ascii="Cambria Math" w:hAnsi="Cambria Math"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3x+4y-z=3</m:t>
          </m:r>
        </m:oMath>
      </m:oMathPara>
    </w:p>
    <w:p>
      <w:pPr>
        <w:pStyle w:val="style179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4x+6y-5z=0</m:t>
          </m:r>
        </m:oMath>
      </m:oMathPara>
    </w:p>
    <w:p>
      <w:pPr>
        <w:pStyle w:val="style17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Show that </w:t>
      </w:r>
      <m:oMath>
        <m:r>
          <w:rPr>
            <w:rFonts w:ascii="Cambria Math" w:hAnsi="Cambria Math" w:eastAsiaTheme="minorEastAsia"/>
          </w:rPr>
          <m:t>2+i</m:t>
        </m:r>
      </m:oMath>
      <w:r>
        <w:rPr>
          <w:rFonts w:eastAsiaTheme="minorEastAsia"/>
        </w:rPr>
        <w:t xml:space="preserve"> is a root of the equation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2z</m:t>
            </m:r>
          </m:e>
          <m:sup>
            <m:r>
              <w:rPr>
                <w:rFonts w:ascii="Cambria Math" w:hAnsi="Cambria Math" w:eastAsiaTheme="minorEastAsia"/>
              </w:rPr>
              <m:t>3</m:t>
            </m:r>
          </m:sup>
        </m:sSup>
        <m:r>
          <w:rPr>
            <w:rFonts w:ascii="Cambria Math" w:hAnsi="Cambria Math" w:eastAsiaTheme="minorEastAsia"/>
          </w:rPr>
          <m:t>-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9z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  <m:r>
          <w:rPr>
            <w:rFonts w:ascii="Cambria Math" w:hAnsi="Cambria Math"/>
          </w:rPr>
          <m:t>+14z-5=0</m:t>
        </m:r>
      </m:oMath>
      <w:r>
        <w:rPr>
          <w:rFonts w:eastAsiaTheme="minorEastAsia"/>
        </w:rPr>
        <w:t xml:space="preserve"> hence find other roots </w:t>
      </w:r>
      <w:r>
        <w:rPr>
          <w:rFonts w:eastAsiaTheme="minorEastAsia"/>
          <w:b/>
        </w:rPr>
        <w:t>(05</w:t>
      </w:r>
      <w:r>
        <w:rPr>
          <w:rFonts w:eastAsiaTheme="minorEastAsia"/>
          <w:b/>
        </w:rPr>
        <w:t xml:space="preserve"> marks)</w:t>
      </w:r>
    </w:p>
    <w:p>
      <w:pPr>
        <w:pStyle w:val="style17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Given that </w:t>
      </w:r>
      <m:oMath>
        <m:func>
          <m:funcPr>
            <m:ctrlPr>
              <w:rPr>
                <w:rFonts w:ascii="Cambria Math" w:hAnsi="Cambria Math" w:eastAsiaTheme="minorEastAsia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eastAsiaTheme="minorEastAsia"/>
              </w:rPr>
              <m:t>x</m:t>
            </m:r>
          </m:e>
        </m:func>
        <m:r>
          <w:rPr>
            <w:rFonts w:ascii="Cambria Math" w:hAnsi="Cambria Math" w:eastAsiaTheme="minorEastAsia"/>
          </w:rPr>
          <m:t>=p,</m:t>
        </m:r>
      </m:oMath>
      <w:r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hAnsi="Cambria Math" w:eastAsiaTheme="minorEastAsia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18</m:t>
                </m:r>
              </m:sub>
            </m:sSub>
          </m:fName>
          <m:e>
            <m:r>
              <w:rPr>
                <w:rFonts w:ascii="Cambria Math" w:hAnsi="Cambria Math" w:eastAsiaTheme="minorEastAsia"/>
              </w:rPr>
              <m:t>x</m:t>
            </m:r>
          </m:e>
        </m:func>
        <m:r>
          <w:rPr>
            <w:rFonts w:ascii="Cambria Math" w:hAnsi="Cambria Math" w:eastAsiaTheme="minorEastAsia"/>
          </w:rPr>
          <m:t>=q</m:t>
        </m:r>
      </m:oMath>
      <w:r>
        <w:rPr>
          <w:rFonts w:eastAsiaTheme="minorEastAsia"/>
        </w:rPr>
        <w:t xml:space="preserve">, show that </w:t>
      </w:r>
      <m:oMath>
        <m:func>
          <m:funcPr>
            <m:ctrlPr>
              <w:rPr>
                <w:rFonts w:ascii="Cambria Math" w:hAnsi="Cambria Math" w:eastAsiaTheme="minorEastAsia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6</m:t>
                </m:r>
              </m:sub>
            </m:sSub>
          </m:fName>
          <m:e>
            <m:r>
              <w:rPr>
                <w:rFonts w:ascii="Cambria Math" w:hAnsi="Cambria Math" w:eastAsiaTheme="minorEastAsia"/>
              </w:rPr>
              <m:t>3</m:t>
            </m:r>
          </m:e>
        </m:func>
        <m:r>
          <w:rPr>
            <w:rFonts w:ascii="Cambria Math" w:hAnsi="Cambria Math" w:eastAsiaTheme="minorEastAsia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q</m:t>
            </m:r>
          </m:num>
          <m:den>
            <m:r>
              <w:rPr>
                <w:rFonts w:ascii="Cambria Math" w:hAnsi="Cambria Math" w:eastAsiaTheme="minorEastAsia"/>
              </w:rPr>
              <m:t>p-q</m:t>
            </m:r>
          </m:den>
        </m:f>
      </m:oMath>
      <w:r>
        <w:rPr>
          <w:rFonts w:eastAsiaTheme="minorEastAsia"/>
        </w:rPr>
        <w:t xml:space="preserve">   </w:t>
      </w:r>
      <w:r>
        <w:rPr>
          <w:rFonts w:eastAsiaTheme="minorEastAsia"/>
          <w:b/>
        </w:rPr>
        <w:t>(05</w:t>
      </w:r>
      <w:r>
        <w:rPr>
          <w:rFonts w:eastAsiaTheme="minorEastAsia"/>
          <w:b/>
        </w:rPr>
        <w:t xml:space="preserve"> marks)</w:t>
      </w:r>
    </w:p>
    <w:p>
      <w:pPr>
        <w:pStyle w:val="style179"/>
        <w:numPr>
          <w:ilvl w:val="0"/>
          <w:numId w:val="1"/>
        </w:numPr>
        <w:rPr/>
      </w:pPr>
      <w:r>
        <w:rPr>
          <w:rFonts w:eastAsiaTheme="minorEastAsia"/>
        </w:rPr>
        <w:t>Solve the equation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>4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sin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  <m:r>
          <w:rPr>
            <w:rFonts w:ascii="Cambria Math" w:hAnsi="Cambria Math" w:eastAsiaTheme="minorEastAsia"/>
          </w:rPr>
          <m:t>x-12sin2x+35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cos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  <m:r>
          <w:rPr>
            <w:rFonts w:ascii="Cambria Math" w:hAnsi="Cambria Math" w:eastAsiaTheme="minorEastAsia"/>
          </w:rPr>
          <m:t>x=0, for 0°≤x≤360°</m:t>
        </m:r>
      </m:oMath>
      <w:r>
        <w:rPr>
          <w:rFonts w:eastAsiaTheme="minorEastAsia"/>
        </w:rPr>
        <w:t xml:space="preserve">      </w:t>
      </w:r>
      <w:r>
        <w:rPr>
          <w:rFonts w:eastAsiaTheme="minorEastAsia"/>
          <w:b/>
        </w:rPr>
        <w:t>(05</w:t>
      </w:r>
      <w:r>
        <w:rPr>
          <w:rFonts w:eastAsiaTheme="minorEastAsia"/>
          <w:b/>
        </w:rPr>
        <w:t xml:space="preserve"> marks)</w:t>
      </w:r>
    </w:p>
    <w:p>
      <w:pPr>
        <w:pStyle w:val="style179"/>
        <w:numPr>
          <w:ilvl w:val="0"/>
          <w:numId w:val="1"/>
        </w:numPr>
        <w:rPr>
          <w:rFonts w:eastAsiaTheme="minorEastAsia"/>
        </w:rPr>
      </w:pPr>
      <w:r>
        <w:t>Given</w:t>
      </w:r>
      <w:r>
        <w:t xml:space="preserve"> </w:t>
      </w:r>
      <w:r>
        <w:t>that</w:t>
      </w:r>
      <w:r>
        <w:t xml:space="preserve"> </w:t>
      </w:r>
      <w:r>
        <w:t>OP=</w:t>
      </w:r>
      <w:r>
        <w:t>I+2j</w:t>
      </w:r>
      <w:r>
        <w:t>-k</w:t>
      </w:r>
      <w:r>
        <w:t xml:space="preserve"> </w:t>
      </w:r>
      <w:r>
        <w:t>and</w:t>
      </w:r>
      <w:r>
        <w:t xml:space="preserve"> </w:t>
      </w:r>
      <w:r>
        <w:t>OQ=</w:t>
      </w:r>
      <w:r>
        <w:t xml:space="preserve">I+4k </w:t>
      </w:r>
      <w:r>
        <w:t>find</w:t>
      </w:r>
      <w:r>
        <w:t xml:space="preserve"> </w:t>
      </w:r>
      <w:r>
        <w:t>the</w:t>
      </w:r>
      <w:r>
        <w:t xml:space="preserve"> </w:t>
      </w:r>
      <w:r>
        <w:t>coordinates</w:t>
      </w:r>
      <w:r>
        <w:t xml:space="preserve"> </w:t>
      </w:r>
      <w:r>
        <w:t>of</w:t>
      </w:r>
      <w:r>
        <w:t xml:space="preserve"> </w:t>
      </w:r>
      <w:r>
        <w:t>point</w:t>
      </w:r>
      <w:r>
        <w:t xml:space="preserve"> </w:t>
      </w:r>
      <w:r>
        <w:t>M</w:t>
      </w:r>
      <w:r>
        <w:t xml:space="preserve"> </w:t>
      </w:r>
      <w:r>
        <w:t>that</w:t>
      </w:r>
      <w:r>
        <w:t xml:space="preserve"> </w:t>
      </w:r>
      <w:r>
        <w:t>divides</w:t>
      </w:r>
      <w:r>
        <w:t xml:space="preserve"> </w:t>
      </w:r>
      <w:r>
        <w:t>PQ</w:t>
      </w:r>
      <w:r>
        <w:t xml:space="preserve"> </w:t>
      </w:r>
      <w:r>
        <w:t>externally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ratio</w:t>
      </w:r>
      <w:r>
        <w:t xml:space="preserve"> </w:t>
      </w:r>
      <w:r>
        <w:t xml:space="preserve">   </w:t>
      </w:r>
      <w:r>
        <w:t>1:2</w:t>
      </w:r>
      <w:r>
        <w:t xml:space="preserve"> </w:t>
      </w:r>
      <w:r>
        <w:rPr>
          <w:rFonts w:eastAsiaTheme="minorEastAsia"/>
        </w:rPr>
        <w:t xml:space="preserve">    </w:t>
      </w:r>
      <w:r>
        <w:rPr>
          <w:rFonts w:eastAsiaTheme="minorEastAsia"/>
          <w:b/>
        </w:rPr>
        <w:t>(05</w:t>
      </w:r>
      <w:r>
        <w:rPr>
          <w:rFonts w:eastAsiaTheme="minorEastAsia"/>
          <w:b/>
        </w:rPr>
        <w:t xml:space="preserve"> marks)</w:t>
      </w:r>
    </w:p>
    <w:p>
      <w:pPr>
        <w:pStyle w:val="style17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how many ways can the letters of the name </w:t>
      </w:r>
      <m:oMath>
        <m:r>
          <w:rPr>
            <w:rFonts w:ascii="Cambria Math" w:hAnsi="Cambria Math" w:eastAsiaTheme="minorEastAsia"/>
          </w:rPr>
          <m:t>GALIWANGO</m:t>
        </m:r>
      </m:oMath>
      <w:r>
        <w:rPr>
          <w:rFonts w:eastAsiaTheme="minorEastAsia"/>
        </w:rPr>
        <w:t xml:space="preserve"> be arranged if;</w:t>
      </w:r>
    </w:p>
    <w:p>
      <w:pPr>
        <w:pStyle w:val="style179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There is no restriction</w:t>
      </w:r>
      <w:r>
        <w:rPr>
          <w:rFonts w:eastAsiaTheme="minorEastAsia"/>
        </w:rPr>
        <w:t xml:space="preserve">   </w:t>
      </w:r>
      <w:r>
        <w:rPr>
          <w:rFonts w:eastAsiaTheme="minorEastAsia"/>
          <w:b/>
        </w:rPr>
        <w:t>(02</w:t>
      </w:r>
      <w:r>
        <w:rPr>
          <w:rFonts w:eastAsiaTheme="minorEastAsia"/>
          <w:b/>
        </w:rPr>
        <w:t xml:space="preserve"> marks)</w:t>
      </w:r>
    </w:p>
    <w:p>
      <w:pPr>
        <w:pStyle w:val="style179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All vowels are together</w:t>
      </w:r>
      <w:r>
        <w:rPr>
          <w:rFonts w:eastAsiaTheme="minorEastAsia"/>
        </w:rPr>
        <w:t xml:space="preserve">    </w:t>
      </w:r>
      <w:r>
        <w:rPr>
          <w:rFonts w:eastAsiaTheme="minorEastAsia"/>
          <w:b/>
        </w:rPr>
        <w:t>(03</w:t>
      </w:r>
      <w:r>
        <w:rPr>
          <w:rFonts w:eastAsiaTheme="minorEastAsia"/>
          <w:b/>
        </w:rPr>
        <w:t xml:space="preserve"> marks)</w:t>
      </w:r>
    </w:p>
    <w:p>
      <w:pPr>
        <w:pStyle w:val="style17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Prove that</w:t>
      </w:r>
      <w:r>
        <w:rPr>
          <w:rFonts w:eastAsiaTheme="minorEastAsia"/>
        </w:rPr>
        <w:t xml:space="preserve"> the circles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x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  <m:r>
          <w:rPr>
            <w:rFonts w:ascii="Cambria Math" w:hAnsi="Cambria Math" w:eastAsiaTheme="minorEastAsia"/>
          </w:rPr>
          <m:t>+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y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  <m:r>
          <w:rPr>
            <w:rFonts w:ascii="Cambria Math" w:hAnsi="Cambria Math" w:eastAsiaTheme="minorEastAsia"/>
          </w:rPr>
          <m:t xml:space="preserve">-6x+4y+2=0 </m:t>
        </m:r>
      </m:oMath>
      <w:r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x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  <m:r>
          <w:rPr>
            <w:rFonts w:ascii="Cambria Math" w:hAnsi="Cambria Math" w:eastAsiaTheme="minorEastAsia"/>
          </w:rPr>
          <m:t>+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y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  <m:r>
          <w:rPr>
            <w:rFonts w:ascii="Cambria Math" w:hAnsi="Cambria Math" w:eastAsiaTheme="minorEastAsia"/>
          </w:rPr>
          <m:t xml:space="preserve">+8x+2y-22=0 </m:t>
        </m:r>
      </m:oMath>
      <w:r>
        <w:rPr>
          <w:rFonts w:eastAsiaTheme="minorEastAsia"/>
        </w:rPr>
        <w:t>are orthogonal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(05</w:t>
      </w:r>
      <w:r>
        <w:rPr>
          <w:rFonts w:eastAsiaTheme="minorEastAsia"/>
          <w:b/>
        </w:rPr>
        <w:t xml:space="preserve"> marks)</w:t>
      </w:r>
    </w:p>
    <w:p>
      <w:pPr>
        <w:pStyle w:val="style17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the </w:t>
      </w:r>
      <w:r>
        <w:rPr>
          <w:rFonts w:eastAsiaTheme="minorEastAsia"/>
        </w:rPr>
        <w:t xml:space="preserve">area </w:t>
      </w:r>
      <w:r>
        <w:rPr>
          <w:rFonts w:eastAsiaTheme="minorEastAsia"/>
        </w:rPr>
        <w:t>of the region bounded by the curve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>y=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x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  <m:r>
          <w:rPr>
            <w:rFonts w:ascii="Cambria Math" w:hAnsi="Cambria Math" w:eastAsiaTheme="minorEastAsia"/>
          </w:rPr>
          <m:t>-2x, the x axis from x=0 to x=2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  <w:b/>
        </w:rPr>
        <w:t>(05</w:t>
      </w:r>
      <w:r>
        <w:rPr>
          <w:rFonts w:eastAsiaTheme="minorEastAsia"/>
          <w:b/>
        </w:rPr>
        <w:t xml:space="preserve"> marks)</w:t>
      </w:r>
    </w:p>
    <w:p>
      <w:pPr>
        <w:pStyle w:val="style179"/>
        <w:ind w:left="1080"/>
        <w:jc w:val="center"/>
        <w:rPr>
          <w:rFonts w:ascii="Cambria Math" w:hAnsi="Cambria Math"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Section B</m:t>
          </m:r>
        </m:oMath>
      </m:oMathPara>
    </w:p>
    <w:p>
      <w:pPr>
        <w:pStyle w:val="style179"/>
        <w:ind w:left="1080"/>
        <w:jc w:val="center"/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Attempt five questions from this section</m:t>
        </m:r>
      </m:oMath>
      <w:r>
        <w:rPr>
          <w:rFonts w:eastAsiaTheme="minorEastAsia"/>
        </w:rPr>
        <w:t>.</w:t>
      </w:r>
    </w:p>
    <w:p>
      <w:pPr>
        <w:pStyle w:val="style179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(a) The progression below is arithmetic. find the number of terms required to give a sum of 1624 if the progression is </w:t>
      </w:r>
      <m:oMath>
        <m:r>
          <w:rPr>
            <w:rFonts w:ascii="Cambria Math" w:hAnsi="Cambria Math" w:eastAsiaTheme="minorEastAsia"/>
          </w:rPr>
          <m:t>4+8+12+…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>
        <w:rPr>
          <w:rFonts w:eastAsiaTheme="minorEastAsia"/>
          <w:b/>
        </w:rPr>
        <w:t>(05</w:t>
      </w:r>
      <w:r>
        <w:rPr>
          <w:rFonts w:eastAsiaTheme="minorEastAsia"/>
          <w:b/>
        </w:rPr>
        <w:t xml:space="preserve"> marks)</w:t>
      </w:r>
    </w:p>
    <w:p>
      <w:pPr>
        <w:pStyle w:val="style179"/>
        <w:ind w:left="1080"/>
        <w:rPr>
          <w:rFonts w:eastAsiaTheme="minorEastAsia"/>
        </w:rPr>
      </w:pPr>
      <w:r>
        <w:rPr>
          <w:rFonts w:eastAsiaTheme="minorEastAsia"/>
        </w:rPr>
        <w:t xml:space="preserve">b) </w:t>
      </w:r>
      <w:r>
        <w:rPr>
          <w:rFonts w:eastAsiaTheme="minorEastAsia"/>
        </w:rPr>
        <w:t xml:space="preserve"> An A.P has a common difference of 2 while a G.P has a common ratio of 2. When the 26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term of the AP is subtracted from the 6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term of the GP, the result is 132</w:t>
      </w:r>
      <w:r>
        <w:rPr>
          <w:rFonts w:eastAsiaTheme="minorEastAsia"/>
        </w:rPr>
        <w:t xml:space="preserve">. When the fourth term of the AP is subtracted from the third term of the GP, the result is 5. Determine the first term of </w:t>
      </w:r>
      <w:r>
        <w:rPr>
          <w:rFonts w:eastAsiaTheme="minorEastAsia"/>
        </w:rPr>
        <w:t>the;</w:t>
      </w:r>
    </w:p>
    <w:p>
      <w:pPr>
        <w:pStyle w:val="style179"/>
        <w:ind w:left="1080"/>
        <w:rPr>
          <w:rFonts w:eastAsiaTheme="minorEastAsia"/>
        </w:rPr>
      </w:pPr>
      <w:r>
        <w:rPr>
          <w:rFonts w:eastAsiaTheme="minorEastAsia"/>
        </w:rPr>
        <w:t>(i) AP</w:t>
      </w:r>
    </w:p>
    <w:p>
      <w:pPr>
        <w:pStyle w:val="style179"/>
        <w:ind w:left="1080"/>
        <w:rPr>
          <w:rFonts w:eastAsiaTheme="minorEastAsia"/>
        </w:rPr>
      </w:pPr>
      <w:r>
        <w:rPr>
          <w:rFonts w:eastAsiaTheme="minorEastAsia"/>
        </w:rPr>
        <w:t>(ii) GP</w:t>
      </w:r>
      <w:r>
        <w:rPr>
          <w:rFonts w:eastAsiaTheme="minorEastAsia"/>
        </w:rPr>
        <w:t xml:space="preserve">   .    </w:t>
      </w:r>
      <w:r>
        <w:rPr>
          <w:rFonts w:eastAsiaTheme="minorEastAsia"/>
          <w:b/>
        </w:rPr>
        <w:t xml:space="preserve"> (0</w:t>
      </w:r>
      <w:r>
        <w:rPr>
          <w:rFonts w:eastAsiaTheme="minorEastAsia"/>
          <w:b/>
        </w:rPr>
        <w:t>8</w:t>
      </w:r>
      <w:r>
        <w:rPr>
          <w:rFonts w:eastAsiaTheme="minorEastAsia"/>
          <w:b/>
        </w:rPr>
        <w:t xml:space="preserve"> marks)           </w:t>
      </w:r>
    </w:p>
    <w:p>
      <w:pPr>
        <w:pStyle w:val="style17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Given </w:t>
      </w:r>
      <w:r>
        <w:rPr>
          <w:rFonts w:eastAsiaTheme="minorEastAsia"/>
        </w:rPr>
        <w:t>the equation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x</m:t>
            </m:r>
          </m:e>
          <m:sup>
            <m:r>
              <w:rPr>
                <w:rFonts w:ascii="Cambria Math" w:hAnsi="Cambria Math" w:eastAsiaTheme="minorEastAsia"/>
              </w:rPr>
              <m:t>3</m:t>
            </m:r>
          </m:sup>
        </m:sSup>
        <m:r>
          <w:rPr>
            <w:rFonts w:ascii="Cambria Math" w:hAnsi="Cambria Math" w:eastAsiaTheme="minorEastAsia"/>
          </w:rPr>
          <m:t>+x-10=0</m:t>
        </m:r>
      </m:oMath>
    </w:p>
    <w:p>
      <w:pPr>
        <w:pStyle w:val="style179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Show that x=2 is a factor</w:t>
      </w:r>
      <w:r>
        <w:rPr>
          <w:rFonts w:eastAsiaTheme="minorEastAsia"/>
        </w:rPr>
        <w:t xml:space="preserve">    </w:t>
      </w:r>
      <w:r>
        <w:rPr>
          <w:rFonts w:eastAsiaTheme="minorEastAsia"/>
          <w:b/>
        </w:rPr>
        <w:t xml:space="preserve"> (0</w:t>
      </w:r>
      <w:r>
        <w:rPr>
          <w:rFonts w:eastAsiaTheme="minorEastAsia"/>
          <w:b/>
        </w:rPr>
        <w:t>3</w:t>
      </w:r>
      <w:r>
        <w:rPr>
          <w:rFonts w:eastAsiaTheme="minorEastAsia"/>
          <w:b/>
        </w:rPr>
        <w:t xml:space="preserve"> marks)           </w:t>
      </w:r>
    </w:p>
    <w:p>
      <w:pPr>
        <w:pStyle w:val="style179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Deduce the other  roots and hence obtain values of </w:t>
      </w:r>
      <m:oMath>
        <m:r>
          <w:rPr>
            <w:rFonts w:ascii="Cambria Math" w:hAnsi="Cambria Math" w:eastAsiaTheme="minorEastAsia"/>
          </w:rPr>
          <m:t>α+β and αβ</m:t>
        </m:r>
      </m:oMath>
      <w:r>
        <w:rPr>
          <w:rFonts w:eastAsiaTheme="minorEastAsia"/>
        </w:rPr>
        <w:t xml:space="preserve"> given that </w:t>
      </w:r>
      <m:oMath>
        <m:r>
          <w:rPr>
            <w:rFonts w:ascii="Cambria Math" w:hAnsi="Cambria Math" w:eastAsiaTheme="minorEastAsia"/>
          </w:rPr>
          <m:t>α and β</m:t>
        </m:r>
      </m:oMath>
      <w:r>
        <w:rPr>
          <w:rFonts w:eastAsiaTheme="minorEastAsia"/>
        </w:rPr>
        <w:t xml:space="preserve"> are the other roots of the equation hence form a quadratic equation in p whose roots are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α</m:t>
            </m:r>
          </m:e>
          <m:sup>
            <m:r>
              <w:rPr>
                <w:rFonts w:ascii="Cambria Math" w:hAnsi="Cambria Math" w:eastAsiaTheme="minorEastAsia"/>
              </w:rPr>
              <m:t xml:space="preserve">2 </m:t>
            </m:r>
          </m:sup>
        </m:sSup>
      </m:oMath>
      <w:r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β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   </w:t>
      </w:r>
      <w:r>
        <w:rPr>
          <w:rFonts w:eastAsiaTheme="minorEastAsia"/>
          <w:b/>
        </w:rPr>
        <w:t xml:space="preserve"> (0</w:t>
      </w:r>
      <w:r>
        <w:rPr>
          <w:rFonts w:eastAsiaTheme="minorEastAsia"/>
          <w:b/>
        </w:rPr>
        <w:t>9</w:t>
      </w:r>
      <w:r>
        <w:rPr>
          <w:rFonts w:eastAsiaTheme="minorEastAsia"/>
          <w:b/>
        </w:rPr>
        <w:t xml:space="preserve"> marks)           </w:t>
      </w:r>
    </w:p>
    <w:p>
      <w:pPr>
        <w:pStyle w:val="style17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Expand </w:t>
      </w:r>
      <m:oMath>
        <m:rad>
          <m:radPr>
            <m:degHide m:val="1"/>
            <m:ctrlPr>
              <w:rPr>
                <w:rFonts w:ascii="Cambria Math" w:hAnsi="Cambria Math" w:eastAsiaTheme="minorEastAsia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1+3x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1-3x</m:t>
                </m:r>
              </m:den>
            </m:f>
            <m:r>
              <w:rPr>
                <w:rFonts w:ascii="Cambria Math" w:hAnsi="Cambria Math" w:eastAsiaTheme="minorEastAsia"/>
              </w:rPr>
              <m:t xml:space="preserve"> </m:t>
            </m:r>
          </m:e>
        </m:rad>
      </m:oMath>
      <w:r>
        <w:rPr>
          <w:rFonts w:eastAsiaTheme="minorEastAsia"/>
        </w:rPr>
        <w:t xml:space="preserve"> in ascending powers of x up to the fourth term. Hence use </w:t>
      </w:r>
      <m:oMath>
        <m:r>
          <w:rPr>
            <w:rFonts w:ascii="Cambria Math" w:hAnsi="Cambria Math" w:eastAsiaTheme="minorEastAsia"/>
          </w:rPr>
          <m:t>x=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15</m:t>
            </m:r>
          </m:den>
        </m:f>
      </m:oMath>
      <w:r>
        <w:rPr>
          <w:rFonts w:eastAsiaTheme="minorEastAsia"/>
        </w:rPr>
        <w:t xml:space="preserve"> to evaluate </w:t>
      </w:r>
      <m:oMath>
        <m:rad>
          <m:radPr>
            <m:degHide m:val="1"/>
            <m:ctrlPr>
              <w:rPr>
                <w:rFonts w:ascii="Cambria Math" w:hAnsi="Cambria Math" w:eastAsiaTheme="minorEastAsia"/>
                <w:i/>
              </w:rPr>
            </m:ctrlPr>
          </m:radPr>
          <m:deg/>
          <m:e>
            <m:r>
              <w:rPr>
                <w:rFonts w:ascii="Cambria Math" w:hAnsi="Cambria Math" w:eastAsiaTheme="minorEastAsia"/>
              </w:rPr>
              <m:t>6</m:t>
            </m:r>
          </m:e>
        </m:rad>
        <m:r>
          <w:rPr>
            <w:rFonts w:ascii="Cambria Math" w:hAnsi="Cambria Math" w:eastAsiaTheme="minorEastAsia"/>
          </w:rPr>
          <m:t xml:space="preserve">  to 4decimal places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  <w:b/>
        </w:rPr>
        <w:t xml:space="preserve"> (</w:t>
      </w:r>
      <w:r>
        <w:rPr>
          <w:rFonts w:eastAsiaTheme="minorEastAsia"/>
          <w:b/>
        </w:rPr>
        <w:t>12</w:t>
      </w:r>
      <w:r>
        <w:rPr>
          <w:rFonts w:eastAsiaTheme="minorEastAsia"/>
          <w:b/>
        </w:rPr>
        <w:t xml:space="preserve"> marks)           </w:t>
      </w:r>
    </w:p>
    <w:p>
      <w:pPr>
        <w:pStyle w:val="style17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(a) </w:t>
      </w:r>
      <w:r>
        <w:rPr>
          <w:rFonts w:eastAsiaTheme="minorEastAsia"/>
        </w:rPr>
        <w:t>Given that A,B, and C are angles of a triangle, prove</w:t>
      </w:r>
      <m:oMath>
        <m:r>
          <w:rPr>
            <w:rFonts w:ascii="Cambria Math" w:hAnsi="Cambria Math" w:eastAsiaTheme="minorEastAsia"/>
          </w:rPr>
          <m:t xml:space="preserve"> that</m:t>
        </m:r>
        <m:func>
          <m:funcPr>
            <m:ctrlPr>
              <w:rPr>
                <w:rFonts w:ascii="Cambria Math" w:hAnsi="Cambria Math" w:eastAsiaTheme="minorEastAsi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Theme="minorEastAsia"/>
              </w:rPr>
              <m:t>sin</m:t>
            </m:r>
            <m:ctrlPr>
              <w:rPr>
                <w:rFonts w:ascii="Cambria Math" w:hAnsi="Cambria Math" w:eastAsiaTheme="minorEastAsia"/>
                <w:i/>
              </w:rPr>
            </m:ctrlPr>
          </m:fName>
          <m:e>
            <m:r>
              <w:rPr>
                <w:rFonts w:ascii="Cambria Math" w:hAnsi="Cambria Math" w:eastAsiaTheme="minorEastAsia"/>
              </w:rPr>
              <m:t>2A</m:t>
            </m:r>
          </m:e>
        </m:func>
        <m:r>
          <w:rPr>
            <w:rFonts w:ascii="Cambria Math" w:hAnsi="Cambria Math" w:eastAsiaTheme="minorEastAsia"/>
          </w:rPr>
          <m:t>+</m:t>
        </m:r>
        <m:func>
          <m:funcPr>
            <m:ctrlPr>
              <w:rPr>
                <w:rFonts w:ascii="Cambria Math" w:hAnsi="Cambria Math" w:eastAsiaTheme="minorEastAsi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Theme="minorEastAsia"/>
              </w:rPr>
              <m:t>sin</m:t>
            </m:r>
            <m:ctrlPr>
              <w:rPr>
                <w:rFonts w:ascii="Cambria Math" w:hAnsi="Cambria Math" w:eastAsiaTheme="minorEastAsia"/>
                <w:i/>
              </w:rPr>
            </m:ctrlPr>
          </m:fName>
          <m:e>
            <m:r>
              <w:rPr>
                <w:rFonts w:ascii="Cambria Math" w:hAnsi="Cambria Math" w:eastAsiaTheme="minorEastAsia"/>
              </w:rPr>
              <m:t>2B</m:t>
            </m:r>
          </m:e>
        </m:func>
        <m:r>
          <w:rPr>
            <w:rFonts w:ascii="Cambria Math" w:hAnsi="Cambria Math" w:eastAsiaTheme="minorEastAsia"/>
          </w:rPr>
          <m:t>+</m:t>
        </m:r>
        <m:func>
          <m:funcPr>
            <m:ctrlPr>
              <w:rPr>
                <w:rFonts w:ascii="Cambria Math" w:hAnsi="Cambria Math" w:eastAsiaTheme="minorEastAsi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Theme="minorEastAsia"/>
              </w:rPr>
              <m:t>sin</m:t>
            </m:r>
            <m:ctrlPr>
              <w:rPr>
                <w:rFonts w:ascii="Cambria Math" w:hAnsi="Cambria Math" w:eastAsiaTheme="minorEastAsia"/>
                <w:i/>
              </w:rPr>
            </m:ctrlPr>
          </m:fName>
          <m:e>
            <m:r>
              <w:rPr>
                <w:rFonts w:ascii="Cambria Math" w:hAnsi="Cambria Math" w:eastAsiaTheme="minorEastAsia"/>
              </w:rPr>
              <m:t>2C</m:t>
            </m:r>
          </m:e>
        </m:func>
        <m:r>
          <w:rPr>
            <w:rFonts w:ascii="Cambria Math" w:hAnsi="Cambria Math" w:eastAsiaTheme="minorEastAsia"/>
          </w:rPr>
          <m:t>= 4sinAsinBsinC</m:t>
        </m:r>
      </m:oMath>
      <w:r>
        <w:rPr>
          <w:rFonts w:eastAsiaTheme="minorEastAsia"/>
        </w:rPr>
        <w:t xml:space="preserve">      </w:t>
      </w:r>
      <w:r>
        <w:rPr>
          <w:rFonts w:eastAsiaTheme="minorEastAsia"/>
          <w:b/>
        </w:rPr>
        <w:t xml:space="preserve"> (0</w:t>
      </w:r>
      <w:r>
        <w:rPr>
          <w:rFonts w:eastAsiaTheme="minorEastAsia"/>
          <w:b/>
        </w:rPr>
        <w:t>6</w:t>
      </w:r>
      <w:r>
        <w:rPr>
          <w:rFonts w:eastAsiaTheme="minorEastAsia"/>
          <w:b/>
        </w:rPr>
        <w:t xml:space="preserve"> marks)           </w:t>
      </w:r>
    </w:p>
    <w:p>
      <w:pPr>
        <w:pStyle w:val="style179"/>
        <w:ind w:left="1080"/>
        <w:rPr>
          <w:rFonts w:eastAsiaTheme="minorEastAsia"/>
        </w:rPr>
      </w:pPr>
      <w:r>
        <w:rPr>
          <w:rFonts w:eastAsiaTheme="minorEastAsia"/>
        </w:rPr>
        <w:t xml:space="preserve">b) </w:t>
      </w:r>
      <w:r>
        <w:rPr>
          <w:rFonts w:eastAsiaTheme="minorEastAsia"/>
        </w:rPr>
        <w:t>Use</w:t>
      </w:r>
      <m:oMath>
        <m:r>
          <w:rPr>
            <w:rFonts w:ascii="Cambria Math" w:hAnsi="Cambria Math" w:eastAsiaTheme="minorEastAsia"/>
          </w:rPr>
          <m:t xml:space="preserve"> t=tan</m:t>
        </m:r>
        <m:f>
          <m:fPr>
            <m:type m:val="skw"/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x</m:t>
            </m:r>
          </m:num>
          <m:den>
            <m:r>
              <w:rPr>
                <w:rFonts w:ascii="Cambria Math" w:hAnsi="Cambria Math" w:eastAsiaTheme="minorEastAsia"/>
              </w:rPr>
              <m:t>2</m:t>
            </m:r>
          </m:den>
        </m:f>
      </m:oMath>
      <w:r>
        <w:rPr>
          <w:rFonts w:eastAsiaTheme="minorEastAsia"/>
        </w:rPr>
        <w:t xml:space="preserve">, solve the equation </w:t>
      </w:r>
      <m:oMath>
        <m:r>
          <w:rPr>
            <w:rFonts w:ascii="Cambria Math" w:hAnsi="Cambria Math" w:eastAsiaTheme="minorEastAsia"/>
          </w:rPr>
          <m:t>3</m:t>
        </m:r>
        <m:func>
          <m:funcPr>
            <m:ctrlPr>
              <w:rPr>
                <w:rFonts w:ascii="Cambria Math" w:hAnsi="Cambria Math" w:eastAsiaTheme="minorEastAsi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Theme="minorEastAsia"/>
              </w:rPr>
              <m:t>cos</m:t>
            </m:r>
          </m:fName>
          <m:e>
            <m:r>
              <w:rPr>
                <w:rFonts w:ascii="Cambria Math" w:hAnsi="Cambria Math" w:eastAsiaTheme="minorEastAsia"/>
              </w:rPr>
              <m:t xml:space="preserve">x-5sinx=-1  </m:t>
            </m:r>
          </m:e>
        </m:func>
      </m:oMath>
      <w:r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 xml:space="preserve"> 0°≤x≤360°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  <w:b/>
        </w:rPr>
        <w:t xml:space="preserve"> (0</w:t>
      </w:r>
      <w:r>
        <w:rPr>
          <w:rFonts w:eastAsiaTheme="minorEastAsia"/>
          <w:b/>
        </w:rPr>
        <w:t>6</w:t>
      </w:r>
      <w:r>
        <w:rPr>
          <w:rFonts w:eastAsiaTheme="minorEastAsia"/>
          <w:b/>
        </w:rPr>
        <w:t xml:space="preserve"> marks)           </w:t>
      </w:r>
    </w:p>
    <w:p>
      <w:pPr>
        <w:pStyle w:val="style179"/>
        <w:ind w:left="1080"/>
        <w:rPr>
          <w:rFonts w:eastAsiaTheme="minorEastAsia"/>
        </w:rPr>
      </w:pPr>
    </w:p>
    <w:p>
      <w:pPr>
        <w:pStyle w:val="style17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(a) </w:t>
      </w:r>
      <w:r>
        <w:rPr>
          <w:rFonts w:eastAsiaTheme="minorEastAsia"/>
        </w:rPr>
        <w:t xml:space="preserve">Given that </w:t>
      </w:r>
      <m:oMath>
        <m:r>
          <w:rPr>
            <w:rFonts w:ascii="Cambria Math" w:hAnsi="Cambria Math" w:eastAsiaTheme="minorEastAsia"/>
          </w:rPr>
          <m:t>Z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Z</m:t>
            </m:r>
          </m:e>
          <m:sup>
            <m:r>
              <w:rPr>
                <w:rFonts w:ascii="Cambria Math" w:hAnsi="Cambria Math" w:eastAsiaTheme="minorEastAsia"/>
              </w:rPr>
              <m:t>*</m:t>
            </m:r>
          </m:sup>
        </m:sSup>
        <m:r>
          <w:rPr>
            <w:rFonts w:ascii="Cambria Math" w:hAnsi="Cambria Math" w:eastAsiaTheme="minorEastAsia"/>
          </w:rPr>
          <m:t>+3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Z</m:t>
            </m:r>
          </m:e>
          <m:sup>
            <m:r>
              <w:rPr>
                <w:rFonts w:ascii="Cambria Math" w:hAnsi="Cambria Math" w:eastAsiaTheme="minorEastAsia"/>
              </w:rPr>
              <m:t>*</m:t>
            </m:r>
          </m:sup>
        </m:sSup>
        <m:r>
          <w:rPr>
            <w:rFonts w:ascii="Cambria Math" w:hAnsi="Cambria Math" w:eastAsiaTheme="minorEastAsia"/>
          </w:rPr>
          <m:t>=34-12i</m:t>
        </m:r>
      </m:oMath>
      <w:r>
        <w:rPr>
          <w:rFonts w:eastAsiaTheme="minorEastAsia"/>
        </w:rPr>
        <w:t xml:space="preserve"> find the values of Z given that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Z</m:t>
            </m:r>
          </m:e>
          <m:sup>
            <m:r>
              <w:rPr>
                <w:rFonts w:ascii="Cambria Math" w:hAnsi="Cambria Math" w:eastAsiaTheme="minorEastAsia"/>
              </w:rPr>
              <m:t>*</m:t>
            </m:r>
          </m:sup>
        </m:sSup>
      </m:oMath>
      <w:r>
        <w:rPr>
          <w:rFonts w:eastAsiaTheme="minorEastAsia"/>
        </w:rPr>
        <w:t xml:space="preserve"> is the conjugate of Z</w:t>
      </w:r>
      <w:r>
        <w:rPr>
          <w:rFonts w:eastAsiaTheme="minorEastAsia"/>
        </w:rPr>
        <w:t xml:space="preserve">    </w:t>
      </w:r>
      <w:r>
        <w:rPr>
          <w:rFonts w:eastAsiaTheme="minorEastAsia"/>
          <w:b/>
        </w:rPr>
        <w:t xml:space="preserve"> (0</w:t>
      </w:r>
      <w:r>
        <w:rPr>
          <w:rFonts w:eastAsiaTheme="minorEastAsia"/>
          <w:b/>
        </w:rPr>
        <w:t>6</w:t>
      </w:r>
      <w:r>
        <w:rPr>
          <w:rFonts w:eastAsiaTheme="minorEastAsia"/>
          <w:b/>
        </w:rPr>
        <w:t xml:space="preserve"> marks)           </w:t>
      </w:r>
    </w:p>
    <w:p>
      <w:pPr>
        <w:pStyle w:val="style179"/>
        <w:ind w:left="1080"/>
        <w:rPr>
          <w:rFonts w:eastAsiaTheme="minorEastAsia"/>
        </w:rPr>
      </w:pPr>
      <w:r>
        <w:rPr>
          <w:rFonts w:eastAsiaTheme="minorEastAsia"/>
        </w:rPr>
        <w:t xml:space="preserve">b) </w:t>
      </w:r>
      <w:r>
        <w:rPr>
          <w:rFonts w:eastAsiaTheme="minorEastAsia"/>
        </w:rPr>
        <w:t>Show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that the</w:t>
      </w:r>
      <w:r>
        <w:rPr>
          <w:rFonts w:eastAsiaTheme="minorEastAsia"/>
        </w:rPr>
        <w:t xml:space="preserve"> locus represented by complex </w:t>
      </w:r>
      <m:oMath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Z+2-3i</m:t>
            </m:r>
          </m:e>
        </m:d>
        <m:r>
          <w:rPr>
            <w:rFonts w:ascii="Cambria Math" w:hAnsi="Cambria Math" w:eastAsiaTheme="minorEastAsia"/>
          </w:rPr>
          <m:t>=2</m:t>
        </m:r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Z-2+i</m:t>
            </m:r>
          </m:e>
        </m:d>
      </m:oMath>
      <w:r>
        <w:rPr>
          <w:rFonts w:eastAsiaTheme="minorEastAsia"/>
        </w:rPr>
        <w:t xml:space="preserve"> is of a circle hence </w:t>
      </w:r>
      <w:r>
        <w:rPr>
          <w:rFonts w:eastAsiaTheme="minorEastAsia"/>
        </w:rPr>
        <w:t xml:space="preserve">state </w:t>
      </w:r>
      <w:r>
        <w:rPr>
          <w:rFonts w:eastAsiaTheme="minorEastAsia"/>
        </w:rPr>
        <w:t>its center and radius</w:t>
      </w:r>
      <w:r>
        <w:rPr>
          <w:rFonts w:eastAsiaTheme="minorEastAsia"/>
        </w:rPr>
        <w:t xml:space="preserve">    </w:t>
      </w:r>
      <w:r>
        <w:rPr>
          <w:rFonts w:eastAsiaTheme="minorEastAsia"/>
          <w:b/>
        </w:rPr>
        <w:t xml:space="preserve"> (0</w:t>
      </w:r>
      <w:r>
        <w:rPr>
          <w:rFonts w:eastAsiaTheme="minorEastAsia"/>
          <w:b/>
        </w:rPr>
        <w:t>6</w:t>
      </w:r>
      <w:r>
        <w:rPr>
          <w:rFonts w:eastAsiaTheme="minorEastAsia"/>
          <w:b/>
        </w:rPr>
        <w:t xml:space="preserve"> marks)           </w:t>
      </w:r>
    </w:p>
    <w:p>
      <w:pPr>
        <w:pStyle w:val="style179"/>
        <w:ind w:left="1080"/>
        <w:rPr>
          <w:rFonts w:eastAsiaTheme="minorEastAsia"/>
        </w:rPr>
      </w:pPr>
    </w:p>
    <w:p>
      <w:pPr>
        <w:pStyle w:val="style17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Two circles have centers A(1, 1) and B(9, 7). If these </w:t>
      </w:r>
      <w:r>
        <w:rPr>
          <w:rFonts w:eastAsiaTheme="minorEastAsia"/>
        </w:rPr>
        <w:t xml:space="preserve">two circles touch externally and </w:t>
      </w:r>
      <w:bookmarkStart w:id="0" w:name="_GoBack"/>
      <w:bookmarkEnd w:id="0"/>
      <w:r>
        <w:rPr>
          <w:rFonts w:eastAsiaTheme="minorEastAsia"/>
        </w:rPr>
        <w:t>have the same radii</w:t>
      </w:r>
      <w:r>
        <w:rPr>
          <w:rFonts w:eastAsiaTheme="minorEastAsia"/>
        </w:rPr>
        <w:t xml:space="preserve"> r, obtain the;</w:t>
      </w:r>
    </w:p>
    <w:p>
      <w:pPr>
        <w:pStyle w:val="style179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Equation of both circles</w:t>
      </w:r>
      <w:r>
        <w:rPr>
          <w:rFonts w:eastAsiaTheme="minorEastAsia"/>
        </w:rPr>
        <w:t xml:space="preserve">   </w:t>
      </w:r>
      <m:oMath>
        <m:r>
          <m:rPr>
            <m:sty m:val="bi"/>
          </m:rPr>
          <w:rPr>
            <w:rFonts w:ascii="Cambria Math" w:hAnsi="Cambria Math" w:eastAsiaTheme="minorEastAsia"/>
          </w:rPr>
          <m:t xml:space="preserve">(06 marks)           </m:t>
        </m:r>
      </m:oMath>
    </w:p>
    <w:p>
      <w:pPr>
        <w:pStyle w:val="style179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Equation of the line of intersection</w:t>
      </w:r>
      <w:r>
        <w:rPr>
          <w:rFonts w:eastAsiaTheme="minorEastAsia"/>
        </w:rPr>
        <w:t xml:space="preserve">     </w:t>
      </w:r>
      <m:oMath>
        <m:r>
          <m:rPr>
            <m:sty m:val="bi"/>
          </m:rPr>
          <w:rPr>
            <w:rFonts w:ascii="Cambria Math" w:hAnsi="Cambria Math" w:eastAsiaTheme="minorEastAsia"/>
          </w:rPr>
          <m:t xml:space="preserve">(02 marks)           </m:t>
        </m:r>
      </m:oMath>
    </w:p>
    <w:p>
      <w:pPr>
        <w:pStyle w:val="style179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Point of intersection.</w:t>
      </w:r>
      <w:r>
        <w:rPr>
          <w:rFonts w:eastAsiaTheme="minorEastAsia"/>
        </w:rPr>
        <w:t xml:space="preserve">   </w:t>
      </w:r>
      <m:oMath>
        <m:r>
          <m:rPr>
            <m:sty m:val="bi"/>
          </m:rPr>
          <w:rPr>
            <w:rFonts w:ascii="Cambria Math" w:hAnsi="Cambria Math" w:eastAsiaTheme="minorEastAsia"/>
          </w:rPr>
          <m:t xml:space="preserve">(04 marks)           </m:t>
        </m:r>
      </m:oMath>
    </w:p>
    <w:p>
      <w:pPr>
        <w:pStyle w:val="style17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Differentiate with respect to x and simplify</w:t>
      </w:r>
    </w:p>
    <w:p>
      <w:pPr>
        <w:pStyle w:val="style179"/>
        <w:ind w:left="1080"/>
        <w:rPr>
          <w:rFonts w:eastAsiaTheme="minorEastAsia"/>
        </w:rPr>
      </w:pPr>
    </w:p>
    <w:p>
      <w:pPr>
        <w:pStyle w:val="style179"/>
        <w:numPr>
          <w:ilvl w:val="0"/>
          <w:numId w:val="5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d>
              <m:dPr>
                <m:endChr m:val=")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sinx</m:t>
                </m:r>
              </m:e>
            </m:d>
          </m:e>
          <m:sup>
            <m:r>
              <w:rPr>
                <w:rFonts w:ascii="Cambria Math" w:hAnsi="Cambria Math" w:eastAsiaTheme="minorEastAsia"/>
              </w:rPr>
              <m:t>x</m:t>
            </m:r>
          </m:sup>
        </m:sSup>
      </m:oMath>
      <w:r>
        <w:rPr>
          <w:rFonts w:eastAsiaTheme="minorEastAsia"/>
        </w:rPr>
        <w:t xml:space="preserve">       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eastAsiaTheme="minorEastAsia"/>
          </w:rPr>
          <m:t xml:space="preserve">(04 marks)           </m:t>
        </m:r>
      </m:oMath>
    </w:p>
    <w:p>
      <w:pPr>
        <w:pStyle w:val="style179"/>
        <w:numPr>
          <w:ilvl w:val="0"/>
          <w:numId w:val="5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d>
                  <m:dPr>
                    <m:endChr m:val=")"/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d>
                  <m:dPr>
                    <m:endChr m:val=")"/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hAnsi="Cambria Math" w:eastAsiaTheme="minorEastAsia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                 </w:t>
      </w:r>
      <w:r>
        <w:rPr>
          <w:rFonts w:eastAsiaTheme="minorEastAsia"/>
          <w:b/>
        </w:rPr>
        <w:t xml:space="preserve"> (04 marks)           </w:t>
      </w:r>
    </w:p>
    <w:p>
      <w:pPr>
        <w:pStyle w:val="style179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x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sin</m:t>
            </m:r>
          </m:e>
          <m:sup>
            <m:r>
              <w:rPr>
                <w:rFonts w:ascii="Cambria Math" w:hAnsi="Cambria Math" w:eastAsiaTheme="minorEastAsia"/>
              </w:rPr>
              <m:t>3</m:t>
            </m:r>
          </m:sup>
        </m:sSup>
        <m:r>
          <w:rPr>
            <w:rFonts w:ascii="Cambria Math" w:hAnsi="Cambria Math" w:eastAsiaTheme="minorEastAsia"/>
          </w:rPr>
          <m:t>x</m:t>
        </m:r>
      </m:oMath>
      <w:r>
        <w:rPr>
          <w:rFonts w:eastAsiaTheme="minorEastAsia"/>
        </w:rPr>
        <w:t xml:space="preserve">              </w:t>
      </w:r>
      <w:r>
        <w:rPr>
          <w:rFonts w:eastAsiaTheme="minorEastAsia"/>
          <w:b/>
        </w:rPr>
        <w:t xml:space="preserve"> (0</w:t>
      </w:r>
      <w:r>
        <w:rPr>
          <w:rFonts w:eastAsiaTheme="minorEastAsia"/>
          <w:b/>
        </w:rPr>
        <w:t>4</w:t>
      </w:r>
      <w:r>
        <w:rPr>
          <w:rFonts w:eastAsiaTheme="minorEastAsia"/>
          <w:b/>
        </w:rPr>
        <w:t xml:space="preserve"> marks)           </w:t>
      </w:r>
    </w:p>
    <w:p>
      <w:pPr>
        <w:pStyle w:val="style4098"/>
        <w:spacing w:after="0"/>
        <w:jc w:val="left"/>
        <w:rPr/>
      </w:pPr>
      <w:r>
        <w:rPr>
          <w:rFonts w:cs="Times New Roman"/>
        </w:rPr>
        <w:t xml:space="preserve">16. </w:t>
      </w:r>
      <w:r>
        <w:rPr>
          <w:rFonts w:cs="Times New Roman"/>
        </w:rPr>
        <w:t>four</w:t>
      </w:r>
      <w:r>
        <w:rPr>
          <w:rFonts w:cs="Times New Roman"/>
        </w:rPr>
        <w:t xml:space="preserve"> </w:t>
      </w:r>
      <w:r>
        <w:rPr>
          <w:rFonts w:cs="Times New Roman"/>
        </w:rPr>
        <w:t>points</w:t>
      </w:r>
      <w:r>
        <w:rPr>
          <w:rFonts w:cs="Times New Roman"/>
        </w:rPr>
        <w:t xml:space="preserve"> </w:t>
      </w:r>
      <w:r>
        <w:rPr>
          <w:rFonts w:cs="Times New Roman"/>
        </w:rPr>
        <w:t>A(</w:t>
      </w:r>
      <w:r>
        <w:rPr>
          <w:rFonts w:cs="Times New Roman"/>
        </w:rPr>
        <w:t>3,</w:t>
      </w:r>
      <w:r>
        <w:rPr>
          <w:rFonts w:cs="Times New Roman"/>
        </w:rPr>
        <w:t xml:space="preserve"> </w:t>
      </w:r>
      <w:r>
        <w:rPr>
          <w:rFonts w:cs="Times New Roman"/>
        </w:rPr>
        <w:t>4,</w:t>
      </w:r>
      <w:r>
        <w:rPr>
          <w:rFonts w:cs="Times New Roman"/>
        </w:rPr>
        <w:t xml:space="preserve"> </w:t>
      </w:r>
      <w:r>
        <w:rPr>
          <w:rFonts w:cs="Times New Roman"/>
        </w:rPr>
        <w:t>7)</w:t>
      </w:r>
      <w:r>
        <w:rPr>
          <w:rFonts w:cs="Times New Roman"/>
        </w:rPr>
        <w:t xml:space="preserve"> </w:t>
      </w:r>
      <w:r>
        <w:rPr>
          <w:rFonts w:cs="Times New Roman"/>
        </w:rPr>
        <w:t>B(13,</w:t>
      </w:r>
      <w:r>
        <w:rPr>
          <w:rFonts w:cs="Times New Roman"/>
        </w:rPr>
        <w:t xml:space="preserve"> </w:t>
      </w:r>
      <w:r>
        <w:rPr>
          <w:rFonts w:cs="Times New Roman"/>
        </w:rPr>
        <w:t>9,</w:t>
      </w:r>
      <w:r>
        <w:rPr>
          <w:rFonts w:cs="Times New Roman"/>
        </w:rPr>
        <w:t xml:space="preserve"> </w:t>
      </w:r>
      <w:r>
        <w:rPr>
          <w:rFonts w:cs="Times New Roman"/>
        </w:rPr>
        <w:t>2)</w:t>
      </w:r>
      <w:r>
        <w:rPr>
          <w:rFonts w:cs="Times New Roman"/>
        </w:rPr>
        <w:t xml:space="preserve"> </w:t>
      </w:r>
      <w:r>
        <w:rPr>
          <w:rFonts w:cs="Times New Roman"/>
        </w:rPr>
        <w:t>C(1,</w:t>
      </w:r>
      <w:r>
        <w:rPr>
          <w:rFonts w:cs="Times New Roman"/>
        </w:rPr>
        <w:t xml:space="preserve"> </w:t>
      </w:r>
      <w:r>
        <w:rPr>
          <w:rFonts w:cs="Times New Roman"/>
        </w:rPr>
        <w:t>2,</w:t>
      </w:r>
      <w:r>
        <w:rPr>
          <w:rFonts w:cs="Times New Roman"/>
        </w:rPr>
        <w:t xml:space="preserve"> </w:t>
      </w:r>
      <w:r>
        <w:rPr>
          <w:rFonts w:cs="Times New Roman"/>
        </w:rPr>
        <w:t>3,)</w:t>
      </w:r>
      <w:r>
        <w:rPr>
          <w:rFonts w:cs="Times New Roman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</w:rPr>
        <w:t xml:space="preserve"> </w:t>
      </w:r>
      <w:r>
        <w:rPr>
          <w:rFonts w:cs="Times New Roman"/>
        </w:rPr>
        <w:t>D(10,</w:t>
      </w:r>
      <w:r>
        <w:rPr>
          <w:rFonts w:cs="Times New Roman"/>
        </w:rPr>
        <w:t xml:space="preserve"> </w:t>
      </w:r>
      <w:r>
        <w:rPr>
          <w:rFonts w:cs="Times New Roman"/>
        </w:rPr>
        <w:t>K,</w:t>
      </w:r>
      <w:r>
        <w:rPr>
          <w:rFonts w:cs="Times New Roman"/>
        </w:rPr>
        <w:t xml:space="preserve"> </w:t>
      </w:r>
      <w:r>
        <w:rPr>
          <w:rFonts w:cs="Times New Roman"/>
        </w:rPr>
        <w:t>6).</w:t>
      </w:r>
      <w:r>
        <w:rPr>
          <w:rFonts w:cs="Times New Roman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</w:rPr>
        <w:t xml:space="preserve"> </w:t>
      </w:r>
      <w:r>
        <w:rPr>
          <w:rFonts w:cs="Times New Roman"/>
        </w:rPr>
        <w:t>lines</w:t>
      </w:r>
      <w:r>
        <w:rPr>
          <w:rFonts w:cs="Times New Roman"/>
        </w:rPr>
        <w:t xml:space="preserve"> </w:t>
      </w:r>
      <w:r>
        <w:rPr>
          <w:rFonts w:cs="Times New Roman"/>
        </w:rPr>
        <w:t>AB</w:t>
      </w:r>
      <w:r>
        <w:rPr>
          <w:rFonts w:cs="Times New Roman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</w:rPr>
        <w:t xml:space="preserve"> </w:t>
      </w:r>
      <w:r>
        <w:rPr>
          <w:rFonts w:cs="Times New Roman"/>
        </w:rPr>
        <w:t>CD</w:t>
      </w:r>
      <w:r>
        <w:rPr>
          <w:rFonts w:cs="Times New Roman"/>
        </w:rPr>
        <w:t xml:space="preserve"> </w:t>
      </w:r>
      <w:r>
        <w:rPr>
          <w:rFonts w:cs="Times New Roman"/>
        </w:rPr>
        <w:t>intersect</w:t>
      </w:r>
      <w:r>
        <w:rPr>
          <w:rFonts w:cs="Times New Roman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</w:rPr>
        <w:t xml:space="preserve"> P</w:t>
      </w:r>
      <w:r>
        <w:rPr>
          <w:rFonts w:cs="Times New Roman"/>
        </w:rPr>
        <w:t>determine</w:t>
      </w:r>
      <w:r>
        <w:rPr>
          <w:rFonts w:cs="Times New Roman"/>
        </w:rPr>
        <w:t xml:space="preserve"> </w:t>
      </w:r>
      <w:r>
        <w:rPr>
          <w:rFonts w:cs="Times New Roman"/>
        </w:rPr>
        <w:t>the:</w:t>
      </w:r>
    </w:p>
    <w:p>
      <w:pPr>
        <w:pStyle w:val="style4098"/>
        <w:spacing w:after="0" w:lineRule="auto" w:line="276"/>
        <w:jc w:val="left"/>
        <w:rPr/>
      </w:pPr>
      <w:r>
        <w:rPr>
          <w:rFonts w:cs="Times New Roman"/>
        </w:rPr>
        <w:t>(I)</w:t>
      </w:r>
      <w:r>
        <w:rPr>
          <w:rFonts w:cs="Times New Roman"/>
        </w:rPr>
        <w:t>Vector</w:t>
      </w:r>
      <w:r>
        <w:rPr>
          <w:rFonts w:cs="Times New Roman"/>
        </w:rPr>
        <w:t xml:space="preserve"> </w:t>
      </w:r>
      <w:r>
        <w:rPr>
          <w:rFonts w:cs="Times New Roman"/>
        </w:rPr>
        <w:t>equations</w:t>
      </w:r>
      <w:r>
        <w:rPr>
          <w:rFonts w:cs="Times New Roman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</w:rPr>
        <w:t xml:space="preserve"> </w:t>
      </w:r>
      <w:r>
        <w:rPr>
          <w:rFonts w:cs="Times New Roman"/>
        </w:rPr>
        <w:t>AB</w:t>
      </w:r>
      <w:r>
        <w:rPr>
          <w:rFonts w:cs="Times New Roman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</w:rPr>
        <w:t xml:space="preserve"> </w:t>
      </w:r>
      <w:r>
        <w:rPr>
          <w:rFonts w:cs="Times New Roman"/>
        </w:rPr>
        <w:t>CD</w:t>
      </w:r>
      <w:r>
        <w:rPr>
          <w:rFonts w:cs="Times New Roman"/>
        </w:rPr>
        <w:t>(</w:t>
      </w:r>
      <w:r>
        <w:rPr>
          <w:rFonts w:cs="Times New Roman"/>
        </w:rPr>
        <w:t>06 marks)</w:t>
      </w:r>
    </w:p>
    <w:p>
      <w:pPr>
        <w:pStyle w:val="style0"/>
        <w:spacing w:after="0" w:lineRule="auto" w:line="276"/>
        <w:ind w:left="329"/>
        <w:jc w:val="left"/>
        <w:rPr/>
      </w:pP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(II)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           </w:t>
      </w:r>
      <w:r>
        <w:rPr>
          <w:rFonts w:cs="Times New Roman"/>
        </w:rPr>
        <w:t>Value</w:t>
      </w:r>
      <w:r>
        <w:rPr>
          <w:rFonts w:cs="Times New Roman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</w:rPr>
        <w:t xml:space="preserve"> </w:t>
      </w:r>
      <w:r>
        <w:rPr>
          <w:rFonts w:cs="Times New Roman"/>
        </w:rPr>
        <w:t>k</w:t>
      </w:r>
      <w:r>
        <w:rPr>
          <w:rFonts w:cs="Times New Roman"/>
        </w:rPr>
        <w:t xml:space="preserve">   </w:t>
      </w:r>
      <w:r>
        <w:rPr>
          <w:rFonts w:cs="Times New Roman"/>
        </w:rPr>
        <w:t xml:space="preserve">   </w:t>
      </w:r>
      <w:r>
        <w:rPr>
          <w:rFonts w:cs="Times New Roman"/>
        </w:rPr>
        <w:t>(</w:t>
      </w:r>
      <w:r>
        <w:rPr>
          <w:rFonts w:cs="Times New Roman"/>
          <w:b/>
        </w:rPr>
        <w:t>o4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</w:rPr>
        <w:t>marks)</w:t>
      </w:r>
    </w:p>
    <w:p>
      <w:pPr>
        <w:pStyle w:val="style179"/>
        <w:ind w:left="1080"/>
        <w:jc w:val="left"/>
        <w:rPr>
          <w:rFonts w:eastAsiaTheme="minorEastAsia"/>
        </w:rPr>
      </w:pPr>
      <w:r>
        <w:rPr>
          <w:rFonts w:cs="Times New Roman"/>
        </w:rPr>
        <w:t>Coordinates</w:t>
      </w:r>
      <w:r>
        <w:rPr>
          <w:rFonts w:cs="Times New Roman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</w:rPr>
        <w:t xml:space="preserve"> </w:t>
      </w:r>
      <w:r>
        <w:rPr>
          <w:rFonts w:cs="Times New Roman"/>
        </w:rPr>
        <w:t>P.</w:t>
      </w:r>
      <w:r>
        <w:rPr>
          <w:rFonts w:cs="Times New Roman"/>
        </w:rPr>
        <w:t xml:space="preserve">  </w:t>
      </w:r>
      <w:r>
        <w:rPr>
          <w:rFonts w:cs="Times New Roman"/>
          <w:b/>
        </w:rPr>
        <w:t>(02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</w:rPr>
        <w:t>marks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</w:t>
      </w:r>
      <w:r>
        <w:rPr>
          <w:rFonts w:eastAsiaTheme="minorEastAsia"/>
          <w:b/>
        </w:rPr>
        <w:t xml:space="preserve"> (0</w:t>
      </w:r>
      <w:r>
        <w:rPr>
          <w:rFonts w:eastAsiaTheme="minorEastAsia"/>
          <w:b/>
        </w:rPr>
        <w:t>6</w:t>
      </w:r>
      <w:r>
        <w:rPr>
          <w:rFonts w:eastAsiaTheme="minorEastAsia"/>
          <w:b/>
        </w:rPr>
        <w:t xml:space="preserve"> marks)           </w:t>
      </w:r>
    </w:p>
    <w:p>
      <w:pPr>
        <w:pStyle w:val="style179"/>
        <w:ind w:left="1080"/>
        <w:rPr>
          <w:rFonts w:eastAsiaTheme="minorEastAsia"/>
        </w:rPr>
      </w:pPr>
    </w:p>
    <w:p>
      <w:pPr>
        <w:pStyle w:val="style179"/>
        <w:ind w:left="1080"/>
        <w:jc w:val="center"/>
        <w:rPr>
          <w:rFonts w:ascii="Cambria Math" w:hAnsi="Cambria Math"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more than just calculations</m:t>
          </m:r>
        </m:oMath>
      </m:oMathPara>
    </w:p>
    <w:p>
      <w:pPr>
        <w:pStyle w:val="style179"/>
        <w:ind w:left="1080"/>
        <w:rPr>
          <w:rFonts w:eastAsiaTheme="minorEastAsi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 Math">
    <w:altName w:val="Cambria Math"/>
    <w:panose1 w:val="02040503050000030204"/>
    <w:charset w:val="00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4D2B088"/>
    <w:lvl w:ilvl="0" w:tplc="AECEAC32">
      <w:start w:val="1"/>
      <w:numFmt w:val="decimal"/>
      <w:lvlText w:val="%1."/>
      <w:lvlJc w:val="left"/>
      <w:pPr>
        <w:ind w:left="720" w:hanging="360"/>
      </w:pPr>
      <w:rPr>
        <w:rFonts w:hint="default" w:asciiTheme="minorHAnsi" w:eastAsiaTheme="minorEastAsia" w:hAnsiTheme="minorHAnsi"/>
        <w:i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9CA508C"/>
    <w:lvl w:ilvl="0" w:tplc="E4C60A0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hybridMultilevel"/>
    <w:tmpl w:val="4C02777A"/>
    <w:lvl w:ilvl="0" w:tplc="70BC753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3"/>
    <w:multiLevelType w:val="hybridMultilevel"/>
    <w:tmpl w:val="CA2238CC"/>
    <w:lvl w:ilvl="0" w:tplc="493CD5D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4"/>
    <w:multiLevelType w:val="hybridMultilevel"/>
    <w:tmpl w:val="8EF01330"/>
    <w:lvl w:ilvl="0" w:tplc="71B827D4">
      <w:start w:val="1"/>
      <w:numFmt w:val="decimal"/>
      <w:lvlText w:val="%1."/>
      <w:lvlJc w:val="left"/>
      <w:pPr>
        <w:ind w:left="1080" w:hanging="360"/>
      </w:pPr>
      <w:rPr>
        <w:rFonts w:hint="default" w:asciiTheme="minorHAnsi" w:eastAsiaTheme="minorEastAsia" w:hAnsiTheme="minorHAnsi" w:cstheme="minorBidi"/>
        <w:b w:val="false"/>
        <w:i w:val="false"/>
        <w:noProof w:val="fals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C9F2D0D2"/>
    <w:lvl w:ilvl="0" w:tplc="5DF63E3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4094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customStyle="1" w:styleId="style4098">
    <w:name w:val="&quot;List Paragraph&quot;"/>
    <w:next w:val="style4098"/>
    <w:qFormat/>
    <w:pPr>
      <w:spacing w:after="0"/>
    </w:pPr>
    <w:rPr>
      <w:sz w:val="21"/>
    </w:rPr>
  </w:style>
  <w:style w:type="paragraph" w:customStyle="1" w:styleId="style4099">
    <w:name w:val="&quot;Balloon Text&quot;"/>
    <w:next w:val="style4099"/>
    <w:pPr>
      <w:spacing w:before="0" w:after="0" w:lineRule="auto" w:line="240"/>
      <w:ind w:left="0" w:right="0"/>
    </w:pPr>
    <w:rPr>
      <w:rFonts w:ascii="Tahoma" w:cs="Tahoma" w:hAnsi="Tahoma"/>
      <w:sz w:val="16"/>
      <w:szCs w:val="16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500</Words>
  <Characters>2302</Characters>
  <Application>WPS Office</Application>
  <DocSecurity>0</DocSecurity>
  <Paragraphs>50</Paragraphs>
  <ScaleCrop>false</ScaleCrop>
  <LinksUpToDate>false</LinksUpToDate>
  <CharactersWithSpaces>3082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2024-11-13T06:24:31Z</dcterms:created>
  <dc:creator>TESFAY</dc:creator>
  <lastModifiedBy>TECNO BF6</lastModifiedBy>
  <dcterms:modified xsi:type="dcterms:W3CDTF">2024-11-13T06:25:24Z</dcterms:modified>
  <revision>51</revision>
</coreProperties>
</file>