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6EC" w:rsidRPr="00DC1DFE" w:rsidRDefault="000476EC" w:rsidP="00584A0A">
      <w:pPr>
        <w:keepNext/>
        <w:keepLines/>
        <w:tabs>
          <w:tab w:val="left" w:pos="1440"/>
        </w:tabs>
        <w:spacing w:after="174" w:line="360" w:lineRule="auto"/>
        <w:ind w:right="-15"/>
        <w:jc w:val="center"/>
        <w:outlineLvl w:val="0"/>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273/1</w:t>
      </w:r>
    </w:p>
    <w:p w:rsidR="000476EC" w:rsidRPr="00DC1DFE" w:rsidRDefault="000476EC" w:rsidP="00584A0A">
      <w:pPr>
        <w:keepNext/>
        <w:keepLines/>
        <w:tabs>
          <w:tab w:val="left" w:pos="1440"/>
        </w:tabs>
        <w:spacing w:after="174" w:line="360" w:lineRule="auto"/>
        <w:ind w:right="-15"/>
        <w:jc w:val="center"/>
        <w:outlineLvl w:val="0"/>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GEOGRAPHY</w:t>
      </w:r>
    </w:p>
    <w:p w:rsidR="000476EC" w:rsidRPr="00DC1DFE" w:rsidRDefault="000476EC" w:rsidP="00584A0A">
      <w:pPr>
        <w:keepNext/>
        <w:keepLines/>
        <w:spacing w:after="174" w:line="360" w:lineRule="auto"/>
        <w:ind w:right="-15"/>
        <w:jc w:val="center"/>
        <w:outlineLvl w:val="0"/>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PAPER 1</w:t>
      </w:r>
    </w:p>
    <w:p w:rsidR="000476EC" w:rsidRPr="00DC1DFE" w:rsidRDefault="000476EC" w:rsidP="00C80143">
      <w:pPr>
        <w:keepNext/>
        <w:keepLines/>
        <w:spacing w:after="174" w:line="360" w:lineRule="auto"/>
        <w:ind w:left="180" w:right="-15"/>
        <w:jc w:val="center"/>
        <w:outlineLvl w:val="0"/>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2</w:t>
      </w:r>
      <w:r w:rsidRPr="00DC1DFE">
        <w:rPr>
          <w:rFonts w:ascii="Times New Roman" w:eastAsia="Times New Roman" w:hAnsi="Times New Roman" w:cs="Times New Roman"/>
          <w:color w:val="000000"/>
          <w:sz w:val="28"/>
          <w:szCs w:val="28"/>
        </w:rPr>
        <w:t>Hours</w:t>
      </w:r>
      <w:r w:rsidRPr="00DC1DFE">
        <w:rPr>
          <w:rFonts w:ascii="Times New Roman" w:eastAsia="Times New Roman" w:hAnsi="Times New Roman" w:cs="Times New Roman"/>
          <w:b/>
          <w:color w:val="000000"/>
          <w:sz w:val="28"/>
          <w:szCs w:val="28"/>
        </w:rPr>
        <w:t xml:space="preserve"> 45 </w:t>
      </w:r>
      <w:r w:rsidRPr="00DC1DFE">
        <w:rPr>
          <w:rFonts w:ascii="Times New Roman" w:eastAsia="Times New Roman" w:hAnsi="Times New Roman" w:cs="Times New Roman"/>
          <w:color w:val="000000"/>
          <w:sz w:val="28"/>
          <w:szCs w:val="28"/>
        </w:rPr>
        <w:t>minutes</w:t>
      </w:r>
    </w:p>
    <w:p w:rsidR="00584A0A" w:rsidRDefault="00584A0A" w:rsidP="00DC1DFE">
      <w:pPr>
        <w:keepNext/>
        <w:keepLines/>
        <w:spacing w:after="179" w:line="360" w:lineRule="auto"/>
        <w:ind w:left="5" w:right="-15"/>
        <w:jc w:val="both"/>
        <w:outlineLvl w:val="0"/>
        <w:rPr>
          <w:rFonts w:ascii="Times New Roman" w:eastAsia="Times New Roman" w:hAnsi="Times New Roman" w:cs="Times New Roman"/>
          <w:b/>
          <w:color w:val="000000"/>
          <w:sz w:val="28"/>
          <w:szCs w:val="28"/>
        </w:rPr>
      </w:pPr>
    </w:p>
    <w:p w:rsidR="000476EC" w:rsidRPr="00DC1DFE" w:rsidRDefault="000476EC" w:rsidP="00DC1DFE">
      <w:pPr>
        <w:keepNext/>
        <w:keepLines/>
        <w:spacing w:after="179" w:line="360" w:lineRule="auto"/>
        <w:ind w:left="5" w:right="-15"/>
        <w:jc w:val="both"/>
        <w:outlineLvl w:val="0"/>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 xml:space="preserve">Instructions  </w:t>
      </w:r>
    </w:p>
    <w:p w:rsidR="000476EC" w:rsidRPr="00DC1DFE" w:rsidRDefault="000476EC" w:rsidP="00DC1DFE">
      <w:pPr>
        <w:numPr>
          <w:ilvl w:val="0"/>
          <w:numId w:val="1"/>
        </w:numPr>
        <w:spacing w:after="25" w:line="360" w:lineRule="auto"/>
        <w:ind w:hanging="360"/>
        <w:jc w:val="both"/>
        <w:rPr>
          <w:rFonts w:ascii="Times New Roman" w:eastAsia="Times New Roman" w:hAnsi="Times New Roman" w:cs="Times New Roman"/>
          <w:i/>
          <w:color w:val="000000"/>
          <w:sz w:val="28"/>
          <w:szCs w:val="28"/>
        </w:rPr>
      </w:pPr>
      <w:r w:rsidRPr="00DC1DFE">
        <w:rPr>
          <w:rFonts w:ascii="Times New Roman" w:eastAsia="Times New Roman" w:hAnsi="Times New Roman" w:cs="Times New Roman"/>
          <w:i/>
          <w:color w:val="000000"/>
          <w:sz w:val="28"/>
          <w:szCs w:val="28"/>
        </w:rPr>
        <w:t xml:space="preserve">This paper consists of </w:t>
      </w:r>
      <w:r w:rsidRPr="00DC1DFE">
        <w:rPr>
          <w:rFonts w:ascii="Times New Roman" w:eastAsia="Times New Roman" w:hAnsi="Times New Roman" w:cs="Times New Roman"/>
          <w:b/>
          <w:i/>
          <w:color w:val="000000"/>
          <w:sz w:val="28"/>
          <w:szCs w:val="28"/>
        </w:rPr>
        <w:t>two</w:t>
      </w:r>
      <w:r w:rsidRPr="00DC1DFE">
        <w:rPr>
          <w:rFonts w:ascii="Times New Roman" w:eastAsia="Times New Roman" w:hAnsi="Times New Roman" w:cs="Times New Roman"/>
          <w:i/>
          <w:color w:val="000000"/>
          <w:sz w:val="28"/>
          <w:szCs w:val="28"/>
        </w:rPr>
        <w:t xml:space="preserve"> sections </w:t>
      </w:r>
      <w:r w:rsidRPr="00DC1DFE">
        <w:rPr>
          <w:rFonts w:ascii="Times New Roman" w:eastAsia="Times New Roman" w:hAnsi="Times New Roman" w:cs="Times New Roman"/>
          <w:b/>
          <w:i/>
          <w:color w:val="000000"/>
          <w:sz w:val="28"/>
          <w:szCs w:val="28"/>
        </w:rPr>
        <w:t>A</w:t>
      </w:r>
      <w:r w:rsidRPr="00DC1DFE">
        <w:rPr>
          <w:rFonts w:ascii="Times New Roman" w:eastAsia="Times New Roman" w:hAnsi="Times New Roman" w:cs="Times New Roman"/>
          <w:i/>
          <w:color w:val="000000"/>
          <w:sz w:val="28"/>
          <w:szCs w:val="28"/>
        </w:rPr>
        <w:t xml:space="preserve"> and </w:t>
      </w:r>
      <w:r w:rsidRPr="00DC1DFE">
        <w:rPr>
          <w:rFonts w:ascii="Times New Roman" w:eastAsia="Times New Roman" w:hAnsi="Times New Roman" w:cs="Times New Roman"/>
          <w:b/>
          <w:i/>
          <w:color w:val="000000"/>
          <w:sz w:val="28"/>
          <w:szCs w:val="28"/>
        </w:rPr>
        <w:t>B.</w:t>
      </w:r>
      <w:r w:rsidRPr="00DC1DFE">
        <w:rPr>
          <w:rFonts w:ascii="Times New Roman" w:eastAsia="Times New Roman" w:hAnsi="Times New Roman" w:cs="Times New Roman"/>
          <w:i/>
          <w:color w:val="000000"/>
          <w:sz w:val="28"/>
          <w:szCs w:val="28"/>
        </w:rPr>
        <w:t xml:space="preserve"> It has six examination items.  </w:t>
      </w:r>
    </w:p>
    <w:p w:rsidR="000476EC" w:rsidRPr="00DC1DFE" w:rsidRDefault="000476EC" w:rsidP="00DC1DFE">
      <w:pPr>
        <w:numPr>
          <w:ilvl w:val="0"/>
          <w:numId w:val="1"/>
        </w:numPr>
        <w:spacing w:after="25" w:line="360" w:lineRule="auto"/>
        <w:ind w:hanging="360"/>
        <w:jc w:val="both"/>
        <w:rPr>
          <w:rFonts w:ascii="Times New Roman" w:eastAsia="Times New Roman" w:hAnsi="Times New Roman" w:cs="Times New Roman"/>
          <w:i/>
          <w:color w:val="000000"/>
          <w:sz w:val="28"/>
          <w:szCs w:val="28"/>
        </w:rPr>
      </w:pPr>
      <w:r w:rsidRPr="00DC1DFE">
        <w:rPr>
          <w:rFonts w:ascii="Times New Roman" w:eastAsia="Times New Roman" w:hAnsi="Times New Roman" w:cs="Times New Roman"/>
          <w:i/>
          <w:color w:val="000000"/>
          <w:sz w:val="28"/>
          <w:szCs w:val="28"/>
        </w:rPr>
        <w:t xml:space="preserve">Section A has </w:t>
      </w:r>
      <w:r w:rsidRPr="00DC1DFE">
        <w:rPr>
          <w:rFonts w:ascii="Times New Roman" w:eastAsia="Times New Roman" w:hAnsi="Times New Roman" w:cs="Times New Roman"/>
          <w:b/>
          <w:i/>
          <w:color w:val="000000"/>
          <w:sz w:val="28"/>
          <w:szCs w:val="28"/>
        </w:rPr>
        <w:t>two</w:t>
      </w:r>
      <w:r w:rsidRPr="00DC1DFE">
        <w:rPr>
          <w:rFonts w:ascii="Times New Roman" w:eastAsia="Times New Roman" w:hAnsi="Times New Roman" w:cs="Times New Roman"/>
          <w:i/>
          <w:color w:val="000000"/>
          <w:sz w:val="28"/>
          <w:szCs w:val="28"/>
        </w:rPr>
        <w:t xml:space="preserve"> compulsory items.  </w:t>
      </w:r>
    </w:p>
    <w:p w:rsidR="000476EC" w:rsidRPr="00DC1DFE" w:rsidRDefault="000476EC" w:rsidP="00DC1DFE">
      <w:pPr>
        <w:numPr>
          <w:ilvl w:val="0"/>
          <w:numId w:val="1"/>
        </w:numPr>
        <w:spacing w:after="22" w:line="360" w:lineRule="auto"/>
        <w:ind w:hanging="360"/>
        <w:jc w:val="both"/>
        <w:rPr>
          <w:rFonts w:ascii="Times New Roman" w:eastAsia="Times New Roman" w:hAnsi="Times New Roman" w:cs="Times New Roman"/>
          <w:i/>
          <w:color w:val="000000"/>
          <w:sz w:val="28"/>
          <w:szCs w:val="28"/>
        </w:rPr>
      </w:pPr>
      <w:r w:rsidRPr="00DC1DFE">
        <w:rPr>
          <w:rFonts w:ascii="Times New Roman" w:eastAsia="Times New Roman" w:hAnsi="Times New Roman" w:cs="Times New Roman"/>
          <w:i/>
          <w:color w:val="000000"/>
          <w:sz w:val="28"/>
          <w:szCs w:val="28"/>
        </w:rPr>
        <w:t xml:space="preserve">Section B has </w:t>
      </w:r>
      <w:r w:rsidRPr="00DC1DFE">
        <w:rPr>
          <w:rFonts w:ascii="Times New Roman" w:eastAsia="Times New Roman" w:hAnsi="Times New Roman" w:cs="Times New Roman"/>
          <w:b/>
          <w:i/>
          <w:color w:val="000000"/>
          <w:sz w:val="28"/>
          <w:szCs w:val="28"/>
        </w:rPr>
        <w:t>two</w:t>
      </w:r>
      <w:r w:rsidRPr="00DC1DFE">
        <w:rPr>
          <w:rFonts w:ascii="Times New Roman" w:eastAsia="Times New Roman" w:hAnsi="Times New Roman" w:cs="Times New Roman"/>
          <w:i/>
          <w:color w:val="000000"/>
          <w:sz w:val="28"/>
          <w:szCs w:val="28"/>
        </w:rPr>
        <w:t xml:space="preserve"> parts; I and II. Answer </w:t>
      </w:r>
      <w:r w:rsidRPr="00DC1DFE">
        <w:rPr>
          <w:rFonts w:ascii="Times New Roman" w:eastAsia="Times New Roman" w:hAnsi="Times New Roman" w:cs="Times New Roman"/>
          <w:b/>
          <w:i/>
          <w:color w:val="000000"/>
          <w:sz w:val="28"/>
          <w:szCs w:val="28"/>
        </w:rPr>
        <w:t>one</w:t>
      </w:r>
      <w:r w:rsidRPr="00DC1DFE">
        <w:rPr>
          <w:rFonts w:ascii="Times New Roman" w:eastAsia="Times New Roman" w:hAnsi="Times New Roman" w:cs="Times New Roman"/>
          <w:i/>
          <w:color w:val="000000"/>
          <w:sz w:val="28"/>
          <w:szCs w:val="28"/>
        </w:rPr>
        <w:t xml:space="preserve"> item from each part.  </w:t>
      </w:r>
    </w:p>
    <w:p w:rsidR="000476EC" w:rsidRPr="00DC1DFE" w:rsidRDefault="000476EC" w:rsidP="00DC1DFE">
      <w:pPr>
        <w:numPr>
          <w:ilvl w:val="0"/>
          <w:numId w:val="1"/>
        </w:numPr>
        <w:spacing w:after="30" w:line="360" w:lineRule="auto"/>
        <w:ind w:hanging="360"/>
        <w:jc w:val="both"/>
        <w:rPr>
          <w:rFonts w:ascii="Times New Roman" w:eastAsia="Times New Roman" w:hAnsi="Times New Roman" w:cs="Times New Roman"/>
          <w:i/>
          <w:color w:val="000000"/>
          <w:sz w:val="28"/>
          <w:szCs w:val="28"/>
        </w:rPr>
      </w:pPr>
      <w:r w:rsidRPr="00DC1DFE">
        <w:rPr>
          <w:rFonts w:ascii="Times New Roman" w:eastAsia="Times New Roman" w:hAnsi="Times New Roman" w:cs="Times New Roman"/>
          <w:i/>
          <w:color w:val="000000"/>
          <w:sz w:val="28"/>
          <w:szCs w:val="28"/>
        </w:rPr>
        <w:t xml:space="preserve">Answer </w:t>
      </w:r>
      <w:r w:rsidRPr="00DC1DFE">
        <w:rPr>
          <w:rFonts w:ascii="Times New Roman" w:eastAsia="Times New Roman" w:hAnsi="Times New Roman" w:cs="Times New Roman"/>
          <w:b/>
          <w:i/>
          <w:color w:val="000000"/>
          <w:sz w:val="28"/>
          <w:szCs w:val="28"/>
        </w:rPr>
        <w:t>four</w:t>
      </w:r>
      <w:r w:rsidRPr="00DC1DFE">
        <w:rPr>
          <w:rFonts w:ascii="Times New Roman" w:eastAsia="Times New Roman" w:hAnsi="Times New Roman" w:cs="Times New Roman"/>
          <w:i/>
          <w:color w:val="000000"/>
          <w:sz w:val="28"/>
          <w:szCs w:val="28"/>
        </w:rPr>
        <w:t xml:space="preserve"> examination items in all.  </w:t>
      </w:r>
    </w:p>
    <w:p w:rsidR="000476EC" w:rsidRPr="00DC1DFE" w:rsidRDefault="000476EC" w:rsidP="00DC1DFE">
      <w:pPr>
        <w:numPr>
          <w:ilvl w:val="0"/>
          <w:numId w:val="1"/>
        </w:numPr>
        <w:spacing w:after="22" w:line="360" w:lineRule="auto"/>
        <w:ind w:hanging="360"/>
        <w:jc w:val="both"/>
        <w:rPr>
          <w:rFonts w:ascii="Times New Roman" w:eastAsia="Times New Roman" w:hAnsi="Times New Roman" w:cs="Times New Roman"/>
          <w:i/>
          <w:color w:val="000000"/>
          <w:sz w:val="28"/>
          <w:szCs w:val="28"/>
        </w:rPr>
      </w:pPr>
      <w:r w:rsidRPr="00DC1DFE">
        <w:rPr>
          <w:rFonts w:ascii="Times New Roman" w:eastAsia="Times New Roman" w:hAnsi="Times New Roman" w:cs="Times New Roman"/>
          <w:i/>
          <w:color w:val="000000"/>
          <w:sz w:val="28"/>
          <w:szCs w:val="28"/>
        </w:rPr>
        <w:t xml:space="preserve">You may use diagrams where applicable to illustrate your answers.  </w:t>
      </w:r>
    </w:p>
    <w:p w:rsidR="000476EC" w:rsidRPr="00DC1DFE" w:rsidRDefault="000476EC" w:rsidP="00DC1DFE">
      <w:pPr>
        <w:numPr>
          <w:ilvl w:val="0"/>
          <w:numId w:val="1"/>
        </w:numPr>
        <w:spacing w:after="27" w:line="360" w:lineRule="auto"/>
        <w:ind w:hanging="360"/>
        <w:jc w:val="both"/>
        <w:rPr>
          <w:rFonts w:ascii="Times New Roman" w:eastAsia="Times New Roman" w:hAnsi="Times New Roman" w:cs="Times New Roman"/>
          <w:i/>
          <w:color w:val="000000"/>
          <w:sz w:val="28"/>
          <w:szCs w:val="28"/>
        </w:rPr>
      </w:pPr>
      <w:r w:rsidRPr="00DC1DFE">
        <w:rPr>
          <w:rFonts w:ascii="Times New Roman" w:eastAsia="Times New Roman" w:hAnsi="Times New Roman" w:cs="Times New Roman"/>
          <w:i/>
          <w:color w:val="000000"/>
          <w:sz w:val="28"/>
          <w:szCs w:val="28"/>
        </w:rPr>
        <w:t xml:space="preserve">Any additional item(s) answered will </w:t>
      </w:r>
      <w:r w:rsidRPr="00DC1DFE">
        <w:rPr>
          <w:rFonts w:ascii="Times New Roman" w:eastAsia="Times New Roman" w:hAnsi="Times New Roman" w:cs="Times New Roman"/>
          <w:b/>
          <w:i/>
          <w:color w:val="000000"/>
          <w:sz w:val="28"/>
          <w:szCs w:val="28"/>
        </w:rPr>
        <w:t>not</w:t>
      </w:r>
      <w:r w:rsidRPr="00DC1DFE">
        <w:rPr>
          <w:rFonts w:ascii="Times New Roman" w:eastAsia="Times New Roman" w:hAnsi="Times New Roman" w:cs="Times New Roman"/>
          <w:i/>
          <w:color w:val="000000"/>
          <w:sz w:val="28"/>
          <w:szCs w:val="28"/>
        </w:rPr>
        <w:t xml:space="preserve"> be scored.  </w:t>
      </w:r>
    </w:p>
    <w:p w:rsidR="000476EC" w:rsidRPr="00DC1DFE" w:rsidRDefault="000476EC" w:rsidP="00DC1DFE">
      <w:pPr>
        <w:numPr>
          <w:ilvl w:val="0"/>
          <w:numId w:val="1"/>
        </w:numPr>
        <w:spacing w:after="187" w:line="360" w:lineRule="auto"/>
        <w:ind w:hanging="360"/>
        <w:jc w:val="both"/>
        <w:rPr>
          <w:rFonts w:ascii="Times New Roman" w:eastAsia="Times New Roman" w:hAnsi="Times New Roman" w:cs="Times New Roman"/>
          <w:i/>
          <w:color w:val="000000"/>
          <w:sz w:val="28"/>
          <w:szCs w:val="28"/>
        </w:rPr>
      </w:pPr>
      <w:r w:rsidRPr="00DC1DFE">
        <w:rPr>
          <w:rFonts w:ascii="Times New Roman" w:eastAsia="Times New Roman" w:hAnsi="Times New Roman" w:cs="Times New Roman"/>
          <w:i/>
          <w:color w:val="000000"/>
          <w:sz w:val="28"/>
          <w:szCs w:val="28"/>
        </w:rPr>
        <w:t xml:space="preserve">All answers must be written in the answer booklet(s) provided.  </w:t>
      </w:r>
    </w:p>
    <w:p w:rsidR="000476EC" w:rsidRPr="00DC1DFE" w:rsidRDefault="000476EC" w:rsidP="00DC1DFE">
      <w:pPr>
        <w:spacing w:after="178" w:line="360" w:lineRule="auto"/>
        <w:ind w:left="14"/>
        <w:jc w:val="both"/>
        <w:rPr>
          <w:rFonts w:ascii="Times New Roman" w:eastAsia="Times New Roman" w:hAnsi="Times New Roman" w:cs="Times New Roman"/>
          <w:color w:val="000000"/>
          <w:sz w:val="28"/>
          <w:szCs w:val="28"/>
        </w:rPr>
      </w:pPr>
    </w:p>
    <w:p w:rsidR="004A615F" w:rsidRPr="00DC1DFE" w:rsidRDefault="004A615F" w:rsidP="00DC1DFE">
      <w:pPr>
        <w:jc w:val="both"/>
        <w:rPr>
          <w:rFonts w:ascii="Times New Roman" w:hAnsi="Times New Roman" w:cs="Times New Roman"/>
          <w:sz w:val="28"/>
          <w:szCs w:val="28"/>
        </w:rPr>
      </w:pPr>
    </w:p>
    <w:p w:rsidR="000476EC" w:rsidRPr="00DC1DFE" w:rsidRDefault="000476EC" w:rsidP="00DC1DFE">
      <w:pPr>
        <w:jc w:val="both"/>
        <w:rPr>
          <w:rFonts w:ascii="Times New Roman" w:hAnsi="Times New Roman" w:cs="Times New Roman"/>
          <w:sz w:val="28"/>
          <w:szCs w:val="28"/>
        </w:rPr>
      </w:pPr>
    </w:p>
    <w:p w:rsidR="000476EC" w:rsidRPr="00DC1DFE" w:rsidRDefault="000476EC" w:rsidP="00DC1DFE">
      <w:pPr>
        <w:jc w:val="both"/>
        <w:rPr>
          <w:rFonts w:ascii="Times New Roman" w:hAnsi="Times New Roman" w:cs="Times New Roman"/>
          <w:sz w:val="28"/>
          <w:szCs w:val="28"/>
        </w:rPr>
      </w:pPr>
    </w:p>
    <w:p w:rsidR="000476EC" w:rsidRPr="00DC1DFE" w:rsidRDefault="000476EC" w:rsidP="00DC1DFE">
      <w:pPr>
        <w:jc w:val="both"/>
        <w:rPr>
          <w:rFonts w:ascii="Times New Roman" w:hAnsi="Times New Roman" w:cs="Times New Roman"/>
          <w:sz w:val="28"/>
          <w:szCs w:val="28"/>
        </w:rPr>
      </w:pPr>
    </w:p>
    <w:p w:rsidR="000476EC" w:rsidRPr="00DC1DFE" w:rsidRDefault="000476EC" w:rsidP="00DC1DFE">
      <w:pPr>
        <w:jc w:val="both"/>
        <w:rPr>
          <w:rFonts w:ascii="Times New Roman" w:hAnsi="Times New Roman" w:cs="Times New Roman"/>
          <w:sz w:val="28"/>
          <w:szCs w:val="28"/>
        </w:rPr>
      </w:pPr>
    </w:p>
    <w:p w:rsidR="00B3394F" w:rsidRPr="00DC1DFE" w:rsidRDefault="00B3394F" w:rsidP="00DC1DFE">
      <w:pPr>
        <w:jc w:val="both"/>
        <w:rPr>
          <w:rFonts w:ascii="Times New Roman" w:hAnsi="Times New Roman" w:cs="Times New Roman"/>
          <w:b/>
          <w:sz w:val="28"/>
          <w:szCs w:val="28"/>
        </w:rPr>
      </w:pPr>
    </w:p>
    <w:p w:rsidR="00B3394F" w:rsidRPr="00DC1DFE" w:rsidRDefault="00B3394F" w:rsidP="00DC1DFE">
      <w:pPr>
        <w:jc w:val="both"/>
        <w:rPr>
          <w:rFonts w:ascii="Times New Roman" w:hAnsi="Times New Roman" w:cs="Times New Roman"/>
          <w:b/>
          <w:sz w:val="28"/>
          <w:szCs w:val="28"/>
        </w:rPr>
      </w:pPr>
    </w:p>
    <w:p w:rsidR="00584A0A" w:rsidRPr="00DC1DFE" w:rsidRDefault="00584A0A" w:rsidP="00DC1DFE">
      <w:pPr>
        <w:jc w:val="both"/>
        <w:rPr>
          <w:rFonts w:ascii="Times New Roman" w:hAnsi="Times New Roman" w:cs="Times New Roman"/>
          <w:b/>
          <w:sz w:val="28"/>
          <w:szCs w:val="28"/>
        </w:rPr>
      </w:pPr>
    </w:p>
    <w:p w:rsidR="00584A0A" w:rsidRDefault="00584A0A" w:rsidP="00DC1DFE">
      <w:pPr>
        <w:jc w:val="both"/>
        <w:rPr>
          <w:rFonts w:ascii="Times New Roman" w:hAnsi="Times New Roman" w:cs="Times New Roman"/>
          <w:b/>
          <w:sz w:val="28"/>
          <w:szCs w:val="28"/>
        </w:rPr>
      </w:pPr>
    </w:p>
    <w:p w:rsidR="00584A0A" w:rsidRDefault="000476EC" w:rsidP="00DC1DFE">
      <w:pPr>
        <w:jc w:val="both"/>
        <w:rPr>
          <w:rFonts w:ascii="Times New Roman" w:hAnsi="Times New Roman" w:cs="Times New Roman"/>
          <w:b/>
          <w:sz w:val="28"/>
          <w:szCs w:val="28"/>
        </w:rPr>
      </w:pPr>
      <w:r w:rsidRPr="00DC1DFE">
        <w:rPr>
          <w:rFonts w:ascii="Times New Roman" w:hAnsi="Times New Roman" w:cs="Times New Roman"/>
          <w:b/>
          <w:sz w:val="28"/>
          <w:szCs w:val="28"/>
        </w:rPr>
        <w:lastRenderedPageBreak/>
        <w:t>SECTION A: Map and Photographic Skills</w:t>
      </w:r>
    </w:p>
    <w:p w:rsidR="00584A0A" w:rsidRDefault="000476EC" w:rsidP="00DC1DFE">
      <w:pPr>
        <w:jc w:val="both"/>
        <w:rPr>
          <w:rFonts w:ascii="Times New Roman" w:hAnsi="Times New Roman" w:cs="Times New Roman"/>
          <w:b/>
          <w:sz w:val="28"/>
          <w:szCs w:val="28"/>
        </w:rPr>
      </w:pPr>
      <w:r w:rsidRPr="00584A0A">
        <w:rPr>
          <w:rFonts w:ascii="Times New Roman" w:hAnsi="Times New Roman" w:cs="Times New Roman"/>
          <w:sz w:val="28"/>
          <w:szCs w:val="28"/>
        </w:rPr>
        <w:t xml:space="preserve">Answer </w:t>
      </w:r>
      <w:r w:rsidRPr="00584A0A">
        <w:rPr>
          <w:rFonts w:ascii="Times New Roman" w:hAnsi="Times New Roman" w:cs="Times New Roman"/>
          <w:b/>
          <w:sz w:val="28"/>
          <w:szCs w:val="28"/>
        </w:rPr>
        <w:t>all</w:t>
      </w:r>
      <w:r w:rsidRPr="00584A0A">
        <w:rPr>
          <w:rFonts w:ascii="Times New Roman" w:hAnsi="Times New Roman" w:cs="Times New Roman"/>
          <w:sz w:val="28"/>
          <w:szCs w:val="28"/>
        </w:rPr>
        <w:t xml:space="preserve"> items in this section</w:t>
      </w:r>
    </w:p>
    <w:p w:rsidR="000476EC" w:rsidRPr="00DC1DFE" w:rsidRDefault="000476EC" w:rsidP="00DC1DFE">
      <w:pPr>
        <w:jc w:val="both"/>
        <w:rPr>
          <w:rFonts w:ascii="Times New Roman" w:hAnsi="Times New Roman" w:cs="Times New Roman"/>
          <w:b/>
          <w:sz w:val="28"/>
          <w:szCs w:val="28"/>
        </w:rPr>
      </w:pPr>
      <w:r w:rsidRPr="00DC1DFE">
        <w:rPr>
          <w:rFonts w:ascii="Times New Roman" w:hAnsi="Times New Roman" w:cs="Times New Roman"/>
          <w:b/>
          <w:sz w:val="28"/>
          <w:szCs w:val="28"/>
        </w:rPr>
        <w:t>Item 1: Map skills</w:t>
      </w:r>
    </w:p>
    <w:p w:rsidR="000476EC" w:rsidRPr="00DC1DFE" w:rsidRDefault="000476EC" w:rsidP="00DC1DFE">
      <w:pPr>
        <w:jc w:val="both"/>
        <w:rPr>
          <w:rFonts w:ascii="Times New Roman" w:hAnsi="Times New Roman" w:cs="Times New Roman"/>
          <w:sz w:val="28"/>
          <w:szCs w:val="28"/>
        </w:rPr>
      </w:pPr>
      <w:r w:rsidRPr="00DC1DFE">
        <w:rPr>
          <w:rFonts w:ascii="Times New Roman" w:hAnsi="Times New Roman" w:cs="Times New Roman"/>
          <w:sz w:val="28"/>
          <w:szCs w:val="28"/>
        </w:rPr>
        <w:t>The people living in the area shown on the map extract of Lukaya sheet 79/2 East of Easting 80 have stayed in this area for long.Of late they are realizing tha</w:t>
      </w:r>
      <w:r w:rsidR="00EA0C67" w:rsidRPr="00DC1DFE">
        <w:rPr>
          <w:rFonts w:ascii="Times New Roman" w:hAnsi="Times New Roman" w:cs="Times New Roman"/>
          <w:sz w:val="28"/>
          <w:szCs w:val="28"/>
        </w:rPr>
        <w:t>t the water levels of L</w:t>
      </w:r>
      <w:r w:rsidRPr="00DC1DFE">
        <w:rPr>
          <w:rFonts w:ascii="Times New Roman" w:hAnsi="Times New Roman" w:cs="Times New Roman"/>
          <w:sz w:val="28"/>
          <w:szCs w:val="28"/>
        </w:rPr>
        <w:t xml:space="preserve">ake Victoria </w:t>
      </w:r>
      <w:r w:rsidR="00EA0C67" w:rsidRPr="00DC1DFE">
        <w:rPr>
          <w:rFonts w:ascii="Times New Roman" w:hAnsi="Times New Roman" w:cs="Times New Roman"/>
          <w:sz w:val="28"/>
          <w:szCs w:val="28"/>
        </w:rPr>
        <w:t xml:space="preserve">which has been a major source of water for domestic use and a fishing ground have started reducing. Equally in the same way, the surrounding swamp has started drying up. The local </w:t>
      </w:r>
      <w:r w:rsidR="00C4477B" w:rsidRPr="00DC1DFE">
        <w:rPr>
          <w:rFonts w:ascii="Times New Roman" w:hAnsi="Times New Roman" w:cs="Times New Roman"/>
          <w:sz w:val="28"/>
          <w:szCs w:val="28"/>
        </w:rPr>
        <w:t>people have greatly encroached on the swamp for crop cultivation. All the above are worrying the local leaders who have decided to contact NEMA officials to meet the members of the community and address them.</w:t>
      </w:r>
    </w:p>
    <w:p w:rsidR="00C4477B" w:rsidRPr="00DC1DFE" w:rsidRDefault="00C4477B" w:rsidP="00DC1DFE">
      <w:pPr>
        <w:jc w:val="both"/>
        <w:rPr>
          <w:rFonts w:ascii="Times New Roman" w:hAnsi="Times New Roman" w:cs="Times New Roman"/>
          <w:b/>
          <w:sz w:val="28"/>
          <w:szCs w:val="28"/>
        </w:rPr>
      </w:pPr>
      <w:r w:rsidRPr="00DC1DFE">
        <w:rPr>
          <w:rFonts w:ascii="Times New Roman" w:hAnsi="Times New Roman" w:cs="Times New Roman"/>
          <w:b/>
          <w:sz w:val="28"/>
          <w:szCs w:val="28"/>
        </w:rPr>
        <w:t>Support material: Map of Lukaya</w:t>
      </w:r>
    </w:p>
    <w:p w:rsidR="00C4477B" w:rsidRPr="00BF4B83" w:rsidRDefault="00BF4B83" w:rsidP="00DC1DFE">
      <w:pPr>
        <w:jc w:val="both"/>
        <w:rPr>
          <w:rFonts w:ascii="Times New Roman" w:hAnsi="Times New Roman" w:cs="Times New Roman"/>
          <w:b/>
          <w:sz w:val="28"/>
          <w:szCs w:val="28"/>
          <w:u w:val="single"/>
        </w:rPr>
      </w:pPr>
      <w:r w:rsidRPr="00BF4B83">
        <w:rPr>
          <w:rFonts w:ascii="Times New Roman" w:hAnsi="Times New Roman" w:cs="Times New Roman"/>
          <w:b/>
          <w:sz w:val="28"/>
          <w:szCs w:val="28"/>
          <w:u w:val="single"/>
        </w:rPr>
        <w:t>TASK.</w:t>
      </w:r>
    </w:p>
    <w:p w:rsidR="00C4477B" w:rsidRPr="00DC1DFE" w:rsidRDefault="00C4477B" w:rsidP="00DC1DFE">
      <w:pPr>
        <w:pStyle w:val="ListParagraph"/>
        <w:numPr>
          <w:ilvl w:val="0"/>
          <w:numId w:val="2"/>
        </w:numPr>
        <w:jc w:val="both"/>
        <w:rPr>
          <w:rFonts w:ascii="Times New Roman" w:hAnsi="Times New Roman" w:cs="Times New Roman"/>
          <w:sz w:val="28"/>
          <w:szCs w:val="28"/>
        </w:rPr>
      </w:pPr>
      <w:r w:rsidRPr="00DC1DFE">
        <w:rPr>
          <w:rFonts w:ascii="Times New Roman" w:hAnsi="Times New Roman" w:cs="Times New Roman"/>
          <w:sz w:val="28"/>
          <w:szCs w:val="28"/>
        </w:rPr>
        <w:t>The local residents have converged at Ka</w:t>
      </w:r>
      <w:r w:rsidR="0089550F">
        <w:rPr>
          <w:rFonts w:ascii="Times New Roman" w:hAnsi="Times New Roman" w:cs="Times New Roman"/>
          <w:sz w:val="28"/>
          <w:szCs w:val="28"/>
        </w:rPr>
        <w:t>nkobe church hall. Locate that place on the map</w:t>
      </w:r>
      <w:r w:rsidRPr="00DC1DFE">
        <w:rPr>
          <w:rFonts w:ascii="Times New Roman" w:hAnsi="Times New Roman" w:cs="Times New Roman"/>
          <w:sz w:val="28"/>
          <w:szCs w:val="28"/>
        </w:rPr>
        <w:t>.</w:t>
      </w:r>
    </w:p>
    <w:p w:rsidR="00C4477B" w:rsidRDefault="00C4477B" w:rsidP="00DC1DFE">
      <w:pPr>
        <w:pStyle w:val="ListParagraph"/>
        <w:numPr>
          <w:ilvl w:val="0"/>
          <w:numId w:val="2"/>
        </w:numPr>
        <w:jc w:val="both"/>
        <w:rPr>
          <w:rFonts w:ascii="Times New Roman" w:hAnsi="Times New Roman" w:cs="Times New Roman"/>
          <w:sz w:val="28"/>
          <w:szCs w:val="28"/>
        </w:rPr>
      </w:pPr>
      <w:r w:rsidRPr="00DC1DFE">
        <w:rPr>
          <w:rFonts w:ascii="Times New Roman" w:hAnsi="Times New Roman" w:cs="Times New Roman"/>
          <w:sz w:val="28"/>
          <w:szCs w:val="28"/>
        </w:rPr>
        <w:t xml:space="preserve">The lake in the south of the area has greatly reduced from the original size. What could be </w:t>
      </w:r>
      <w:r w:rsidR="00A46DB7" w:rsidRPr="00DC1DFE">
        <w:rPr>
          <w:rFonts w:ascii="Times New Roman" w:hAnsi="Times New Roman" w:cs="Times New Roman"/>
          <w:sz w:val="28"/>
          <w:szCs w:val="28"/>
        </w:rPr>
        <w:t>the current size of this water body?</w:t>
      </w:r>
    </w:p>
    <w:p w:rsidR="0089550F" w:rsidRDefault="0089550F" w:rsidP="00DC1DF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Draw a sketch map of the area showing the major physical features.</w:t>
      </w:r>
    </w:p>
    <w:p w:rsidR="0089550F" w:rsidRDefault="0089550F" w:rsidP="00DC1DF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Using evidence from the map extract, explain to the local residents the challenges the NEMA officials will face while in this area.</w:t>
      </w:r>
    </w:p>
    <w:p w:rsidR="00964CAA" w:rsidRPr="00964CAA" w:rsidRDefault="00964CAA" w:rsidP="00964CAA">
      <w:pPr>
        <w:ind w:left="360"/>
        <w:jc w:val="both"/>
        <w:rPr>
          <w:rFonts w:ascii="Times New Roman" w:hAnsi="Times New Roman" w:cs="Times New Roman"/>
          <w:sz w:val="28"/>
          <w:szCs w:val="28"/>
        </w:rPr>
      </w:pPr>
    </w:p>
    <w:p w:rsidR="00B3394F" w:rsidRDefault="00B3394F" w:rsidP="00DC1DFE">
      <w:pPr>
        <w:jc w:val="both"/>
        <w:rPr>
          <w:rFonts w:ascii="Times New Roman" w:hAnsi="Times New Roman" w:cs="Times New Roman"/>
          <w:b/>
          <w:sz w:val="28"/>
          <w:szCs w:val="28"/>
        </w:rPr>
      </w:pPr>
      <w:r w:rsidRPr="00DC1DFE">
        <w:rPr>
          <w:rFonts w:ascii="Times New Roman" w:hAnsi="Times New Roman" w:cs="Times New Roman"/>
          <w:b/>
          <w:sz w:val="28"/>
          <w:szCs w:val="28"/>
        </w:rPr>
        <w:t>Item 2: Photograph Skills</w:t>
      </w:r>
    </w:p>
    <w:p w:rsidR="00964CAA" w:rsidRDefault="00964CAA" w:rsidP="00DC1DFE">
      <w:pPr>
        <w:jc w:val="both"/>
        <w:rPr>
          <w:rFonts w:ascii="Times New Roman" w:hAnsi="Times New Roman" w:cs="Times New Roman"/>
          <w:sz w:val="28"/>
          <w:szCs w:val="28"/>
        </w:rPr>
      </w:pPr>
      <w:r>
        <w:rPr>
          <w:rFonts w:ascii="Times New Roman" w:hAnsi="Times New Roman" w:cs="Times New Roman"/>
          <w:sz w:val="28"/>
          <w:szCs w:val="28"/>
        </w:rPr>
        <w:t>The area seen in the photograph is rich in vegetation and other types of wildlife. The government authorities are aware that the wildlife across the country is under threat</w:t>
      </w:r>
      <w:r w:rsidR="003A4BF0">
        <w:rPr>
          <w:rFonts w:ascii="Times New Roman" w:hAnsi="Times New Roman" w:cs="Times New Roman"/>
          <w:sz w:val="28"/>
          <w:szCs w:val="28"/>
        </w:rPr>
        <w:t>. In order to guard against this, the government has put in place laws to guard against destruction of wildlife. Different areas have been gazetted but man has continued to encroach on the conserved areas, killed the animals that are threatening their lives, animals and crops. Man has also started destroying the forests to reduce on the threat posed by the wild animals. Conservation teams have been set up at village level to change people’s attitude and conserve nature.</w:t>
      </w:r>
    </w:p>
    <w:p w:rsidR="003A4BF0" w:rsidRDefault="003A4BF0" w:rsidP="00DC1DFE">
      <w:pPr>
        <w:jc w:val="both"/>
        <w:rPr>
          <w:rFonts w:ascii="Times New Roman" w:hAnsi="Times New Roman" w:cs="Times New Roman"/>
          <w:sz w:val="28"/>
          <w:szCs w:val="28"/>
        </w:rPr>
      </w:pPr>
    </w:p>
    <w:p w:rsidR="003A4BF0" w:rsidRDefault="003A4BF0" w:rsidP="00DC1DFE">
      <w:pPr>
        <w:jc w:val="both"/>
        <w:rPr>
          <w:rFonts w:ascii="Times New Roman" w:hAnsi="Times New Roman" w:cs="Times New Roman"/>
          <w:sz w:val="28"/>
          <w:szCs w:val="28"/>
        </w:rPr>
      </w:pPr>
    </w:p>
    <w:p w:rsidR="003A4BF0" w:rsidRPr="00964CAA" w:rsidRDefault="004A615F" w:rsidP="00DC1DFE">
      <w:pPr>
        <w:jc w:val="both"/>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extent cx="5943600" cy="3946922"/>
            <wp:effectExtent l="19050" t="0" r="0" b="0"/>
            <wp:docPr id="4" name="Picture 1" descr="C:\Users\MARIUM MOBA\Desktop\IMG-20240916-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M MOBA\Desktop\IMG-20240916-WA0000.jpg"/>
                    <pic:cNvPicPr>
                      <a:picLocks noChangeAspect="1" noChangeArrowheads="1"/>
                    </pic:cNvPicPr>
                  </pic:nvPicPr>
                  <pic:blipFill>
                    <a:blip r:embed="rId7"/>
                    <a:srcRect/>
                    <a:stretch>
                      <a:fillRect/>
                    </a:stretch>
                  </pic:blipFill>
                  <pic:spPr bwMode="auto">
                    <a:xfrm>
                      <a:off x="0" y="0"/>
                      <a:ext cx="5943600" cy="3946922"/>
                    </a:xfrm>
                    <a:prstGeom prst="rect">
                      <a:avLst/>
                    </a:prstGeom>
                    <a:noFill/>
                    <a:ln w="9525">
                      <a:noFill/>
                      <a:miter lim="800000"/>
                      <a:headEnd/>
                      <a:tailEnd/>
                    </a:ln>
                  </pic:spPr>
                </pic:pic>
              </a:graphicData>
            </a:graphic>
          </wp:inline>
        </w:drawing>
      </w:r>
    </w:p>
    <w:p w:rsidR="00DC1DFE" w:rsidRPr="00964CAA" w:rsidRDefault="00DC1DFE" w:rsidP="00964CAA">
      <w:pPr>
        <w:spacing w:after="187" w:line="240" w:lineRule="auto"/>
        <w:ind w:left="345"/>
        <w:jc w:val="both"/>
        <w:rPr>
          <w:rFonts w:ascii="Times New Roman" w:hAnsi="Times New Roman" w:cs="Times New Roman"/>
          <w:sz w:val="28"/>
          <w:szCs w:val="28"/>
        </w:rPr>
      </w:pPr>
    </w:p>
    <w:p w:rsidR="00DC1DFE" w:rsidRDefault="004A615F" w:rsidP="004A615F">
      <w:pPr>
        <w:tabs>
          <w:tab w:val="left" w:pos="1890"/>
        </w:tabs>
        <w:spacing w:after="187" w:line="240" w:lineRule="auto"/>
        <w:ind w:left="345"/>
        <w:rPr>
          <w:rFonts w:ascii="Times New Roman" w:hAnsi="Times New Roman" w:cs="Times New Roman"/>
          <w:b/>
          <w:sz w:val="28"/>
          <w:szCs w:val="28"/>
        </w:rPr>
      </w:pPr>
      <w:r>
        <w:rPr>
          <w:rFonts w:ascii="Times New Roman" w:hAnsi="Times New Roman" w:cs="Times New Roman"/>
          <w:b/>
          <w:sz w:val="28"/>
          <w:szCs w:val="28"/>
        </w:rPr>
        <w:t>Task:</w:t>
      </w:r>
    </w:p>
    <w:p w:rsidR="004A615F" w:rsidRDefault="004A615F" w:rsidP="004A615F">
      <w:pPr>
        <w:pStyle w:val="ListParagraph"/>
        <w:numPr>
          <w:ilvl w:val="0"/>
          <w:numId w:val="8"/>
        </w:numPr>
        <w:tabs>
          <w:tab w:val="left" w:pos="1890"/>
        </w:tabs>
        <w:spacing w:after="187" w:line="240" w:lineRule="auto"/>
        <w:rPr>
          <w:rFonts w:ascii="Times New Roman" w:hAnsi="Times New Roman" w:cs="Times New Roman"/>
          <w:sz w:val="28"/>
          <w:szCs w:val="28"/>
        </w:rPr>
      </w:pPr>
      <w:r>
        <w:rPr>
          <w:rFonts w:ascii="Times New Roman" w:hAnsi="Times New Roman" w:cs="Times New Roman"/>
          <w:sz w:val="28"/>
          <w:szCs w:val="28"/>
        </w:rPr>
        <w:t>Draw a sketch of the area shown in the photograph.</w:t>
      </w:r>
    </w:p>
    <w:p w:rsidR="004A615F" w:rsidRPr="004A615F" w:rsidRDefault="00F251A1" w:rsidP="004A615F">
      <w:pPr>
        <w:pStyle w:val="ListParagraph"/>
        <w:numPr>
          <w:ilvl w:val="0"/>
          <w:numId w:val="8"/>
        </w:numPr>
        <w:tabs>
          <w:tab w:val="left" w:pos="1890"/>
        </w:tabs>
        <w:spacing w:after="187" w:line="240" w:lineRule="auto"/>
        <w:rPr>
          <w:rFonts w:ascii="Times New Roman" w:hAnsi="Times New Roman" w:cs="Times New Roman"/>
          <w:sz w:val="28"/>
          <w:szCs w:val="28"/>
        </w:rPr>
      </w:pPr>
      <w:r>
        <w:rPr>
          <w:rFonts w:ascii="Times New Roman" w:hAnsi="Times New Roman" w:cs="Times New Roman"/>
          <w:sz w:val="28"/>
          <w:szCs w:val="28"/>
        </w:rPr>
        <w:t>Using specific examples from the photograph, advise the people in the above area on ways of conserving the environment.</w:t>
      </w:r>
    </w:p>
    <w:p w:rsidR="00DC1DFE" w:rsidRDefault="00DC1DFE" w:rsidP="00DC1DFE">
      <w:pPr>
        <w:spacing w:after="187" w:line="240" w:lineRule="auto"/>
        <w:ind w:left="345"/>
        <w:jc w:val="center"/>
        <w:rPr>
          <w:rFonts w:ascii="Times New Roman" w:hAnsi="Times New Roman" w:cs="Times New Roman"/>
          <w:b/>
          <w:sz w:val="28"/>
          <w:szCs w:val="28"/>
        </w:rPr>
      </w:pPr>
    </w:p>
    <w:p w:rsidR="00A15D72" w:rsidRPr="00DC1DFE" w:rsidRDefault="00A15D72" w:rsidP="00DC1DFE">
      <w:pPr>
        <w:spacing w:after="187" w:line="240" w:lineRule="auto"/>
        <w:ind w:left="345"/>
        <w:jc w:val="center"/>
        <w:rPr>
          <w:rFonts w:ascii="Times New Roman" w:hAnsi="Times New Roman" w:cs="Times New Roman"/>
          <w:sz w:val="28"/>
          <w:szCs w:val="28"/>
        </w:rPr>
      </w:pPr>
      <w:r w:rsidRPr="00DC1DFE">
        <w:rPr>
          <w:rFonts w:ascii="Times New Roman" w:hAnsi="Times New Roman" w:cs="Times New Roman"/>
          <w:b/>
          <w:sz w:val="28"/>
          <w:szCs w:val="28"/>
        </w:rPr>
        <w:t>SECTION B</w:t>
      </w:r>
    </w:p>
    <w:p w:rsidR="00A15D72" w:rsidRPr="00DC1DFE" w:rsidRDefault="00A15D72" w:rsidP="00DC1DFE">
      <w:pPr>
        <w:jc w:val="both"/>
        <w:rPr>
          <w:rFonts w:ascii="Times New Roman" w:hAnsi="Times New Roman" w:cs="Times New Roman"/>
          <w:b/>
          <w:sz w:val="28"/>
          <w:szCs w:val="28"/>
        </w:rPr>
      </w:pPr>
      <w:r w:rsidRPr="00DC1DFE">
        <w:rPr>
          <w:rFonts w:ascii="Times New Roman" w:hAnsi="Times New Roman" w:cs="Times New Roman"/>
          <w:sz w:val="28"/>
          <w:szCs w:val="28"/>
        </w:rPr>
        <w:t xml:space="preserve">This section has </w:t>
      </w:r>
      <w:r w:rsidRPr="00DC1DFE">
        <w:rPr>
          <w:rFonts w:ascii="Times New Roman" w:hAnsi="Times New Roman" w:cs="Times New Roman"/>
          <w:b/>
          <w:sz w:val="28"/>
          <w:szCs w:val="28"/>
        </w:rPr>
        <w:t>two</w:t>
      </w:r>
      <w:r w:rsidRPr="00DC1DFE">
        <w:rPr>
          <w:rFonts w:ascii="Times New Roman" w:hAnsi="Times New Roman" w:cs="Times New Roman"/>
          <w:sz w:val="28"/>
          <w:szCs w:val="28"/>
        </w:rPr>
        <w:t xml:space="preserve"> parts </w:t>
      </w:r>
      <w:r w:rsidRPr="00DC1DFE">
        <w:rPr>
          <w:rFonts w:ascii="Times New Roman" w:hAnsi="Times New Roman" w:cs="Times New Roman"/>
          <w:b/>
          <w:sz w:val="28"/>
          <w:szCs w:val="28"/>
        </w:rPr>
        <w:t xml:space="preserve">I </w:t>
      </w:r>
      <w:r w:rsidRPr="00DC1DFE">
        <w:rPr>
          <w:rFonts w:ascii="Times New Roman" w:hAnsi="Times New Roman" w:cs="Times New Roman"/>
          <w:sz w:val="28"/>
          <w:szCs w:val="28"/>
        </w:rPr>
        <w:t xml:space="preserve">and </w:t>
      </w:r>
      <w:r w:rsidRPr="00DC1DFE">
        <w:rPr>
          <w:rFonts w:ascii="Times New Roman" w:hAnsi="Times New Roman" w:cs="Times New Roman"/>
          <w:b/>
          <w:sz w:val="28"/>
          <w:szCs w:val="28"/>
        </w:rPr>
        <w:t>II</w:t>
      </w:r>
    </w:p>
    <w:p w:rsidR="00584A0A" w:rsidRDefault="00584A0A" w:rsidP="00DC1DFE">
      <w:pPr>
        <w:jc w:val="center"/>
        <w:rPr>
          <w:rFonts w:ascii="Times New Roman" w:hAnsi="Times New Roman" w:cs="Times New Roman"/>
          <w:b/>
          <w:sz w:val="28"/>
          <w:szCs w:val="28"/>
        </w:rPr>
      </w:pPr>
    </w:p>
    <w:p w:rsidR="00A15D72" w:rsidRPr="00DC1DFE" w:rsidRDefault="00A15D72" w:rsidP="00DC1DFE">
      <w:pPr>
        <w:jc w:val="center"/>
        <w:rPr>
          <w:rFonts w:ascii="Times New Roman" w:hAnsi="Times New Roman" w:cs="Times New Roman"/>
          <w:b/>
          <w:sz w:val="28"/>
          <w:szCs w:val="28"/>
        </w:rPr>
      </w:pPr>
      <w:r w:rsidRPr="00DC1DFE">
        <w:rPr>
          <w:rFonts w:ascii="Times New Roman" w:hAnsi="Times New Roman" w:cs="Times New Roman"/>
          <w:b/>
          <w:sz w:val="28"/>
          <w:szCs w:val="28"/>
        </w:rPr>
        <w:t>Part I</w:t>
      </w:r>
    </w:p>
    <w:p w:rsidR="00A15D72" w:rsidRPr="00DC1DFE" w:rsidRDefault="00A15D72" w:rsidP="00DC1DFE">
      <w:pPr>
        <w:jc w:val="both"/>
        <w:rPr>
          <w:rFonts w:ascii="Times New Roman" w:hAnsi="Times New Roman" w:cs="Times New Roman"/>
          <w:sz w:val="28"/>
          <w:szCs w:val="28"/>
        </w:rPr>
      </w:pPr>
      <w:r w:rsidRPr="00DC1DFE">
        <w:rPr>
          <w:rFonts w:ascii="Times New Roman" w:hAnsi="Times New Roman" w:cs="Times New Roman"/>
          <w:sz w:val="28"/>
          <w:szCs w:val="28"/>
        </w:rPr>
        <w:t xml:space="preserve">Answer </w:t>
      </w:r>
      <w:r w:rsidRPr="00DC1DFE">
        <w:rPr>
          <w:rFonts w:ascii="Times New Roman" w:hAnsi="Times New Roman" w:cs="Times New Roman"/>
          <w:b/>
          <w:sz w:val="28"/>
          <w:szCs w:val="28"/>
        </w:rPr>
        <w:t>one</w:t>
      </w:r>
      <w:r w:rsidRPr="00DC1DFE">
        <w:rPr>
          <w:rFonts w:ascii="Times New Roman" w:hAnsi="Times New Roman" w:cs="Times New Roman"/>
          <w:sz w:val="28"/>
          <w:szCs w:val="28"/>
        </w:rPr>
        <w:t xml:space="preserve"> item from this part</w:t>
      </w:r>
    </w:p>
    <w:p w:rsidR="00A15D72" w:rsidRPr="00DC1DFE" w:rsidRDefault="00DC1DFE" w:rsidP="00DC1DFE">
      <w:pPr>
        <w:jc w:val="both"/>
        <w:rPr>
          <w:rFonts w:ascii="Times New Roman" w:hAnsi="Times New Roman" w:cs="Times New Roman"/>
          <w:b/>
          <w:sz w:val="28"/>
          <w:szCs w:val="28"/>
        </w:rPr>
      </w:pPr>
      <w:r>
        <w:rPr>
          <w:rFonts w:ascii="Times New Roman" w:hAnsi="Times New Roman" w:cs="Times New Roman"/>
          <w:b/>
          <w:sz w:val="28"/>
          <w:szCs w:val="28"/>
        </w:rPr>
        <w:t>Item 3.</w:t>
      </w:r>
    </w:p>
    <w:p w:rsidR="00CC4033" w:rsidRPr="00DC1DFE" w:rsidRDefault="00CC4033" w:rsidP="00DC1DFE">
      <w:pPr>
        <w:jc w:val="both"/>
        <w:rPr>
          <w:rFonts w:ascii="Times New Roman" w:hAnsi="Times New Roman" w:cs="Times New Roman"/>
          <w:sz w:val="28"/>
          <w:szCs w:val="28"/>
        </w:rPr>
      </w:pPr>
      <w:r w:rsidRPr="00DC1DFE">
        <w:rPr>
          <w:rFonts w:ascii="Times New Roman" w:hAnsi="Times New Roman" w:cs="Times New Roman"/>
          <w:sz w:val="28"/>
          <w:szCs w:val="28"/>
        </w:rPr>
        <w:t>Uganda has numerous rivers</w:t>
      </w:r>
      <w:r w:rsidR="00F17E00" w:rsidRPr="00DC1DFE">
        <w:rPr>
          <w:rFonts w:ascii="Times New Roman" w:hAnsi="Times New Roman" w:cs="Times New Roman"/>
          <w:sz w:val="28"/>
          <w:szCs w:val="28"/>
        </w:rPr>
        <w:t xml:space="preserve"> that have their origin in the mountainous region. The government officials have on several occasions advised the people to utilize this </w:t>
      </w:r>
      <w:r w:rsidR="00F17E00" w:rsidRPr="00DC1DFE">
        <w:rPr>
          <w:rFonts w:ascii="Times New Roman" w:hAnsi="Times New Roman" w:cs="Times New Roman"/>
          <w:sz w:val="28"/>
          <w:szCs w:val="28"/>
        </w:rPr>
        <w:lastRenderedPageBreak/>
        <w:t>natural resource to change their lives. On the other hand the same officials have warned residents to be careful with the rivers. Unfortunately the residents have failed to listen to that important message and some want to leave for other areas. A meeting has been organized to sensitize communities where you are expected to take part.</w:t>
      </w:r>
    </w:p>
    <w:p w:rsidR="00F17E00" w:rsidRPr="00DC1DFE" w:rsidRDefault="00F17E00" w:rsidP="00DC1DFE">
      <w:pPr>
        <w:jc w:val="both"/>
        <w:rPr>
          <w:rFonts w:ascii="Times New Roman" w:hAnsi="Times New Roman" w:cs="Times New Roman"/>
          <w:sz w:val="28"/>
          <w:szCs w:val="28"/>
        </w:rPr>
      </w:pPr>
    </w:p>
    <w:p w:rsidR="00F17E00" w:rsidRPr="00DC1DFE" w:rsidRDefault="00F17E00" w:rsidP="00DC1DFE">
      <w:pPr>
        <w:jc w:val="both"/>
        <w:rPr>
          <w:rFonts w:ascii="Times New Roman" w:hAnsi="Times New Roman" w:cs="Times New Roman"/>
          <w:b/>
          <w:sz w:val="28"/>
          <w:szCs w:val="28"/>
        </w:rPr>
      </w:pPr>
      <w:r w:rsidRPr="00DC1DFE">
        <w:rPr>
          <w:rFonts w:ascii="Times New Roman" w:hAnsi="Times New Roman" w:cs="Times New Roman"/>
          <w:b/>
          <w:sz w:val="28"/>
          <w:szCs w:val="28"/>
        </w:rPr>
        <w:t>Support material</w:t>
      </w:r>
    </w:p>
    <w:p w:rsidR="00DC1DFE" w:rsidRDefault="00CC4E2C" w:rsidP="00C80143">
      <w:pPr>
        <w:jc w:val="center"/>
        <w:rPr>
          <w:rFonts w:ascii="Times New Roman" w:hAnsi="Times New Roman" w:cs="Times New Roman"/>
          <w:b/>
          <w:sz w:val="28"/>
          <w:szCs w:val="28"/>
        </w:rPr>
      </w:pPr>
      <w:r w:rsidRPr="00DC1DFE">
        <w:rPr>
          <w:rFonts w:ascii="Times New Roman" w:eastAsia="Times New Roman" w:hAnsi="Times New Roman" w:cs="Times New Roman"/>
          <w:noProof/>
          <w:sz w:val="28"/>
          <w:szCs w:val="28"/>
          <w:lang w:val="en-GB" w:eastAsia="en-GB"/>
        </w:rPr>
        <w:drawing>
          <wp:inline distT="0" distB="0" distL="0" distR="0">
            <wp:extent cx="5941017" cy="3105150"/>
            <wp:effectExtent l="19050" t="0" r="2583" b="0"/>
            <wp:docPr id="3" name="Picture 3" descr="C:\Users\HP\OneDrive\Desktop\7nvk2j9e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Desktop\7nvk2j9e3a.jp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412"/>
                    <a:stretch/>
                  </pic:blipFill>
                  <pic:spPr bwMode="auto">
                    <a:xfrm>
                      <a:off x="0" y="0"/>
                      <a:ext cx="5943600" cy="31065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84A0A" w:rsidRDefault="00584A0A" w:rsidP="00DC1DFE">
      <w:pPr>
        <w:jc w:val="both"/>
        <w:rPr>
          <w:rFonts w:ascii="Times New Roman" w:hAnsi="Times New Roman" w:cs="Times New Roman"/>
          <w:b/>
          <w:sz w:val="28"/>
          <w:szCs w:val="28"/>
        </w:rPr>
      </w:pPr>
    </w:p>
    <w:p w:rsidR="00DC1DFE" w:rsidRDefault="00F17E00" w:rsidP="00DC1DFE">
      <w:pPr>
        <w:jc w:val="both"/>
        <w:rPr>
          <w:rFonts w:ascii="Times New Roman" w:hAnsi="Times New Roman" w:cs="Times New Roman"/>
          <w:b/>
          <w:sz w:val="28"/>
          <w:szCs w:val="28"/>
        </w:rPr>
      </w:pPr>
      <w:r w:rsidRPr="00DC1DFE">
        <w:rPr>
          <w:rFonts w:ascii="Times New Roman" w:hAnsi="Times New Roman" w:cs="Times New Roman"/>
          <w:b/>
          <w:sz w:val="28"/>
          <w:szCs w:val="28"/>
        </w:rPr>
        <w:t>Task</w:t>
      </w:r>
    </w:p>
    <w:p w:rsidR="00DC1DFE" w:rsidRDefault="0089550F" w:rsidP="0089550F">
      <w:pPr>
        <w:pStyle w:val="ListParagraph"/>
        <w:numPr>
          <w:ilvl w:val="0"/>
          <w:numId w:val="6"/>
        </w:numPr>
        <w:spacing w:after="187" w:line="240" w:lineRule="auto"/>
        <w:jc w:val="both"/>
        <w:rPr>
          <w:rFonts w:ascii="Times New Roman" w:hAnsi="Times New Roman" w:cs="Times New Roman"/>
          <w:sz w:val="28"/>
          <w:szCs w:val="28"/>
        </w:rPr>
      </w:pPr>
      <w:r>
        <w:rPr>
          <w:rFonts w:ascii="Times New Roman" w:hAnsi="Times New Roman" w:cs="Times New Roman"/>
          <w:sz w:val="28"/>
          <w:szCs w:val="28"/>
        </w:rPr>
        <w:t xml:space="preserve">Explain to the members of the community </w:t>
      </w:r>
      <w:r w:rsidR="00F50B4D">
        <w:rPr>
          <w:rFonts w:ascii="Times New Roman" w:hAnsi="Times New Roman" w:cs="Times New Roman"/>
          <w:sz w:val="28"/>
          <w:szCs w:val="28"/>
        </w:rPr>
        <w:t>in this area on the dangers they are likely to encounter.</w:t>
      </w:r>
    </w:p>
    <w:p w:rsidR="00F50B4D" w:rsidRPr="0089550F" w:rsidRDefault="00F50B4D" w:rsidP="0089550F">
      <w:pPr>
        <w:pStyle w:val="ListParagraph"/>
        <w:numPr>
          <w:ilvl w:val="0"/>
          <w:numId w:val="6"/>
        </w:numPr>
        <w:spacing w:after="187" w:line="240" w:lineRule="auto"/>
        <w:jc w:val="both"/>
        <w:rPr>
          <w:rFonts w:ascii="Times New Roman" w:hAnsi="Times New Roman" w:cs="Times New Roman"/>
          <w:sz w:val="28"/>
          <w:szCs w:val="28"/>
        </w:rPr>
      </w:pPr>
      <w:r>
        <w:rPr>
          <w:rFonts w:ascii="Times New Roman" w:hAnsi="Times New Roman" w:cs="Times New Roman"/>
          <w:sz w:val="28"/>
          <w:szCs w:val="28"/>
        </w:rPr>
        <w:t>Guide the people in this community on how they can use the drainage feature.</w:t>
      </w:r>
    </w:p>
    <w:p w:rsidR="00730E9E" w:rsidRPr="00DC1DFE" w:rsidRDefault="00730E9E" w:rsidP="00DC1DFE">
      <w:pPr>
        <w:spacing w:after="187" w:line="240" w:lineRule="auto"/>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b/>
          <w:color w:val="000000"/>
          <w:sz w:val="28"/>
          <w:szCs w:val="28"/>
        </w:rPr>
        <w:t>Item 4</w:t>
      </w:r>
    </w:p>
    <w:p w:rsidR="00730E9E" w:rsidRPr="00DC1DFE" w:rsidRDefault="00730E9E" w:rsidP="00DC1DFE">
      <w:pPr>
        <w:spacing w:after="187" w:line="240" w:lineRule="auto"/>
        <w:ind w:left="355" w:hanging="10"/>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 xml:space="preserve">The coastal areas of East Africa are rich in tourism potentials. Tourists from all over the world visit this part of East Africa because of the wave erosional features which exist in this area. The local residents who have been in this place for many years cannot explain their origin. The local leaders on the other hand are not different from the residents though they benefit the community. The tour </w:t>
      </w:r>
      <w:r w:rsidRPr="00DC1DFE">
        <w:rPr>
          <w:rFonts w:ascii="Times New Roman" w:eastAsia="Times New Roman" w:hAnsi="Times New Roman" w:cs="Times New Roman"/>
          <w:color w:val="000000"/>
          <w:sz w:val="28"/>
          <w:szCs w:val="28"/>
        </w:rPr>
        <w:lastRenderedPageBreak/>
        <w:t>companies always seek guidance from the tour guides for explanation. A local tour company has contacted you to perform the task.</w:t>
      </w:r>
    </w:p>
    <w:p w:rsidR="00730E9E" w:rsidRPr="00DC1DFE" w:rsidRDefault="00730E9E" w:rsidP="00DC1DFE">
      <w:pPr>
        <w:spacing w:after="187" w:line="240" w:lineRule="auto"/>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Support material</w:t>
      </w:r>
    </w:p>
    <w:p w:rsidR="00730E9E" w:rsidRPr="00DC1DFE" w:rsidRDefault="00CC4E2C" w:rsidP="00C80143">
      <w:pPr>
        <w:spacing w:before="100" w:beforeAutospacing="1" w:after="100" w:afterAutospacing="1" w:line="240" w:lineRule="auto"/>
        <w:jc w:val="center"/>
        <w:rPr>
          <w:rFonts w:ascii="Times New Roman" w:eastAsia="Times New Roman" w:hAnsi="Times New Roman" w:cs="Times New Roman"/>
          <w:sz w:val="28"/>
          <w:szCs w:val="28"/>
        </w:rPr>
      </w:pPr>
      <w:r w:rsidRPr="00DC1DFE">
        <w:rPr>
          <w:rFonts w:ascii="Times New Roman" w:eastAsia="Times New Roman" w:hAnsi="Times New Roman" w:cs="Times New Roman"/>
          <w:noProof/>
          <w:sz w:val="28"/>
          <w:szCs w:val="28"/>
          <w:lang w:val="en-GB" w:eastAsia="en-GB"/>
        </w:rPr>
        <w:drawing>
          <wp:inline distT="0" distB="0" distL="0" distR="0">
            <wp:extent cx="5943600" cy="3343275"/>
            <wp:effectExtent l="0" t="0" r="0" b="9525"/>
            <wp:docPr id="1" name="Picture 1" descr="C:\Users\HP\Desktop\Cliffs-at-Flamborough-sca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liffs-at-Flamborough-scaled.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p>
    <w:p w:rsidR="00730E9E" w:rsidRDefault="00730E9E" w:rsidP="00DC1DFE">
      <w:pPr>
        <w:spacing w:after="187" w:line="240" w:lineRule="auto"/>
        <w:ind w:left="355" w:hanging="10"/>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Task</w:t>
      </w:r>
    </w:p>
    <w:p w:rsidR="006756E4" w:rsidRDefault="006756E4" w:rsidP="006756E4">
      <w:pPr>
        <w:pStyle w:val="ListParagraph"/>
        <w:numPr>
          <w:ilvl w:val="0"/>
          <w:numId w:val="7"/>
        </w:numPr>
        <w:spacing w:after="187"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Describe to the people living in this area the formation of the above features.</w:t>
      </w:r>
    </w:p>
    <w:p w:rsidR="006756E4" w:rsidRDefault="006756E4" w:rsidP="006756E4">
      <w:pPr>
        <w:pStyle w:val="ListParagraph"/>
        <w:numPr>
          <w:ilvl w:val="0"/>
          <w:numId w:val="7"/>
        </w:numPr>
        <w:spacing w:after="187"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Explain to the community the importance of the major landform features</w:t>
      </w:r>
    </w:p>
    <w:p w:rsidR="006756E4" w:rsidRPr="006756E4" w:rsidRDefault="006756E4" w:rsidP="006756E4">
      <w:pPr>
        <w:spacing w:after="187" w:line="240" w:lineRule="auto"/>
        <w:ind w:left="345"/>
        <w:jc w:val="both"/>
        <w:rPr>
          <w:rFonts w:ascii="Times New Roman" w:eastAsia="Times New Roman" w:hAnsi="Times New Roman" w:cs="Times New Roman"/>
          <w:color w:val="000000"/>
          <w:sz w:val="28"/>
          <w:szCs w:val="28"/>
        </w:rPr>
      </w:pPr>
    </w:p>
    <w:p w:rsidR="003F0188" w:rsidRPr="00DC1DFE" w:rsidRDefault="003F0188" w:rsidP="00DC1DFE">
      <w:pPr>
        <w:spacing w:after="187" w:line="240" w:lineRule="auto"/>
        <w:ind w:left="355" w:hanging="10"/>
        <w:jc w:val="center"/>
        <w:rPr>
          <w:rFonts w:ascii="Times New Roman" w:eastAsia="Times New Roman" w:hAnsi="Times New Roman" w:cs="Times New Roman"/>
          <w:color w:val="000000"/>
          <w:sz w:val="28"/>
          <w:szCs w:val="28"/>
        </w:rPr>
      </w:pPr>
      <w:r w:rsidRPr="00DC1DFE">
        <w:rPr>
          <w:rFonts w:ascii="Times New Roman" w:hAnsi="Times New Roman" w:cs="Times New Roman"/>
          <w:b/>
          <w:sz w:val="28"/>
          <w:szCs w:val="28"/>
        </w:rPr>
        <w:t>Part II</w:t>
      </w:r>
    </w:p>
    <w:p w:rsidR="00DC1DFE" w:rsidRPr="00584A0A" w:rsidRDefault="003F0188" w:rsidP="00584A0A">
      <w:pPr>
        <w:jc w:val="center"/>
        <w:rPr>
          <w:rFonts w:ascii="Times New Roman" w:hAnsi="Times New Roman" w:cs="Times New Roman"/>
          <w:sz w:val="28"/>
          <w:szCs w:val="28"/>
        </w:rPr>
      </w:pPr>
      <w:r w:rsidRPr="00DC1DFE">
        <w:rPr>
          <w:rFonts w:ascii="Times New Roman" w:hAnsi="Times New Roman" w:cs="Times New Roman"/>
          <w:sz w:val="28"/>
          <w:szCs w:val="28"/>
        </w:rPr>
        <w:t xml:space="preserve">Answer </w:t>
      </w:r>
      <w:r w:rsidRPr="00DC1DFE">
        <w:rPr>
          <w:rFonts w:ascii="Times New Roman" w:hAnsi="Times New Roman" w:cs="Times New Roman"/>
          <w:b/>
          <w:sz w:val="28"/>
          <w:szCs w:val="28"/>
        </w:rPr>
        <w:t xml:space="preserve">one </w:t>
      </w:r>
      <w:r w:rsidRPr="00DC1DFE">
        <w:rPr>
          <w:rFonts w:ascii="Times New Roman" w:hAnsi="Times New Roman" w:cs="Times New Roman"/>
          <w:sz w:val="28"/>
          <w:szCs w:val="28"/>
        </w:rPr>
        <w:t>item from this part.</w:t>
      </w:r>
    </w:p>
    <w:p w:rsidR="00E37F04" w:rsidRPr="00DC1DFE" w:rsidRDefault="00E40178" w:rsidP="00DC1DFE">
      <w:pPr>
        <w:spacing w:after="187" w:line="240" w:lineRule="auto"/>
        <w:ind w:left="355" w:hanging="10"/>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Item 5</w:t>
      </w:r>
    </w:p>
    <w:p w:rsidR="00E37F04" w:rsidRPr="00DC1DFE" w:rsidRDefault="00E37F04" w:rsidP="00DC1DFE">
      <w:pPr>
        <w:spacing w:after="187" w:line="240" w:lineRule="auto"/>
        <w:ind w:left="355" w:hanging="10"/>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 xml:space="preserve">The common modes of transport used in East Africa cut across all countries. These modes are used to transport goods and services from one place to another. Trade among the three countries is booming. However, the traders have on several occasions lost their merchandise because of the poor transport networks. Through their umbrella bodies, they have petitioned their governments. The concerned governments have therefore decided to organize a conference involving different stake holders to address the problems in the </w:t>
      </w:r>
      <w:r w:rsidRPr="00DC1DFE">
        <w:rPr>
          <w:rFonts w:ascii="Times New Roman" w:eastAsia="Times New Roman" w:hAnsi="Times New Roman" w:cs="Times New Roman"/>
          <w:color w:val="000000"/>
          <w:sz w:val="28"/>
          <w:szCs w:val="28"/>
        </w:rPr>
        <w:lastRenderedPageBreak/>
        <w:t>transport sector to minimize the loss. You have been invited for that conference as one of the presenters representing the youth.</w:t>
      </w:r>
    </w:p>
    <w:p w:rsidR="00E37F04" w:rsidRPr="00DC1DFE" w:rsidRDefault="00E37F04" w:rsidP="00DC1DFE">
      <w:pPr>
        <w:spacing w:after="187" w:line="240" w:lineRule="auto"/>
        <w:ind w:left="355" w:hanging="10"/>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Support material: Modes of transport used in East Africa</w:t>
      </w:r>
    </w:p>
    <w:tbl>
      <w:tblPr>
        <w:tblStyle w:val="TableGrid"/>
        <w:tblW w:w="0" w:type="auto"/>
        <w:tblInd w:w="355" w:type="dxa"/>
        <w:tblLook w:val="04A0"/>
      </w:tblPr>
      <w:tblGrid>
        <w:gridCol w:w="2970"/>
        <w:gridCol w:w="3150"/>
      </w:tblGrid>
      <w:tr w:rsidR="00E37F04" w:rsidRPr="00DC1DFE" w:rsidTr="004A615F">
        <w:tc>
          <w:tcPr>
            <w:tcW w:w="2970" w:type="dxa"/>
          </w:tcPr>
          <w:p w:rsidR="00E37F04" w:rsidRPr="00DC1DFE" w:rsidRDefault="00E37F04" w:rsidP="00DC1DFE">
            <w:pPr>
              <w:spacing w:after="187"/>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Transport mode</w:t>
            </w:r>
          </w:p>
        </w:tc>
        <w:tc>
          <w:tcPr>
            <w:tcW w:w="3150" w:type="dxa"/>
          </w:tcPr>
          <w:p w:rsidR="00E37F04" w:rsidRPr="00DC1DFE" w:rsidRDefault="00E37F04" w:rsidP="00DC1DFE">
            <w:pPr>
              <w:spacing w:after="187"/>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Percentage</w:t>
            </w:r>
          </w:p>
        </w:tc>
      </w:tr>
      <w:tr w:rsidR="00E37F04" w:rsidRPr="00DC1DFE" w:rsidTr="004A615F">
        <w:tc>
          <w:tcPr>
            <w:tcW w:w="297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Water</w:t>
            </w:r>
          </w:p>
        </w:tc>
        <w:tc>
          <w:tcPr>
            <w:tcW w:w="315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18.4</w:t>
            </w:r>
          </w:p>
        </w:tc>
      </w:tr>
      <w:tr w:rsidR="00E37F04" w:rsidRPr="00DC1DFE" w:rsidTr="004A615F">
        <w:tc>
          <w:tcPr>
            <w:tcW w:w="297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Air</w:t>
            </w:r>
          </w:p>
        </w:tc>
        <w:tc>
          <w:tcPr>
            <w:tcW w:w="315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16.4</w:t>
            </w:r>
          </w:p>
        </w:tc>
      </w:tr>
      <w:tr w:rsidR="00E37F04" w:rsidRPr="00DC1DFE" w:rsidTr="004A615F">
        <w:tc>
          <w:tcPr>
            <w:tcW w:w="297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Road</w:t>
            </w:r>
          </w:p>
        </w:tc>
        <w:tc>
          <w:tcPr>
            <w:tcW w:w="315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57.7</w:t>
            </w:r>
          </w:p>
        </w:tc>
      </w:tr>
      <w:tr w:rsidR="00E37F04" w:rsidRPr="00DC1DFE" w:rsidTr="004A615F">
        <w:tc>
          <w:tcPr>
            <w:tcW w:w="297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Pipeline</w:t>
            </w:r>
          </w:p>
        </w:tc>
        <w:tc>
          <w:tcPr>
            <w:tcW w:w="315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2.1</w:t>
            </w:r>
          </w:p>
        </w:tc>
      </w:tr>
      <w:tr w:rsidR="00E37F04" w:rsidRPr="00DC1DFE" w:rsidTr="004A615F">
        <w:tc>
          <w:tcPr>
            <w:tcW w:w="297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Others</w:t>
            </w:r>
          </w:p>
        </w:tc>
        <w:tc>
          <w:tcPr>
            <w:tcW w:w="3150" w:type="dxa"/>
          </w:tcPr>
          <w:p w:rsidR="00E37F04" w:rsidRPr="00DC1DFE" w:rsidRDefault="00E37F04" w:rsidP="00DC1DFE">
            <w:pPr>
              <w:spacing w:after="187"/>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5.4</w:t>
            </w:r>
          </w:p>
        </w:tc>
      </w:tr>
    </w:tbl>
    <w:p w:rsidR="00E37F04" w:rsidRPr="00DC1DFE" w:rsidRDefault="00E37F04" w:rsidP="00DC1DFE">
      <w:pPr>
        <w:spacing w:after="187" w:line="240" w:lineRule="auto"/>
        <w:ind w:left="355" w:hanging="10"/>
        <w:jc w:val="both"/>
        <w:rPr>
          <w:rFonts w:ascii="Times New Roman" w:eastAsia="Times New Roman" w:hAnsi="Times New Roman" w:cs="Times New Roman"/>
          <w:color w:val="000000"/>
          <w:sz w:val="28"/>
          <w:szCs w:val="28"/>
        </w:rPr>
      </w:pPr>
    </w:p>
    <w:p w:rsidR="00E37F04" w:rsidRPr="00DC1DFE" w:rsidRDefault="00E37F04" w:rsidP="00DC1DFE">
      <w:pPr>
        <w:spacing w:after="187" w:line="240" w:lineRule="auto"/>
        <w:ind w:left="355" w:hanging="10"/>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Task</w:t>
      </w:r>
    </w:p>
    <w:p w:rsidR="00DC1DFE" w:rsidRDefault="00E37F04" w:rsidP="00DC1DFE">
      <w:pPr>
        <w:numPr>
          <w:ilvl w:val="0"/>
          <w:numId w:val="3"/>
        </w:numPr>
        <w:spacing w:after="187" w:line="240" w:lineRule="auto"/>
        <w:contextualSpacing/>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Draw a suitable statistical diagram to represent the information in the table above.</w:t>
      </w:r>
    </w:p>
    <w:p w:rsidR="00DC1DFE" w:rsidRPr="006756E4" w:rsidRDefault="006756E4" w:rsidP="006756E4">
      <w:pPr>
        <w:pStyle w:val="ListParagraph"/>
        <w:numPr>
          <w:ilvl w:val="0"/>
          <w:numId w:val="3"/>
        </w:num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Explain to the different stakeholders the challenges that have led to the above loss.</w:t>
      </w:r>
    </w:p>
    <w:p w:rsidR="006756E4" w:rsidRPr="006756E4" w:rsidRDefault="006756E4" w:rsidP="006756E4">
      <w:pPr>
        <w:pStyle w:val="ListParagraph"/>
        <w:numPr>
          <w:ilvl w:val="0"/>
          <w:numId w:val="3"/>
        </w:num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Advise the local government officials on the ways of reducing those challenges.</w:t>
      </w:r>
    </w:p>
    <w:p w:rsidR="006756E4" w:rsidRPr="006756E4" w:rsidRDefault="006756E4" w:rsidP="006756E4">
      <w:pPr>
        <w:spacing w:line="360" w:lineRule="auto"/>
        <w:ind w:left="345"/>
        <w:jc w:val="both"/>
        <w:rPr>
          <w:rFonts w:ascii="Times New Roman" w:eastAsia="Times New Roman" w:hAnsi="Times New Roman" w:cs="Times New Roman"/>
          <w:b/>
          <w:color w:val="000000"/>
          <w:sz w:val="28"/>
          <w:szCs w:val="28"/>
        </w:rPr>
      </w:pPr>
    </w:p>
    <w:p w:rsidR="005020A2" w:rsidRPr="00DC1DFE" w:rsidRDefault="005020A2" w:rsidP="00DC1DFE">
      <w:pPr>
        <w:spacing w:line="360" w:lineRule="auto"/>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Item 6</w:t>
      </w:r>
    </w:p>
    <w:p w:rsidR="00DD3D83" w:rsidRPr="00DC1DFE" w:rsidRDefault="00DD3D83" w:rsidP="00DC1DFE">
      <w:pPr>
        <w:spacing w:line="360" w:lineRule="auto"/>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In the different cities of the East African community member states, population size has doubled in the recent years due to increased job opportunities, better social services and others. The city planners are worried of this increase and have organized a meeting with the city authorities to address the challenges before it is too late. You have been invited to that meeting to address the leaders.</w:t>
      </w:r>
    </w:p>
    <w:p w:rsidR="00DD3D83" w:rsidRPr="00DC1DFE" w:rsidRDefault="00DD3D83" w:rsidP="00DC1DFE">
      <w:pPr>
        <w:spacing w:after="187" w:line="360" w:lineRule="auto"/>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Support material</w:t>
      </w:r>
    </w:p>
    <w:p w:rsidR="00DD3D83" w:rsidRPr="00DC1DFE" w:rsidRDefault="00DD3D83" w:rsidP="00DC1DFE">
      <w:pPr>
        <w:spacing w:after="187" w:line="360" w:lineRule="auto"/>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lastRenderedPageBreak/>
        <w:t>Urban population living in slum areas (2001)</w:t>
      </w:r>
    </w:p>
    <w:tbl>
      <w:tblPr>
        <w:tblStyle w:val="TableGrid"/>
        <w:tblW w:w="0" w:type="auto"/>
        <w:jc w:val="center"/>
        <w:tblLook w:val="04A0"/>
      </w:tblPr>
      <w:tblGrid>
        <w:gridCol w:w="3150"/>
        <w:gridCol w:w="3330"/>
      </w:tblGrid>
      <w:tr w:rsidR="00DD3D83" w:rsidRPr="00DC1DFE" w:rsidTr="00DC1DFE">
        <w:trPr>
          <w:trHeight w:val="665"/>
          <w:jc w:val="center"/>
        </w:trPr>
        <w:tc>
          <w:tcPr>
            <w:tcW w:w="3150" w:type="dxa"/>
          </w:tcPr>
          <w:p w:rsidR="00DD3D83" w:rsidRPr="00DC1DFE" w:rsidRDefault="00DD3D83" w:rsidP="00DC1DFE">
            <w:pPr>
              <w:spacing w:after="187" w:line="360" w:lineRule="auto"/>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Country</w:t>
            </w:r>
          </w:p>
        </w:tc>
        <w:tc>
          <w:tcPr>
            <w:tcW w:w="3330" w:type="dxa"/>
          </w:tcPr>
          <w:p w:rsidR="00DD3D83" w:rsidRPr="00DC1DFE" w:rsidRDefault="00964CAA" w:rsidP="00DC1DFE">
            <w:pPr>
              <w:spacing w:after="187"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Urban population(000)</w:t>
            </w:r>
          </w:p>
        </w:tc>
      </w:tr>
      <w:tr w:rsidR="00DD3D83" w:rsidRPr="00DC1DFE" w:rsidTr="00DC1DFE">
        <w:trPr>
          <w:jc w:val="center"/>
        </w:trPr>
        <w:tc>
          <w:tcPr>
            <w:tcW w:w="3150" w:type="dxa"/>
          </w:tcPr>
          <w:p w:rsidR="00DD3D83" w:rsidRPr="00DC1DFE" w:rsidRDefault="00DD3D83" w:rsidP="00DC1DFE">
            <w:pPr>
              <w:spacing w:after="187" w:line="360" w:lineRule="auto"/>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Uganda</w:t>
            </w:r>
          </w:p>
        </w:tc>
        <w:tc>
          <w:tcPr>
            <w:tcW w:w="3330" w:type="dxa"/>
          </w:tcPr>
          <w:p w:rsidR="00DD3D83" w:rsidRPr="00DC1DFE" w:rsidRDefault="006756E4" w:rsidP="00DC1DFE">
            <w:pPr>
              <w:spacing w:after="187"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261</w:t>
            </w:r>
          </w:p>
        </w:tc>
      </w:tr>
      <w:tr w:rsidR="00DD3D83" w:rsidRPr="00DC1DFE" w:rsidTr="00DC1DFE">
        <w:trPr>
          <w:jc w:val="center"/>
        </w:trPr>
        <w:tc>
          <w:tcPr>
            <w:tcW w:w="3150" w:type="dxa"/>
          </w:tcPr>
          <w:p w:rsidR="00DD3D83" w:rsidRPr="00DC1DFE" w:rsidRDefault="00DD3D83" w:rsidP="00DC1DFE">
            <w:pPr>
              <w:spacing w:after="187" w:line="360" w:lineRule="auto"/>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Tanzania</w:t>
            </w:r>
          </w:p>
        </w:tc>
        <w:tc>
          <w:tcPr>
            <w:tcW w:w="3330" w:type="dxa"/>
          </w:tcPr>
          <w:p w:rsidR="00DD3D83" w:rsidRPr="00DC1DFE" w:rsidRDefault="006756E4" w:rsidP="00DC1DFE">
            <w:pPr>
              <w:spacing w:after="187"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232</w:t>
            </w:r>
          </w:p>
        </w:tc>
      </w:tr>
      <w:tr w:rsidR="00DD3D83" w:rsidRPr="00DC1DFE" w:rsidTr="00DC1DFE">
        <w:trPr>
          <w:jc w:val="center"/>
        </w:trPr>
        <w:tc>
          <w:tcPr>
            <w:tcW w:w="3150" w:type="dxa"/>
          </w:tcPr>
          <w:p w:rsidR="00DD3D83" w:rsidRPr="00DC1DFE" w:rsidRDefault="00DD3D83" w:rsidP="00DC1DFE">
            <w:pPr>
              <w:spacing w:after="187" w:line="360" w:lineRule="auto"/>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Rwanda</w:t>
            </w:r>
          </w:p>
        </w:tc>
        <w:tc>
          <w:tcPr>
            <w:tcW w:w="3330" w:type="dxa"/>
          </w:tcPr>
          <w:p w:rsidR="00DD3D83" w:rsidRPr="00DC1DFE" w:rsidRDefault="006756E4" w:rsidP="00DC1DFE">
            <w:pPr>
              <w:spacing w:after="187"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141</w:t>
            </w:r>
          </w:p>
        </w:tc>
      </w:tr>
      <w:tr w:rsidR="00DD3D83" w:rsidRPr="00DC1DFE" w:rsidTr="00DC1DFE">
        <w:trPr>
          <w:jc w:val="center"/>
        </w:trPr>
        <w:tc>
          <w:tcPr>
            <w:tcW w:w="3150" w:type="dxa"/>
          </w:tcPr>
          <w:p w:rsidR="00DD3D83" w:rsidRPr="00DC1DFE" w:rsidRDefault="00DD3D83" w:rsidP="00DC1DFE">
            <w:pPr>
              <w:spacing w:after="187" w:line="360" w:lineRule="auto"/>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Kenya</w:t>
            </w:r>
          </w:p>
        </w:tc>
        <w:tc>
          <w:tcPr>
            <w:tcW w:w="3330" w:type="dxa"/>
          </w:tcPr>
          <w:p w:rsidR="00DD3D83" w:rsidRPr="00DC1DFE" w:rsidRDefault="006756E4" w:rsidP="00DC1DFE">
            <w:pPr>
              <w:spacing w:after="187"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292</w:t>
            </w:r>
          </w:p>
        </w:tc>
      </w:tr>
      <w:tr w:rsidR="00DD3D83" w:rsidRPr="00DC1DFE" w:rsidTr="00DC1DFE">
        <w:trPr>
          <w:jc w:val="center"/>
        </w:trPr>
        <w:tc>
          <w:tcPr>
            <w:tcW w:w="3150" w:type="dxa"/>
          </w:tcPr>
          <w:p w:rsidR="00DD3D83" w:rsidRPr="00DC1DFE" w:rsidRDefault="00DD3D83" w:rsidP="00DC1DFE">
            <w:pPr>
              <w:spacing w:after="187" w:line="360" w:lineRule="auto"/>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Burundi</w:t>
            </w:r>
          </w:p>
        </w:tc>
        <w:tc>
          <w:tcPr>
            <w:tcW w:w="3330" w:type="dxa"/>
          </w:tcPr>
          <w:p w:rsidR="00DD3D83" w:rsidRPr="00DC1DFE" w:rsidRDefault="006756E4" w:rsidP="00DC1DFE">
            <w:pPr>
              <w:spacing w:after="187"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133</w:t>
            </w:r>
          </w:p>
        </w:tc>
      </w:tr>
    </w:tbl>
    <w:p w:rsidR="00DC1DFE" w:rsidRDefault="00DC1DFE" w:rsidP="00DC1DFE">
      <w:pPr>
        <w:spacing w:after="187" w:line="360" w:lineRule="auto"/>
        <w:jc w:val="both"/>
        <w:rPr>
          <w:rFonts w:ascii="Times New Roman" w:eastAsia="Times New Roman" w:hAnsi="Times New Roman" w:cs="Times New Roman"/>
          <w:b/>
          <w:color w:val="000000"/>
          <w:sz w:val="28"/>
          <w:szCs w:val="28"/>
        </w:rPr>
      </w:pPr>
    </w:p>
    <w:p w:rsidR="00DD3D83" w:rsidRPr="00DC1DFE" w:rsidRDefault="00DD3D83" w:rsidP="00DC1DFE">
      <w:pPr>
        <w:spacing w:after="187" w:line="360" w:lineRule="auto"/>
        <w:jc w:val="both"/>
        <w:rPr>
          <w:rFonts w:ascii="Times New Roman" w:eastAsia="Times New Roman" w:hAnsi="Times New Roman" w:cs="Times New Roman"/>
          <w:b/>
          <w:color w:val="000000"/>
          <w:sz w:val="28"/>
          <w:szCs w:val="28"/>
        </w:rPr>
      </w:pPr>
      <w:r w:rsidRPr="00DC1DFE">
        <w:rPr>
          <w:rFonts w:ascii="Times New Roman" w:eastAsia="Times New Roman" w:hAnsi="Times New Roman" w:cs="Times New Roman"/>
          <w:b/>
          <w:color w:val="000000"/>
          <w:sz w:val="28"/>
          <w:szCs w:val="28"/>
        </w:rPr>
        <w:t>Task</w:t>
      </w:r>
    </w:p>
    <w:p w:rsidR="00DD3D83" w:rsidRPr="00DC1DFE" w:rsidRDefault="00DD3D83" w:rsidP="00DC1DFE">
      <w:pPr>
        <w:numPr>
          <w:ilvl w:val="0"/>
          <w:numId w:val="4"/>
        </w:numPr>
        <w:spacing w:after="187" w:line="360" w:lineRule="auto"/>
        <w:contextualSpacing/>
        <w:jc w:val="both"/>
        <w:rPr>
          <w:rFonts w:ascii="Times New Roman" w:eastAsia="Times New Roman" w:hAnsi="Times New Roman" w:cs="Times New Roman"/>
          <w:color w:val="000000"/>
          <w:sz w:val="28"/>
          <w:szCs w:val="28"/>
        </w:rPr>
      </w:pPr>
      <w:r w:rsidRPr="00DC1DFE">
        <w:rPr>
          <w:rFonts w:ascii="Times New Roman" w:eastAsia="Times New Roman" w:hAnsi="Times New Roman" w:cs="Times New Roman"/>
          <w:color w:val="000000"/>
          <w:sz w:val="28"/>
          <w:szCs w:val="28"/>
        </w:rPr>
        <w:t xml:space="preserve">Draw a </w:t>
      </w:r>
      <w:r w:rsidR="00964CAA">
        <w:rPr>
          <w:rFonts w:ascii="Times New Roman" w:eastAsia="Times New Roman" w:hAnsi="Times New Roman" w:cs="Times New Roman"/>
          <w:color w:val="000000"/>
          <w:sz w:val="28"/>
          <w:szCs w:val="28"/>
        </w:rPr>
        <w:t xml:space="preserve">bar graph </w:t>
      </w:r>
      <w:r w:rsidRPr="00DC1DFE">
        <w:rPr>
          <w:rFonts w:ascii="Times New Roman" w:eastAsia="Times New Roman" w:hAnsi="Times New Roman" w:cs="Times New Roman"/>
          <w:color w:val="000000"/>
          <w:sz w:val="28"/>
          <w:szCs w:val="28"/>
        </w:rPr>
        <w:t>to represent the information in the table.</w:t>
      </w:r>
    </w:p>
    <w:p w:rsidR="00DD3D83" w:rsidRPr="00964CAA" w:rsidRDefault="00964CAA" w:rsidP="00964CAA">
      <w:pPr>
        <w:pStyle w:val="ListParagraph"/>
        <w:numPr>
          <w:ilvl w:val="0"/>
          <w:numId w:val="4"/>
        </w:numPr>
        <w:spacing w:after="187"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Advise the city authorities on how to handle the challenges.</w:t>
      </w:r>
    </w:p>
    <w:p w:rsidR="00DD3D83" w:rsidRPr="00DC1DFE" w:rsidRDefault="00DD3D83" w:rsidP="00DC1DFE">
      <w:pPr>
        <w:spacing w:after="187" w:line="360" w:lineRule="auto"/>
        <w:ind w:left="345"/>
        <w:jc w:val="both"/>
        <w:rPr>
          <w:rFonts w:ascii="Times New Roman" w:eastAsia="Times New Roman" w:hAnsi="Times New Roman" w:cs="Times New Roman"/>
          <w:color w:val="000000"/>
          <w:sz w:val="28"/>
          <w:szCs w:val="28"/>
        </w:rPr>
      </w:pPr>
    </w:p>
    <w:p w:rsidR="00DD3D83" w:rsidRPr="00DC1DFE" w:rsidRDefault="00DD3D83" w:rsidP="00DC1DFE">
      <w:pPr>
        <w:spacing w:after="187" w:line="360" w:lineRule="auto"/>
        <w:ind w:left="345"/>
        <w:jc w:val="both"/>
        <w:rPr>
          <w:rFonts w:ascii="Times New Roman" w:eastAsia="Times New Roman" w:hAnsi="Times New Roman" w:cs="Times New Roman"/>
          <w:color w:val="000000"/>
          <w:sz w:val="28"/>
          <w:szCs w:val="28"/>
        </w:rPr>
      </w:pPr>
    </w:p>
    <w:p w:rsidR="00DD3D83" w:rsidRPr="00DC1DFE" w:rsidRDefault="00DD3D83" w:rsidP="00DC1DFE">
      <w:pPr>
        <w:spacing w:after="187" w:line="360" w:lineRule="auto"/>
        <w:ind w:left="345"/>
        <w:jc w:val="both"/>
        <w:rPr>
          <w:rFonts w:ascii="Times New Roman" w:eastAsia="Times New Roman" w:hAnsi="Times New Roman" w:cs="Times New Roman"/>
          <w:color w:val="000000"/>
          <w:sz w:val="28"/>
          <w:szCs w:val="28"/>
        </w:rPr>
      </w:pPr>
    </w:p>
    <w:p w:rsidR="000476EC" w:rsidRPr="00DC1DFE" w:rsidRDefault="000476EC" w:rsidP="00DC1DFE">
      <w:pPr>
        <w:tabs>
          <w:tab w:val="left" w:pos="1271"/>
        </w:tabs>
        <w:rPr>
          <w:rFonts w:ascii="Times New Roman" w:hAnsi="Times New Roman" w:cs="Times New Roman"/>
          <w:sz w:val="28"/>
          <w:szCs w:val="28"/>
        </w:rPr>
      </w:pPr>
    </w:p>
    <w:sectPr w:rsidR="000476EC" w:rsidRPr="00DC1DFE" w:rsidSect="00B84D00">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4AB8" w:rsidRDefault="003A4AB8" w:rsidP="00D904D6">
      <w:pPr>
        <w:spacing w:after="0" w:line="240" w:lineRule="auto"/>
      </w:pPr>
      <w:r>
        <w:separator/>
      </w:r>
    </w:p>
  </w:endnote>
  <w:endnote w:type="continuationSeparator" w:id="1">
    <w:p w:rsidR="003A4AB8" w:rsidRDefault="003A4AB8" w:rsidP="00D90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945057"/>
      <w:docPartObj>
        <w:docPartGallery w:val="Page Numbers (Bottom of Page)"/>
        <w:docPartUnique/>
      </w:docPartObj>
    </w:sdtPr>
    <w:sdtEndPr>
      <w:rPr>
        <w:noProof/>
      </w:rPr>
    </w:sdtEndPr>
    <w:sdtContent>
      <w:p w:rsidR="004A615F" w:rsidRDefault="004A615F">
        <w:pPr>
          <w:pStyle w:val="Footer"/>
          <w:jc w:val="center"/>
        </w:pPr>
        <w:fldSimple w:instr=" PAGE   \* MERGEFORMAT ">
          <w:r w:rsidR="00F251A1">
            <w:rPr>
              <w:noProof/>
            </w:rPr>
            <w:t>6</w:t>
          </w:r>
        </w:fldSimple>
      </w:p>
    </w:sdtContent>
  </w:sdt>
  <w:p w:rsidR="004A615F" w:rsidRDefault="004A61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4AB8" w:rsidRDefault="003A4AB8" w:rsidP="00D904D6">
      <w:pPr>
        <w:spacing w:after="0" w:line="240" w:lineRule="auto"/>
      </w:pPr>
      <w:r>
        <w:separator/>
      </w:r>
    </w:p>
  </w:footnote>
  <w:footnote w:type="continuationSeparator" w:id="1">
    <w:p w:rsidR="003A4AB8" w:rsidRDefault="003A4AB8" w:rsidP="00D904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3ED5"/>
    <w:multiLevelType w:val="hybridMultilevel"/>
    <w:tmpl w:val="FFA89536"/>
    <w:lvl w:ilvl="0" w:tplc="F812807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15552422"/>
    <w:multiLevelType w:val="hybridMultilevel"/>
    <w:tmpl w:val="04EABD94"/>
    <w:lvl w:ilvl="0" w:tplc="17E65B74">
      <w:start w:val="1"/>
      <w:numFmt w:val="lowerLetter"/>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
    <w:nsid w:val="1A1E2F52"/>
    <w:multiLevelType w:val="hybridMultilevel"/>
    <w:tmpl w:val="5AD86C3E"/>
    <w:lvl w:ilvl="0" w:tplc="063A5EA4">
      <w:start w:val="1"/>
      <w:numFmt w:val="lowerLetter"/>
      <w:lvlText w:val="%1)"/>
      <w:lvlJc w:val="left"/>
      <w:pPr>
        <w:ind w:left="705" w:hanging="360"/>
      </w:pPr>
      <w:rPr>
        <w:rFonts w:hint="default"/>
        <w:b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1ECB0AEA"/>
    <w:multiLevelType w:val="hybridMultilevel"/>
    <w:tmpl w:val="7E8AD074"/>
    <w:lvl w:ilvl="0" w:tplc="38741F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3F2E9F"/>
    <w:multiLevelType w:val="hybridMultilevel"/>
    <w:tmpl w:val="B56A1A3A"/>
    <w:lvl w:ilvl="0" w:tplc="301272FC">
      <w:start w:val="1"/>
      <w:numFmt w:val="lowerLetter"/>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5">
    <w:nsid w:val="4A3460B0"/>
    <w:multiLevelType w:val="hybridMultilevel"/>
    <w:tmpl w:val="D7B8709E"/>
    <w:lvl w:ilvl="0" w:tplc="9D008AD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nsid w:val="6AB902B1"/>
    <w:multiLevelType w:val="hybridMultilevel"/>
    <w:tmpl w:val="EFA66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403BF"/>
    <w:multiLevelType w:val="hybridMultilevel"/>
    <w:tmpl w:val="BEEE2432"/>
    <w:lvl w:ilvl="0" w:tplc="0F64F2F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8FCAA1C8">
      <w:start w:val="1"/>
      <w:numFmt w:val="lowerLetter"/>
      <w:lvlText w:val="%2"/>
      <w:lvlJc w:val="left"/>
      <w:pPr>
        <w:ind w:left="142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221E4D86">
      <w:start w:val="1"/>
      <w:numFmt w:val="lowerRoman"/>
      <w:lvlText w:val="%3"/>
      <w:lvlJc w:val="left"/>
      <w:pPr>
        <w:ind w:left="214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7D7EB494">
      <w:start w:val="1"/>
      <w:numFmt w:val="decimal"/>
      <w:lvlText w:val="%4"/>
      <w:lvlJc w:val="left"/>
      <w:pPr>
        <w:ind w:left="286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463E0C02">
      <w:start w:val="1"/>
      <w:numFmt w:val="lowerLetter"/>
      <w:lvlText w:val="%5"/>
      <w:lvlJc w:val="left"/>
      <w:pPr>
        <w:ind w:left="358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E88A7344">
      <w:start w:val="1"/>
      <w:numFmt w:val="lowerRoman"/>
      <w:lvlText w:val="%6"/>
      <w:lvlJc w:val="left"/>
      <w:pPr>
        <w:ind w:left="430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8BFCEB56">
      <w:start w:val="1"/>
      <w:numFmt w:val="decimal"/>
      <w:lvlText w:val="%7"/>
      <w:lvlJc w:val="left"/>
      <w:pPr>
        <w:ind w:left="502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E474DB0E">
      <w:start w:val="1"/>
      <w:numFmt w:val="lowerLetter"/>
      <w:lvlText w:val="%8"/>
      <w:lvlJc w:val="left"/>
      <w:pPr>
        <w:ind w:left="574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680E3D18">
      <w:start w:val="1"/>
      <w:numFmt w:val="lowerRoman"/>
      <w:lvlText w:val="%9"/>
      <w:lvlJc w:val="left"/>
      <w:pPr>
        <w:ind w:left="646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76EC"/>
    <w:rsid w:val="000476EC"/>
    <w:rsid w:val="00056890"/>
    <w:rsid w:val="00153DE4"/>
    <w:rsid w:val="001B075B"/>
    <w:rsid w:val="00240044"/>
    <w:rsid w:val="002C0F65"/>
    <w:rsid w:val="003A4AB8"/>
    <w:rsid w:val="003A4BF0"/>
    <w:rsid w:val="003F0188"/>
    <w:rsid w:val="004414E2"/>
    <w:rsid w:val="004A615F"/>
    <w:rsid w:val="005020A2"/>
    <w:rsid w:val="00584A0A"/>
    <w:rsid w:val="005F5C7A"/>
    <w:rsid w:val="006756E4"/>
    <w:rsid w:val="00730E9E"/>
    <w:rsid w:val="007A076D"/>
    <w:rsid w:val="00820A7C"/>
    <w:rsid w:val="0089550F"/>
    <w:rsid w:val="00964CAA"/>
    <w:rsid w:val="00982A4F"/>
    <w:rsid w:val="00A15D72"/>
    <w:rsid w:val="00A30F4F"/>
    <w:rsid w:val="00A46DB7"/>
    <w:rsid w:val="00AC1ECB"/>
    <w:rsid w:val="00B3394F"/>
    <w:rsid w:val="00B81F49"/>
    <w:rsid w:val="00B84D00"/>
    <w:rsid w:val="00BD6A32"/>
    <w:rsid w:val="00BF4B83"/>
    <w:rsid w:val="00C4477B"/>
    <w:rsid w:val="00C80143"/>
    <w:rsid w:val="00CC4033"/>
    <w:rsid w:val="00CC4E2C"/>
    <w:rsid w:val="00D079B5"/>
    <w:rsid w:val="00D44FDD"/>
    <w:rsid w:val="00D76E0C"/>
    <w:rsid w:val="00D904D6"/>
    <w:rsid w:val="00DC1DFE"/>
    <w:rsid w:val="00DD3D83"/>
    <w:rsid w:val="00DF3A46"/>
    <w:rsid w:val="00E37F04"/>
    <w:rsid w:val="00E40178"/>
    <w:rsid w:val="00E5357B"/>
    <w:rsid w:val="00EA0C67"/>
    <w:rsid w:val="00F17E00"/>
    <w:rsid w:val="00F251A1"/>
    <w:rsid w:val="00F50B4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D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77B"/>
    <w:pPr>
      <w:ind w:left="720"/>
      <w:contextualSpacing/>
    </w:pPr>
  </w:style>
  <w:style w:type="table" w:styleId="TableGrid">
    <w:name w:val="Table Grid"/>
    <w:basedOn w:val="TableNormal"/>
    <w:uiPriority w:val="39"/>
    <w:rsid w:val="00E37F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394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0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4D6"/>
  </w:style>
  <w:style w:type="paragraph" w:styleId="Footer">
    <w:name w:val="footer"/>
    <w:basedOn w:val="Normal"/>
    <w:link w:val="FooterChar"/>
    <w:uiPriority w:val="99"/>
    <w:unhideWhenUsed/>
    <w:rsid w:val="00D90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4D6"/>
  </w:style>
  <w:style w:type="paragraph" w:styleId="BalloonText">
    <w:name w:val="Balloon Text"/>
    <w:basedOn w:val="Normal"/>
    <w:link w:val="BalloonTextChar"/>
    <w:uiPriority w:val="99"/>
    <w:semiHidden/>
    <w:unhideWhenUsed/>
    <w:rsid w:val="00895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MARIUM MOBA</cp:lastModifiedBy>
  <cp:revision>32</cp:revision>
  <dcterms:created xsi:type="dcterms:W3CDTF">2024-06-30T17:26:00Z</dcterms:created>
  <dcterms:modified xsi:type="dcterms:W3CDTF">2024-09-16T12:52:00Z</dcterms:modified>
</cp:coreProperties>
</file>