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33" w:rsidRPr="00E96F33" w:rsidRDefault="00E40E4B" w:rsidP="00A15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SEETA JUNIOR SCHOOL - MBALALA</w:t>
      </w:r>
    </w:p>
    <w:p w:rsidR="00E96F33" w:rsidRPr="00E96F33" w:rsidRDefault="00E96F33" w:rsidP="00E96F33">
      <w:pPr>
        <w:jc w:val="center"/>
        <w:rPr>
          <w:u w:val="single"/>
        </w:rPr>
      </w:pPr>
      <w:r w:rsidRPr="00E96F33">
        <w:rPr>
          <w:b/>
          <w:bCs/>
          <w:u w:val="single"/>
        </w:rPr>
        <w:t xml:space="preserve">PRIMARY </w:t>
      </w:r>
      <w:proofErr w:type="gramStart"/>
      <w:r w:rsidRPr="00E96F33">
        <w:rPr>
          <w:b/>
          <w:bCs/>
          <w:u w:val="single"/>
        </w:rPr>
        <w:t>THREE  ENGLISH</w:t>
      </w:r>
      <w:proofErr w:type="gramEnd"/>
      <w:r w:rsidRPr="00E96F33">
        <w:rPr>
          <w:b/>
          <w:bCs/>
          <w:u w:val="single"/>
        </w:rPr>
        <w:t xml:space="preserve">  GRAMMAR SCHEME OF WORK FOR TERM THREE201</w:t>
      </w:r>
      <w:r w:rsidR="00540D80">
        <w:rPr>
          <w:b/>
          <w:bCs/>
          <w:u w:val="single"/>
        </w:rPr>
        <w:t>9</w:t>
      </w:r>
      <w:bookmarkStart w:id="0" w:name="_GoBack"/>
      <w:bookmarkEnd w:id="0"/>
    </w:p>
    <w:p w:rsidR="00E96F33" w:rsidRPr="00E96F33" w:rsidRDefault="00E96F33"/>
    <w:tbl>
      <w:tblPr>
        <w:tblW w:w="14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114"/>
        <w:gridCol w:w="1220"/>
        <w:gridCol w:w="1980"/>
        <w:gridCol w:w="1980"/>
        <w:gridCol w:w="1440"/>
        <w:gridCol w:w="1440"/>
        <w:gridCol w:w="1376"/>
        <w:gridCol w:w="1440"/>
        <w:gridCol w:w="784"/>
        <w:gridCol w:w="720"/>
      </w:tblGrid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4505B"/>
          <w:p w:rsidR="0049363D" w:rsidRPr="00E96F33" w:rsidRDefault="00FB683B" w:rsidP="00C13801">
            <w:pPr>
              <w:jc w:val="center"/>
            </w:pPr>
            <w:r>
              <w:t>2</w:t>
            </w:r>
          </w:p>
        </w:tc>
        <w:tc>
          <w:tcPr>
            <w:tcW w:w="1114" w:type="dxa"/>
            <w:vMerge w:val="restart"/>
            <w:textDirection w:val="btLr"/>
          </w:tcPr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49363D" w:rsidRPr="00E96F33" w:rsidRDefault="0049363D" w:rsidP="00C13801">
            <w:pPr>
              <w:ind w:left="113" w:right="113"/>
              <w:jc w:val="center"/>
              <w:rPr>
                <w:b/>
                <w:bCs/>
              </w:rPr>
            </w:pPr>
            <w:r w:rsidRPr="00E96F33">
              <w:rPr>
                <w:b/>
                <w:bCs/>
              </w:rPr>
              <w:t>MANAGING  RESOURCES IN OUR SUB COUNTY</w:t>
            </w: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20" w:type="dxa"/>
            <w:vMerge w:val="restart"/>
            <w:textDirection w:val="btLr"/>
          </w:tcPr>
          <w:p w:rsidR="0049363D" w:rsidRPr="00E96F33" w:rsidRDefault="00122145" w:rsidP="00122145">
            <w:pPr>
              <w:ind w:left="113" w:right="113"/>
            </w:pPr>
            <w:r w:rsidRPr="00E96F33">
              <w:t>NATURAL      RESOURCES</w:t>
            </w:r>
          </w:p>
        </w:tc>
        <w:tc>
          <w:tcPr>
            <w:tcW w:w="1980" w:type="dxa"/>
          </w:tcPr>
          <w:p w:rsidR="00E90E77" w:rsidRPr="00E96F33" w:rsidRDefault="00E90E77" w:rsidP="00E90E77">
            <w:r w:rsidRPr="00E96F33">
              <w:t>The use of some and any.</w:t>
            </w:r>
          </w:p>
          <w:p w:rsidR="0049363D" w:rsidRPr="00E96F33" w:rsidRDefault="00E90E77" w:rsidP="00E90E77">
            <w:r w:rsidRPr="00E96F33">
              <w:t xml:space="preserve">Examples </w:t>
            </w:r>
          </w:p>
          <w:p w:rsidR="00E90E77" w:rsidRPr="00E96F33" w:rsidRDefault="00E90E77" w:rsidP="00E90E77">
            <w:pPr>
              <w:numPr>
                <w:ilvl w:val="0"/>
                <w:numId w:val="18"/>
              </w:numPr>
            </w:pPr>
            <w:r w:rsidRPr="00E96F33">
              <w:t>There is some water in the cup.</w:t>
            </w:r>
          </w:p>
          <w:p w:rsidR="00E90E77" w:rsidRPr="00E96F33" w:rsidRDefault="00E90E77" w:rsidP="00E90E77">
            <w:pPr>
              <w:numPr>
                <w:ilvl w:val="0"/>
                <w:numId w:val="18"/>
              </w:numPr>
            </w:pPr>
            <w:r w:rsidRPr="00E96F33">
              <w:t>There isn’t any water in the cup.</w:t>
            </w:r>
          </w:p>
          <w:p w:rsidR="0050700C" w:rsidRPr="00E96F33" w:rsidRDefault="0050700C" w:rsidP="00E90E77">
            <w:pPr>
              <w:numPr>
                <w:ilvl w:val="0"/>
                <w:numId w:val="18"/>
              </w:numPr>
            </w:pPr>
            <w:r w:rsidRPr="00E96F33">
              <w:t>Some is used in positive sentences while any is used in questions and negative sentences.</w:t>
            </w:r>
          </w:p>
        </w:tc>
        <w:tc>
          <w:tcPr>
            <w:tcW w:w="1980" w:type="dxa"/>
          </w:tcPr>
          <w:p w:rsidR="0049363D" w:rsidRPr="00E96F33" w:rsidRDefault="007D57D2" w:rsidP="00C13801">
            <w:r>
              <w:t>Learner</w:t>
            </w:r>
            <w:r w:rsidR="0049363D" w:rsidRPr="00E96F33">
              <w:t>:</w:t>
            </w:r>
          </w:p>
          <w:p w:rsidR="0049363D" w:rsidRPr="00E96F33" w:rsidRDefault="00E90E77" w:rsidP="00E90E77">
            <w:pPr>
              <w:numPr>
                <w:ilvl w:val="0"/>
                <w:numId w:val="15"/>
              </w:numPr>
            </w:pPr>
            <w:r w:rsidRPr="00E96F33">
              <w:t>explain</w:t>
            </w:r>
            <w:r w:rsidR="007D57D2">
              <w:t>s</w:t>
            </w:r>
            <w:r w:rsidRPr="00E96F33">
              <w:t xml:space="preserve"> how some is used in sentences </w:t>
            </w:r>
            <w:r w:rsidR="00FF7F17" w:rsidRPr="00E96F33">
              <w:t>e.g.</w:t>
            </w:r>
          </w:p>
          <w:p w:rsidR="00E90E77" w:rsidRPr="00E96F33" w:rsidRDefault="00E90E77" w:rsidP="00E90E77">
            <w:pPr>
              <w:numPr>
                <w:ilvl w:val="0"/>
                <w:numId w:val="15"/>
              </w:numPr>
            </w:pPr>
            <w:r w:rsidRPr="00E96F33">
              <w:t>In positive sentences.</w:t>
            </w:r>
          </w:p>
          <w:p w:rsidR="00E90E77" w:rsidRPr="00E96F33" w:rsidRDefault="00E90E77" w:rsidP="00E90E77">
            <w:pPr>
              <w:numPr>
                <w:ilvl w:val="0"/>
                <w:numId w:val="14"/>
              </w:numPr>
            </w:pPr>
            <w:r w:rsidRPr="00E96F33">
              <w:t>Show</w:t>
            </w:r>
            <w:r w:rsidR="007D57D2">
              <w:t>s</w:t>
            </w:r>
            <w:r w:rsidRPr="00E96F33">
              <w:t xml:space="preserve"> how any is used in sentences.</w:t>
            </w:r>
          </w:p>
          <w:p w:rsidR="0050700C" w:rsidRPr="00E96F33" w:rsidRDefault="0050700C" w:rsidP="00E90E77">
            <w:pPr>
              <w:numPr>
                <w:ilvl w:val="0"/>
                <w:numId w:val="14"/>
              </w:numPr>
            </w:pPr>
            <w:r w:rsidRPr="00E96F33">
              <w:t>Complete</w:t>
            </w:r>
            <w:r w:rsidR="007D57D2">
              <w:t>s</w:t>
            </w:r>
            <w:r w:rsidRPr="00E96F33">
              <w:t xml:space="preserve"> sentences using some and any.</w:t>
            </w:r>
          </w:p>
          <w:p w:rsidR="0050700C" w:rsidRPr="00E96F33" w:rsidRDefault="0050700C" w:rsidP="00E90E77">
            <w:pPr>
              <w:numPr>
                <w:ilvl w:val="0"/>
                <w:numId w:val="14"/>
              </w:numPr>
            </w:pPr>
            <w:r w:rsidRPr="00E96F33">
              <w:t>Construct</w:t>
            </w:r>
            <w:r w:rsidR="007D57D2">
              <w:t>s</w:t>
            </w:r>
            <w:r w:rsidRPr="00E96F33">
              <w:t xml:space="preserve"> sentences using some and any.</w:t>
            </w:r>
          </w:p>
        </w:tc>
        <w:tc>
          <w:tcPr>
            <w:tcW w:w="1440" w:type="dxa"/>
          </w:tcPr>
          <w:p w:rsidR="0049363D" w:rsidRPr="00E96F33" w:rsidRDefault="0049363D" w:rsidP="00C13801">
            <w:pPr>
              <w:jc w:val="center"/>
            </w:pPr>
            <w:r w:rsidRPr="00E96F33">
              <w:t>Explanation.</w:t>
            </w:r>
          </w:p>
          <w:p w:rsidR="0049363D" w:rsidRPr="00E96F33" w:rsidRDefault="0049363D" w:rsidP="00C13801">
            <w:pPr>
              <w:jc w:val="center"/>
            </w:pPr>
            <w:r w:rsidRPr="00E96F33">
              <w:t>Question and answer.</w:t>
            </w:r>
          </w:p>
          <w:p w:rsidR="0049363D" w:rsidRPr="00E96F33" w:rsidRDefault="0049363D" w:rsidP="00C13801">
            <w:pPr>
              <w:jc w:val="center"/>
            </w:pP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Constructing sentences.</w:t>
            </w:r>
          </w:p>
          <w:p w:rsidR="0049363D" w:rsidRPr="00E96F33" w:rsidRDefault="0049363D" w:rsidP="00C13801">
            <w:r w:rsidRPr="00E96F33">
              <w:t>- Completing sentences.</w:t>
            </w:r>
          </w:p>
          <w:p w:rsidR="0050700C" w:rsidRPr="00E96F33" w:rsidRDefault="0050700C" w:rsidP="00C13801">
            <w:r w:rsidRPr="00E96F33">
              <w:t>- completing sentences using some and any.</w:t>
            </w:r>
          </w:p>
          <w:p w:rsidR="0050700C" w:rsidRPr="00E96F33" w:rsidRDefault="0050700C" w:rsidP="00C13801">
            <w:r w:rsidRPr="00E96F33">
              <w:t>- constructing sentences using some and any.</w:t>
            </w:r>
          </w:p>
          <w:p w:rsidR="0050700C" w:rsidRPr="00E96F33" w:rsidRDefault="0050700C" w:rsidP="00C13801"/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 xml:space="preserve">Fluency </w:t>
            </w:r>
          </w:p>
          <w:p w:rsidR="0049363D" w:rsidRPr="00E96F33" w:rsidRDefault="0049363D" w:rsidP="00C13801">
            <w:r w:rsidRPr="00E96F33">
              <w:t>Acceptance</w:t>
            </w:r>
          </w:p>
          <w:p w:rsidR="0049363D" w:rsidRPr="00E96F33" w:rsidRDefault="0049363D" w:rsidP="00C13801">
            <w:r w:rsidRPr="00E96F33">
              <w:t>Appreciation.</w:t>
            </w:r>
          </w:p>
        </w:tc>
        <w:tc>
          <w:tcPr>
            <w:tcW w:w="1440" w:type="dxa"/>
          </w:tcPr>
          <w:p w:rsidR="0049363D" w:rsidRPr="00E96F33" w:rsidRDefault="0049363D" w:rsidP="00C13801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  <w:r w:rsidRPr="00E96F33">
              <w:t>Text books</w:t>
            </w: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49363D" w:rsidP="006A1137">
            <w:pPr>
              <w:jc w:val="center"/>
            </w:pPr>
            <w:r w:rsidRPr="00E96F33">
              <w:t>Learner</w:t>
            </w:r>
            <w:r w:rsidR="006A1137" w:rsidRPr="00E96F33">
              <w:t>s</w:t>
            </w:r>
          </w:p>
        </w:tc>
        <w:tc>
          <w:tcPr>
            <w:tcW w:w="784" w:type="dxa"/>
          </w:tcPr>
          <w:p w:rsidR="0049363D" w:rsidRPr="00E96F33" w:rsidRDefault="0049363D" w:rsidP="0050700C"/>
          <w:p w:rsidR="0049363D" w:rsidRPr="00E96F33" w:rsidRDefault="0050700C" w:rsidP="0050700C">
            <w:r w:rsidRPr="00E96F33">
              <w:t>ENG AID  BK 3 by Patel</w:t>
            </w:r>
            <w:r w:rsidR="005F6F7F">
              <w:t xml:space="preserve"> page 70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Default="0049363D" w:rsidP="00C13801">
            <w:pPr>
              <w:jc w:val="center"/>
            </w:pPr>
          </w:p>
          <w:p w:rsidR="00FB683B" w:rsidRDefault="00FB683B" w:rsidP="00C13801">
            <w:pPr>
              <w:jc w:val="center"/>
            </w:pPr>
          </w:p>
          <w:p w:rsidR="00FB683B" w:rsidRPr="00E96F33" w:rsidRDefault="00FB683B" w:rsidP="00C13801">
            <w:pPr>
              <w:jc w:val="center"/>
            </w:pPr>
            <w:r>
              <w:t>3</w:t>
            </w: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50700C" w:rsidRPr="00E96F33" w:rsidRDefault="0050700C" w:rsidP="0050700C">
            <w:r w:rsidRPr="00E96F33">
              <w:t>Changing sentences from any to some.</w:t>
            </w:r>
          </w:p>
          <w:p w:rsidR="0049363D" w:rsidRPr="00E96F33" w:rsidRDefault="0049363D" w:rsidP="00C13801"/>
        </w:tc>
        <w:tc>
          <w:tcPr>
            <w:tcW w:w="1980" w:type="dxa"/>
          </w:tcPr>
          <w:p w:rsidR="0049363D" w:rsidRPr="00E96F33" w:rsidRDefault="0049363D" w:rsidP="00C13801">
            <w:r w:rsidRPr="00E96F33">
              <w:t>Learners</w:t>
            </w:r>
            <w:r w:rsidR="00540D80">
              <w:t>...</w:t>
            </w:r>
            <w:r w:rsidRPr="00E96F33">
              <w:t>: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Change sentences from negative to positive and positive to negative.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6A1137">
            <w:r w:rsidRPr="00E96F33">
              <w:t>Group discussion</w:t>
            </w:r>
          </w:p>
          <w:p w:rsidR="0049363D" w:rsidRPr="00E96F33" w:rsidRDefault="0049363D" w:rsidP="006A1137">
            <w:r w:rsidRPr="00E96F33">
              <w:t>observation</w:t>
            </w:r>
          </w:p>
          <w:p w:rsidR="0049363D" w:rsidRPr="00E96F33" w:rsidRDefault="0049363D" w:rsidP="006A1137">
            <w:proofErr w:type="gramStart"/>
            <w:r w:rsidRPr="00E96F33">
              <w:t>question</w:t>
            </w:r>
            <w:proofErr w:type="gramEnd"/>
            <w:r w:rsidRPr="00E96F33">
              <w:t xml:space="preserve"> and answe</w:t>
            </w:r>
            <w:r w:rsidR="006A1137" w:rsidRPr="00E96F33">
              <w:t>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49363D" w:rsidRPr="00E96F33" w:rsidRDefault="0049363D" w:rsidP="00C13801">
            <w:r w:rsidRPr="00E96F33">
              <w:t>-Sentence making.</w:t>
            </w:r>
          </w:p>
          <w:p w:rsidR="0049363D" w:rsidRPr="00E96F33" w:rsidRDefault="0049363D" w:rsidP="00C13801">
            <w:r w:rsidRPr="00E96F33">
              <w:t xml:space="preserve">Answering questions 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Creativity</w:t>
            </w:r>
          </w:p>
          <w:p w:rsidR="0049363D" w:rsidRPr="00E96F33" w:rsidRDefault="0049363D" w:rsidP="00C13801">
            <w:r w:rsidRPr="00E96F33">
              <w:t>Responsibility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/>
          <w:p w:rsidR="0049363D" w:rsidRPr="00E96F33" w:rsidRDefault="0049363D" w:rsidP="00C13801">
            <w:r w:rsidRPr="00E96F33">
              <w:t>Textbooks.</w:t>
            </w:r>
          </w:p>
          <w:p w:rsidR="0049363D" w:rsidRPr="00E96F33" w:rsidRDefault="0049363D" w:rsidP="00C13801"/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proofErr w:type="gramStart"/>
            <w:r w:rsidRPr="00E96F33">
              <w:t>Primary three thematic curriculum .page 26.</w:t>
            </w:r>
            <w:proofErr w:type="gramEnd"/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6A1137" w:rsidRPr="00E96F33" w:rsidRDefault="006A1137" w:rsidP="006A1137"/>
          <w:p w:rsidR="0049363D" w:rsidRPr="00E96F33" w:rsidRDefault="006A1137" w:rsidP="00624A3C">
            <w:r w:rsidRPr="00E96F33">
              <w:t>Punctuation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Capital letters.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Apostrophe.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Exclamation mark.</w:t>
            </w:r>
          </w:p>
        </w:tc>
        <w:tc>
          <w:tcPr>
            <w:tcW w:w="1980" w:type="dxa"/>
          </w:tcPr>
          <w:p w:rsidR="0049363D" w:rsidRPr="00E96F33" w:rsidRDefault="0049363D" w:rsidP="00C13801">
            <w:r w:rsidRPr="00E96F33">
              <w:t>Learners:</w:t>
            </w:r>
          </w:p>
          <w:p w:rsidR="006A1137" w:rsidRPr="00E96F33" w:rsidRDefault="006A1137" w:rsidP="006A1137">
            <w:pPr>
              <w:numPr>
                <w:ilvl w:val="0"/>
                <w:numId w:val="20"/>
              </w:numPr>
            </w:pPr>
            <w:r w:rsidRPr="00E96F33">
              <w:t>Punctuate sentences correctly using:</w:t>
            </w:r>
          </w:p>
          <w:p w:rsidR="006A1137" w:rsidRPr="00E96F33" w:rsidRDefault="006A1137" w:rsidP="006A1137">
            <w:pPr>
              <w:numPr>
                <w:ilvl w:val="0"/>
                <w:numId w:val="20"/>
              </w:numPr>
            </w:pPr>
            <w:r w:rsidRPr="00E96F33">
              <w:t>Capital letters.</w:t>
            </w:r>
          </w:p>
          <w:p w:rsidR="006A1137" w:rsidRPr="00E96F33" w:rsidRDefault="00E8740C" w:rsidP="006A1137">
            <w:pPr>
              <w:numPr>
                <w:ilvl w:val="0"/>
                <w:numId w:val="20"/>
              </w:numPr>
            </w:pPr>
            <w:r w:rsidRPr="00E96F33">
              <w:t>Apostrophe</w:t>
            </w:r>
          </w:p>
          <w:p w:rsidR="00E8740C" w:rsidRPr="00E96F33" w:rsidRDefault="00E8740C" w:rsidP="006A1137">
            <w:pPr>
              <w:numPr>
                <w:ilvl w:val="0"/>
                <w:numId w:val="20"/>
              </w:numPr>
            </w:pPr>
            <w:r w:rsidRPr="00E96F33">
              <w:t>Exclamation mark.</w:t>
            </w:r>
          </w:p>
          <w:p w:rsidR="0049363D" w:rsidRPr="00E96F33" w:rsidRDefault="0049363D" w:rsidP="00C13801"/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Group discussion</w:t>
            </w:r>
          </w:p>
          <w:p w:rsidR="0049363D" w:rsidRPr="00E96F33" w:rsidRDefault="0049363D" w:rsidP="00C13801">
            <w:r w:rsidRPr="00E96F33">
              <w:t>-observation</w:t>
            </w:r>
          </w:p>
          <w:p w:rsidR="0049363D" w:rsidRPr="00E96F33" w:rsidRDefault="0049363D" w:rsidP="00C13801">
            <w:r w:rsidRPr="00E96F33">
              <w:t>-question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E8740C" w:rsidRPr="00E96F33" w:rsidRDefault="0049363D" w:rsidP="00E8740C">
            <w:r w:rsidRPr="00E96F33">
              <w:t>-</w:t>
            </w:r>
            <w:r w:rsidR="00E8740C" w:rsidRPr="00E96F33">
              <w:t xml:space="preserve"> punctuating sentences.</w:t>
            </w:r>
          </w:p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>Care</w:t>
            </w:r>
          </w:p>
          <w:p w:rsidR="0049363D" w:rsidRPr="00E96F33" w:rsidRDefault="0049363D" w:rsidP="00C13801">
            <w:r w:rsidRPr="00E96F33">
              <w:t>Responsibility.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Pictures</w:t>
            </w:r>
          </w:p>
          <w:p w:rsidR="0049363D" w:rsidRPr="00E96F33" w:rsidRDefault="0049363D" w:rsidP="00C13801">
            <w:r w:rsidRPr="00E96F33">
              <w:t>Textboo</w:t>
            </w:r>
            <w:r w:rsidR="00E8740C" w:rsidRPr="00E96F33">
              <w:t>ks</w:t>
            </w:r>
          </w:p>
          <w:p w:rsidR="00E8740C" w:rsidRPr="00E96F33" w:rsidRDefault="00E8740C" w:rsidP="00C13801">
            <w:r w:rsidRPr="00E96F33">
              <w:t>chart</w:t>
            </w:r>
          </w:p>
        </w:tc>
        <w:tc>
          <w:tcPr>
            <w:tcW w:w="784" w:type="dxa"/>
          </w:tcPr>
          <w:p w:rsidR="0049363D" w:rsidRPr="00E96F33" w:rsidRDefault="0049363D" w:rsidP="00C13801">
            <w:proofErr w:type="gramStart"/>
            <w:r w:rsidRPr="00E96F33">
              <w:t>Primary three thematic curriculum .page 26.</w:t>
            </w:r>
            <w:proofErr w:type="gramEnd"/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  <w:rPr>
                <w:b/>
                <w:bCs/>
              </w:rPr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7A47C4" w:rsidRPr="00E96F33" w:rsidRDefault="007A47C4" w:rsidP="007A47C4">
            <w:r w:rsidRPr="00E96F33">
              <w:t>The use of much.</w:t>
            </w:r>
          </w:p>
          <w:p w:rsidR="00122145" w:rsidRPr="00E96F33" w:rsidRDefault="007A47C4" w:rsidP="007A47C4">
            <w:pPr>
              <w:numPr>
                <w:ilvl w:val="0"/>
                <w:numId w:val="26"/>
              </w:numPr>
            </w:pPr>
            <w:r w:rsidRPr="00E96F33">
              <w:t xml:space="preserve">Much is used before uncountable </w:t>
            </w:r>
          </w:p>
          <w:p w:rsidR="007A47C4" w:rsidRPr="00E96F33" w:rsidRDefault="007A47C4" w:rsidP="007A47C4">
            <w:pPr>
              <w:numPr>
                <w:ilvl w:val="0"/>
                <w:numId w:val="26"/>
              </w:numPr>
            </w:pPr>
            <w:proofErr w:type="gramStart"/>
            <w:r w:rsidRPr="00E96F33">
              <w:t>nouns</w:t>
            </w:r>
            <w:proofErr w:type="gramEnd"/>
            <w:r w:rsidRPr="00E96F33">
              <w:t xml:space="preserve"> as an adjective.</w:t>
            </w:r>
          </w:p>
          <w:p w:rsidR="007A47C4" w:rsidRPr="00E96F33" w:rsidRDefault="007A47C4" w:rsidP="007A47C4">
            <w:pPr>
              <w:numPr>
                <w:ilvl w:val="0"/>
                <w:numId w:val="26"/>
              </w:numPr>
            </w:pPr>
            <w:r w:rsidRPr="00E96F33">
              <w:t>It is used in negative sentences.</w:t>
            </w:r>
          </w:p>
        </w:tc>
        <w:tc>
          <w:tcPr>
            <w:tcW w:w="1980" w:type="dxa"/>
          </w:tcPr>
          <w:p w:rsidR="0049363D" w:rsidRPr="00E96F33" w:rsidRDefault="007A47C4" w:rsidP="00C13801">
            <w:r w:rsidRPr="00E96F33">
              <w:t>Learners:</w:t>
            </w:r>
          </w:p>
          <w:p w:rsidR="007A47C4" w:rsidRPr="00E96F33" w:rsidRDefault="007A47C4" w:rsidP="007A47C4">
            <w:pPr>
              <w:numPr>
                <w:ilvl w:val="0"/>
                <w:numId w:val="27"/>
              </w:numPr>
            </w:pPr>
            <w:r w:rsidRPr="00E96F33">
              <w:t>Explain the use of much before uncountable nouns.</w:t>
            </w:r>
          </w:p>
          <w:p w:rsidR="007A47C4" w:rsidRPr="00E96F33" w:rsidRDefault="0009161A" w:rsidP="007A47C4">
            <w:pPr>
              <w:numPr>
                <w:ilvl w:val="0"/>
                <w:numId w:val="27"/>
              </w:numPr>
            </w:pPr>
            <w:r w:rsidRPr="00E96F33">
              <w:t>Show how it is used in negative sentences.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Explanation</w:t>
            </w:r>
          </w:p>
          <w:p w:rsidR="0009161A" w:rsidRPr="00E96F33" w:rsidRDefault="0009161A" w:rsidP="00C13801">
            <w:r w:rsidRPr="00E96F33">
              <w:t>Discussion</w:t>
            </w:r>
          </w:p>
          <w:p w:rsidR="0009161A" w:rsidRPr="00E96F33" w:rsidRDefault="0009161A" w:rsidP="00C13801">
            <w:r w:rsidRPr="00E96F33">
              <w:t>Question and answer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Reading sentences</w:t>
            </w:r>
          </w:p>
          <w:p w:rsidR="0009161A" w:rsidRPr="00E96F33" w:rsidRDefault="0009161A" w:rsidP="00C13801">
            <w:r w:rsidRPr="00E96F33">
              <w:t>Answering questions</w:t>
            </w:r>
          </w:p>
        </w:tc>
        <w:tc>
          <w:tcPr>
            <w:tcW w:w="1376" w:type="dxa"/>
          </w:tcPr>
          <w:p w:rsidR="0049363D" w:rsidRPr="00E96F33" w:rsidRDefault="0009161A" w:rsidP="00C13801">
            <w:r w:rsidRPr="00E96F33">
              <w:t>Appreciation</w:t>
            </w:r>
          </w:p>
          <w:p w:rsidR="0009161A" w:rsidRPr="00E96F33" w:rsidRDefault="0009161A" w:rsidP="00C13801">
            <w:r w:rsidRPr="00E96F33">
              <w:t>Care</w:t>
            </w:r>
          </w:p>
          <w:p w:rsidR="0009161A" w:rsidRPr="00E96F33" w:rsidRDefault="0009161A" w:rsidP="00C13801">
            <w:r w:rsidRPr="00E96F33">
              <w:t>Responsibility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09161A" w:rsidP="00C13801">
            <w:r w:rsidRPr="00E96F33">
              <w:t xml:space="preserve">Eng Aid </w:t>
            </w:r>
            <w:proofErr w:type="spellStart"/>
            <w:r w:rsidRPr="00E96F33">
              <w:t>bk</w:t>
            </w:r>
            <w:proofErr w:type="spellEnd"/>
            <w:r w:rsidRPr="00E96F33">
              <w:t xml:space="preserve"> 3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122145" w:rsidRPr="00E96F33" w:rsidRDefault="00FB683B" w:rsidP="00C13801">
            <w:pPr>
              <w:jc w:val="center"/>
            </w:pPr>
            <w:r>
              <w:t>4</w:t>
            </w:r>
          </w:p>
          <w:p w:rsidR="00122145" w:rsidRPr="00E96F33" w:rsidRDefault="00122145" w:rsidP="00122145"/>
          <w:p w:rsidR="00122145" w:rsidRPr="00E96F33" w:rsidRDefault="00122145" w:rsidP="00122145"/>
          <w:p w:rsidR="00122145" w:rsidRPr="00E96F33" w:rsidRDefault="00122145" w:rsidP="00122145"/>
          <w:p w:rsidR="00122145" w:rsidRPr="00E96F33" w:rsidRDefault="00122145" w:rsidP="00122145"/>
          <w:p w:rsidR="0049363D" w:rsidRPr="00E96F33" w:rsidRDefault="0049363D" w:rsidP="00122145"/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49363D" w:rsidRPr="00E96F33" w:rsidRDefault="00AD0F16" w:rsidP="00AD0F16">
            <w:r w:rsidRPr="00E96F33">
              <w:t>The use of a lot of:</w:t>
            </w:r>
          </w:p>
          <w:p w:rsidR="00AD0F16" w:rsidRPr="00E96F33" w:rsidRDefault="00AD0F16" w:rsidP="00AD0F16">
            <w:pPr>
              <w:numPr>
                <w:ilvl w:val="0"/>
                <w:numId w:val="30"/>
              </w:numPr>
            </w:pPr>
            <w:r w:rsidRPr="00E96F33">
              <w:t>It is used before countable and uncountable nouns.</w:t>
            </w:r>
          </w:p>
          <w:p w:rsidR="00AD0F16" w:rsidRPr="00E96F33" w:rsidRDefault="00AD0F16" w:rsidP="00AD0F16">
            <w:pPr>
              <w:numPr>
                <w:ilvl w:val="0"/>
                <w:numId w:val="30"/>
              </w:numPr>
            </w:pPr>
            <w:r w:rsidRPr="00E96F33">
              <w:t>It is used to change sente</w:t>
            </w:r>
            <w:r w:rsidR="000B69AC" w:rsidRPr="00E96F33">
              <w:t xml:space="preserve">nces from negative to positive </w:t>
            </w:r>
            <w:proofErr w:type="gramStart"/>
            <w:r w:rsidR="000B69AC" w:rsidRPr="00E96F33">
              <w:t xml:space="preserve">where  </w:t>
            </w:r>
            <w:r w:rsidRPr="00E96F33">
              <w:t>much</w:t>
            </w:r>
            <w:proofErr w:type="gramEnd"/>
            <w:r w:rsidRPr="00E96F33">
              <w:t xml:space="preserve"> or many have been used.</w:t>
            </w: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AD0F16" w:rsidP="00C13801">
            <w:r w:rsidRPr="00E96F33">
              <w:t>Learners:</w:t>
            </w:r>
          </w:p>
          <w:p w:rsidR="00AD0F16" w:rsidRPr="00E96F33" w:rsidRDefault="00AD0F16" w:rsidP="00AD0F16">
            <w:pPr>
              <w:numPr>
                <w:ilvl w:val="0"/>
                <w:numId w:val="31"/>
              </w:numPr>
            </w:pPr>
            <w:r w:rsidRPr="00E96F33">
              <w:t>Construct sentences.</w:t>
            </w:r>
          </w:p>
          <w:p w:rsidR="00AD0F16" w:rsidRPr="00E96F33" w:rsidRDefault="000B69AC" w:rsidP="00AD0F16">
            <w:pPr>
              <w:numPr>
                <w:ilvl w:val="0"/>
                <w:numId w:val="31"/>
              </w:numPr>
            </w:pPr>
            <w:r w:rsidRPr="00E96F33">
              <w:t>Change sentences from negative to positive.</w:t>
            </w:r>
          </w:p>
        </w:tc>
        <w:tc>
          <w:tcPr>
            <w:tcW w:w="1440" w:type="dxa"/>
          </w:tcPr>
          <w:p w:rsidR="0049363D" w:rsidRPr="00E96F33" w:rsidRDefault="000F4BC7" w:rsidP="00C13801">
            <w:r w:rsidRPr="00E96F33">
              <w:t xml:space="preserve"> D</w:t>
            </w:r>
            <w:r w:rsidR="0049363D" w:rsidRPr="00E96F33">
              <w:t>iscussion</w:t>
            </w:r>
          </w:p>
          <w:p w:rsidR="0049363D" w:rsidRPr="00E96F33" w:rsidRDefault="000F4BC7" w:rsidP="00C13801">
            <w:r w:rsidRPr="00E96F33">
              <w:t>O</w:t>
            </w:r>
            <w:r w:rsidR="0049363D" w:rsidRPr="00E96F33">
              <w:t>bservation</w:t>
            </w:r>
          </w:p>
          <w:p w:rsidR="0049363D" w:rsidRPr="00E96F33" w:rsidRDefault="000F4BC7" w:rsidP="00C13801">
            <w:r w:rsidRPr="00E96F33">
              <w:t>Q</w:t>
            </w:r>
            <w:r w:rsidR="0049363D" w:rsidRPr="00E96F33">
              <w:t>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49363D" w:rsidRPr="00E96F33" w:rsidRDefault="0049363D" w:rsidP="00C13801">
            <w:r w:rsidRPr="00E96F33">
              <w:t>-Sentence making.</w:t>
            </w:r>
          </w:p>
          <w:p w:rsidR="0049363D" w:rsidRPr="00E96F33" w:rsidRDefault="000F4BC7" w:rsidP="000B69AC">
            <w:r w:rsidRPr="00E96F33">
              <w:t>Changing sentences from negative to positive.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Care</w:t>
            </w:r>
          </w:p>
          <w:p w:rsidR="0049363D" w:rsidRPr="00E96F33" w:rsidRDefault="0049363D" w:rsidP="00C13801">
            <w:r w:rsidRPr="00E96F33">
              <w:t>Responsibility.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Textbooks.</w:t>
            </w:r>
          </w:p>
          <w:p w:rsidR="0049363D" w:rsidRPr="00E96F33" w:rsidRDefault="0049363D" w:rsidP="00C13801">
            <w:r w:rsidRPr="00E96F33">
              <w:t>.</w:t>
            </w:r>
          </w:p>
        </w:tc>
        <w:tc>
          <w:tcPr>
            <w:tcW w:w="784" w:type="dxa"/>
          </w:tcPr>
          <w:p w:rsidR="0049363D" w:rsidRPr="00E96F33" w:rsidRDefault="0049363D" w:rsidP="00C13801">
            <w:proofErr w:type="gramStart"/>
            <w:r w:rsidRPr="00E96F33">
              <w:t>Primary three thematic curriculum .page 26.</w:t>
            </w:r>
            <w:proofErr w:type="gramEnd"/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0F4BC7" w:rsidRPr="00E96F33" w:rsidRDefault="000F4BC7" w:rsidP="000F4BC7">
            <w:pPr>
              <w:rPr>
                <w:u w:val="single"/>
              </w:rPr>
            </w:pPr>
            <w:r w:rsidRPr="00E96F33">
              <w:rPr>
                <w:u w:val="single"/>
              </w:rPr>
              <w:t>Conjunctions</w:t>
            </w:r>
          </w:p>
          <w:p w:rsidR="0032701A" w:rsidRPr="00E96F33" w:rsidRDefault="0032701A" w:rsidP="000F4BC7">
            <w:r w:rsidRPr="00E96F33">
              <w:t>Using … who…</w:t>
            </w:r>
          </w:p>
          <w:p w:rsidR="0032701A" w:rsidRPr="00E96F33" w:rsidRDefault="0032701A" w:rsidP="0032701A">
            <w:pPr>
              <w:numPr>
                <w:ilvl w:val="0"/>
                <w:numId w:val="32"/>
              </w:numPr>
            </w:pPr>
            <w:r w:rsidRPr="00E96F33">
              <w:t>It is used to join two parts of sentences.</w:t>
            </w:r>
          </w:p>
          <w:p w:rsidR="0032701A" w:rsidRPr="00E96F33" w:rsidRDefault="0032701A" w:rsidP="0032701A">
            <w:pPr>
              <w:numPr>
                <w:ilvl w:val="0"/>
                <w:numId w:val="32"/>
              </w:numPr>
            </w:pPr>
            <w:r w:rsidRPr="00E96F33">
              <w:t>It must be followed by a verb.</w:t>
            </w:r>
          </w:p>
          <w:p w:rsidR="00537FED" w:rsidRPr="00E96F33" w:rsidRDefault="00537FED" w:rsidP="00537FED">
            <w:pPr>
              <w:ind w:left="360"/>
              <w:rPr>
                <w:u w:val="single"/>
              </w:rPr>
            </w:pPr>
          </w:p>
          <w:p w:rsidR="00537FED" w:rsidRPr="00E96F33" w:rsidRDefault="00537FED" w:rsidP="00537FED">
            <w:pPr>
              <w:ind w:left="720"/>
            </w:pPr>
          </w:p>
          <w:p w:rsidR="000F4BC7" w:rsidRPr="00E96F33" w:rsidRDefault="000F4BC7" w:rsidP="000F4BC7"/>
          <w:p w:rsidR="0082693C" w:rsidRPr="00E96F33" w:rsidRDefault="0082693C" w:rsidP="0082693C">
            <w:r w:rsidRPr="00E96F33">
              <w:t>.</w:t>
            </w:r>
          </w:p>
        </w:tc>
        <w:tc>
          <w:tcPr>
            <w:tcW w:w="1980" w:type="dxa"/>
          </w:tcPr>
          <w:p w:rsidR="0082693C" w:rsidRPr="00E96F33" w:rsidRDefault="0082693C" w:rsidP="0082693C">
            <w:r w:rsidRPr="00E96F33">
              <w:t>Learners:</w:t>
            </w:r>
          </w:p>
          <w:p w:rsidR="00796AF2" w:rsidRPr="00E96F33" w:rsidRDefault="00696039" w:rsidP="0082693C">
            <w:r w:rsidRPr="00E96F33">
              <w:t>Join sentences using … who…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>
            <w:r w:rsidRPr="00E96F33">
              <w:t>Question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82693C" w:rsidRPr="00E96F33" w:rsidRDefault="0049363D" w:rsidP="0082693C">
            <w:r w:rsidRPr="00E96F33">
              <w:t xml:space="preserve">Pronouncing spelling </w:t>
            </w:r>
          </w:p>
          <w:p w:rsidR="0049363D" w:rsidRPr="00E96F33" w:rsidRDefault="0082693C" w:rsidP="00C13801">
            <w:r w:rsidRPr="00E96F33">
              <w:t>Changing sentences from negative to positive.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537FED" w:rsidP="00C13801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FB683B" w:rsidP="00C13801">
            <w:pPr>
              <w:jc w:val="center"/>
            </w:pPr>
            <w:r>
              <w:t>5</w:t>
            </w:r>
          </w:p>
        </w:tc>
        <w:tc>
          <w:tcPr>
            <w:tcW w:w="1114" w:type="dxa"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9363D" w:rsidRPr="00E96F33" w:rsidRDefault="005E7DE9" w:rsidP="005E7DE9">
            <w:r w:rsidRPr="00E96F33">
              <w:t xml:space="preserve">The </w:t>
            </w:r>
            <w:proofErr w:type="gramStart"/>
            <w:r w:rsidRPr="00E96F33">
              <w:t>use  …</w:t>
            </w:r>
            <w:proofErr w:type="gramEnd"/>
            <w:r w:rsidRPr="00E96F33">
              <w:t xml:space="preserve"> whose … in sentences.</w:t>
            </w:r>
          </w:p>
          <w:p w:rsidR="005E7DE9" w:rsidRPr="00E96F33" w:rsidRDefault="005E7DE9" w:rsidP="005E7DE9">
            <w:r w:rsidRPr="00E96F33">
              <w:t>It is in possession</w:t>
            </w:r>
          </w:p>
        </w:tc>
        <w:tc>
          <w:tcPr>
            <w:tcW w:w="1980" w:type="dxa"/>
          </w:tcPr>
          <w:p w:rsidR="001E179E" w:rsidRPr="00E96F33" w:rsidRDefault="001E179E" w:rsidP="00C13801">
            <w:r w:rsidRPr="00E96F33">
              <w:t>Learners:</w:t>
            </w:r>
          </w:p>
          <w:p w:rsidR="001E179E" w:rsidRPr="00E96F33" w:rsidRDefault="001E179E" w:rsidP="00C13801"/>
          <w:p w:rsidR="001E179E" w:rsidRPr="00E96F33" w:rsidRDefault="005E7DE9" w:rsidP="00C13801">
            <w:r w:rsidRPr="00E96F33">
              <w:t>J</w:t>
            </w:r>
            <w:r w:rsidR="001E179E" w:rsidRPr="00E96F33">
              <w:t xml:space="preserve">oining sentence </w:t>
            </w:r>
          </w:p>
          <w:p w:rsidR="0049363D" w:rsidRPr="00E96F33" w:rsidRDefault="005E7DE9" w:rsidP="00C13801">
            <w:proofErr w:type="gramStart"/>
            <w:r w:rsidRPr="00E96F33">
              <w:t>using</w:t>
            </w:r>
            <w:proofErr w:type="gramEnd"/>
            <w:r w:rsidRPr="00E96F33">
              <w:t xml:space="preserve"> … whose…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9C39E5" w:rsidRPr="00E96F33" w:rsidRDefault="0049363D" w:rsidP="009C39E5">
            <w:r w:rsidRPr="00E96F33">
              <w:t xml:space="preserve">Pronouncing spelling </w:t>
            </w:r>
          </w:p>
          <w:p w:rsidR="009C39E5" w:rsidRPr="00E96F33" w:rsidRDefault="009C39E5" w:rsidP="009C39E5">
            <w:r w:rsidRPr="00E96F33">
              <w:t>Joining sentences.</w:t>
            </w:r>
          </w:p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9C39E5" w:rsidP="00C13801">
            <w:r w:rsidRPr="00E96F33">
              <w:t>Text books.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English.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FB683B" w:rsidP="00C13801">
            <w:pPr>
              <w:jc w:val="center"/>
            </w:pPr>
            <w:r>
              <w:t>6</w:t>
            </w:r>
          </w:p>
        </w:tc>
        <w:tc>
          <w:tcPr>
            <w:tcW w:w="1114" w:type="dxa"/>
            <w:vMerge w:val="restart"/>
            <w:textDirection w:val="btLr"/>
          </w:tcPr>
          <w:p w:rsidR="0049363D" w:rsidRPr="00E96F33" w:rsidRDefault="0049363D" w:rsidP="00C13801">
            <w:pPr>
              <w:ind w:left="113" w:right="113"/>
            </w:pPr>
            <w:r w:rsidRPr="00E96F33">
              <w:t xml:space="preserve">                                                     MANAGING  RESOURCES IN OUR SUB- COUNTY</w:t>
            </w: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1E179E" w:rsidP="00C13801">
            <w:proofErr w:type="gramStart"/>
            <w:r w:rsidRPr="00E96F33">
              <w:t>The of</w:t>
            </w:r>
            <w:proofErr w:type="gramEnd"/>
            <w:r w:rsidRPr="00E96F33">
              <w:t xml:space="preserve"> … because…</w:t>
            </w:r>
            <w:r w:rsidR="00990774" w:rsidRPr="00E96F33">
              <w:t xml:space="preserve"> in sentences.</w:t>
            </w: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1E179E" w:rsidP="001E179E">
            <w:r w:rsidRPr="00E96F33">
              <w:t>earners:</w:t>
            </w:r>
            <w:r w:rsidR="00990774" w:rsidRPr="00E96F33">
              <w:t xml:space="preserve"> L</w:t>
            </w:r>
          </w:p>
          <w:p w:rsidR="001E179E" w:rsidRPr="00E96F33" w:rsidRDefault="001E179E" w:rsidP="001E179E">
            <w:r w:rsidRPr="00E96F33">
              <w:t>Join sentences using</w:t>
            </w:r>
          </w:p>
          <w:p w:rsidR="001E179E" w:rsidRPr="00E96F33" w:rsidRDefault="001E179E" w:rsidP="001E179E">
            <w:r w:rsidRPr="00E96F33">
              <w:t xml:space="preserve">… </w:t>
            </w:r>
            <w:proofErr w:type="gramStart"/>
            <w:r w:rsidRPr="00E96F33">
              <w:t>because</w:t>
            </w:r>
            <w:proofErr w:type="gramEnd"/>
            <w:r w:rsidRPr="00E96F33">
              <w:t>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 xml:space="preserve">Pronouncing spelling </w:t>
            </w:r>
          </w:p>
          <w:p w:rsidR="0049363D" w:rsidRPr="00E96F33" w:rsidRDefault="001E179E" w:rsidP="001E179E">
            <w:r w:rsidRPr="00E96F33">
              <w:t>Joining sentences.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1E179E" w:rsidP="001E179E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487B88" w:rsidP="00C13801">
            <w:r w:rsidRPr="00E96F33">
              <w:t>Joining sentences using… which …</w:t>
            </w:r>
          </w:p>
        </w:tc>
        <w:tc>
          <w:tcPr>
            <w:tcW w:w="1980" w:type="dxa"/>
          </w:tcPr>
          <w:p w:rsidR="00487B88" w:rsidRPr="00E96F33" w:rsidRDefault="00487B88" w:rsidP="00990774">
            <w:r w:rsidRPr="00E96F33">
              <w:t xml:space="preserve">Learners: </w:t>
            </w:r>
          </w:p>
          <w:p w:rsidR="00487B88" w:rsidRPr="00E96F33" w:rsidRDefault="00487B88" w:rsidP="00990774">
            <w:r w:rsidRPr="00E96F33">
              <w:t>Join sentences using … which…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990774">
            <w:r w:rsidRPr="00E96F33">
              <w:t>Discovery</w:t>
            </w:r>
          </w:p>
          <w:p w:rsidR="00487B88" w:rsidRPr="00E96F33" w:rsidRDefault="00487B88" w:rsidP="00990774">
            <w:r w:rsidRPr="00E96F33">
              <w:t>Discussion</w:t>
            </w:r>
          </w:p>
          <w:p w:rsidR="00487B88" w:rsidRPr="00E96F33" w:rsidRDefault="00487B88" w:rsidP="00990774">
            <w:r w:rsidRPr="00E96F33">
              <w:t>Explanation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990774">
            <w:r w:rsidRPr="00E96F33">
              <w:t xml:space="preserve">Pronouncing spelling </w:t>
            </w:r>
          </w:p>
          <w:p w:rsidR="00487B88" w:rsidRPr="00E96F33" w:rsidRDefault="00487B88" w:rsidP="00990774">
            <w:r w:rsidRPr="00E96F33">
              <w:t>Joining sentences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>Fluency</w:t>
            </w:r>
          </w:p>
          <w:p w:rsidR="00487B88" w:rsidRPr="00E96F33" w:rsidRDefault="00487B88" w:rsidP="00682FB2">
            <w:r w:rsidRPr="00E96F33">
              <w:t>Accuracy</w:t>
            </w:r>
          </w:p>
          <w:p w:rsidR="00487B88" w:rsidRPr="00E96F33" w:rsidRDefault="00487B88" w:rsidP="00682FB2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>Progress in English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</w:pP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Joining sentences using…although… in the beginning and in the middle.</w:t>
            </w:r>
          </w:p>
          <w:p w:rsidR="00487B88" w:rsidRPr="00E96F33" w:rsidRDefault="00487B88" w:rsidP="00682FB2"/>
        </w:tc>
        <w:tc>
          <w:tcPr>
            <w:tcW w:w="1980" w:type="dxa"/>
          </w:tcPr>
          <w:p w:rsidR="00487B88" w:rsidRPr="00E96F33" w:rsidRDefault="00487B88" w:rsidP="00487B88">
            <w:r w:rsidRPr="00E96F33">
              <w:t xml:space="preserve">Learners: </w:t>
            </w:r>
          </w:p>
          <w:p w:rsidR="00487B88" w:rsidRPr="00E96F33" w:rsidRDefault="00487B88" w:rsidP="00487B88">
            <w:r w:rsidRPr="00E96F33">
              <w:t>Join sentences using … although …</w:t>
            </w:r>
          </w:p>
          <w:p w:rsidR="00487B88" w:rsidRPr="00E96F33" w:rsidRDefault="00487B88" w:rsidP="00487B88">
            <w:r w:rsidRPr="00E96F33">
              <w:t>Although…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487B88">
            <w:r w:rsidRPr="00E96F33">
              <w:t>Discovery</w:t>
            </w:r>
          </w:p>
          <w:p w:rsidR="00487B88" w:rsidRPr="00E96F33" w:rsidRDefault="00487B88" w:rsidP="00487B88">
            <w:r w:rsidRPr="00E96F33">
              <w:t>Discussion</w:t>
            </w:r>
          </w:p>
          <w:p w:rsidR="00487B88" w:rsidRPr="00E96F33" w:rsidRDefault="00487B88" w:rsidP="00487B88">
            <w:r w:rsidRPr="00E96F33">
              <w:t>Explanation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487B88">
            <w:r w:rsidRPr="00E96F33">
              <w:t xml:space="preserve">Pronouncing spelling </w:t>
            </w:r>
          </w:p>
          <w:p w:rsidR="00487B88" w:rsidRPr="00E96F33" w:rsidRDefault="00487B88" w:rsidP="00487B88">
            <w:r w:rsidRPr="00E96F33">
              <w:t>Joining sentences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>Fluency</w:t>
            </w:r>
          </w:p>
          <w:p w:rsidR="00487B88" w:rsidRPr="00E96F33" w:rsidRDefault="00487B88" w:rsidP="00682FB2">
            <w:r w:rsidRPr="00E96F33">
              <w:t>Accuracy</w:t>
            </w:r>
          </w:p>
          <w:p w:rsidR="00487B88" w:rsidRPr="00E96F33" w:rsidRDefault="00487B88" w:rsidP="00682FB2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682FB2">
            <w:r w:rsidRPr="00E96F33">
              <w:t>Progress in English</w:t>
            </w:r>
          </w:p>
        </w:tc>
        <w:tc>
          <w:tcPr>
            <w:tcW w:w="720" w:type="dxa"/>
          </w:tcPr>
          <w:p w:rsidR="00487B88" w:rsidRPr="00E96F33" w:rsidRDefault="00487B88" w:rsidP="00C51687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1936BC" w:rsidP="00C51687">
            <w:r w:rsidRPr="00E96F33">
              <w:t>The Future present tense.</w:t>
            </w:r>
          </w:p>
          <w:p w:rsidR="001936BC" w:rsidRPr="00E96F33" w:rsidRDefault="001936BC" w:rsidP="00C51687">
            <w:r w:rsidRPr="00E96F33">
              <w:t>The use of will and shall.</w:t>
            </w:r>
          </w:p>
        </w:tc>
        <w:tc>
          <w:tcPr>
            <w:tcW w:w="1980" w:type="dxa"/>
          </w:tcPr>
          <w:p w:rsidR="001936BC" w:rsidRPr="00E96F33" w:rsidRDefault="001936BC" w:rsidP="001936BC">
            <w:r w:rsidRPr="00E96F33">
              <w:t xml:space="preserve">Learners: </w:t>
            </w:r>
          </w:p>
          <w:p w:rsidR="001936BC" w:rsidRPr="00E96F33" w:rsidRDefault="001936BC" w:rsidP="001936BC">
            <w:r w:rsidRPr="00E96F33">
              <w:t>Construct sentences using will and shall.</w:t>
            </w:r>
          </w:p>
          <w:p w:rsidR="003427DA" w:rsidRPr="00E96F33" w:rsidRDefault="003427DA" w:rsidP="001936BC">
            <w:r w:rsidRPr="00E96F33">
              <w:t>Complete sentences using will and shall.</w:t>
            </w:r>
          </w:p>
          <w:p w:rsidR="00487B88" w:rsidRPr="00E96F33" w:rsidRDefault="00487B88" w:rsidP="00C51687"/>
        </w:tc>
        <w:tc>
          <w:tcPr>
            <w:tcW w:w="1440" w:type="dxa"/>
          </w:tcPr>
          <w:p w:rsidR="003427DA" w:rsidRPr="00E96F33" w:rsidRDefault="003427DA" w:rsidP="003427DA">
            <w:r w:rsidRPr="00E96F33">
              <w:t>Discovery</w:t>
            </w:r>
          </w:p>
          <w:p w:rsidR="003427DA" w:rsidRPr="00E96F33" w:rsidRDefault="003427DA" w:rsidP="003427DA">
            <w:r w:rsidRPr="00E96F33">
              <w:t>Discussion</w:t>
            </w:r>
          </w:p>
          <w:p w:rsidR="003427DA" w:rsidRPr="00E96F33" w:rsidRDefault="003427DA" w:rsidP="003427DA">
            <w:r w:rsidRPr="00E96F33">
              <w:t>Explanation</w:t>
            </w:r>
          </w:p>
          <w:p w:rsidR="00487B88" w:rsidRPr="00E96F33" w:rsidRDefault="00487B88" w:rsidP="00C51687"/>
        </w:tc>
        <w:tc>
          <w:tcPr>
            <w:tcW w:w="1440" w:type="dxa"/>
          </w:tcPr>
          <w:p w:rsidR="00487B88" w:rsidRPr="00E96F33" w:rsidRDefault="003427DA" w:rsidP="00C51687">
            <w:r w:rsidRPr="00E96F33">
              <w:t>Reading sentences.</w:t>
            </w:r>
          </w:p>
          <w:p w:rsidR="003427DA" w:rsidRPr="00E96F33" w:rsidRDefault="003427DA" w:rsidP="00C51687">
            <w:r w:rsidRPr="00E96F33">
              <w:t>Constructing sentences using will and shall.</w:t>
            </w:r>
          </w:p>
        </w:tc>
        <w:tc>
          <w:tcPr>
            <w:tcW w:w="1376" w:type="dxa"/>
          </w:tcPr>
          <w:p w:rsidR="003427DA" w:rsidRPr="00E96F33" w:rsidRDefault="003427DA" w:rsidP="003427DA">
            <w:r w:rsidRPr="00E96F33">
              <w:t>Fluency</w:t>
            </w:r>
          </w:p>
          <w:p w:rsidR="003427DA" w:rsidRPr="00E96F33" w:rsidRDefault="003427DA" w:rsidP="003427DA">
            <w:r w:rsidRPr="00E96F33">
              <w:t>Accuracy</w:t>
            </w:r>
          </w:p>
          <w:p w:rsidR="00487B88" w:rsidRPr="00E96F33" w:rsidRDefault="003427DA" w:rsidP="003427DA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3427DA" w:rsidP="00C51687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51687"/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487B88" w:rsidP="00C13801">
            <w:pPr>
              <w:jc w:val="center"/>
            </w:pPr>
          </w:p>
          <w:p w:rsidR="00487B88" w:rsidRPr="00E96F33" w:rsidRDefault="0061466F" w:rsidP="00C13801">
            <w:pPr>
              <w:jc w:val="center"/>
            </w:pPr>
            <w:r>
              <w:t>5</w:t>
            </w: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0A6711" w:rsidP="00C13801">
            <w:r w:rsidRPr="00E96F33">
              <w:t>Collective nouns</w:t>
            </w:r>
          </w:p>
          <w:p w:rsidR="000A6711" w:rsidRPr="00E96F33" w:rsidRDefault="000A6711" w:rsidP="00C13801">
            <w:r w:rsidRPr="00E96F33">
              <w:t>These nouns stand for a group of things or individuals.</w:t>
            </w:r>
          </w:p>
          <w:p w:rsidR="000A6711" w:rsidRPr="00E96F33" w:rsidRDefault="000A6711" w:rsidP="00C13801"/>
          <w:p w:rsidR="00487B88" w:rsidRPr="00E96F33" w:rsidRDefault="00487B88" w:rsidP="00C13801"/>
          <w:p w:rsidR="00487B88" w:rsidRPr="00E96F33" w:rsidRDefault="00487B88" w:rsidP="00682FB2"/>
        </w:tc>
        <w:tc>
          <w:tcPr>
            <w:tcW w:w="1980" w:type="dxa"/>
          </w:tcPr>
          <w:p w:rsidR="00487B88" w:rsidRPr="00E96F33" w:rsidRDefault="000A6711" w:rsidP="00C13801">
            <w:r w:rsidRPr="00E96F33">
              <w:t>Defining collective nouns.</w:t>
            </w:r>
          </w:p>
          <w:p w:rsidR="000A6711" w:rsidRPr="00E96F33" w:rsidRDefault="000A6711" w:rsidP="00C13801">
            <w:r w:rsidRPr="00E96F33">
              <w:t xml:space="preserve">Giving examples </w:t>
            </w:r>
            <w:proofErr w:type="gramStart"/>
            <w:r w:rsidRPr="00E96F33">
              <w:t>of  collective</w:t>
            </w:r>
            <w:proofErr w:type="gramEnd"/>
            <w:r w:rsidRPr="00E96F33">
              <w:t xml:space="preserve"> nouns.</w:t>
            </w:r>
          </w:p>
          <w:p w:rsidR="000A6711" w:rsidRPr="00E96F33" w:rsidRDefault="000A6711" w:rsidP="00C13801">
            <w:r w:rsidRPr="00E96F33">
              <w:t>Rewriting sentences giving collective nouns.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C13801"/>
          <w:p w:rsidR="000A6711" w:rsidRPr="00E96F33" w:rsidRDefault="000A6711" w:rsidP="000A6711">
            <w:r w:rsidRPr="00E96F33">
              <w:t>Group discussion</w:t>
            </w:r>
          </w:p>
          <w:p w:rsidR="000A6711" w:rsidRPr="00E96F33" w:rsidRDefault="000A6711" w:rsidP="000A6711">
            <w:r w:rsidRPr="00E96F33">
              <w:t>-observation</w:t>
            </w:r>
          </w:p>
          <w:p w:rsidR="00487B88" w:rsidRPr="00E96F33" w:rsidRDefault="000A6711" w:rsidP="000A6711">
            <w:r w:rsidRPr="00E96F33">
              <w:t>-question and answer</w:t>
            </w:r>
          </w:p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0A6711" w:rsidP="00C13801">
            <w:r w:rsidRPr="00E96F33">
              <w:t>Giving examples</w:t>
            </w:r>
          </w:p>
          <w:p w:rsidR="000A6711" w:rsidRPr="00E96F33" w:rsidRDefault="000A6711" w:rsidP="00C13801">
            <w:r w:rsidRPr="00E96F33">
              <w:t>Rewriting sentences</w:t>
            </w:r>
          </w:p>
          <w:p w:rsidR="000A6711" w:rsidRPr="00E96F33" w:rsidRDefault="000A6711" w:rsidP="00C13801"/>
          <w:p w:rsidR="00487B88" w:rsidRPr="00E96F33" w:rsidRDefault="00487B88" w:rsidP="00C13801"/>
          <w:p w:rsidR="00487B88" w:rsidRPr="00E96F33" w:rsidRDefault="00487B88" w:rsidP="00C13801"/>
        </w:tc>
        <w:tc>
          <w:tcPr>
            <w:tcW w:w="1376" w:type="dxa"/>
          </w:tcPr>
          <w:p w:rsidR="000A6711" w:rsidRPr="00E96F33" w:rsidRDefault="000A6711" w:rsidP="000A6711">
            <w:r w:rsidRPr="00E96F33">
              <w:t xml:space="preserve">Creative thinking </w:t>
            </w:r>
          </w:p>
          <w:p w:rsidR="00487B88" w:rsidRPr="00E96F33" w:rsidRDefault="000A6711" w:rsidP="000A6711">
            <w:r w:rsidRPr="00E96F33">
              <w:t xml:space="preserve">Decision making endurance  </w:t>
            </w:r>
          </w:p>
        </w:tc>
        <w:tc>
          <w:tcPr>
            <w:tcW w:w="1440" w:type="dxa"/>
          </w:tcPr>
          <w:p w:rsidR="00487B88" w:rsidRPr="00E96F33" w:rsidRDefault="000A6711" w:rsidP="00C13801">
            <w:pPr>
              <w:jc w:val="center"/>
            </w:pPr>
            <w:r w:rsidRPr="00E96F33">
              <w:t>Chart</w:t>
            </w:r>
          </w:p>
          <w:p w:rsidR="00041B5A" w:rsidRPr="00E96F33" w:rsidRDefault="000A6711" w:rsidP="00041B5A">
            <w:pPr>
              <w:jc w:val="center"/>
            </w:pPr>
            <w:r w:rsidRPr="00E96F33">
              <w:t>Learners</w:t>
            </w:r>
          </w:p>
          <w:p w:rsidR="00041B5A" w:rsidRPr="00E96F33" w:rsidRDefault="00041B5A" w:rsidP="00041B5A">
            <w:pPr>
              <w:jc w:val="center"/>
            </w:pPr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 xml:space="preserve">Thematic </w:t>
            </w:r>
            <w:proofErr w:type="spellStart"/>
            <w:r w:rsidRPr="00E96F33">
              <w:t>curr</w:t>
            </w:r>
            <w:proofErr w:type="spellEnd"/>
            <w:r w:rsidRPr="00E96F33">
              <w:t>. Page 34</w:t>
            </w:r>
          </w:p>
          <w:p w:rsidR="00487B88" w:rsidRPr="00E96F33" w:rsidRDefault="00487B88" w:rsidP="00C13801"/>
          <w:p w:rsidR="00487B88" w:rsidRPr="00E96F33" w:rsidRDefault="00487B88" w:rsidP="00C13801">
            <w:r w:rsidRPr="00E96F33">
              <w:t>Teachers resources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FB683B" w:rsidP="00C13801">
            <w:pPr>
              <w:jc w:val="center"/>
            </w:pPr>
            <w:r>
              <w:lastRenderedPageBreak/>
              <w:t>7</w:t>
            </w:r>
          </w:p>
        </w:tc>
        <w:tc>
          <w:tcPr>
            <w:tcW w:w="1114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220" w:type="dxa"/>
            <w:vMerge/>
          </w:tcPr>
          <w:p w:rsidR="00487B88" w:rsidRPr="00E96F33" w:rsidRDefault="00487B88" w:rsidP="00C13801"/>
        </w:tc>
        <w:tc>
          <w:tcPr>
            <w:tcW w:w="1980" w:type="dxa"/>
          </w:tcPr>
          <w:p w:rsidR="00165468" w:rsidRPr="00E96F33" w:rsidRDefault="00165468" w:rsidP="00165468">
            <w:r w:rsidRPr="00E96F33">
              <w:t>Positive and negative sentences.</w:t>
            </w:r>
          </w:p>
          <w:p w:rsidR="00165468" w:rsidRPr="00E96F33" w:rsidRDefault="00165468" w:rsidP="00165468">
            <w:r w:rsidRPr="00E96F33">
              <w:t>Positive sentences take up the ‘yes’ response while the negative sentences take up the ‘no’ response.</w:t>
            </w:r>
          </w:p>
        </w:tc>
        <w:tc>
          <w:tcPr>
            <w:tcW w:w="1980" w:type="dxa"/>
          </w:tcPr>
          <w:p w:rsidR="00487B88" w:rsidRPr="00E96F33" w:rsidRDefault="00487B88" w:rsidP="00C13801"/>
          <w:p w:rsidR="00487B88" w:rsidRPr="00E96F33" w:rsidRDefault="00165468" w:rsidP="00165468">
            <w:r w:rsidRPr="00E96F33">
              <w:t>Learners:</w:t>
            </w:r>
          </w:p>
          <w:p w:rsidR="00165468" w:rsidRPr="00E96F33" w:rsidRDefault="00165468" w:rsidP="00165468">
            <w:r w:rsidRPr="00E96F33">
              <w:t>Show the difference between negative and positive sentences.</w:t>
            </w:r>
          </w:p>
          <w:p w:rsidR="00165468" w:rsidRPr="00E96F33" w:rsidRDefault="00165468" w:rsidP="00165468">
            <w:r w:rsidRPr="00E96F33">
              <w:t xml:space="preserve">Give examples of </w:t>
            </w:r>
            <w:r w:rsidR="00CA68AB" w:rsidRPr="00E96F33">
              <w:t>negative and positive sentences</w:t>
            </w:r>
          </w:p>
          <w:p w:rsidR="00CA68AB" w:rsidRPr="00E96F33" w:rsidRDefault="00CA68AB" w:rsidP="00165468">
            <w:r w:rsidRPr="00E96F33">
              <w:t>Changing sentences from positive to negative and negative to positive.</w:t>
            </w:r>
          </w:p>
          <w:p w:rsidR="00CA68AB" w:rsidRPr="00E96F33" w:rsidRDefault="00B80B6F" w:rsidP="00165468">
            <w:r w:rsidRPr="00E96F33">
              <w:t>Change sentences into question f</w:t>
            </w:r>
            <w:r w:rsidR="00CA68AB" w:rsidRPr="00E96F33">
              <w:t>orm.</w:t>
            </w:r>
          </w:p>
          <w:p w:rsidR="00165468" w:rsidRPr="00E96F33" w:rsidRDefault="00165468" w:rsidP="00165468"/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487B88" w:rsidP="00C13801"/>
          <w:p w:rsidR="00165468" w:rsidRPr="00E96F33" w:rsidRDefault="00165468" w:rsidP="00165468">
            <w:r w:rsidRPr="00E96F33">
              <w:t>Group discussion</w:t>
            </w:r>
          </w:p>
          <w:p w:rsidR="00165468" w:rsidRPr="00E96F33" w:rsidRDefault="00165468" w:rsidP="00165468">
            <w:r w:rsidRPr="00E96F33">
              <w:t>-observation</w:t>
            </w:r>
          </w:p>
          <w:p w:rsidR="00487B88" w:rsidRPr="00E96F33" w:rsidRDefault="00165468" w:rsidP="00165468">
            <w:r w:rsidRPr="00E96F33">
              <w:t>-question and answer</w:t>
            </w:r>
          </w:p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165468" w:rsidP="00C13801">
            <w:r w:rsidRPr="00E96F33">
              <w:t>Identifying the difference between negative and positive sentences.</w:t>
            </w:r>
          </w:p>
          <w:p w:rsidR="00CA68AB" w:rsidRPr="00E96F33" w:rsidRDefault="00CA68AB" w:rsidP="00C13801">
            <w:r w:rsidRPr="00E96F33">
              <w:t xml:space="preserve">Changing </w:t>
            </w:r>
            <w:proofErr w:type="spellStart"/>
            <w:r w:rsidRPr="00E96F33">
              <w:t>sententences</w:t>
            </w:r>
            <w:proofErr w:type="spellEnd"/>
            <w:r w:rsidRPr="00E96F33">
              <w:t xml:space="preserve"> into negative and positive form.</w:t>
            </w:r>
          </w:p>
          <w:p w:rsidR="00CA68AB" w:rsidRPr="00E96F33" w:rsidRDefault="00CA68AB" w:rsidP="00C13801">
            <w:r w:rsidRPr="00E96F33">
              <w:t>Changing sentences into positive form.</w:t>
            </w:r>
          </w:p>
        </w:tc>
        <w:tc>
          <w:tcPr>
            <w:tcW w:w="1376" w:type="dxa"/>
          </w:tcPr>
          <w:p w:rsidR="00487B88" w:rsidRPr="00E96F33" w:rsidRDefault="00487B88" w:rsidP="00C13801">
            <w:r w:rsidRPr="00E96F33">
              <w:t>Fluency</w:t>
            </w:r>
          </w:p>
          <w:p w:rsidR="00487B88" w:rsidRPr="00E96F33" w:rsidRDefault="00487B88" w:rsidP="00C13801">
            <w:r w:rsidRPr="00E96F33">
              <w:t>Accuracy</w:t>
            </w:r>
          </w:p>
          <w:p w:rsidR="00487B88" w:rsidRPr="00E96F33" w:rsidRDefault="00487B88" w:rsidP="00C13801">
            <w:pPr>
              <w:jc w:val="center"/>
            </w:pPr>
            <w:r w:rsidRPr="00E96F33">
              <w:t>Effective communicatio</w:t>
            </w:r>
            <w:r w:rsidR="00041B5A" w:rsidRPr="00E96F33">
              <w:t>n</w:t>
            </w:r>
          </w:p>
        </w:tc>
        <w:tc>
          <w:tcPr>
            <w:tcW w:w="1440" w:type="dxa"/>
          </w:tcPr>
          <w:p w:rsidR="00487B88" w:rsidRPr="00E96F33" w:rsidRDefault="00041B5A" w:rsidP="00C13801">
            <w:r w:rsidRPr="00E96F33">
              <w:t>Chart</w:t>
            </w:r>
          </w:p>
          <w:p w:rsidR="00041B5A" w:rsidRPr="00E96F33" w:rsidRDefault="00041B5A" w:rsidP="00C13801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 xml:space="preserve">Thematic </w:t>
            </w:r>
            <w:proofErr w:type="spellStart"/>
            <w:r w:rsidRPr="00E96F33">
              <w:t>curr</w:t>
            </w:r>
            <w:proofErr w:type="spellEnd"/>
            <w:r w:rsidRPr="00E96F33">
              <w:t>. Page 35</w:t>
            </w:r>
          </w:p>
          <w:p w:rsidR="00487B88" w:rsidRPr="00E96F33" w:rsidRDefault="00487B88" w:rsidP="00C13801"/>
          <w:p w:rsidR="00487B88" w:rsidRPr="00E96F33" w:rsidRDefault="00487B88" w:rsidP="00C13801">
            <w:pPr>
              <w:jc w:val="center"/>
            </w:pPr>
            <w:r w:rsidRPr="00E96F33">
              <w:t>Teachers resources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B80B6F" w:rsidRPr="00E96F33" w:rsidTr="00E96F33">
        <w:trPr>
          <w:cantSplit/>
          <w:trHeight w:val="1134"/>
        </w:trPr>
        <w:tc>
          <w:tcPr>
            <w:tcW w:w="900" w:type="dxa"/>
          </w:tcPr>
          <w:p w:rsidR="00B80B6F" w:rsidRPr="00E96F33" w:rsidRDefault="00FB683B" w:rsidP="00C13801">
            <w:pPr>
              <w:jc w:val="center"/>
            </w:pPr>
            <w:r>
              <w:t>8</w:t>
            </w:r>
          </w:p>
        </w:tc>
        <w:tc>
          <w:tcPr>
            <w:tcW w:w="1114" w:type="dxa"/>
            <w:vMerge/>
          </w:tcPr>
          <w:p w:rsidR="00B80B6F" w:rsidRPr="00E96F33" w:rsidRDefault="00B80B6F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B80B6F" w:rsidRPr="00E96F33" w:rsidRDefault="00B80B6F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80B6F" w:rsidRPr="00E96F33" w:rsidRDefault="00B80B6F" w:rsidP="00E91724">
            <w:r w:rsidRPr="00E96F33">
              <w:t>IRREGULAR VERBS</w:t>
            </w:r>
          </w:p>
          <w:p w:rsidR="00B80B6F" w:rsidRPr="00E96F33" w:rsidRDefault="00B80B6F" w:rsidP="00E91724">
            <w:r w:rsidRPr="00E96F33">
              <w:t>Identifying irregular verbs.</w:t>
            </w:r>
          </w:p>
          <w:p w:rsidR="00B80B6F" w:rsidRPr="00E96F33" w:rsidRDefault="00B80B6F" w:rsidP="00E91724">
            <w:r w:rsidRPr="00E96F33">
              <w:t>Changing words into present, past and past participle.</w:t>
            </w:r>
          </w:p>
          <w:p w:rsidR="00B80B6F" w:rsidRPr="00E96F33" w:rsidRDefault="00B80B6F" w:rsidP="00E91724"/>
        </w:tc>
        <w:tc>
          <w:tcPr>
            <w:tcW w:w="1980" w:type="dxa"/>
          </w:tcPr>
          <w:p w:rsidR="00B80B6F" w:rsidRPr="00E96F33" w:rsidRDefault="00B80B6F" w:rsidP="00E91724">
            <w:r w:rsidRPr="00E96F33">
              <w:t>Learners:</w:t>
            </w:r>
          </w:p>
          <w:p w:rsidR="00B80B6F" w:rsidRPr="00E96F33" w:rsidRDefault="00B80B6F" w:rsidP="00E91724">
            <w:r w:rsidRPr="00E96F33">
              <w:t>Identify the irregular verbs.</w:t>
            </w:r>
          </w:p>
          <w:p w:rsidR="00B80B6F" w:rsidRPr="00E96F33" w:rsidRDefault="00B80B6F" w:rsidP="00E91724">
            <w:r w:rsidRPr="00E96F33">
              <w:t>Change words and sentences to past and past participle.</w:t>
            </w:r>
          </w:p>
          <w:p w:rsidR="00B80B6F" w:rsidRPr="00E96F33" w:rsidRDefault="00B80B6F" w:rsidP="00E91724"/>
        </w:tc>
        <w:tc>
          <w:tcPr>
            <w:tcW w:w="1440" w:type="dxa"/>
          </w:tcPr>
          <w:p w:rsidR="00B80B6F" w:rsidRPr="00E96F33" w:rsidRDefault="00B80B6F" w:rsidP="00E91724">
            <w:r w:rsidRPr="00E96F33">
              <w:t>Class discussion</w:t>
            </w:r>
          </w:p>
          <w:p w:rsidR="00B80B6F" w:rsidRPr="00E96F33" w:rsidRDefault="00B80B6F" w:rsidP="00E91724">
            <w:r w:rsidRPr="00E96F33">
              <w:t>Explanation</w:t>
            </w:r>
          </w:p>
          <w:p w:rsidR="00B80B6F" w:rsidRPr="00E96F33" w:rsidRDefault="00B80B6F" w:rsidP="00E91724">
            <w:r w:rsidRPr="00E96F33">
              <w:t xml:space="preserve">Question and </w:t>
            </w:r>
            <w:proofErr w:type="gramStart"/>
            <w:r w:rsidRPr="00E96F33">
              <w:t>answer .</w:t>
            </w:r>
            <w:proofErr w:type="gramEnd"/>
          </w:p>
        </w:tc>
        <w:tc>
          <w:tcPr>
            <w:tcW w:w="1440" w:type="dxa"/>
          </w:tcPr>
          <w:p w:rsidR="00B80B6F" w:rsidRPr="00E96F33" w:rsidRDefault="00B80B6F" w:rsidP="00E91724">
            <w:r w:rsidRPr="00E96F33">
              <w:t>Identifying irregular verbs</w:t>
            </w:r>
          </w:p>
          <w:p w:rsidR="00B80B6F" w:rsidRPr="00E96F33" w:rsidRDefault="00B80B6F" w:rsidP="00E91724">
            <w:r w:rsidRPr="00E96F33">
              <w:t>Changing words and sentences into past and past participle.</w:t>
            </w:r>
          </w:p>
        </w:tc>
        <w:tc>
          <w:tcPr>
            <w:tcW w:w="1376" w:type="dxa"/>
          </w:tcPr>
          <w:p w:rsidR="00B80B6F" w:rsidRPr="00E96F33" w:rsidRDefault="00B80B6F" w:rsidP="00E91724">
            <w:r w:rsidRPr="00E96F33">
              <w:t>Fluency</w:t>
            </w:r>
          </w:p>
          <w:p w:rsidR="00B80B6F" w:rsidRPr="00E96F33" w:rsidRDefault="00B80B6F" w:rsidP="00E91724">
            <w:r w:rsidRPr="00E96F33">
              <w:t>Appreciation</w:t>
            </w:r>
          </w:p>
          <w:p w:rsidR="00B80B6F" w:rsidRPr="00E96F33" w:rsidRDefault="00B80B6F" w:rsidP="00E91724">
            <w:r w:rsidRPr="00E96F33">
              <w:t>care</w:t>
            </w:r>
          </w:p>
        </w:tc>
        <w:tc>
          <w:tcPr>
            <w:tcW w:w="1440" w:type="dxa"/>
          </w:tcPr>
          <w:p w:rsidR="00B80B6F" w:rsidRPr="00E96F33" w:rsidRDefault="00B80B6F" w:rsidP="00E91724">
            <w:r w:rsidRPr="00E96F33">
              <w:t>Learner</w:t>
            </w:r>
            <w:r w:rsidR="00940D3E" w:rsidRPr="00E96F33">
              <w:t>s</w:t>
            </w:r>
          </w:p>
          <w:p w:rsidR="00940D3E" w:rsidRPr="00E96F33" w:rsidRDefault="00940D3E" w:rsidP="00E91724">
            <w:r w:rsidRPr="00E96F33">
              <w:t>Text books</w:t>
            </w:r>
          </w:p>
          <w:p w:rsidR="00940D3E" w:rsidRPr="00E96F33" w:rsidRDefault="00940D3E" w:rsidP="00E91724">
            <w:r w:rsidRPr="00E96F33">
              <w:t>Chart</w:t>
            </w:r>
          </w:p>
          <w:p w:rsidR="00940D3E" w:rsidRPr="00E96F33" w:rsidRDefault="00940D3E" w:rsidP="00E91724"/>
        </w:tc>
        <w:tc>
          <w:tcPr>
            <w:tcW w:w="784" w:type="dxa"/>
          </w:tcPr>
          <w:p w:rsidR="00513E59" w:rsidRPr="00E96F33" w:rsidRDefault="00513E59" w:rsidP="00513E59">
            <w:pPr>
              <w:jc w:val="center"/>
            </w:pPr>
            <w:r w:rsidRPr="00E96F33">
              <w:t>MK precise English</w:t>
            </w:r>
          </w:p>
          <w:p w:rsidR="00B80B6F" w:rsidRPr="00E96F33" w:rsidRDefault="00513E59" w:rsidP="00513E59">
            <w:proofErr w:type="spellStart"/>
            <w:r w:rsidRPr="00E96F33">
              <w:t>Progreess</w:t>
            </w:r>
            <w:proofErr w:type="spellEnd"/>
            <w:r w:rsidRPr="00E96F33">
              <w:t xml:space="preserve"> in English</w:t>
            </w:r>
          </w:p>
        </w:tc>
        <w:tc>
          <w:tcPr>
            <w:tcW w:w="720" w:type="dxa"/>
          </w:tcPr>
          <w:p w:rsidR="00B80B6F" w:rsidRPr="00E96F33" w:rsidRDefault="00B80B6F" w:rsidP="00E91724"/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C006EA" w:rsidP="00C13801">
            <w:r w:rsidRPr="00E96F33">
              <w:t>Prefixes and their opposites.</w:t>
            </w:r>
          </w:p>
          <w:p w:rsidR="00940D3E" w:rsidRPr="00E96F33" w:rsidRDefault="00940D3E" w:rsidP="00C13801">
            <w:proofErr w:type="gramStart"/>
            <w:r w:rsidRPr="00E96F33">
              <w:t>un</w:t>
            </w:r>
            <w:proofErr w:type="gramEnd"/>
            <w:r w:rsidRPr="00E96F33">
              <w:t xml:space="preserve">, </w:t>
            </w:r>
            <w:proofErr w:type="spellStart"/>
            <w:r w:rsidRPr="00E96F33">
              <w:t>im</w:t>
            </w:r>
            <w:proofErr w:type="spellEnd"/>
            <w:r w:rsidRPr="00E96F33">
              <w:t>. Il, dis. In</w:t>
            </w:r>
          </w:p>
          <w:p w:rsidR="00940D3E" w:rsidRPr="00E96F33" w:rsidRDefault="00940D3E" w:rsidP="00C13801">
            <w:r w:rsidRPr="00E96F33">
              <w:t>Examples</w:t>
            </w:r>
          </w:p>
          <w:p w:rsidR="00940D3E" w:rsidRPr="00E96F33" w:rsidRDefault="00940D3E" w:rsidP="00C13801">
            <w:r w:rsidRPr="00E96F33">
              <w:t>Impossible,  unable, disable etc</w:t>
            </w:r>
          </w:p>
          <w:p w:rsidR="00513E59" w:rsidRPr="00E96F33" w:rsidRDefault="00513E59" w:rsidP="00C13801">
            <w:r w:rsidRPr="00E96F33">
              <w:t>Opposites of the prefixes.</w:t>
            </w:r>
          </w:p>
        </w:tc>
        <w:tc>
          <w:tcPr>
            <w:tcW w:w="1980" w:type="dxa"/>
          </w:tcPr>
          <w:p w:rsidR="00940D3E" w:rsidRPr="00E96F33" w:rsidRDefault="00940D3E" w:rsidP="00C13801">
            <w:r w:rsidRPr="00E96F33">
              <w:t>Learners:</w:t>
            </w:r>
          </w:p>
          <w:p w:rsidR="00940D3E" w:rsidRPr="00E96F33" w:rsidRDefault="00940D3E" w:rsidP="00C13801">
            <w:r w:rsidRPr="00E96F33">
              <w:t>Different prefixes.</w:t>
            </w:r>
          </w:p>
          <w:p w:rsidR="00940D3E" w:rsidRPr="00E96F33" w:rsidRDefault="00940D3E" w:rsidP="00C13801">
            <w:r w:rsidRPr="00E96F33">
              <w:t xml:space="preserve">Give examples of </w:t>
            </w:r>
            <w:r w:rsidR="00513E59" w:rsidRPr="00E96F33">
              <w:t>words that take up the prefixes.</w:t>
            </w:r>
          </w:p>
          <w:p w:rsidR="00513E59" w:rsidRPr="00E96F33" w:rsidRDefault="00513E59" w:rsidP="00C13801">
            <w:r w:rsidRPr="00E96F33">
              <w:t xml:space="preserve">Write down the opposites </w:t>
            </w:r>
            <w:proofErr w:type="gramStart"/>
            <w:r w:rsidRPr="00E96F33">
              <w:t>of  prefixes</w:t>
            </w:r>
            <w:proofErr w:type="gramEnd"/>
            <w:r w:rsidRPr="00E96F33">
              <w:t>.</w:t>
            </w:r>
          </w:p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940D3E">
            <w:r w:rsidRPr="00E96F33">
              <w:t>Class discussion</w:t>
            </w:r>
          </w:p>
          <w:p w:rsidR="00940D3E" w:rsidRPr="00E96F33" w:rsidRDefault="00940D3E" w:rsidP="00940D3E">
            <w:r w:rsidRPr="00E96F33">
              <w:t>Explanation</w:t>
            </w:r>
          </w:p>
          <w:p w:rsidR="00940D3E" w:rsidRPr="00E96F33" w:rsidRDefault="00940D3E" w:rsidP="00940D3E">
            <w:r w:rsidRPr="00E96F33">
              <w:t xml:space="preserve">Question and </w:t>
            </w:r>
            <w:proofErr w:type="gramStart"/>
            <w:r w:rsidRPr="00E96F33">
              <w:t>answer .</w:t>
            </w:r>
            <w:proofErr w:type="gramEnd"/>
          </w:p>
        </w:tc>
        <w:tc>
          <w:tcPr>
            <w:tcW w:w="1440" w:type="dxa"/>
          </w:tcPr>
          <w:p w:rsidR="00940D3E" w:rsidRPr="00E96F33" w:rsidRDefault="00940D3E" w:rsidP="00C13801">
            <w:r w:rsidRPr="00E96F33">
              <w:t xml:space="preserve">Identifying </w:t>
            </w:r>
            <w:proofErr w:type="gramStart"/>
            <w:r w:rsidRPr="00E96F33">
              <w:t>different  prefixes</w:t>
            </w:r>
            <w:proofErr w:type="gramEnd"/>
            <w:r w:rsidRPr="00E96F33">
              <w:t>.</w:t>
            </w:r>
          </w:p>
          <w:p w:rsidR="00940D3E" w:rsidRPr="00E96F33" w:rsidRDefault="00940D3E" w:rsidP="00C13801">
            <w:r w:rsidRPr="00E96F33">
              <w:t>Give examples of words that take up the prefixes.</w:t>
            </w:r>
          </w:p>
          <w:p w:rsidR="00513E59" w:rsidRPr="00E96F33" w:rsidRDefault="00513E59" w:rsidP="00C13801">
            <w:r w:rsidRPr="00E96F33">
              <w:t>Write the opposite   of prefixes.</w:t>
            </w:r>
          </w:p>
        </w:tc>
        <w:tc>
          <w:tcPr>
            <w:tcW w:w="1376" w:type="dxa"/>
          </w:tcPr>
          <w:p w:rsidR="00940D3E" w:rsidRPr="00E96F33" w:rsidRDefault="00940D3E" w:rsidP="00940D3E">
            <w:r w:rsidRPr="00E96F33">
              <w:t>Fluency</w:t>
            </w:r>
          </w:p>
          <w:p w:rsidR="00940D3E" w:rsidRPr="00E96F33" w:rsidRDefault="00940D3E" w:rsidP="00940D3E">
            <w:r w:rsidRPr="00E96F33">
              <w:t>Appreciation</w:t>
            </w:r>
          </w:p>
          <w:p w:rsidR="00940D3E" w:rsidRPr="00E96F33" w:rsidRDefault="00940D3E" w:rsidP="00940D3E">
            <w:r w:rsidRPr="00E96F33">
              <w:t>care</w:t>
            </w:r>
          </w:p>
        </w:tc>
        <w:tc>
          <w:tcPr>
            <w:tcW w:w="1440" w:type="dxa"/>
          </w:tcPr>
          <w:p w:rsidR="00940D3E" w:rsidRPr="00E96F33" w:rsidRDefault="00940D3E" w:rsidP="00940D3E">
            <w:r w:rsidRPr="00E96F33">
              <w:t>. Learners</w:t>
            </w:r>
          </w:p>
          <w:p w:rsidR="00940D3E" w:rsidRPr="00E96F33" w:rsidRDefault="00940D3E" w:rsidP="00940D3E">
            <w:r w:rsidRPr="00E96F33">
              <w:t>Text books</w:t>
            </w:r>
          </w:p>
          <w:p w:rsidR="00940D3E" w:rsidRPr="00E96F33" w:rsidRDefault="00940D3E" w:rsidP="00940D3E">
            <w:r w:rsidRPr="00E96F33">
              <w:t>Chart</w:t>
            </w:r>
          </w:p>
          <w:p w:rsidR="00940D3E" w:rsidRPr="00E96F33" w:rsidRDefault="00940D3E" w:rsidP="00C13801"/>
        </w:tc>
        <w:tc>
          <w:tcPr>
            <w:tcW w:w="784" w:type="dxa"/>
          </w:tcPr>
          <w:p w:rsidR="00940D3E" w:rsidRPr="00E96F33" w:rsidRDefault="00940D3E" w:rsidP="00C13801">
            <w:pPr>
              <w:jc w:val="center"/>
            </w:pPr>
            <w:r w:rsidRPr="00E96F33">
              <w:t>MK precise English</w:t>
            </w:r>
          </w:p>
          <w:p w:rsidR="00940D3E" w:rsidRPr="00E96F33" w:rsidRDefault="00940D3E" w:rsidP="00C13801">
            <w:pPr>
              <w:jc w:val="center"/>
            </w:pPr>
            <w:proofErr w:type="spellStart"/>
            <w:r w:rsidRPr="00E96F33">
              <w:t>Progreess</w:t>
            </w:r>
            <w:r w:rsidR="00513E59" w:rsidRPr="00E96F33">
              <w:t>in</w:t>
            </w:r>
            <w:proofErr w:type="spellEnd"/>
            <w:r w:rsidR="00513E59" w:rsidRPr="00E96F33">
              <w:t xml:space="preserve"> English</w:t>
            </w:r>
          </w:p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376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>
            <w:r w:rsidRPr="00E96F33">
              <w:t>.</w:t>
            </w:r>
          </w:p>
        </w:tc>
        <w:tc>
          <w:tcPr>
            <w:tcW w:w="784" w:type="dxa"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114" w:type="dxa"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980" w:type="dxa"/>
          </w:tcPr>
          <w:p w:rsidR="009E50C3" w:rsidRPr="00E96F33" w:rsidRDefault="009E50C3" w:rsidP="009E50C3"/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  <w:p w:rsidR="00940D3E" w:rsidRPr="00E96F33" w:rsidRDefault="00940D3E" w:rsidP="00C13801"/>
        </w:tc>
        <w:tc>
          <w:tcPr>
            <w:tcW w:w="1376" w:type="dxa"/>
          </w:tcPr>
          <w:p w:rsidR="009E50C3" w:rsidRPr="00E96F33" w:rsidRDefault="00940D3E" w:rsidP="009E50C3">
            <w:r w:rsidRPr="00E96F33">
              <w:t xml:space="preserve">. </w:t>
            </w:r>
          </w:p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784" w:type="dxa"/>
          </w:tcPr>
          <w:p w:rsidR="00940D3E" w:rsidRPr="00E96F33" w:rsidRDefault="00940D3E" w:rsidP="00C13801"/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</w:tbl>
    <w:p w:rsidR="0049363D" w:rsidRDefault="0049363D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Default="00367750" w:rsidP="001604EB"/>
    <w:p w:rsidR="00367750" w:rsidRPr="00E96F33" w:rsidRDefault="00367750" w:rsidP="001604EB"/>
    <w:p w:rsidR="00367750" w:rsidRDefault="00367750" w:rsidP="00367750">
      <w:pPr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PRIMARY THREE THEMATIC CURRICULUM COMPOSITION SCHEME OF WORK FOR TERM THREE 2019</w:t>
      </w:r>
    </w:p>
    <w:tbl>
      <w:tblPr>
        <w:tblStyle w:val="TableGrid"/>
        <w:tblW w:w="15645" w:type="dxa"/>
        <w:tblInd w:w="-162" w:type="dxa"/>
        <w:tblLayout w:type="fixed"/>
        <w:tblLook w:val="04A0"/>
      </w:tblPr>
      <w:tblGrid>
        <w:gridCol w:w="399"/>
        <w:gridCol w:w="395"/>
        <w:gridCol w:w="307"/>
        <w:gridCol w:w="684"/>
        <w:gridCol w:w="378"/>
        <w:gridCol w:w="1170"/>
        <w:gridCol w:w="81"/>
        <w:gridCol w:w="621"/>
        <w:gridCol w:w="1365"/>
        <w:gridCol w:w="975"/>
        <w:gridCol w:w="1133"/>
        <w:gridCol w:w="847"/>
        <w:gridCol w:w="523"/>
        <w:gridCol w:w="1187"/>
        <w:gridCol w:w="466"/>
        <w:gridCol w:w="1153"/>
        <w:gridCol w:w="631"/>
        <w:gridCol w:w="917"/>
        <w:gridCol w:w="613"/>
        <w:gridCol w:w="421"/>
        <w:gridCol w:w="1019"/>
        <w:gridCol w:w="360"/>
      </w:tblGrid>
      <w:tr w:rsidR="00367750" w:rsidTr="00367750">
        <w:trPr>
          <w:gridAfter w:val="1"/>
          <w:wAfter w:w="360" w:type="dxa"/>
          <w:trHeight w:hRule="exact" w:val="865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jc w:val="both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W</w:t>
            </w:r>
          </w:p>
          <w:p w:rsidR="00367750" w:rsidRDefault="00367750">
            <w:pPr>
              <w:jc w:val="both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K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PRD</w:t>
            </w:r>
          </w:p>
          <w:p w:rsidR="00367750" w:rsidRDefault="00367750">
            <w:pPr>
              <w:pStyle w:val="ListParagraph"/>
              <w:ind w:left="1440"/>
              <w:rPr>
                <w:b/>
                <w:bCs/>
                <w:sz w:val="24"/>
                <w:szCs w:val="28"/>
                <w:u w:val="single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THEME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SUB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THEME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CONTENT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COMPLETENCE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 xml:space="preserve">METHODS  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ACTIVITY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LIFE SKILLS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jc w:val="center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INST. MATERIALS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ind w:left="113" w:right="113"/>
              <w:jc w:val="center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REF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ind w:left="113" w:right="113"/>
              <w:jc w:val="center"/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REM</w:t>
            </w:r>
          </w:p>
        </w:tc>
      </w:tr>
      <w:tr w:rsidR="00367750" w:rsidTr="00367750">
        <w:trPr>
          <w:gridAfter w:val="1"/>
          <w:wAfter w:w="360" w:type="dxa"/>
          <w:trHeight w:val="7631"/>
        </w:trPr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&amp;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ind w:left="113" w:right="113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CULTURE AND GENDER IN OUR SUB COUNTY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Narrative composition 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How I spent my holiday.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  <w:u w:val="single"/>
              </w:rPr>
            </w:pPr>
            <w:r>
              <w:rPr>
                <w:b/>
                <w:bCs/>
                <w:sz w:val="24"/>
                <w:szCs w:val="28"/>
                <w:u w:val="single"/>
              </w:rPr>
              <w:t>Vocabulary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Visited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Friend  interesting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Excited,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Etc.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Structures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Using structures who……To join the sentences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Sentences re – arrangement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3"/>
              </w:numPr>
              <w:contextualSpacing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Guided</w:t>
            </w:r>
          </w:p>
          <w:p w:rsidR="00367750" w:rsidRDefault="00367750">
            <w:pPr>
              <w:pStyle w:val="ListParagraph"/>
              <w:ind w:left="42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Composition</w:t>
            </w:r>
          </w:p>
          <w:p w:rsidR="00367750" w:rsidRDefault="00367750">
            <w:pPr>
              <w:pStyle w:val="ListParagraph"/>
              <w:ind w:left="420"/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Free composition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How I spent my holiday.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 w:rsidP="00367750">
            <w:pPr>
              <w:pStyle w:val="ListParagraph"/>
              <w:numPr>
                <w:ilvl w:val="0"/>
                <w:numId w:val="34"/>
              </w:numPr>
              <w:contextualSpacing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The leaner pronounces the words correctly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5"/>
              </w:numPr>
              <w:contextualSpacing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Constructs sentences using……………………..who…………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6"/>
              </w:numPr>
              <w:contextualSpacing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Arranges the sentences correctly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6"/>
              </w:numPr>
              <w:contextualSpacing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Writes the composition in a given time  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-Oral and written expression.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Guided discussion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Explanation 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Role play 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Explanation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Constructing sentences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Pronouncing words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Joining sentences using…………who………….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Arranging   jumbled sentences 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-Writing a composition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Creative thinking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Creative writing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Chalkboard</w:t>
            </w: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Handouts.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ind w:left="113" w:right="113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Them. Curriculum  Handbkpg.2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rPr>
                <w:b/>
                <w:bCs/>
                <w:sz w:val="24"/>
                <w:szCs w:val="28"/>
              </w:rPr>
            </w:pPr>
          </w:p>
        </w:tc>
      </w:tr>
      <w:tr w:rsidR="00367750" w:rsidTr="00367750">
        <w:trPr>
          <w:trHeight w:val="4670"/>
        </w:trPr>
        <w:tc>
          <w:tcPr>
            <w:tcW w:w="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1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9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CULTURE AND GENDAR IN OUR SUB COUNTY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VOCABULARY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Kanzu</w:t>
            </w:r>
            <w:proofErr w:type="gramStart"/>
            <w:r>
              <w:rPr>
                <w:b/>
                <w:bCs/>
                <w:sz w:val="24"/>
                <w:szCs w:val="24"/>
              </w:rPr>
              <w:t>,burial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festival,dance</w:t>
            </w:r>
            <w:proofErr w:type="spellEnd"/>
            <w:r>
              <w:rPr>
                <w:b/>
                <w:bCs/>
                <w:sz w:val="24"/>
                <w:szCs w:val="24"/>
              </w:rPr>
              <w:t>……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-sentence construction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leaner constructs sentences using the vocabulary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 and answer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Whole group discussion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Pronouncing sentences correctly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Constructing oral and written </w:t>
            </w:r>
            <w:proofErr w:type="gramStart"/>
            <w:r>
              <w:rPr>
                <w:b/>
                <w:bCs/>
                <w:sz w:val="24"/>
                <w:szCs w:val="24"/>
              </w:rPr>
              <w:t>sentences .</w:t>
            </w:r>
            <w:proofErr w:type="gramEnd"/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Filling in the missing words to complete the composition.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Appreciation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Accuracy.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Fluency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Handouts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Chalk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Text books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9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MK Thematic  </w:t>
            </w:r>
            <w:proofErr w:type="spellStart"/>
            <w:r>
              <w:rPr>
                <w:b/>
                <w:bCs/>
                <w:sz w:val="24"/>
                <w:szCs w:val="24"/>
              </w:rPr>
              <w:t>EngPrac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bk3 pg 101</w:t>
            </w:r>
          </w:p>
        </w:tc>
      </w:tr>
    </w:tbl>
    <w:p w:rsidR="00367750" w:rsidRDefault="00367750" w:rsidP="00367750">
      <w:pPr>
        <w:tabs>
          <w:tab w:val="left" w:pos="90"/>
        </w:tabs>
        <w:rPr>
          <w:rFonts w:asciiTheme="minorHAnsi" w:hAnsiTheme="minorHAnsi" w:cstheme="minorBidi"/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p w:rsidR="00367750" w:rsidRDefault="00367750" w:rsidP="00367750">
      <w:pPr>
        <w:tabs>
          <w:tab w:val="left" w:pos="90"/>
        </w:tabs>
        <w:rPr>
          <w:sz w:val="28"/>
          <w:szCs w:val="28"/>
        </w:rPr>
      </w:pPr>
    </w:p>
    <w:tbl>
      <w:tblPr>
        <w:tblStyle w:val="TableGrid"/>
        <w:tblW w:w="17370" w:type="dxa"/>
        <w:tblInd w:w="0" w:type="dxa"/>
        <w:tblLayout w:type="fixed"/>
        <w:tblLook w:val="04A0"/>
      </w:tblPr>
      <w:tblGrid>
        <w:gridCol w:w="564"/>
        <w:gridCol w:w="629"/>
        <w:gridCol w:w="1184"/>
        <w:gridCol w:w="880"/>
        <w:gridCol w:w="2519"/>
        <w:gridCol w:w="2339"/>
        <w:gridCol w:w="1800"/>
        <w:gridCol w:w="1980"/>
        <w:gridCol w:w="1710"/>
        <w:gridCol w:w="1440"/>
        <w:gridCol w:w="2325"/>
      </w:tblGrid>
      <w:tr w:rsidR="00367750" w:rsidTr="00367750">
        <w:trPr>
          <w:trHeight w:val="458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CULTU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 AND GENDER IN OUR SUB COUNTY LIVING THINGS 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9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SENTENCE REARRANGEMENT (traditional practices)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Vocabulary Culture, custom, </w:t>
            </w:r>
            <w:proofErr w:type="spellStart"/>
            <w:r>
              <w:rPr>
                <w:b/>
                <w:bCs/>
                <w:sz w:val="24"/>
                <w:szCs w:val="24"/>
              </w:rPr>
              <w:t>gomesi,gifts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ceremony, celebrate, introduction, garden, </w:t>
            </w:r>
            <w:proofErr w:type="spellStart"/>
            <w:r>
              <w:rPr>
                <w:b/>
                <w:bCs/>
                <w:sz w:val="24"/>
                <w:szCs w:val="24"/>
              </w:rPr>
              <w:t>kanzu</w:t>
            </w:r>
            <w:proofErr w:type="spellEnd"/>
            <w:r>
              <w:rPr>
                <w:b/>
                <w:bCs/>
                <w:sz w:val="24"/>
                <w:szCs w:val="24"/>
              </w:rPr>
              <w:t>, peeled, wrapped, harvest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 construction using vocabulary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Re-arranging sentences to make good stories.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 w:rsidP="00367750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leaner constructs sentences using the 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Pronounces words well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Spells the words well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Fills in the guided composition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-whole class discussion.</w:t>
            </w: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Constructing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Rearranging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 to form good story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Filling in the missing words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Creative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Thinking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appreciation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Chalkboard.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Handout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9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Teachers collection</w:t>
            </w:r>
          </w:p>
        </w:tc>
      </w:tr>
      <w:tr w:rsidR="00367750" w:rsidTr="00367750">
        <w:trPr>
          <w:trHeight w:val="3689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LETTER WRITING (writing a friendly letter)</w:t>
            </w: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9(</w:t>
            </w:r>
          </w:p>
          <w:p w:rsidR="00367750" w:rsidRDefault="00367750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Vocabulary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Address,date,greetings,message,salutation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 w:rsidP="00367750">
            <w:pPr>
              <w:pStyle w:val="ListParagraph"/>
              <w:numPr>
                <w:ilvl w:val="0"/>
                <w:numId w:val="38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Constructs sentences using the vocabularies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8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Pronounces the vocabularies well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8"/>
              </w:numPr>
              <w:tabs>
                <w:tab w:val="left" w:pos="9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Writes a letter in proper states 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Whole  class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discussion.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 and answer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Following the steps for writing a friendly letter.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Appreciation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Fluency.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Creative thinking.</w:t>
            </w: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Chalk board.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9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Them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curriculum  pg.120</w:t>
            </w:r>
          </w:p>
        </w:tc>
      </w:tr>
    </w:tbl>
    <w:p w:rsidR="00367750" w:rsidRDefault="00367750" w:rsidP="00367750">
      <w:pPr>
        <w:tabs>
          <w:tab w:val="left" w:pos="-630"/>
        </w:tabs>
        <w:ind w:left="-990" w:firstLine="990"/>
        <w:rPr>
          <w:rFonts w:asciiTheme="minorHAnsi" w:hAnsiTheme="minorHAnsi" w:cstheme="minorBidi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/>
      </w:tblPr>
      <w:tblGrid>
        <w:gridCol w:w="639"/>
        <w:gridCol w:w="711"/>
        <w:gridCol w:w="803"/>
        <w:gridCol w:w="978"/>
        <w:gridCol w:w="2197"/>
        <w:gridCol w:w="2340"/>
        <w:gridCol w:w="1710"/>
        <w:gridCol w:w="1903"/>
        <w:gridCol w:w="1517"/>
        <w:gridCol w:w="1186"/>
        <w:gridCol w:w="884"/>
      </w:tblGrid>
      <w:tr w:rsidR="00367750" w:rsidTr="00367750">
        <w:trPr>
          <w:cantSplit/>
          <w:trHeight w:val="1134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BASIC TECHOLOGY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 PICTURE COMPOSITION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 roles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Permanent, ropes, </w:t>
            </w:r>
            <w:proofErr w:type="spellStart"/>
            <w:r>
              <w:rPr>
                <w:b/>
                <w:bCs/>
                <w:sz w:val="24"/>
                <w:szCs w:val="24"/>
              </w:rPr>
              <w:t>temporary,milking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, grazing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-sentence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Interprets the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Picture composition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Constructs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 about the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pictures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 and answer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 the vocabulary, constructing oral sentences using the leant words.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Appreciation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Accuracy.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Chalk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 curricula handbook</w:t>
            </w:r>
          </w:p>
        </w:tc>
      </w:tr>
      <w:tr w:rsidR="00367750" w:rsidTr="00367750">
        <w:trPr>
          <w:cantSplit/>
          <w:trHeight w:hRule="exact" w:val="4627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750" w:rsidRDefault="0036775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KEEPING PEACE IN OUR SUB COUNTY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Keeping peace in our sub county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Wrongdoers,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Happiness,security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Sharing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Dictionary usage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 construction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Free composition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people who keep peace.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 using the 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Writes a  free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Composition about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peace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Observation.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Group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Discussion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Reading the vocabulary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Sentence construction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Composition writing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Critical thinking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Accuracy.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Appreciation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Pictures.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Handouts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Them. curricula mpg 7</w:t>
            </w:r>
          </w:p>
        </w:tc>
      </w:tr>
    </w:tbl>
    <w:p w:rsidR="00367750" w:rsidRDefault="00367750" w:rsidP="00367750">
      <w:pPr>
        <w:tabs>
          <w:tab w:val="left" w:pos="-630"/>
          <w:tab w:val="left" w:pos="3516"/>
        </w:tabs>
        <w:ind w:left="-990" w:firstLine="990"/>
        <w:rPr>
          <w:rFonts w:asciiTheme="minorHAnsi" w:hAnsiTheme="minorHAnsi" w:cstheme="minorBidi"/>
        </w:rPr>
      </w:pPr>
      <w:r>
        <w:tab/>
      </w:r>
    </w:p>
    <w:p w:rsidR="00367750" w:rsidRDefault="00367750" w:rsidP="00367750">
      <w:pPr>
        <w:tabs>
          <w:tab w:val="left" w:pos="-630"/>
          <w:tab w:val="left" w:pos="3516"/>
        </w:tabs>
        <w:ind w:left="-990" w:firstLine="990"/>
      </w:pPr>
    </w:p>
    <w:p w:rsidR="00367750" w:rsidRDefault="00367750" w:rsidP="00367750">
      <w:pPr>
        <w:tabs>
          <w:tab w:val="left" w:pos="-630"/>
        </w:tabs>
      </w:pPr>
    </w:p>
    <w:p w:rsidR="00367750" w:rsidRDefault="00367750" w:rsidP="00367750">
      <w:pPr>
        <w:tabs>
          <w:tab w:val="left" w:pos="-630"/>
        </w:tabs>
      </w:pPr>
    </w:p>
    <w:p w:rsidR="00367750" w:rsidRDefault="00367750" w:rsidP="00367750">
      <w:pPr>
        <w:tabs>
          <w:tab w:val="left" w:pos="-630"/>
        </w:tabs>
        <w:ind w:left="-990" w:firstLine="99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67750" w:rsidRDefault="00367750" w:rsidP="00367750">
      <w:pPr>
        <w:tabs>
          <w:tab w:val="left" w:pos="-630"/>
        </w:tabs>
        <w:ind w:left="-990" w:firstLine="990"/>
        <w:rPr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PRIMARY THREE ENGLISH SCHEME OF WORK FOR COMPREHENSION III 2019</w:t>
      </w:r>
    </w:p>
    <w:tbl>
      <w:tblPr>
        <w:tblStyle w:val="TableGrid"/>
        <w:tblW w:w="15345" w:type="dxa"/>
        <w:tblInd w:w="0" w:type="dxa"/>
        <w:tblLayout w:type="fixed"/>
        <w:tblLook w:val="04A0"/>
      </w:tblPr>
      <w:tblGrid>
        <w:gridCol w:w="465"/>
        <w:gridCol w:w="535"/>
        <w:gridCol w:w="1224"/>
        <w:gridCol w:w="1225"/>
        <w:gridCol w:w="1243"/>
        <w:gridCol w:w="1120"/>
        <w:gridCol w:w="1705"/>
        <w:gridCol w:w="1766"/>
        <w:gridCol w:w="1350"/>
        <w:gridCol w:w="1440"/>
        <w:gridCol w:w="1260"/>
        <w:gridCol w:w="1350"/>
        <w:gridCol w:w="662"/>
      </w:tblGrid>
      <w:tr w:rsidR="00367750" w:rsidTr="00367750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PD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THEME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THEME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COMPETENCES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INSTRUCTIONAL.M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LIFE SKILLS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</w:tr>
      <w:tr w:rsidR="00367750" w:rsidTr="00367750">
        <w:trPr>
          <w:cantSplit/>
          <w:trHeight w:val="1134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1$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Culture and Gender in our s/county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Customs in our s/county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Listening 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Reading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Writing 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Passage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People’s culture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Culture, marriage, circumcision, dressing, burial, taboos, kneel, greet, burial, dance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The leaner :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9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Reads the given vocabulary.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9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Constructs oral sentences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39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  <w:p w:rsidR="00367750" w:rsidRDefault="00367750">
            <w:pPr>
              <w:pStyle w:val="ListParagraph"/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Questions about the passage in full sentences.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123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LSU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Spelling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Pronouncing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Constructing sentences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Flash cards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Strips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-self awareness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-copying with stress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-love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-friendship formation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English practice book 3</w:t>
            </w:r>
          </w:p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Page 90-91</w:t>
            </w:r>
          </w:p>
        </w:tc>
      </w:tr>
      <w:tr w:rsidR="00367750" w:rsidTr="00367750">
        <w:trPr>
          <w:cantSplit/>
          <w:trHeight w:val="1134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1$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Ways of preserving culture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Listening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Writing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Dialogue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Cultural day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Vocabulary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Language, cultural, </w:t>
            </w:r>
            <w:proofErr w:type="spellStart"/>
            <w:r>
              <w:rPr>
                <w:b/>
                <w:bCs/>
              </w:rPr>
              <w:t>gomesi</w:t>
            </w:r>
            <w:proofErr w:type="spellEnd"/>
            <w:r>
              <w:rPr>
                <w:b/>
                <w:bCs/>
              </w:rPr>
              <w:t xml:space="preserve">, wear, invite, display, interesting, people, </w:t>
            </w:r>
            <w:proofErr w:type="spellStart"/>
            <w:r>
              <w:rPr>
                <w:b/>
                <w:bCs/>
              </w:rPr>
              <w:t>kanzu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The learner: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0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Reads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0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Constructs oral sentences using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0"/>
              </w:numPr>
              <w:tabs>
                <w:tab w:val="left" w:pos="-63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Writes correct sentences using the vocabulary.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Brain storming explanation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Spelling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Pronouncing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Constructing sentences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Flash cards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Sentence strips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A chart having a dialogue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Copying with emotion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Effective communication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</w:rPr>
            </w:pPr>
            <w:r>
              <w:rPr>
                <w:b/>
                <w:bCs/>
              </w:rPr>
              <w:t>sharing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Teachers resource book</w:t>
            </w:r>
          </w:p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(NCDC) pg. 71</w:t>
            </w:r>
          </w:p>
        </w:tc>
      </w:tr>
    </w:tbl>
    <w:p w:rsidR="00367750" w:rsidRDefault="00367750" w:rsidP="00367750">
      <w:pPr>
        <w:tabs>
          <w:tab w:val="left" w:pos="-630"/>
        </w:tabs>
        <w:ind w:left="-990" w:firstLine="990"/>
        <w:rPr>
          <w:rFonts w:asciiTheme="minorHAnsi" w:hAnsiTheme="minorHAnsi" w:cstheme="minorBidi"/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316"/>
        <w:gridCol w:w="419"/>
        <w:gridCol w:w="802"/>
        <w:gridCol w:w="858"/>
        <w:gridCol w:w="1028"/>
        <w:gridCol w:w="1444"/>
        <w:gridCol w:w="1230"/>
        <w:gridCol w:w="2075"/>
        <w:gridCol w:w="1231"/>
        <w:gridCol w:w="1332"/>
        <w:gridCol w:w="1422"/>
        <w:gridCol w:w="1557"/>
        <w:gridCol w:w="461"/>
      </w:tblGrid>
      <w:tr w:rsidR="00367750" w:rsidTr="00367750">
        <w:trPr>
          <w:cantSplit/>
          <w:trHeight w:val="113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1$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Health in our sub-county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Disease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Listening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Notice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  <w:u w:val="single"/>
              </w:rPr>
              <w:t>mmunization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Mosquito, bed bag, house fly, tsetse fly, cockroach, rabies, ticks, stagnant, fleas,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learner: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Reads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Constructs oral sentences using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Writes correct sentences using the vocabulary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Gives the plural form of the words orally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Constructs sentences from the substitution table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1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Answers questions    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about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the dialogue in full sentences.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Recitation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Brain storming, explanation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Reading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Pronouncing words correctly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Acting the dialogue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Flash cards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Sentence strips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chart showing a notice about immunization projector, text books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Copying with emotion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Effectives communication sharing 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St. Bernard English practical book 3 pg.110</w:t>
            </w:r>
          </w:p>
        </w:tc>
      </w:tr>
    </w:tbl>
    <w:p w:rsidR="00367750" w:rsidRDefault="00367750" w:rsidP="00367750">
      <w:pPr>
        <w:tabs>
          <w:tab w:val="left" w:pos="-630"/>
        </w:tabs>
        <w:ind w:left="-990" w:firstLine="990"/>
        <w:rPr>
          <w:rFonts w:asciiTheme="minorHAnsi" w:hAnsiTheme="minorHAnsi" w:cstheme="minorBidi"/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p w:rsidR="00367750" w:rsidRDefault="00367750" w:rsidP="00367750">
      <w:pPr>
        <w:tabs>
          <w:tab w:val="left" w:pos="-630"/>
        </w:tabs>
        <w:ind w:left="-990" w:firstLine="99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/>
      </w:tblPr>
      <w:tblGrid>
        <w:gridCol w:w="648"/>
        <w:gridCol w:w="557"/>
        <w:gridCol w:w="1193"/>
        <w:gridCol w:w="1193"/>
        <w:gridCol w:w="1010"/>
        <w:gridCol w:w="1435"/>
        <w:gridCol w:w="1489"/>
        <w:gridCol w:w="1921"/>
        <w:gridCol w:w="1259"/>
        <w:gridCol w:w="1332"/>
        <w:gridCol w:w="1222"/>
        <w:gridCol w:w="1590"/>
        <w:gridCol w:w="487"/>
      </w:tblGrid>
      <w:tr w:rsidR="00367750" w:rsidTr="00367750">
        <w:trPr>
          <w:cantSplit/>
          <w:trHeight w:val="113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1$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Health in our sub-county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Diseases spread by vectors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Listening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Notice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immunization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Polio, measles, immunization, hospital, against, clinic, venue, diseases.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learner;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2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Reads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2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Constructs oral sentences using the vocabulary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2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Writes correct sentences using the vocabulary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2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Answers questions about the notice in full sentences.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 method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LSU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Think pair share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Pronouncing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Constructing sentences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chart showing a notice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Copying  with emotion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Effective communication sharing 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St. Bernard English practice book 3 pg. 120</w:t>
            </w:r>
          </w:p>
        </w:tc>
      </w:tr>
      <w:tr w:rsidR="00367750" w:rsidTr="00367750">
        <w:trPr>
          <w:cantSplit/>
          <w:trHeight w:val="113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 and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1$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Basic technology in our sub-county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Concept of technology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Listening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Art and craft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Banana, leaf, plastic, straw, wire, heavy, light, rough, </w:t>
            </w:r>
            <w:proofErr w:type="spellStart"/>
            <w:r>
              <w:rPr>
                <w:b/>
                <w:bCs/>
                <w:sz w:val="24"/>
                <w:szCs w:val="24"/>
              </w:rPr>
              <w:t>Colour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texture, fiber, palm, leaves, smooth, good, weight.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3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Constructs oral sentences using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3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Writes correct sentences using the vocabulary 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3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Answers questions about the story and conversation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-Direct method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Explanation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Chalk board illustration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-self awareness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-copying with stress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-love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-friendship formation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practice book 3 pg. 116</w:t>
            </w:r>
          </w:p>
        </w:tc>
      </w:tr>
      <w:tr w:rsidR="00367750" w:rsidTr="00367750">
        <w:trPr>
          <w:cantSplit/>
          <w:trHeight w:val="113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1and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Energy in our sub county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sources of energy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Listening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Speaking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Fueling vehicles 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Solar, electricity, charcoal, petrol, sun, wind, sell, buy, paraffin, firewood, diesel, kite.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Constructs sentences using the vocabulary.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4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Writes corrects sentences using vocabulary</w:t>
            </w:r>
          </w:p>
          <w:p w:rsidR="00367750" w:rsidRDefault="00367750" w:rsidP="00367750">
            <w:pPr>
              <w:pStyle w:val="ListParagraph"/>
              <w:numPr>
                <w:ilvl w:val="0"/>
                <w:numId w:val="44"/>
              </w:numPr>
              <w:tabs>
                <w:tab w:val="left" w:pos="-630"/>
              </w:tabs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Answers questions about the table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Direct method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Explanation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Pronouncing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Constructing sentences 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Effective communication </w:t>
            </w:r>
          </w:p>
          <w:p w:rsidR="00367750" w:rsidRDefault="00367750">
            <w:pPr>
              <w:tabs>
                <w:tab w:val="left" w:pos="-63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Appreciation 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67750" w:rsidRDefault="00367750">
            <w:pPr>
              <w:tabs>
                <w:tab w:val="left" w:pos="-630"/>
              </w:tabs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Teachers collection </w:t>
            </w:r>
          </w:p>
        </w:tc>
      </w:tr>
    </w:tbl>
    <w:p w:rsidR="00367750" w:rsidRDefault="00367750" w:rsidP="00367750">
      <w:pPr>
        <w:tabs>
          <w:tab w:val="left" w:pos="2064"/>
        </w:tabs>
        <w:rPr>
          <w:rFonts w:asciiTheme="minorHAnsi" w:hAnsiTheme="minorHAnsi" w:cstheme="minorBidi"/>
          <w:sz w:val="28"/>
          <w:szCs w:val="28"/>
        </w:rPr>
      </w:pPr>
    </w:p>
    <w:p w:rsidR="0049363D" w:rsidRPr="00E96F33" w:rsidRDefault="0049363D"/>
    <w:sectPr w:rsidR="0049363D" w:rsidRPr="00E96F33" w:rsidSect="00E96F33">
      <w:footerReference w:type="default" r:id="rId8"/>
      <w:pgSz w:w="16839" w:h="11907" w:orient="landscape" w:code="9"/>
      <w:pgMar w:top="5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577" w:rsidRDefault="00AB7577" w:rsidP="007B66A1">
      <w:r>
        <w:separator/>
      </w:r>
    </w:p>
  </w:endnote>
  <w:endnote w:type="continuationSeparator" w:id="1">
    <w:p w:rsidR="00AB7577" w:rsidRDefault="00AB7577" w:rsidP="007B6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C3" w:rsidRDefault="00DD5601" w:rsidP="005D0A37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E50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750">
      <w:rPr>
        <w:rStyle w:val="PageNumber"/>
        <w:noProof/>
      </w:rPr>
      <w:t>12</w:t>
    </w:r>
    <w:r>
      <w:rPr>
        <w:rStyle w:val="PageNumber"/>
      </w:rPr>
      <w:fldChar w:fldCharType="end"/>
    </w:r>
  </w:p>
  <w:p w:rsidR="009E50C3" w:rsidRPr="00694B37" w:rsidRDefault="009E50C3">
    <w:pPr>
      <w:pStyle w:val="Footer"/>
      <w:rPr>
        <w:rFonts w:ascii="Monotype Corsiva" w:hAnsi="Monotype Corsiva" w:cs="Monotype Corsiv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577" w:rsidRDefault="00AB7577" w:rsidP="007B66A1">
      <w:r>
        <w:separator/>
      </w:r>
    </w:p>
  </w:footnote>
  <w:footnote w:type="continuationSeparator" w:id="1">
    <w:p w:rsidR="00AB7577" w:rsidRDefault="00AB7577" w:rsidP="007B6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AE4"/>
    <w:multiLevelType w:val="hybridMultilevel"/>
    <w:tmpl w:val="9DE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C34B8"/>
    <w:multiLevelType w:val="hybridMultilevel"/>
    <w:tmpl w:val="7D209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C4E0D"/>
    <w:multiLevelType w:val="hybridMultilevel"/>
    <w:tmpl w:val="035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4A3A"/>
    <w:multiLevelType w:val="hybridMultilevel"/>
    <w:tmpl w:val="DCDA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D68EB"/>
    <w:multiLevelType w:val="hybridMultilevel"/>
    <w:tmpl w:val="B18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22B99"/>
    <w:multiLevelType w:val="hybridMultilevel"/>
    <w:tmpl w:val="2B58156E"/>
    <w:lvl w:ilvl="0" w:tplc="C1FEB6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7915B70"/>
    <w:multiLevelType w:val="hybridMultilevel"/>
    <w:tmpl w:val="3334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F5612"/>
    <w:multiLevelType w:val="hybridMultilevel"/>
    <w:tmpl w:val="5C54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D68CE"/>
    <w:multiLevelType w:val="hybridMultilevel"/>
    <w:tmpl w:val="0EFA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646BEF"/>
    <w:multiLevelType w:val="hybridMultilevel"/>
    <w:tmpl w:val="19F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84611"/>
    <w:multiLevelType w:val="hybridMultilevel"/>
    <w:tmpl w:val="CA70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853B21"/>
    <w:multiLevelType w:val="hybridMultilevel"/>
    <w:tmpl w:val="20664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E6455C"/>
    <w:multiLevelType w:val="hybridMultilevel"/>
    <w:tmpl w:val="318082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5817A08"/>
    <w:multiLevelType w:val="hybridMultilevel"/>
    <w:tmpl w:val="A58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9142C"/>
    <w:multiLevelType w:val="hybridMultilevel"/>
    <w:tmpl w:val="23CED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89924C7"/>
    <w:multiLevelType w:val="hybridMultilevel"/>
    <w:tmpl w:val="4DFE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C20B95"/>
    <w:multiLevelType w:val="hybridMultilevel"/>
    <w:tmpl w:val="0020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157F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F785E2D"/>
    <w:multiLevelType w:val="hybridMultilevel"/>
    <w:tmpl w:val="58B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C31DAC"/>
    <w:multiLevelType w:val="hybridMultilevel"/>
    <w:tmpl w:val="DA42AEB8"/>
    <w:lvl w:ilvl="0" w:tplc="626097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8A283C"/>
    <w:multiLevelType w:val="hybridMultilevel"/>
    <w:tmpl w:val="5AEE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F57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BDA5A4C"/>
    <w:multiLevelType w:val="hybridMultilevel"/>
    <w:tmpl w:val="D2FE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F34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4E0173D"/>
    <w:multiLevelType w:val="hybridMultilevel"/>
    <w:tmpl w:val="78CA46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6932EA2"/>
    <w:multiLevelType w:val="hybridMultilevel"/>
    <w:tmpl w:val="6872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803500"/>
    <w:multiLevelType w:val="hybridMultilevel"/>
    <w:tmpl w:val="07C4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E61AC"/>
    <w:multiLevelType w:val="hybridMultilevel"/>
    <w:tmpl w:val="8C3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60F6E"/>
    <w:multiLevelType w:val="hybridMultilevel"/>
    <w:tmpl w:val="325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33674"/>
    <w:multiLevelType w:val="hybridMultilevel"/>
    <w:tmpl w:val="2D5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3A56C2"/>
    <w:multiLevelType w:val="hybridMultilevel"/>
    <w:tmpl w:val="0FFA6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08F1FE2"/>
    <w:multiLevelType w:val="hybridMultilevel"/>
    <w:tmpl w:val="CA7C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2358DF"/>
    <w:multiLevelType w:val="hybridMultilevel"/>
    <w:tmpl w:val="64B4A9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2DE3B6F"/>
    <w:multiLevelType w:val="hybridMultilevel"/>
    <w:tmpl w:val="7FD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A1CEC"/>
    <w:multiLevelType w:val="hybridMultilevel"/>
    <w:tmpl w:val="78D0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B2A6E"/>
    <w:multiLevelType w:val="hybridMultilevel"/>
    <w:tmpl w:val="D81A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47F77"/>
    <w:multiLevelType w:val="hybridMultilevel"/>
    <w:tmpl w:val="8FF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DEA73B6"/>
    <w:multiLevelType w:val="hybridMultilevel"/>
    <w:tmpl w:val="AFFC01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4D26019"/>
    <w:multiLevelType w:val="hybridMultilevel"/>
    <w:tmpl w:val="D0C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71C2D"/>
    <w:multiLevelType w:val="hybridMultilevel"/>
    <w:tmpl w:val="9D64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6F12B4"/>
    <w:multiLevelType w:val="hybridMultilevel"/>
    <w:tmpl w:val="592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BF7305"/>
    <w:multiLevelType w:val="hybridMultilevel"/>
    <w:tmpl w:val="8E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FB3B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BF702F7"/>
    <w:multiLevelType w:val="hybridMultilevel"/>
    <w:tmpl w:val="D8780E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6"/>
  </w:num>
  <w:num w:numId="3">
    <w:abstractNumId w:val="37"/>
  </w:num>
  <w:num w:numId="4">
    <w:abstractNumId w:val="12"/>
  </w:num>
  <w:num w:numId="5">
    <w:abstractNumId w:val="14"/>
  </w:num>
  <w:num w:numId="6">
    <w:abstractNumId w:val="32"/>
  </w:num>
  <w:num w:numId="7">
    <w:abstractNumId w:val="24"/>
  </w:num>
  <w:num w:numId="8">
    <w:abstractNumId w:val="30"/>
  </w:num>
  <w:num w:numId="9">
    <w:abstractNumId w:val="43"/>
  </w:num>
  <w:num w:numId="10">
    <w:abstractNumId w:val="23"/>
  </w:num>
  <w:num w:numId="11">
    <w:abstractNumId w:val="42"/>
  </w:num>
  <w:num w:numId="12">
    <w:abstractNumId w:val="21"/>
  </w:num>
  <w:num w:numId="13">
    <w:abstractNumId w:val="17"/>
  </w:num>
  <w:num w:numId="14">
    <w:abstractNumId w:val="22"/>
  </w:num>
  <w:num w:numId="15">
    <w:abstractNumId w:val="16"/>
  </w:num>
  <w:num w:numId="16">
    <w:abstractNumId w:val="27"/>
  </w:num>
  <w:num w:numId="17">
    <w:abstractNumId w:val="4"/>
  </w:num>
  <w:num w:numId="18">
    <w:abstractNumId w:val="2"/>
  </w:num>
  <w:num w:numId="19">
    <w:abstractNumId w:val="3"/>
  </w:num>
  <w:num w:numId="20">
    <w:abstractNumId w:val="6"/>
  </w:num>
  <w:num w:numId="21">
    <w:abstractNumId w:val="33"/>
  </w:num>
  <w:num w:numId="22">
    <w:abstractNumId w:val="25"/>
  </w:num>
  <w:num w:numId="23">
    <w:abstractNumId w:val="18"/>
  </w:num>
  <w:num w:numId="24">
    <w:abstractNumId w:val="28"/>
  </w:num>
  <w:num w:numId="25">
    <w:abstractNumId w:val="1"/>
  </w:num>
  <w:num w:numId="26">
    <w:abstractNumId w:val="20"/>
  </w:num>
  <w:num w:numId="27">
    <w:abstractNumId w:val="26"/>
  </w:num>
  <w:num w:numId="28">
    <w:abstractNumId w:val="38"/>
  </w:num>
  <w:num w:numId="29">
    <w:abstractNumId w:val="11"/>
  </w:num>
  <w:num w:numId="30">
    <w:abstractNumId w:val="7"/>
  </w:num>
  <w:num w:numId="31">
    <w:abstractNumId w:val="13"/>
  </w:num>
  <w:num w:numId="32">
    <w:abstractNumId w:val="34"/>
  </w:num>
  <w:num w:numId="3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604EB"/>
    <w:rsid w:val="000259B7"/>
    <w:rsid w:val="00041B5A"/>
    <w:rsid w:val="000534DF"/>
    <w:rsid w:val="00072FCC"/>
    <w:rsid w:val="0008589B"/>
    <w:rsid w:val="0009161A"/>
    <w:rsid w:val="00097706"/>
    <w:rsid w:val="000A2BE4"/>
    <w:rsid w:val="000A6711"/>
    <w:rsid w:val="000B69AC"/>
    <w:rsid w:val="000D37AF"/>
    <w:rsid w:val="000F4BC7"/>
    <w:rsid w:val="0011231B"/>
    <w:rsid w:val="00122145"/>
    <w:rsid w:val="00145713"/>
    <w:rsid w:val="001604EB"/>
    <w:rsid w:val="00165468"/>
    <w:rsid w:val="001662C9"/>
    <w:rsid w:val="001936BC"/>
    <w:rsid w:val="001E179E"/>
    <w:rsid w:val="00266DDF"/>
    <w:rsid w:val="002945D2"/>
    <w:rsid w:val="0032701A"/>
    <w:rsid w:val="003427DA"/>
    <w:rsid w:val="00342D00"/>
    <w:rsid w:val="00367750"/>
    <w:rsid w:val="0038636B"/>
    <w:rsid w:val="00432A59"/>
    <w:rsid w:val="00482C59"/>
    <w:rsid w:val="00487B88"/>
    <w:rsid w:val="0049363D"/>
    <w:rsid w:val="00494B77"/>
    <w:rsid w:val="005005A6"/>
    <w:rsid w:val="0050700C"/>
    <w:rsid w:val="00513E59"/>
    <w:rsid w:val="005267BA"/>
    <w:rsid w:val="00537FED"/>
    <w:rsid w:val="00540D80"/>
    <w:rsid w:val="00584341"/>
    <w:rsid w:val="005C5A1E"/>
    <w:rsid w:val="005D0A37"/>
    <w:rsid w:val="005D4728"/>
    <w:rsid w:val="005E7DE9"/>
    <w:rsid w:val="005F6F7F"/>
    <w:rsid w:val="0061466F"/>
    <w:rsid w:val="0062041B"/>
    <w:rsid w:val="00624A3C"/>
    <w:rsid w:val="006405C3"/>
    <w:rsid w:val="00653944"/>
    <w:rsid w:val="00663671"/>
    <w:rsid w:val="006664E7"/>
    <w:rsid w:val="00682FB2"/>
    <w:rsid w:val="006937AF"/>
    <w:rsid w:val="00694B37"/>
    <w:rsid w:val="00696039"/>
    <w:rsid w:val="006A1137"/>
    <w:rsid w:val="00732EA5"/>
    <w:rsid w:val="0076426C"/>
    <w:rsid w:val="00772092"/>
    <w:rsid w:val="007928C3"/>
    <w:rsid w:val="00796AF2"/>
    <w:rsid w:val="007A47C4"/>
    <w:rsid w:val="007B66A1"/>
    <w:rsid w:val="007D57D2"/>
    <w:rsid w:val="0082693C"/>
    <w:rsid w:val="008B01E0"/>
    <w:rsid w:val="008C1AAD"/>
    <w:rsid w:val="00940D3E"/>
    <w:rsid w:val="009427D4"/>
    <w:rsid w:val="009461B9"/>
    <w:rsid w:val="00977219"/>
    <w:rsid w:val="00990774"/>
    <w:rsid w:val="009C39E5"/>
    <w:rsid w:val="009C75A4"/>
    <w:rsid w:val="009E50C3"/>
    <w:rsid w:val="00A15C32"/>
    <w:rsid w:val="00A40F7A"/>
    <w:rsid w:val="00AA6285"/>
    <w:rsid w:val="00AB7577"/>
    <w:rsid w:val="00AD0F16"/>
    <w:rsid w:val="00B80B6F"/>
    <w:rsid w:val="00C006EA"/>
    <w:rsid w:val="00C13801"/>
    <w:rsid w:val="00C36276"/>
    <w:rsid w:val="00C4505B"/>
    <w:rsid w:val="00C51687"/>
    <w:rsid w:val="00C56F3C"/>
    <w:rsid w:val="00C8774D"/>
    <w:rsid w:val="00CA68AB"/>
    <w:rsid w:val="00CD3FAB"/>
    <w:rsid w:val="00D01F88"/>
    <w:rsid w:val="00D25F99"/>
    <w:rsid w:val="00D37EC4"/>
    <w:rsid w:val="00D630D4"/>
    <w:rsid w:val="00D77710"/>
    <w:rsid w:val="00D86C33"/>
    <w:rsid w:val="00DB14C1"/>
    <w:rsid w:val="00DD5601"/>
    <w:rsid w:val="00E00B73"/>
    <w:rsid w:val="00E137C7"/>
    <w:rsid w:val="00E40E4B"/>
    <w:rsid w:val="00E52232"/>
    <w:rsid w:val="00E8740C"/>
    <w:rsid w:val="00E90E77"/>
    <w:rsid w:val="00E91724"/>
    <w:rsid w:val="00E96F33"/>
    <w:rsid w:val="00ED76A0"/>
    <w:rsid w:val="00FB683B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E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6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604EB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1604EB"/>
  </w:style>
  <w:style w:type="paragraph" w:styleId="ListParagraph">
    <w:name w:val="List Paragraph"/>
    <w:basedOn w:val="Normal"/>
    <w:uiPriority w:val="34"/>
    <w:qFormat/>
    <w:rsid w:val="0014571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45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05B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locked/>
    <w:rsid w:val="00367750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D2CB7-4417-44BF-B04E-D3226715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1818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GREENHILL JUNIOR ACADEMY</vt:lpstr>
    </vt:vector>
  </TitlesOfParts>
  <Company/>
  <LinksUpToDate>false</LinksUpToDate>
  <CharactersWithSpaces>13538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GREENHILL JUNIOR ACADEMY</dc:title>
  <dc:creator>pc4</dc:creator>
  <cp:lastModifiedBy>HOME</cp:lastModifiedBy>
  <cp:revision>13</cp:revision>
  <cp:lastPrinted>2015-09-11T11:42:00Z</cp:lastPrinted>
  <dcterms:created xsi:type="dcterms:W3CDTF">2013-09-12T08:09:00Z</dcterms:created>
  <dcterms:modified xsi:type="dcterms:W3CDTF">2019-02-01T17:19:00Z</dcterms:modified>
</cp:coreProperties>
</file>