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1B36A7" w14:textId="0F9A517C" w:rsidR="00AA4CE6" w:rsidRDefault="001B0842">
      <w:pPr>
        <w:tabs>
          <w:tab w:val="center" w:pos="8376"/>
        </w:tabs>
        <w:spacing w:after="337" w:line="259" w:lineRule="auto"/>
        <w:ind w:left="0" w:firstLine="0"/>
        <w:rPr>
          <w:rFonts w:ascii="Arial" w:eastAsia="Arial" w:hAnsi="Arial" w:cs="Arial"/>
          <w:b/>
          <w:color w:val="156082" w:themeColor="accent1"/>
          <w:sz w:val="44"/>
          <w:szCs w:val="48"/>
        </w:rPr>
      </w:pPr>
      <w:r w:rsidRPr="00AA4CE6">
        <w:rPr>
          <w:rFonts w:ascii="Arial" w:eastAsia="Arial" w:hAnsi="Arial" w:cs="Arial"/>
          <w:b/>
          <w:color w:val="156082" w:themeColor="accent1"/>
          <w:sz w:val="44"/>
          <w:szCs w:val="48"/>
        </w:rPr>
        <w:t>Smart Railway Track Condition Monitoring</w:t>
      </w:r>
    </w:p>
    <w:p w14:paraId="21CD8BA4" w14:textId="197BA29A" w:rsidR="00AA4CE6" w:rsidRPr="00AA4CE6" w:rsidRDefault="00AA4CE6" w:rsidP="00AA4CE6">
      <w:pPr>
        <w:tabs>
          <w:tab w:val="center" w:pos="8376"/>
        </w:tabs>
        <w:spacing w:after="120" w:line="259" w:lineRule="auto"/>
        <w:ind w:left="0" w:firstLine="0"/>
        <w:rPr>
          <w:rFonts w:ascii="Arial" w:eastAsia="Arial" w:hAnsi="Arial" w:cs="Arial"/>
          <w:b/>
          <w:sz w:val="28"/>
          <w:szCs w:val="32"/>
        </w:rPr>
      </w:pPr>
      <w:r w:rsidRPr="00AA4CE6">
        <w:rPr>
          <w:rFonts w:ascii="Arial" w:eastAsia="Arial" w:hAnsi="Arial" w:cs="Arial"/>
          <w:b/>
          <w:sz w:val="28"/>
          <w:szCs w:val="32"/>
        </w:rPr>
        <w:t>Team ID: 15</w:t>
      </w:r>
    </w:p>
    <w:p w14:paraId="5EE3D91F" w14:textId="6F98068B" w:rsidR="00AA4CE6" w:rsidRDefault="00AA4CE6" w:rsidP="00AA4CE6">
      <w:pPr>
        <w:tabs>
          <w:tab w:val="center" w:pos="8376"/>
        </w:tabs>
        <w:spacing w:after="120" w:line="259" w:lineRule="auto"/>
        <w:ind w:left="0" w:firstLine="0"/>
        <w:rPr>
          <w:rFonts w:ascii="Arial" w:eastAsia="Arial" w:hAnsi="Arial" w:cs="Arial"/>
          <w:b/>
          <w:sz w:val="28"/>
          <w:szCs w:val="32"/>
        </w:rPr>
      </w:pPr>
      <w:r w:rsidRPr="00AA4CE6">
        <w:rPr>
          <w:rFonts w:ascii="Arial" w:eastAsia="Arial" w:hAnsi="Arial" w:cs="Arial"/>
          <w:b/>
          <w:sz w:val="28"/>
          <w:szCs w:val="32"/>
        </w:rPr>
        <w:t>Members:</w:t>
      </w:r>
      <w:r>
        <w:rPr>
          <w:rFonts w:ascii="Arial" w:eastAsia="Arial" w:hAnsi="Arial" w:cs="Arial"/>
          <w:b/>
          <w:sz w:val="28"/>
          <w:szCs w:val="32"/>
        </w:rPr>
        <w:t xml:space="preserve"> </w:t>
      </w:r>
      <w:r w:rsidR="00EE1CB6">
        <w:rPr>
          <w:rFonts w:ascii="Arial" w:eastAsia="Arial" w:hAnsi="Arial" w:cs="Arial"/>
          <w:b/>
          <w:sz w:val="28"/>
          <w:szCs w:val="32"/>
        </w:rPr>
        <w:t>Anagha Praja</w:t>
      </w:r>
      <w:r w:rsidR="00FE0020">
        <w:rPr>
          <w:rFonts w:ascii="Arial" w:eastAsia="Arial" w:hAnsi="Arial" w:cs="Arial"/>
          <w:b/>
          <w:sz w:val="28"/>
          <w:szCs w:val="32"/>
        </w:rPr>
        <w:t xml:space="preserve">pati, </w:t>
      </w:r>
      <w:r w:rsidR="00522B0D">
        <w:rPr>
          <w:rFonts w:ascii="Arial" w:eastAsia="Arial" w:hAnsi="Arial" w:cs="Arial"/>
          <w:b/>
          <w:sz w:val="28"/>
          <w:szCs w:val="32"/>
        </w:rPr>
        <w:t xml:space="preserve">Arushi </w:t>
      </w:r>
      <w:r w:rsidR="000E7D52">
        <w:rPr>
          <w:rFonts w:ascii="Arial" w:eastAsia="Arial" w:hAnsi="Arial" w:cs="Arial"/>
          <w:b/>
          <w:sz w:val="28"/>
          <w:szCs w:val="32"/>
        </w:rPr>
        <w:t xml:space="preserve">Shukla, </w:t>
      </w:r>
      <w:r w:rsidR="00A02D12" w:rsidRPr="00A02D12">
        <w:rPr>
          <w:rFonts w:ascii="Arial" w:eastAsia="Arial" w:hAnsi="Arial" w:cs="Arial"/>
          <w:b/>
          <w:sz w:val="28"/>
          <w:szCs w:val="32"/>
        </w:rPr>
        <w:t>Navneet Kumar Gupta</w:t>
      </w:r>
    </w:p>
    <w:p w14:paraId="2858A9D3" w14:textId="77777777" w:rsidR="00865826" w:rsidRDefault="00865826" w:rsidP="00AA4CE6">
      <w:pPr>
        <w:tabs>
          <w:tab w:val="center" w:pos="8376"/>
        </w:tabs>
        <w:spacing w:after="120" w:line="259" w:lineRule="auto"/>
        <w:ind w:left="0" w:firstLine="0"/>
        <w:rPr>
          <w:rFonts w:ascii="Arial" w:eastAsia="Arial" w:hAnsi="Arial" w:cs="Arial"/>
          <w:b/>
          <w:sz w:val="28"/>
          <w:szCs w:val="32"/>
        </w:rPr>
      </w:pPr>
    </w:p>
    <w:p w14:paraId="10BA7710" w14:textId="77777777" w:rsidR="00865826" w:rsidRPr="00865826" w:rsidRDefault="00865826" w:rsidP="00865826">
      <w:pPr>
        <w:tabs>
          <w:tab w:val="center" w:pos="8376"/>
        </w:tabs>
        <w:spacing w:after="120" w:line="259" w:lineRule="auto"/>
        <w:ind w:left="0" w:firstLine="0"/>
        <w:rPr>
          <w:rFonts w:ascii="Arial" w:eastAsia="Arial" w:hAnsi="Arial" w:cs="Arial"/>
          <w:b/>
          <w:bCs/>
          <w:sz w:val="22"/>
        </w:rPr>
      </w:pPr>
      <w:r w:rsidRPr="00865826">
        <w:rPr>
          <w:rFonts w:ascii="Arial" w:eastAsia="Arial" w:hAnsi="Arial" w:cs="Arial"/>
          <w:b/>
          <w:bCs/>
          <w:sz w:val="22"/>
        </w:rPr>
        <w:t>Introduction</w:t>
      </w:r>
    </w:p>
    <w:p w14:paraId="328BCDBF" w14:textId="639C5EE6" w:rsidR="00B96AFF" w:rsidRDefault="00865826" w:rsidP="00865826">
      <w:pPr>
        <w:tabs>
          <w:tab w:val="center" w:pos="8376"/>
        </w:tabs>
        <w:spacing w:after="120" w:line="259" w:lineRule="auto"/>
        <w:ind w:left="0" w:firstLine="0"/>
        <w:rPr>
          <w:rFonts w:ascii="Arial" w:eastAsia="Arial" w:hAnsi="Arial" w:cs="Arial"/>
          <w:bCs/>
          <w:sz w:val="22"/>
        </w:rPr>
      </w:pPr>
      <w:r w:rsidRPr="00865826">
        <w:rPr>
          <w:rFonts w:ascii="Arial" w:eastAsia="Arial" w:hAnsi="Arial" w:cs="Arial"/>
          <w:bCs/>
          <w:sz w:val="22"/>
        </w:rPr>
        <w:t>Railway track failures pose severe risks, including derailments, costly repairs, and service disruptions.</w:t>
      </w:r>
      <w:r w:rsidR="001217AB">
        <w:rPr>
          <w:rFonts w:ascii="Arial" w:eastAsia="Arial" w:hAnsi="Arial" w:cs="Arial"/>
          <w:bCs/>
          <w:sz w:val="22"/>
        </w:rPr>
        <w:t xml:space="preserve"> So,</w:t>
      </w:r>
      <w:r w:rsidRPr="00865826">
        <w:rPr>
          <w:rFonts w:ascii="Arial" w:eastAsia="Arial" w:hAnsi="Arial" w:cs="Arial"/>
          <w:bCs/>
          <w:sz w:val="22"/>
        </w:rPr>
        <w:t xml:space="preserve"> </w:t>
      </w:r>
      <w:r w:rsidR="001217AB">
        <w:rPr>
          <w:rFonts w:ascii="Arial" w:eastAsia="Arial" w:hAnsi="Arial" w:cs="Arial"/>
          <w:bCs/>
          <w:sz w:val="22"/>
        </w:rPr>
        <w:t>e</w:t>
      </w:r>
      <w:r w:rsidRPr="00865826">
        <w:rPr>
          <w:rFonts w:ascii="Arial" w:eastAsia="Arial" w:hAnsi="Arial" w:cs="Arial"/>
          <w:bCs/>
          <w:sz w:val="22"/>
        </w:rPr>
        <w:t>arly detection of track faults, such as cracks, gaps, and damage, is vital for ensuring the safety and efficiency of railway operations.</w:t>
      </w:r>
      <w:r w:rsidR="00580D4A">
        <w:rPr>
          <w:rFonts w:ascii="Arial" w:eastAsia="Arial" w:hAnsi="Arial" w:cs="Arial"/>
          <w:bCs/>
          <w:sz w:val="22"/>
        </w:rPr>
        <w:t xml:space="preserve"> In</w:t>
      </w:r>
      <w:r w:rsidR="00405152" w:rsidRPr="00405152">
        <w:rPr>
          <w:rFonts w:ascii="Arial" w:eastAsia="Arial" w:hAnsi="Arial" w:cs="Arial"/>
          <w:bCs/>
          <w:sz w:val="22"/>
        </w:rPr>
        <w:t xml:space="preserve"> India</w:t>
      </w:r>
      <w:r w:rsidR="00580D4A">
        <w:rPr>
          <w:rFonts w:ascii="Arial" w:eastAsia="Arial" w:hAnsi="Arial" w:cs="Arial"/>
          <w:bCs/>
          <w:sz w:val="22"/>
        </w:rPr>
        <w:t>n Railways</w:t>
      </w:r>
      <w:r w:rsidR="00405152" w:rsidRPr="00405152">
        <w:rPr>
          <w:rFonts w:ascii="Arial" w:eastAsia="Arial" w:hAnsi="Arial" w:cs="Arial"/>
          <w:bCs/>
          <w:sz w:val="22"/>
        </w:rPr>
        <w:t>, however, current rail inspection methods often rely on costly, manual systems that lack smart technology, limiting the frequency</w:t>
      </w:r>
      <w:r w:rsidR="0096642E">
        <w:rPr>
          <w:rFonts w:ascii="Arial" w:eastAsia="Arial" w:hAnsi="Arial" w:cs="Arial"/>
          <w:bCs/>
          <w:sz w:val="22"/>
        </w:rPr>
        <w:t xml:space="preserve"> as well as accuracy</w:t>
      </w:r>
      <w:r w:rsidR="00807247">
        <w:rPr>
          <w:rFonts w:ascii="Arial" w:eastAsia="Arial" w:hAnsi="Arial" w:cs="Arial"/>
          <w:bCs/>
          <w:sz w:val="22"/>
        </w:rPr>
        <w:t xml:space="preserve"> </w:t>
      </w:r>
      <w:r w:rsidR="00405152" w:rsidRPr="00405152">
        <w:rPr>
          <w:rFonts w:ascii="Arial" w:eastAsia="Arial" w:hAnsi="Arial" w:cs="Arial"/>
          <w:bCs/>
          <w:sz w:val="22"/>
        </w:rPr>
        <w:t>of checks.</w:t>
      </w:r>
      <w:r w:rsidR="00807247">
        <w:rPr>
          <w:rFonts w:ascii="Arial" w:eastAsia="Arial" w:hAnsi="Arial" w:cs="Arial"/>
          <w:bCs/>
          <w:sz w:val="22"/>
        </w:rPr>
        <w:t xml:space="preserve"> </w:t>
      </w:r>
      <w:r w:rsidRPr="00865826">
        <w:rPr>
          <w:rFonts w:ascii="Arial" w:eastAsia="Arial" w:hAnsi="Arial" w:cs="Arial"/>
          <w:bCs/>
          <w:sz w:val="22"/>
        </w:rPr>
        <w:t>Th</w:t>
      </w:r>
      <w:r w:rsidR="00FC70B2">
        <w:rPr>
          <w:rFonts w:ascii="Arial" w:eastAsia="Arial" w:hAnsi="Arial" w:cs="Arial"/>
          <w:bCs/>
          <w:sz w:val="22"/>
        </w:rPr>
        <w:t>e</w:t>
      </w:r>
      <w:r w:rsidR="005E7B0E">
        <w:rPr>
          <w:rFonts w:ascii="Arial" w:eastAsia="Arial" w:hAnsi="Arial" w:cs="Arial"/>
          <w:bCs/>
          <w:sz w:val="22"/>
        </w:rPr>
        <w:t xml:space="preserve"> </w:t>
      </w:r>
      <w:r w:rsidR="00FC70B2">
        <w:rPr>
          <w:rFonts w:ascii="Arial" w:eastAsia="Arial" w:hAnsi="Arial" w:cs="Arial"/>
          <w:bCs/>
          <w:sz w:val="22"/>
        </w:rPr>
        <w:t xml:space="preserve">frequency </w:t>
      </w:r>
      <w:r w:rsidR="005E7B0E">
        <w:rPr>
          <w:rFonts w:ascii="Arial" w:eastAsia="Arial" w:hAnsi="Arial" w:cs="Arial"/>
          <w:bCs/>
          <w:sz w:val="22"/>
        </w:rPr>
        <w:t>is</w:t>
      </w:r>
      <w:r w:rsidR="00C7188D">
        <w:rPr>
          <w:rFonts w:ascii="Arial" w:eastAsia="Arial" w:hAnsi="Arial" w:cs="Arial"/>
          <w:bCs/>
          <w:sz w:val="22"/>
        </w:rPr>
        <w:t xml:space="preserve"> the problem we want to capitalize on</w:t>
      </w:r>
      <w:r w:rsidR="00ED4F0F">
        <w:rPr>
          <w:rFonts w:ascii="Arial" w:eastAsia="Arial" w:hAnsi="Arial" w:cs="Arial"/>
          <w:bCs/>
          <w:sz w:val="22"/>
        </w:rPr>
        <w:t>.</w:t>
      </w:r>
      <w:r w:rsidR="005E7B0E">
        <w:rPr>
          <w:rFonts w:ascii="Arial" w:eastAsia="Arial" w:hAnsi="Arial" w:cs="Arial"/>
          <w:bCs/>
          <w:sz w:val="22"/>
        </w:rPr>
        <w:t xml:space="preserve"> </w:t>
      </w:r>
      <w:r w:rsidR="00DA5974">
        <w:rPr>
          <w:rFonts w:ascii="Arial" w:eastAsia="Arial" w:hAnsi="Arial" w:cs="Arial"/>
          <w:bCs/>
          <w:sz w:val="22"/>
        </w:rPr>
        <w:t>T</w:t>
      </w:r>
      <w:r w:rsidR="005E7B0E">
        <w:rPr>
          <w:rFonts w:ascii="Arial" w:eastAsia="Arial" w:hAnsi="Arial" w:cs="Arial"/>
          <w:bCs/>
          <w:sz w:val="22"/>
        </w:rPr>
        <w:t>his</w:t>
      </w:r>
      <w:r w:rsidR="00DA5974">
        <w:rPr>
          <w:rFonts w:ascii="Arial" w:eastAsia="Arial" w:hAnsi="Arial" w:cs="Arial"/>
          <w:bCs/>
          <w:sz w:val="22"/>
        </w:rPr>
        <w:t xml:space="preserve"> </w:t>
      </w:r>
      <w:r w:rsidRPr="00865826">
        <w:rPr>
          <w:rFonts w:ascii="Arial" w:eastAsia="Arial" w:hAnsi="Arial" w:cs="Arial"/>
          <w:bCs/>
          <w:sz w:val="22"/>
        </w:rPr>
        <w:t xml:space="preserve">project aims to </w:t>
      </w:r>
      <w:r w:rsidR="0065777B">
        <w:rPr>
          <w:rFonts w:ascii="Arial" w:eastAsia="Arial" w:hAnsi="Arial" w:cs="Arial"/>
          <w:bCs/>
          <w:sz w:val="22"/>
        </w:rPr>
        <w:t xml:space="preserve">make </w:t>
      </w:r>
      <w:r w:rsidRPr="00865826">
        <w:rPr>
          <w:rFonts w:ascii="Arial" w:eastAsia="Arial" w:hAnsi="Arial" w:cs="Arial"/>
          <w:bCs/>
          <w:sz w:val="22"/>
        </w:rPr>
        <w:t>a</w:t>
      </w:r>
      <w:r w:rsidR="00CC6BDD">
        <w:rPr>
          <w:rFonts w:ascii="Arial" w:eastAsia="Arial" w:hAnsi="Arial" w:cs="Arial"/>
          <w:bCs/>
          <w:sz w:val="22"/>
        </w:rPr>
        <w:t xml:space="preserve"> smart, low- cost</w:t>
      </w:r>
      <w:r w:rsidRPr="00865826">
        <w:rPr>
          <w:rFonts w:ascii="Arial" w:eastAsia="Arial" w:hAnsi="Arial" w:cs="Arial"/>
          <w:bCs/>
          <w:sz w:val="22"/>
        </w:rPr>
        <w:t xml:space="preserve"> IoT-based monitoring system</w:t>
      </w:r>
      <w:r w:rsidR="001F0367">
        <w:rPr>
          <w:rFonts w:ascii="Arial" w:eastAsia="Arial" w:hAnsi="Arial" w:cs="Arial"/>
          <w:bCs/>
          <w:sz w:val="22"/>
        </w:rPr>
        <w:t>, which requires</w:t>
      </w:r>
      <w:r w:rsidR="003D73F4">
        <w:rPr>
          <w:rFonts w:ascii="Arial" w:eastAsia="Arial" w:hAnsi="Arial" w:cs="Arial"/>
          <w:bCs/>
          <w:sz w:val="22"/>
        </w:rPr>
        <w:t xml:space="preserve"> </w:t>
      </w:r>
      <w:r w:rsidR="0096123C">
        <w:rPr>
          <w:rFonts w:ascii="Arial" w:eastAsia="Arial" w:hAnsi="Arial" w:cs="Arial"/>
          <w:bCs/>
          <w:sz w:val="22"/>
        </w:rPr>
        <w:t>le</w:t>
      </w:r>
      <w:r w:rsidR="00897612">
        <w:rPr>
          <w:rFonts w:ascii="Arial" w:eastAsia="Arial" w:hAnsi="Arial" w:cs="Arial"/>
          <w:bCs/>
          <w:sz w:val="22"/>
        </w:rPr>
        <w:t>ss manual intervention</w:t>
      </w:r>
      <w:r w:rsidRPr="00865826">
        <w:rPr>
          <w:rFonts w:ascii="Arial" w:eastAsia="Arial" w:hAnsi="Arial" w:cs="Arial"/>
          <w:bCs/>
          <w:sz w:val="22"/>
        </w:rPr>
        <w:t>.</w:t>
      </w:r>
      <w:r w:rsidR="001C65D3">
        <w:rPr>
          <w:rFonts w:ascii="Arial" w:eastAsia="Arial" w:hAnsi="Arial" w:cs="Arial"/>
          <w:bCs/>
          <w:sz w:val="22"/>
        </w:rPr>
        <w:t xml:space="preserve"> We want to bring the </w:t>
      </w:r>
      <w:r w:rsidR="00F568E4">
        <w:rPr>
          <w:rFonts w:ascii="Arial" w:eastAsia="Arial" w:hAnsi="Arial" w:cs="Arial"/>
          <w:bCs/>
          <w:sz w:val="22"/>
        </w:rPr>
        <w:t xml:space="preserve">frequency of checks </w:t>
      </w:r>
      <w:r w:rsidR="00827D34">
        <w:rPr>
          <w:rFonts w:ascii="Arial" w:eastAsia="Arial" w:hAnsi="Arial" w:cs="Arial"/>
          <w:bCs/>
          <w:sz w:val="22"/>
        </w:rPr>
        <w:t>to once</w:t>
      </w:r>
      <w:r w:rsidR="00B96AFF">
        <w:rPr>
          <w:rFonts w:ascii="Arial" w:eastAsia="Arial" w:hAnsi="Arial" w:cs="Arial"/>
          <w:bCs/>
          <w:sz w:val="22"/>
        </w:rPr>
        <w:t xml:space="preserve"> a</w:t>
      </w:r>
      <w:r w:rsidR="00827D34">
        <w:rPr>
          <w:rFonts w:ascii="Arial" w:eastAsia="Arial" w:hAnsi="Arial" w:cs="Arial"/>
          <w:bCs/>
          <w:sz w:val="22"/>
        </w:rPr>
        <w:t xml:space="preserve"> week</w:t>
      </w:r>
      <w:r w:rsidR="00F35236">
        <w:rPr>
          <w:rFonts w:ascii="Arial" w:eastAsia="Arial" w:hAnsi="Arial" w:cs="Arial"/>
          <w:bCs/>
          <w:sz w:val="22"/>
        </w:rPr>
        <w:t>, or even 3 days</w:t>
      </w:r>
      <w:r w:rsidR="00B96AFF">
        <w:rPr>
          <w:rFonts w:ascii="Arial" w:eastAsia="Arial" w:hAnsi="Arial" w:cs="Arial"/>
          <w:bCs/>
          <w:sz w:val="22"/>
        </w:rPr>
        <w:t>.</w:t>
      </w:r>
    </w:p>
    <w:p w14:paraId="7C6A750A" w14:textId="77777777" w:rsidR="002A71C0" w:rsidRDefault="002A71C0" w:rsidP="00865826">
      <w:pPr>
        <w:tabs>
          <w:tab w:val="center" w:pos="8376"/>
        </w:tabs>
        <w:spacing w:after="120" w:line="259" w:lineRule="auto"/>
        <w:ind w:left="0" w:firstLine="0"/>
        <w:rPr>
          <w:rFonts w:ascii="Arial" w:eastAsia="Arial" w:hAnsi="Arial" w:cs="Arial"/>
          <w:bCs/>
          <w:sz w:val="22"/>
        </w:rPr>
      </w:pPr>
    </w:p>
    <w:p w14:paraId="1E3198F0" w14:textId="1AED1F30" w:rsidR="00F03AC8" w:rsidRDefault="002A71C0" w:rsidP="00865826">
      <w:pPr>
        <w:tabs>
          <w:tab w:val="center" w:pos="8376"/>
        </w:tabs>
        <w:spacing w:after="120" w:line="259" w:lineRule="auto"/>
        <w:ind w:left="0" w:firstLine="0"/>
        <w:rPr>
          <w:rFonts w:ascii="Arial" w:eastAsia="Arial" w:hAnsi="Arial" w:cs="Arial"/>
          <w:b/>
          <w:sz w:val="22"/>
        </w:rPr>
      </w:pPr>
      <w:r w:rsidRPr="002A71C0">
        <w:rPr>
          <w:rFonts w:ascii="Arial" w:eastAsia="Arial" w:hAnsi="Arial" w:cs="Arial"/>
          <w:b/>
          <w:sz w:val="22"/>
        </w:rPr>
        <w:t>Scope</w:t>
      </w:r>
    </w:p>
    <w:p w14:paraId="29FA7DEC" w14:textId="76BE137E" w:rsidR="002A71C0" w:rsidRPr="00D23BCB" w:rsidRDefault="00E32576" w:rsidP="00865826">
      <w:pPr>
        <w:tabs>
          <w:tab w:val="center" w:pos="8376"/>
        </w:tabs>
        <w:spacing w:after="120" w:line="259" w:lineRule="auto"/>
        <w:ind w:left="0" w:firstLine="0"/>
        <w:rPr>
          <w:rFonts w:ascii="Arial" w:eastAsia="Arial" w:hAnsi="Arial" w:cs="Arial"/>
          <w:bCs/>
          <w:sz w:val="20"/>
          <w:szCs w:val="22"/>
        </w:rPr>
      </w:pPr>
      <w:r w:rsidRPr="00E32576">
        <w:rPr>
          <w:rFonts w:ascii="Arial" w:eastAsia="Arial" w:hAnsi="Arial" w:cs="Arial"/>
          <w:bCs/>
          <w:sz w:val="22"/>
        </w:rPr>
        <w:t>Given the time constraints and available resources, we are keeping the scope of the project very limited. This won’t be a full-fledged solution; instead, it will serve as a proof of concept. Some parts of the system can be used as they are, while others can be improved to create a complete, fully functional project.</w:t>
      </w:r>
      <w:r w:rsidR="005F0715">
        <w:rPr>
          <w:rFonts w:ascii="Arial" w:eastAsia="Arial" w:hAnsi="Arial" w:cs="Arial"/>
          <w:bCs/>
          <w:sz w:val="22"/>
        </w:rPr>
        <w:t xml:space="preserve"> </w:t>
      </w:r>
      <w:r w:rsidR="005F0715" w:rsidRPr="005F0715">
        <w:rPr>
          <w:rFonts w:ascii="Arial" w:eastAsia="Arial" w:hAnsi="Arial" w:cs="Arial"/>
          <w:bCs/>
          <w:sz w:val="22"/>
        </w:rPr>
        <w:t xml:space="preserve">Our focus will be on </w:t>
      </w:r>
      <w:r w:rsidR="005F0715" w:rsidRPr="005F0715">
        <w:rPr>
          <w:rFonts w:ascii="Arial" w:eastAsia="Arial" w:hAnsi="Arial" w:cs="Arial"/>
          <w:sz w:val="22"/>
        </w:rPr>
        <w:t>accurately sensing and analysing track</w:t>
      </w:r>
      <w:r w:rsidR="005F0715" w:rsidRPr="005F0715">
        <w:rPr>
          <w:rFonts w:ascii="Arial" w:eastAsia="Arial" w:hAnsi="Arial" w:cs="Arial"/>
          <w:b/>
          <w:bCs/>
          <w:sz w:val="22"/>
        </w:rPr>
        <w:t xml:space="preserve"> </w:t>
      </w:r>
      <w:r w:rsidR="005F0715" w:rsidRPr="005F0715">
        <w:rPr>
          <w:rFonts w:ascii="Arial" w:eastAsia="Arial" w:hAnsi="Arial" w:cs="Arial"/>
          <w:sz w:val="22"/>
        </w:rPr>
        <w:t>data</w:t>
      </w:r>
      <w:r w:rsidR="005F0715" w:rsidRPr="005F0715">
        <w:rPr>
          <w:rFonts w:ascii="Arial" w:eastAsia="Arial" w:hAnsi="Arial" w:cs="Arial"/>
          <w:bCs/>
          <w:sz w:val="22"/>
        </w:rPr>
        <w:t xml:space="preserve"> and ensuring this data is accessible on server nodes.</w:t>
      </w:r>
      <w:r w:rsidR="005F0715">
        <w:rPr>
          <w:rFonts w:ascii="Arial" w:eastAsia="Arial" w:hAnsi="Arial" w:cs="Arial"/>
          <w:bCs/>
          <w:sz w:val="22"/>
        </w:rPr>
        <w:t xml:space="preserve"> </w:t>
      </w:r>
      <w:r w:rsidR="005F0715" w:rsidRPr="005F0715">
        <w:rPr>
          <w:rFonts w:ascii="Arial" w:eastAsia="Arial" w:hAnsi="Arial" w:cs="Arial"/>
          <w:bCs/>
          <w:sz w:val="22"/>
        </w:rPr>
        <w:t>This will validate the practicality of using IoT for ongoing track monitoring, paving the way for a more advanced and fully deployable solution.</w:t>
      </w:r>
      <w:r w:rsidR="005F0715">
        <w:rPr>
          <w:rFonts w:ascii="Arial" w:eastAsia="Arial" w:hAnsi="Arial" w:cs="Arial"/>
          <w:bCs/>
          <w:sz w:val="22"/>
        </w:rPr>
        <w:t xml:space="preserve"> So, as we explain the</w:t>
      </w:r>
      <w:r w:rsidR="00BC7E98">
        <w:rPr>
          <w:rFonts w:ascii="Arial" w:eastAsia="Arial" w:hAnsi="Arial" w:cs="Arial"/>
          <w:bCs/>
          <w:sz w:val="22"/>
        </w:rPr>
        <w:t xml:space="preserve"> proposal further,</w:t>
      </w:r>
      <w:r w:rsidR="004C6477">
        <w:rPr>
          <w:rFonts w:ascii="Arial" w:eastAsia="Arial" w:hAnsi="Arial" w:cs="Arial"/>
          <w:bCs/>
          <w:sz w:val="22"/>
        </w:rPr>
        <w:t xml:space="preserve"> we w</w:t>
      </w:r>
      <w:r w:rsidR="00977525">
        <w:rPr>
          <w:rFonts w:ascii="Arial" w:eastAsia="Arial" w:hAnsi="Arial" w:cs="Arial"/>
          <w:bCs/>
          <w:sz w:val="22"/>
        </w:rPr>
        <w:t xml:space="preserve">ill mention </w:t>
      </w:r>
      <w:r w:rsidR="004C6477">
        <w:rPr>
          <w:rFonts w:ascii="Arial" w:eastAsia="Arial" w:hAnsi="Arial" w:cs="Arial"/>
          <w:bCs/>
          <w:sz w:val="22"/>
        </w:rPr>
        <w:t>what</w:t>
      </w:r>
      <w:r w:rsidR="00977525">
        <w:rPr>
          <w:rFonts w:ascii="Arial" w:eastAsia="Arial" w:hAnsi="Arial" w:cs="Arial"/>
          <w:bCs/>
          <w:sz w:val="22"/>
        </w:rPr>
        <w:t xml:space="preserve"> further should</w:t>
      </w:r>
      <w:r w:rsidR="00407B3F">
        <w:rPr>
          <w:rFonts w:ascii="Arial" w:eastAsia="Arial" w:hAnsi="Arial" w:cs="Arial"/>
          <w:bCs/>
          <w:sz w:val="22"/>
        </w:rPr>
        <w:t xml:space="preserve"> be done to realize the full potential of the project.</w:t>
      </w:r>
    </w:p>
    <w:p w14:paraId="4DD6C8D3" w14:textId="77777777" w:rsidR="003D73F4" w:rsidRDefault="003D73F4" w:rsidP="00865826">
      <w:pPr>
        <w:tabs>
          <w:tab w:val="center" w:pos="8376"/>
        </w:tabs>
        <w:spacing w:after="120" w:line="259" w:lineRule="auto"/>
        <w:ind w:left="0" w:firstLine="0"/>
        <w:rPr>
          <w:rFonts w:ascii="Arial" w:eastAsia="Arial" w:hAnsi="Arial" w:cs="Arial"/>
          <w:bCs/>
          <w:sz w:val="22"/>
        </w:rPr>
      </w:pPr>
    </w:p>
    <w:p w14:paraId="7F55AC77" w14:textId="3403FEC3" w:rsidR="00B34F40" w:rsidRDefault="00865826" w:rsidP="00865826">
      <w:pPr>
        <w:tabs>
          <w:tab w:val="center" w:pos="8376"/>
        </w:tabs>
        <w:spacing w:after="120" w:line="259" w:lineRule="auto"/>
        <w:ind w:left="0" w:firstLine="0"/>
        <w:rPr>
          <w:rFonts w:ascii="Arial" w:eastAsia="Arial" w:hAnsi="Arial" w:cs="Arial"/>
          <w:b/>
          <w:sz w:val="22"/>
        </w:rPr>
      </w:pPr>
      <w:r w:rsidRPr="00865826">
        <w:rPr>
          <w:rFonts w:ascii="Arial" w:eastAsia="Arial" w:hAnsi="Arial" w:cs="Arial"/>
          <w:b/>
          <w:sz w:val="22"/>
        </w:rPr>
        <w:t>The project</w:t>
      </w:r>
    </w:p>
    <w:p w14:paraId="2F0DE696" w14:textId="77777777" w:rsidR="00747849" w:rsidRDefault="00792081" w:rsidP="00865826">
      <w:pPr>
        <w:tabs>
          <w:tab w:val="center" w:pos="8376"/>
        </w:tabs>
        <w:spacing w:after="120" w:line="259" w:lineRule="auto"/>
        <w:ind w:left="0" w:firstLine="0"/>
        <w:rPr>
          <w:rFonts w:ascii="Arial" w:eastAsia="Arial" w:hAnsi="Arial" w:cs="Arial"/>
          <w:bCs/>
          <w:sz w:val="22"/>
        </w:rPr>
      </w:pPr>
      <w:r>
        <w:rPr>
          <w:rFonts w:ascii="Arial" w:eastAsia="Arial" w:hAnsi="Arial" w:cs="Arial"/>
          <w:bCs/>
          <w:sz w:val="22"/>
        </w:rPr>
        <w:t xml:space="preserve">We want to make a </w:t>
      </w:r>
      <w:r w:rsidR="004F568F" w:rsidRPr="004F568F">
        <w:rPr>
          <w:rFonts w:ascii="Arial" w:eastAsia="Arial" w:hAnsi="Arial" w:cs="Arial"/>
          <w:bCs/>
          <w:sz w:val="22"/>
        </w:rPr>
        <w:t>trolley</w:t>
      </w:r>
      <w:r w:rsidR="002F468D">
        <w:rPr>
          <w:rFonts w:ascii="Arial" w:eastAsia="Arial" w:hAnsi="Arial" w:cs="Arial"/>
          <w:bCs/>
          <w:sz w:val="22"/>
        </w:rPr>
        <w:t xml:space="preserve"> vehicle</w:t>
      </w:r>
      <w:r w:rsidR="00AB46AB">
        <w:rPr>
          <w:rFonts w:ascii="Arial" w:eastAsia="Arial" w:hAnsi="Arial" w:cs="Arial"/>
          <w:bCs/>
          <w:sz w:val="22"/>
        </w:rPr>
        <w:t xml:space="preserve"> model</w:t>
      </w:r>
      <w:r w:rsidR="004F568F" w:rsidRPr="004F568F">
        <w:rPr>
          <w:rFonts w:ascii="Arial" w:eastAsia="Arial" w:hAnsi="Arial" w:cs="Arial"/>
          <w:bCs/>
          <w:sz w:val="22"/>
        </w:rPr>
        <w:t>. The trolley, which can be manually pulled along a tabletop track model, is equipped with</w:t>
      </w:r>
      <w:r w:rsidR="002C5A7E">
        <w:rPr>
          <w:rFonts w:ascii="Arial" w:eastAsia="Arial" w:hAnsi="Arial" w:cs="Arial"/>
          <w:bCs/>
          <w:sz w:val="22"/>
        </w:rPr>
        <w:t xml:space="preserve"> an IoT system</w:t>
      </w:r>
      <w:r w:rsidR="004F568F" w:rsidRPr="004F568F">
        <w:rPr>
          <w:rFonts w:ascii="Arial" w:eastAsia="Arial" w:hAnsi="Arial" w:cs="Arial"/>
          <w:bCs/>
          <w:sz w:val="22"/>
        </w:rPr>
        <w:t xml:space="preserve"> </w:t>
      </w:r>
      <w:r w:rsidR="006F67FD">
        <w:rPr>
          <w:rFonts w:ascii="Arial" w:eastAsia="Arial" w:hAnsi="Arial" w:cs="Arial"/>
          <w:bCs/>
          <w:sz w:val="22"/>
        </w:rPr>
        <w:t xml:space="preserve">with </w:t>
      </w:r>
      <w:r w:rsidR="0013551D">
        <w:rPr>
          <w:rFonts w:ascii="Arial" w:eastAsia="Arial" w:hAnsi="Arial" w:cs="Arial"/>
          <w:bCs/>
          <w:sz w:val="22"/>
        </w:rPr>
        <w:t xml:space="preserve">an array of </w:t>
      </w:r>
      <w:r w:rsidR="006F67FD">
        <w:rPr>
          <w:rFonts w:ascii="Arial" w:eastAsia="Arial" w:hAnsi="Arial" w:cs="Arial"/>
          <w:bCs/>
          <w:sz w:val="22"/>
        </w:rPr>
        <w:t>sensors</w:t>
      </w:r>
      <w:r w:rsidR="004F568F" w:rsidRPr="004F568F">
        <w:rPr>
          <w:rFonts w:ascii="Arial" w:eastAsia="Arial" w:hAnsi="Arial" w:cs="Arial"/>
          <w:bCs/>
          <w:sz w:val="22"/>
        </w:rPr>
        <w:t>. These sensors gather real-time data on track conditions, such as cracks, obstructions, or misalignments. The collected data is processed by a microcontroller and transmitted to a cloud platform for analysis.</w:t>
      </w:r>
    </w:p>
    <w:p w14:paraId="2737D0B5" w14:textId="3D99C8C5" w:rsidR="00F9685F" w:rsidRDefault="00747849" w:rsidP="00865826">
      <w:pPr>
        <w:tabs>
          <w:tab w:val="center" w:pos="8376"/>
        </w:tabs>
        <w:spacing w:after="120" w:line="259" w:lineRule="auto"/>
        <w:ind w:left="0" w:firstLine="0"/>
        <w:rPr>
          <w:rFonts w:ascii="Arial" w:eastAsia="Arial" w:hAnsi="Arial" w:cs="Arial"/>
          <w:bCs/>
          <w:sz w:val="22"/>
        </w:rPr>
      </w:pPr>
      <w:r>
        <w:rPr>
          <w:rFonts w:ascii="Arial" w:eastAsia="Arial" w:hAnsi="Arial" w:cs="Arial"/>
          <w:bCs/>
          <w:sz w:val="22"/>
        </w:rPr>
        <w:t>The actual system should be</w:t>
      </w:r>
      <w:r w:rsidR="00E83F59">
        <w:rPr>
          <w:rFonts w:ascii="Arial" w:eastAsia="Arial" w:hAnsi="Arial" w:cs="Arial"/>
          <w:bCs/>
          <w:sz w:val="22"/>
        </w:rPr>
        <w:t xml:space="preserve"> a</w:t>
      </w:r>
      <w:r w:rsidR="00385DC5">
        <w:rPr>
          <w:rFonts w:ascii="Arial" w:eastAsia="Arial" w:hAnsi="Arial" w:cs="Arial"/>
          <w:bCs/>
          <w:sz w:val="22"/>
        </w:rPr>
        <w:t xml:space="preserve"> motorized and autonomous, but to limit the scope </w:t>
      </w:r>
      <w:r w:rsidR="005476CF">
        <w:rPr>
          <w:rFonts w:ascii="Arial" w:eastAsia="Arial" w:hAnsi="Arial" w:cs="Arial"/>
          <w:bCs/>
          <w:sz w:val="22"/>
        </w:rPr>
        <w:t>we are just making a trolley vehicle</w:t>
      </w:r>
      <w:r w:rsidR="00FA526D">
        <w:rPr>
          <w:rFonts w:ascii="Arial" w:eastAsia="Arial" w:hAnsi="Arial" w:cs="Arial"/>
          <w:bCs/>
          <w:sz w:val="22"/>
        </w:rPr>
        <w:t xml:space="preserve"> which can be pulled</w:t>
      </w:r>
      <w:r w:rsidR="00F9685F">
        <w:rPr>
          <w:rFonts w:ascii="Arial" w:eastAsia="Arial" w:hAnsi="Arial" w:cs="Arial"/>
          <w:bCs/>
          <w:sz w:val="22"/>
        </w:rPr>
        <w:t>.</w:t>
      </w:r>
    </w:p>
    <w:p w14:paraId="3270407E" w14:textId="77777777" w:rsidR="00F9685F" w:rsidRDefault="00F9685F" w:rsidP="00865826">
      <w:pPr>
        <w:tabs>
          <w:tab w:val="center" w:pos="8376"/>
        </w:tabs>
        <w:spacing w:after="120" w:line="259" w:lineRule="auto"/>
        <w:ind w:left="0" w:firstLine="0"/>
        <w:rPr>
          <w:rFonts w:ascii="Arial" w:eastAsia="Arial" w:hAnsi="Arial" w:cs="Arial"/>
          <w:bCs/>
          <w:sz w:val="22"/>
        </w:rPr>
      </w:pPr>
    </w:p>
    <w:p w14:paraId="7A4FD952" w14:textId="7E3405E2" w:rsidR="00F9685F" w:rsidRPr="00865826" w:rsidRDefault="00F9685F" w:rsidP="00865826">
      <w:pPr>
        <w:tabs>
          <w:tab w:val="center" w:pos="8376"/>
        </w:tabs>
        <w:spacing w:after="120" w:line="259" w:lineRule="auto"/>
        <w:ind w:left="0" w:firstLine="0"/>
        <w:rPr>
          <w:rFonts w:ascii="Arial" w:eastAsia="Arial" w:hAnsi="Arial" w:cs="Arial"/>
          <w:b/>
          <w:sz w:val="22"/>
        </w:rPr>
      </w:pPr>
      <w:r w:rsidRPr="00F9685F">
        <w:rPr>
          <w:rFonts w:ascii="Arial" w:eastAsia="Arial" w:hAnsi="Arial" w:cs="Arial"/>
          <w:b/>
          <w:sz w:val="22"/>
        </w:rPr>
        <w:t>Project’s Objectives</w:t>
      </w:r>
    </w:p>
    <w:p w14:paraId="445857DD" w14:textId="6CAF524B" w:rsidR="00865826" w:rsidRPr="00865826" w:rsidRDefault="00865826" w:rsidP="00865826">
      <w:pPr>
        <w:numPr>
          <w:ilvl w:val="0"/>
          <w:numId w:val="9"/>
        </w:numPr>
        <w:tabs>
          <w:tab w:val="center" w:pos="8376"/>
        </w:tabs>
        <w:spacing w:after="120" w:line="259" w:lineRule="auto"/>
        <w:rPr>
          <w:rFonts w:ascii="Arial" w:eastAsia="Arial" w:hAnsi="Arial" w:cs="Arial"/>
          <w:bCs/>
          <w:sz w:val="22"/>
        </w:rPr>
      </w:pPr>
      <w:r w:rsidRPr="00865826">
        <w:rPr>
          <w:rFonts w:ascii="Arial" w:eastAsia="Arial" w:hAnsi="Arial" w:cs="Arial"/>
          <w:bCs/>
          <w:sz w:val="22"/>
        </w:rPr>
        <w:t xml:space="preserve">Detecting railway track </w:t>
      </w:r>
      <w:r w:rsidR="00C739BE" w:rsidRPr="00865826">
        <w:rPr>
          <w:rFonts w:ascii="Arial" w:eastAsia="Arial" w:hAnsi="Arial" w:cs="Arial"/>
          <w:bCs/>
          <w:sz w:val="22"/>
        </w:rPr>
        <w:t>faults</w:t>
      </w:r>
      <w:r w:rsidR="00C739BE">
        <w:rPr>
          <w:rFonts w:ascii="Arial" w:eastAsia="Arial" w:hAnsi="Arial" w:cs="Arial"/>
          <w:bCs/>
          <w:sz w:val="22"/>
        </w:rPr>
        <w:t>,</w:t>
      </w:r>
      <w:r w:rsidR="00C739BE" w:rsidRPr="00865826">
        <w:rPr>
          <w:rFonts w:ascii="Arial" w:eastAsia="Arial" w:hAnsi="Arial" w:cs="Arial"/>
          <w:bCs/>
          <w:sz w:val="22"/>
        </w:rPr>
        <w:t xml:space="preserve"> such as cracks, gaps, and damage</w:t>
      </w:r>
      <w:r w:rsidRPr="00865826">
        <w:rPr>
          <w:rFonts w:ascii="Arial" w:eastAsia="Arial" w:hAnsi="Arial" w:cs="Arial"/>
          <w:bCs/>
          <w:sz w:val="22"/>
        </w:rPr>
        <w:t xml:space="preserve"> using sensor arrays.</w:t>
      </w:r>
    </w:p>
    <w:p w14:paraId="0C2F8B7C" w14:textId="56B8FC5C" w:rsidR="00865826" w:rsidRPr="00865826" w:rsidRDefault="00865826" w:rsidP="00865826">
      <w:pPr>
        <w:numPr>
          <w:ilvl w:val="0"/>
          <w:numId w:val="9"/>
        </w:numPr>
        <w:tabs>
          <w:tab w:val="center" w:pos="8376"/>
        </w:tabs>
        <w:spacing w:after="120" w:line="259" w:lineRule="auto"/>
        <w:rPr>
          <w:rFonts w:ascii="Arial" w:eastAsia="Arial" w:hAnsi="Arial" w:cs="Arial"/>
          <w:bCs/>
          <w:sz w:val="22"/>
        </w:rPr>
      </w:pPr>
      <w:r w:rsidRPr="00865826">
        <w:rPr>
          <w:rFonts w:ascii="Arial" w:eastAsia="Arial" w:hAnsi="Arial" w:cs="Arial"/>
          <w:bCs/>
          <w:sz w:val="22"/>
        </w:rPr>
        <w:t>Providing real-time</w:t>
      </w:r>
      <w:r w:rsidR="00036C59">
        <w:rPr>
          <w:rFonts w:ascii="Arial" w:eastAsia="Arial" w:hAnsi="Arial" w:cs="Arial"/>
          <w:bCs/>
          <w:sz w:val="22"/>
        </w:rPr>
        <w:t xml:space="preserve"> and online </w:t>
      </w:r>
      <w:r w:rsidRPr="00865826">
        <w:rPr>
          <w:rFonts w:ascii="Arial" w:eastAsia="Arial" w:hAnsi="Arial" w:cs="Arial"/>
          <w:bCs/>
          <w:sz w:val="22"/>
        </w:rPr>
        <w:t>condition updates and triggering alerts when critical issues arise.</w:t>
      </w:r>
    </w:p>
    <w:p w14:paraId="55907606" w14:textId="2C1E6B5F" w:rsidR="007F1F75" w:rsidRPr="00865826" w:rsidRDefault="00865826" w:rsidP="007806B3">
      <w:pPr>
        <w:numPr>
          <w:ilvl w:val="0"/>
          <w:numId w:val="9"/>
        </w:numPr>
        <w:tabs>
          <w:tab w:val="center" w:pos="8376"/>
        </w:tabs>
        <w:spacing w:after="120" w:line="259" w:lineRule="auto"/>
        <w:rPr>
          <w:rFonts w:ascii="Arial" w:eastAsia="Arial" w:hAnsi="Arial" w:cs="Arial"/>
          <w:bCs/>
          <w:sz w:val="22"/>
        </w:rPr>
      </w:pPr>
      <w:r w:rsidRPr="00865826">
        <w:rPr>
          <w:rFonts w:ascii="Arial" w:eastAsia="Arial" w:hAnsi="Arial" w:cs="Arial"/>
          <w:bCs/>
          <w:sz w:val="22"/>
        </w:rPr>
        <w:t xml:space="preserve">Simulating a cost-effective, tabletop model to collect and </w:t>
      </w:r>
      <w:r w:rsidR="005F1015" w:rsidRPr="00865826">
        <w:rPr>
          <w:rFonts w:ascii="Arial" w:eastAsia="Arial" w:hAnsi="Arial" w:cs="Arial"/>
          <w:bCs/>
          <w:sz w:val="22"/>
        </w:rPr>
        <w:t>analyse</w:t>
      </w:r>
      <w:r w:rsidRPr="00865826">
        <w:rPr>
          <w:rFonts w:ascii="Arial" w:eastAsia="Arial" w:hAnsi="Arial" w:cs="Arial"/>
          <w:bCs/>
          <w:sz w:val="22"/>
        </w:rPr>
        <w:t xml:space="preserve"> data for understanding and monitoring track conditions.</w:t>
      </w:r>
    </w:p>
    <w:p w14:paraId="7B9F8026" w14:textId="47691A87" w:rsidR="00865826" w:rsidRPr="00865826" w:rsidRDefault="00865826" w:rsidP="00865826">
      <w:pPr>
        <w:tabs>
          <w:tab w:val="center" w:pos="8376"/>
        </w:tabs>
        <w:spacing w:after="120" w:line="259" w:lineRule="auto"/>
        <w:ind w:left="0" w:firstLine="0"/>
        <w:rPr>
          <w:rFonts w:ascii="Arial" w:eastAsia="Arial" w:hAnsi="Arial" w:cs="Arial"/>
          <w:b/>
          <w:sz w:val="22"/>
        </w:rPr>
      </w:pPr>
      <w:r w:rsidRPr="00865826">
        <w:rPr>
          <w:rFonts w:ascii="Arial" w:eastAsia="Arial" w:hAnsi="Arial" w:cs="Arial"/>
          <w:b/>
          <w:bCs/>
          <w:sz w:val="22"/>
        </w:rPr>
        <w:lastRenderedPageBreak/>
        <w:t>Deliverables</w:t>
      </w:r>
    </w:p>
    <w:p w14:paraId="3104268B" w14:textId="4994FBBD" w:rsidR="00865826" w:rsidRPr="00865826" w:rsidRDefault="00865826" w:rsidP="00865826">
      <w:pPr>
        <w:numPr>
          <w:ilvl w:val="0"/>
          <w:numId w:val="10"/>
        </w:numPr>
        <w:tabs>
          <w:tab w:val="center" w:pos="8376"/>
        </w:tabs>
        <w:spacing w:after="120" w:line="259" w:lineRule="auto"/>
        <w:rPr>
          <w:rFonts w:ascii="Arial" w:eastAsia="Arial" w:hAnsi="Arial" w:cs="Arial"/>
          <w:bCs/>
          <w:sz w:val="22"/>
        </w:rPr>
      </w:pPr>
      <w:r w:rsidRPr="00865826">
        <w:rPr>
          <w:rFonts w:ascii="Arial" w:eastAsia="Arial" w:hAnsi="Arial" w:cs="Arial"/>
          <w:bCs/>
          <w:sz w:val="22"/>
        </w:rPr>
        <w:t>A functional tabletop IoT model for railway track</w:t>
      </w:r>
      <w:r w:rsidR="00B87956">
        <w:rPr>
          <w:rFonts w:ascii="Arial" w:eastAsia="Arial" w:hAnsi="Arial" w:cs="Arial"/>
          <w:bCs/>
          <w:sz w:val="22"/>
        </w:rPr>
        <w:t xml:space="preserve"> </w:t>
      </w:r>
      <w:r w:rsidRPr="00865826">
        <w:rPr>
          <w:rFonts w:ascii="Arial" w:eastAsia="Arial" w:hAnsi="Arial" w:cs="Arial"/>
          <w:bCs/>
          <w:sz w:val="22"/>
        </w:rPr>
        <w:t>monitoring.</w:t>
      </w:r>
    </w:p>
    <w:p w14:paraId="07477C57" w14:textId="1EA1795F" w:rsidR="00865826" w:rsidRPr="00865826" w:rsidRDefault="00865826" w:rsidP="00865826">
      <w:pPr>
        <w:numPr>
          <w:ilvl w:val="0"/>
          <w:numId w:val="10"/>
        </w:numPr>
        <w:tabs>
          <w:tab w:val="center" w:pos="8376"/>
        </w:tabs>
        <w:spacing w:after="120" w:line="259" w:lineRule="auto"/>
        <w:rPr>
          <w:rFonts w:ascii="Arial" w:eastAsia="Arial" w:hAnsi="Arial" w:cs="Arial"/>
          <w:bCs/>
          <w:sz w:val="22"/>
        </w:rPr>
      </w:pPr>
      <w:r w:rsidRPr="00865826">
        <w:rPr>
          <w:rFonts w:ascii="Arial" w:eastAsia="Arial" w:hAnsi="Arial" w:cs="Arial"/>
          <w:bCs/>
          <w:sz w:val="22"/>
        </w:rPr>
        <w:t xml:space="preserve">Real-time data collection and visualization through a cloud platform (e.g., </w:t>
      </w:r>
      <w:r w:rsidR="00893119" w:rsidRPr="00865826">
        <w:rPr>
          <w:rFonts w:ascii="Arial" w:eastAsia="Arial" w:hAnsi="Arial" w:cs="Arial"/>
          <w:bCs/>
          <w:sz w:val="22"/>
        </w:rPr>
        <w:t>Thing Speak</w:t>
      </w:r>
      <w:r w:rsidRPr="00865826">
        <w:rPr>
          <w:rFonts w:ascii="Arial" w:eastAsia="Arial" w:hAnsi="Arial" w:cs="Arial"/>
          <w:bCs/>
          <w:sz w:val="22"/>
        </w:rPr>
        <w:t xml:space="preserve"> or OM2M).</w:t>
      </w:r>
    </w:p>
    <w:p w14:paraId="2C14D071" w14:textId="4002DDE1" w:rsidR="00AA4CE6" w:rsidRDefault="00865826" w:rsidP="00E02953">
      <w:pPr>
        <w:numPr>
          <w:ilvl w:val="0"/>
          <w:numId w:val="10"/>
        </w:numPr>
        <w:tabs>
          <w:tab w:val="center" w:pos="8376"/>
        </w:tabs>
        <w:spacing w:after="120" w:line="259" w:lineRule="auto"/>
        <w:rPr>
          <w:rFonts w:ascii="Arial" w:eastAsia="Arial" w:hAnsi="Arial" w:cs="Arial"/>
          <w:bCs/>
          <w:sz w:val="22"/>
        </w:rPr>
      </w:pPr>
      <w:r w:rsidRPr="00865826">
        <w:rPr>
          <w:rFonts w:ascii="Arial" w:eastAsia="Arial" w:hAnsi="Arial" w:cs="Arial"/>
          <w:bCs/>
          <w:sz w:val="22"/>
        </w:rPr>
        <w:t>Alerts and insights triggered based on sensor thresholds.</w:t>
      </w:r>
    </w:p>
    <w:p w14:paraId="26B7348B" w14:textId="77777777" w:rsidR="00E02953" w:rsidRDefault="00E02953" w:rsidP="00E02953">
      <w:pPr>
        <w:tabs>
          <w:tab w:val="center" w:pos="8376"/>
        </w:tabs>
        <w:spacing w:after="120" w:line="259" w:lineRule="auto"/>
        <w:ind w:left="720" w:firstLine="0"/>
        <w:rPr>
          <w:rFonts w:ascii="Arial" w:eastAsia="Arial" w:hAnsi="Arial" w:cs="Arial"/>
          <w:bCs/>
          <w:sz w:val="22"/>
        </w:rPr>
      </w:pPr>
    </w:p>
    <w:p w14:paraId="14168CAE" w14:textId="77777777" w:rsidR="006210C1" w:rsidRDefault="006210C1" w:rsidP="00E02953">
      <w:pPr>
        <w:tabs>
          <w:tab w:val="center" w:pos="8376"/>
        </w:tabs>
        <w:spacing w:after="120" w:line="259" w:lineRule="auto"/>
        <w:ind w:left="720" w:firstLine="0"/>
        <w:rPr>
          <w:rFonts w:ascii="Arial" w:eastAsia="Arial" w:hAnsi="Arial" w:cs="Arial"/>
          <w:bCs/>
          <w:sz w:val="22"/>
        </w:rPr>
      </w:pPr>
    </w:p>
    <w:p w14:paraId="54BB262A" w14:textId="360EE226" w:rsidR="006210C1" w:rsidRDefault="006210C1" w:rsidP="006210C1">
      <w:pPr>
        <w:tabs>
          <w:tab w:val="center" w:pos="8376"/>
        </w:tabs>
        <w:spacing w:after="120" w:line="259" w:lineRule="auto"/>
        <w:ind w:left="0" w:firstLine="0"/>
        <w:rPr>
          <w:rFonts w:ascii="Arial" w:eastAsia="Arial" w:hAnsi="Arial" w:cs="Arial"/>
          <w:b/>
          <w:bCs/>
          <w:sz w:val="22"/>
        </w:rPr>
      </w:pPr>
      <w:r w:rsidRPr="006210C1">
        <w:rPr>
          <w:rFonts w:ascii="Arial" w:eastAsia="Arial" w:hAnsi="Arial" w:cs="Arial"/>
          <w:b/>
          <w:bCs/>
          <w:sz w:val="22"/>
        </w:rPr>
        <w:t>Hardware Requirements</w:t>
      </w:r>
    </w:p>
    <w:p w14:paraId="6C463A9E" w14:textId="237C308C" w:rsidR="00EC1E2F" w:rsidRPr="000B722F" w:rsidRDefault="00EC1E2F" w:rsidP="006210C1">
      <w:pPr>
        <w:tabs>
          <w:tab w:val="center" w:pos="8376"/>
        </w:tabs>
        <w:spacing w:after="120" w:line="259" w:lineRule="auto"/>
        <w:ind w:left="0" w:firstLine="0"/>
        <w:rPr>
          <w:rFonts w:ascii="Arial" w:eastAsia="Arial" w:hAnsi="Arial" w:cs="Arial"/>
          <w:sz w:val="22"/>
        </w:rPr>
      </w:pPr>
      <w:r w:rsidRPr="00EC1E2F">
        <w:rPr>
          <w:rFonts w:ascii="Arial" w:eastAsia="Arial" w:hAnsi="Arial" w:cs="Arial"/>
          <w:b/>
          <w:bCs/>
          <w:sz w:val="22"/>
        </w:rPr>
        <w:t xml:space="preserve">Note: </w:t>
      </w:r>
      <w:r w:rsidRPr="000B722F">
        <w:rPr>
          <w:rFonts w:ascii="Arial" w:eastAsia="Arial" w:hAnsi="Arial" w:cs="Arial"/>
          <w:sz w:val="22"/>
        </w:rPr>
        <w:t xml:space="preserve">We are </w:t>
      </w:r>
      <w:r w:rsidR="000B722F">
        <w:rPr>
          <w:rFonts w:ascii="Arial" w:eastAsia="Arial" w:hAnsi="Arial" w:cs="Arial"/>
          <w:sz w:val="22"/>
        </w:rPr>
        <w:t xml:space="preserve">just </w:t>
      </w:r>
      <w:r w:rsidRPr="000B722F">
        <w:rPr>
          <w:rFonts w:ascii="Arial" w:eastAsia="Arial" w:hAnsi="Arial" w:cs="Arial"/>
          <w:sz w:val="22"/>
        </w:rPr>
        <w:t xml:space="preserve">listing all the hardware requirements for the project, but we are not </w:t>
      </w:r>
      <w:r w:rsidR="000B722F" w:rsidRPr="000B722F">
        <w:rPr>
          <w:rFonts w:ascii="Arial" w:eastAsia="Arial" w:hAnsi="Arial" w:cs="Arial"/>
          <w:sz w:val="22"/>
        </w:rPr>
        <w:t>expecting that we will get</w:t>
      </w:r>
      <w:r w:rsidRPr="000B722F">
        <w:rPr>
          <w:rFonts w:ascii="Arial" w:eastAsia="Arial" w:hAnsi="Arial" w:cs="Arial"/>
          <w:sz w:val="22"/>
        </w:rPr>
        <w:t xml:space="preserve"> every component</w:t>
      </w:r>
      <w:r w:rsidR="00A120EC">
        <w:rPr>
          <w:rFonts w:ascii="Arial" w:eastAsia="Arial" w:hAnsi="Arial" w:cs="Arial"/>
          <w:sz w:val="22"/>
        </w:rPr>
        <w:t xml:space="preserve"> from </w:t>
      </w:r>
      <w:r w:rsidR="00F44B12">
        <w:rPr>
          <w:rFonts w:ascii="Arial" w:eastAsia="Arial" w:hAnsi="Arial" w:cs="Arial"/>
          <w:sz w:val="22"/>
        </w:rPr>
        <w:t>the lab faculty</w:t>
      </w:r>
      <w:r w:rsidRPr="000B722F">
        <w:rPr>
          <w:rFonts w:ascii="Arial" w:eastAsia="Arial" w:hAnsi="Arial" w:cs="Arial"/>
          <w:sz w:val="22"/>
        </w:rPr>
        <w:t xml:space="preserve">. </w:t>
      </w:r>
      <w:r w:rsidR="007A5A5E" w:rsidRPr="007A5A5E">
        <w:rPr>
          <w:rFonts w:ascii="Arial" w:eastAsia="Arial" w:hAnsi="Arial" w:cs="Arial"/>
          <w:sz w:val="22"/>
        </w:rPr>
        <w:t>We can manage without some hardware by adapting our design and focusing on the core functionalities. Additionally, we</w:t>
      </w:r>
      <w:r w:rsidR="007A5A5E">
        <w:rPr>
          <w:rFonts w:ascii="Arial" w:eastAsia="Arial" w:hAnsi="Arial" w:cs="Arial"/>
          <w:sz w:val="22"/>
        </w:rPr>
        <w:t xml:space="preserve"> can</w:t>
      </w:r>
      <w:r w:rsidR="007A5A5E" w:rsidRPr="007A5A5E">
        <w:rPr>
          <w:rFonts w:ascii="Arial" w:eastAsia="Arial" w:hAnsi="Arial" w:cs="Arial"/>
          <w:sz w:val="22"/>
        </w:rPr>
        <w:t xml:space="preserve"> </w:t>
      </w:r>
      <w:r w:rsidR="007A5A5E">
        <w:rPr>
          <w:rFonts w:ascii="Arial" w:eastAsia="Arial" w:hAnsi="Arial" w:cs="Arial"/>
          <w:sz w:val="22"/>
        </w:rPr>
        <w:t>get</w:t>
      </w:r>
      <w:r w:rsidR="007A5A5E" w:rsidRPr="007A5A5E">
        <w:rPr>
          <w:rFonts w:ascii="Arial" w:eastAsia="Arial" w:hAnsi="Arial" w:cs="Arial"/>
          <w:sz w:val="22"/>
        </w:rPr>
        <w:t xml:space="preserve"> certain components from other sources if necessary</w:t>
      </w:r>
      <w:r w:rsidR="007A5A5E">
        <w:rPr>
          <w:rFonts w:ascii="Arial" w:eastAsia="Arial" w:hAnsi="Arial" w:cs="Arial"/>
          <w:sz w:val="22"/>
        </w:rPr>
        <w:t>.</w:t>
      </w:r>
    </w:p>
    <w:p w14:paraId="08CFE314" w14:textId="77777777" w:rsidR="00EC1E2F" w:rsidRPr="006210C1" w:rsidRDefault="00EC1E2F" w:rsidP="006210C1">
      <w:pPr>
        <w:tabs>
          <w:tab w:val="center" w:pos="8376"/>
        </w:tabs>
        <w:spacing w:after="120" w:line="259" w:lineRule="auto"/>
        <w:ind w:left="0" w:firstLine="0"/>
        <w:rPr>
          <w:rFonts w:ascii="Arial" w:eastAsia="Arial" w:hAnsi="Arial" w:cs="Arial"/>
          <w:sz w:val="22"/>
        </w:rPr>
      </w:pPr>
    </w:p>
    <w:p w14:paraId="7316C5DF" w14:textId="17DB6F60" w:rsidR="005A47F5" w:rsidRPr="005A47F5" w:rsidRDefault="006210C1" w:rsidP="006210C1">
      <w:pPr>
        <w:numPr>
          <w:ilvl w:val="0"/>
          <w:numId w:val="12"/>
        </w:numPr>
        <w:tabs>
          <w:tab w:val="center" w:pos="8376"/>
        </w:tabs>
        <w:spacing w:after="120" w:line="259" w:lineRule="auto"/>
        <w:rPr>
          <w:rFonts w:ascii="Arial" w:eastAsia="Arial" w:hAnsi="Arial" w:cs="Arial"/>
          <w:bCs/>
          <w:sz w:val="22"/>
        </w:rPr>
      </w:pPr>
      <w:r w:rsidRPr="006210C1">
        <w:rPr>
          <w:rFonts w:ascii="Arial" w:eastAsia="Arial" w:hAnsi="Arial" w:cs="Arial"/>
          <w:b/>
          <w:bCs/>
          <w:sz w:val="22"/>
        </w:rPr>
        <w:t>Ultrasonic Sensors (HC-SR04) (Quantity</w:t>
      </w:r>
      <w:r w:rsidR="005A47F5">
        <w:rPr>
          <w:rFonts w:ascii="Arial" w:eastAsia="Arial" w:hAnsi="Arial" w:cs="Arial"/>
          <w:b/>
          <w:bCs/>
          <w:sz w:val="22"/>
        </w:rPr>
        <w:t>-</w:t>
      </w:r>
      <w:r w:rsidRPr="006210C1">
        <w:rPr>
          <w:rFonts w:ascii="Arial" w:eastAsia="Arial" w:hAnsi="Arial" w:cs="Arial"/>
          <w:b/>
          <w:bCs/>
          <w:sz w:val="22"/>
        </w:rPr>
        <w:t xml:space="preserve"> 2)</w:t>
      </w:r>
      <w:r w:rsidR="00B90ACA">
        <w:rPr>
          <w:rFonts w:ascii="Arial" w:eastAsia="Arial" w:hAnsi="Arial" w:cs="Arial"/>
          <w:b/>
          <w:bCs/>
          <w:sz w:val="22"/>
        </w:rPr>
        <w:t xml:space="preserve"> </w:t>
      </w:r>
    </w:p>
    <w:p w14:paraId="2AB40C0D" w14:textId="23B3DC43" w:rsidR="006210C1" w:rsidRDefault="006210C1" w:rsidP="005A47F5">
      <w:pPr>
        <w:tabs>
          <w:tab w:val="center" w:pos="8376"/>
        </w:tabs>
        <w:spacing w:after="120" w:line="259" w:lineRule="auto"/>
        <w:ind w:left="720" w:firstLine="0"/>
        <w:rPr>
          <w:rFonts w:ascii="Arial" w:eastAsia="Arial" w:hAnsi="Arial" w:cs="Arial"/>
          <w:bCs/>
          <w:sz w:val="22"/>
        </w:rPr>
      </w:pPr>
      <w:r w:rsidRPr="006210C1">
        <w:rPr>
          <w:rFonts w:ascii="Arial" w:eastAsia="Arial" w:hAnsi="Arial" w:cs="Arial"/>
          <w:bCs/>
          <w:sz w:val="22"/>
        </w:rPr>
        <w:t>These sensors will be mounted on the trolley to face the simulated track. As the trolley moves, the ultrasonic sensors will continuously emit sound waves and measure the time it takes for the echo to return. Cracks or gaps in the track will disrupt this echo, causing variations in the distance measurements. These variations will help identify structural anomalies in the track.</w:t>
      </w:r>
    </w:p>
    <w:p w14:paraId="4D48F309" w14:textId="5E7A2BC4" w:rsidR="008B58CC" w:rsidRDefault="008B58CC" w:rsidP="008B58CC">
      <w:pPr>
        <w:tabs>
          <w:tab w:val="center" w:pos="8376"/>
        </w:tabs>
        <w:spacing w:after="120" w:line="259" w:lineRule="auto"/>
        <w:ind w:left="720" w:firstLine="0"/>
        <w:rPr>
          <w:rFonts w:ascii="Arial" w:eastAsia="Arial" w:hAnsi="Arial" w:cs="Arial"/>
          <w:bCs/>
          <w:sz w:val="22"/>
        </w:rPr>
      </w:pPr>
      <w:r>
        <w:rPr>
          <w:rFonts w:ascii="Arial" w:eastAsia="Arial" w:hAnsi="Arial" w:cs="Arial"/>
          <w:bCs/>
          <w:sz w:val="22"/>
        </w:rPr>
        <w:t xml:space="preserve">Store links: </w:t>
      </w:r>
    </w:p>
    <w:p w14:paraId="63B83BFA" w14:textId="1D375DC5" w:rsidR="008B58CC" w:rsidRDefault="008B58CC" w:rsidP="005A47F5">
      <w:pPr>
        <w:tabs>
          <w:tab w:val="center" w:pos="8376"/>
        </w:tabs>
        <w:spacing w:after="120" w:line="259" w:lineRule="auto"/>
        <w:ind w:left="720" w:firstLine="0"/>
        <w:rPr>
          <w:rFonts w:ascii="Arial" w:eastAsia="Arial" w:hAnsi="Arial" w:cs="Arial"/>
          <w:bCs/>
          <w:sz w:val="22"/>
        </w:rPr>
      </w:pPr>
      <w:hyperlink r:id="rId5" w:history="1">
        <w:r w:rsidRPr="008B58CC">
          <w:rPr>
            <w:rStyle w:val="Hyperlink"/>
            <w:rFonts w:ascii="Arial" w:eastAsia="Arial" w:hAnsi="Arial" w:cs="Arial"/>
            <w:bCs/>
            <w:sz w:val="22"/>
          </w:rPr>
          <w:t>https://robu.in/product/hc-sr04-ultrasonic-range-finder/</w:t>
        </w:r>
      </w:hyperlink>
    </w:p>
    <w:p w14:paraId="3315A934" w14:textId="77777777" w:rsidR="008B58CC" w:rsidRPr="006210C1" w:rsidRDefault="008B58CC" w:rsidP="005A47F5">
      <w:pPr>
        <w:tabs>
          <w:tab w:val="center" w:pos="8376"/>
        </w:tabs>
        <w:spacing w:after="120" w:line="259" w:lineRule="auto"/>
        <w:ind w:left="720" w:firstLine="0"/>
        <w:rPr>
          <w:rFonts w:ascii="Arial" w:eastAsia="Arial" w:hAnsi="Arial" w:cs="Arial"/>
          <w:bCs/>
          <w:sz w:val="22"/>
        </w:rPr>
      </w:pPr>
    </w:p>
    <w:p w14:paraId="3CBCE710" w14:textId="62B8269E" w:rsidR="00B46D59" w:rsidRDefault="006210C1" w:rsidP="006210C1">
      <w:pPr>
        <w:numPr>
          <w:ilvl w:val="0"/>
          <w:numId w:val="12"/>
        </w:numPr>
        <w:tabs>
          <w:tab w:val="center" w:pos="8376"/>
        </w:tabs>
        <w:spacing w:after="120" w:line="259" w:lineRule="auto"/>
        <w:rPr>
          <w:rFonts w:ascii="Arial" w:eastAsia="Arial" w:hAnsi="Arial" w:cs="Arial"/>
          <w:bCs/>
          <w:sz w:val="22"/>
        </w:rPr>
      </w:pPr>
      <w:r w:rsidRPr="006210C1">
        <w:rPr>
          <w:rFonts w:ascii="Arial" w:eastAsia="Arial" w:hAnsi="Arial" w:cs="Arial"/>
          <w:b/>
          <w:bCs/>
          <w:sz w:val="22"/>
        </w:rPr>
        <w:t>IR Sensors (KY-033 or TCRT5000) (Quantity</w:t>
      </w:r>
      <w:r w:rsidR="000B608D">
        <w:rPr>
          <w:rFonts w:ascii="Arial" w:eastAsia="Arial" w:hAnsi="Arial" w:cs="Arial"/>
          <w:b/>
          <w:bCs/>
          <w:sz w:val="22"/>
        </w:rPr>
        <w:t>-</w:t>
      </w:r>
      <w:r w:rsidRPr="006210C1">
        <w:rPr>
          <w:rFonts w:ascii="Arial" w:eastAsia="Arial" w:hAnsi="Arial" w:cs="Arial"/>
          <w:b/>
          <w:bCs/>
          <w:sz w:val="22"/>
        </w:rPr>
        <w:t xml:space="preserve"> 2)</w:t>
      </w:r>
      <w:r w:rsidRPr="006210C1">
        <w:rPr>
          <w:rFonts w:ascii="Arial" w:eastAsia="Arial" w:hAnsi="Arial" w:cs="Arial"/>
          <w:bCs/>
          <w:sz w:val="22"/>
        </w:rPr>
        <w:t xml:space="preserve"> </w:t>
      </w:r>
    </w:p>
    <w:p w14:paraId="583F0CB0" w14:textId="1EEE72F5" w:rsidR="006210C1" w:rsidRDefault="006210C1" w:rsidP="00B46D59">
      <w:pPr>
        <w:tabs>
          <w:tab w:val="center" w:pos="8376"/>
        </w:tabs>
        <w:spacing w:after="120" w:line="259" w:lineRule="auto"/>
        <w:ind w:left="720" w:firstLine="0"/>
        <w:rPr>
          <w:rFonts w:ascii="Arial" w:eastAsia="Arial" w:hAnsi="Arial" w:cs="Arial"/>
          <w:bCs/>
          <w:sz w:val="22"/>
        </w:rPr>
      </w:pPr>
      <w:r w:rsidRPr="006210C1">
        <w:rPr>
          <w:rFonts w:ascii="Arial" w:eastAsia="Arial" w:hAnsi="Arial" w:cs="Arial"/>
          <w:bCs/>
          <w:sz w:val="22"/>
        </w:rPr>
        <w:t>The IR sensors will be positioned on the trolley to scan the surface of the track for obstacles. By detecting infrared reflections, they will sense any debris or other objects on the track that could interfere with normal operations.</w:t>
      </w:r>
    </w:p>
    <w:p w14:paraId="609E57B3" w14:textId="77777777" w:rsidR="008045F1" w:rsidRDefault="008045F1" w:rsidP="008045F1">
      <w:pPr>
        <w:tabs>
          <w:tab w:val="center" w:pos="8376"/>
        </w:tabs>
        <w:spacing w:after="120" w:line="259" w:lineRule="auto"/>
        <w:ind w:left="720" w:firstLine="0"/>
        <w:rPr>
          <w:rFonts w:ascii="Arial" w:eastAsia="Arial" w:hAnsi="Arial" w:cs="Arial"/>
          <w:bCs/>
          <w:sz w:val="22"/>
        </w:rPr>
      </w:pPr>
      <w:r>
        <w:rPr>
          <w:rFonts w:ascii="Arial" w:eastAsia="Arial" w:hAnsi="Arial" w:cs="Arial"/>
          <w:bCs/>
          <w:sz w:val="22"/>
        </w:rPr>
        <w:t xml:space="preserve">Store links: </w:t>
      </w:r>
    </w:p>
    <w:p w14:paraId="206EE5EB" w14:textId="44551AF1" w:rsidR="006B1CC5" w:rsidRDefault="006B1CC5" w:rsidP="008045F1">
      <w:pPr>
        <w:tabs>
          <w:tab w:val="center" w:pos="8376"/>
        </w:tabs>
        <w:spacing w:after="120" w:line="259" w:lineRule="auto"/>
        <w:ind w:left="720" w:firstLine="0"/>
        <w:rPr>
          <w:rFonts w:ascii="Arial" w:eastAsia="Arial" w:hAnsi="Arial" w:cs="Arial"/>
          <w:bCs/>
          <w:sz w:val="22"/>
        </w:rPr>
      </w:pPr>
      <w:hyperlink r:id="rId6" w:history="1">
        <w:r w:rsidRPr="006B1CC5">
          <w:rPr>
            <w:rStyle w:val="Hyperlink"/>
            <w:rFonts w:ascii="Arial" w:eastAsia="Arial" w:hAnsi="Arial" w:cs="Arial"/>
            <w:bCs/>
            <w:sz w:val="22"/>
          </w:rPr>
          <w:t>https://robu.in/product/tcrt5000-single-channel-line-tracking-sensor-module/?gad_source=4&amp;gclid=EAIaIQobChMImZyA85v6iwMVuRuDAx2VoRyQEAQYASABEgKJlfD_BwE</w:t>
        </w:r>
      </w:hyperlink>
    </w:p>
    <w:p w14:paraId="0DA81C83" w14:textId="77777777" w:rsidR="008B58CC" w:rsidRPr="006210C1" w:rsidRDefault="008B58CC" w:rsidP="00B46D59">
      <w:pPr>
        <w:tabs>
          <w:tab w:val="center" w:pos="8376"/>
        </w:tabs>
        <w:spacing w:after="120" w:line="259" w:lineRule="auto"/>
        <w:ind w:left="720" w:firstLine="0"/>
        <w:rPr>
          <w:rFonts w:ascii="Arial" w:eastAsia="Arial" w:hAnsi="Arial" w:cs="Arial"/>
          <w:bCs/>
          <w:sz w:val="22"/>
        </w:rPr>
      </w:pPr>
    </w:p>
    <w:p w14:paraId="4A532996" w14:textId="6906800F" w:rsidR="007720FA" w:rsidRDefault="006210C1" w:rsidP="006210C1">
      <w:pPr>
        <w:numPr>
          <w:ilvl w:val="0"/>
          <w:numId w:val="12"/>
        </w:numPr>
        <w:tabs>
          <w:tab w:val="center" w:pos="8376"/>
        </w:tabs>
        <w:spacing w:after="120" w:line="259" w:lineRule="auto"/>
        <w:rPr>
          <w:rFonts w:ascii="Arial" w:eastAsia="Arial" w:hAnsi="Arial" w:cs="Arial"/>
          <w:bCs/>
          <w:sz w:val="22"/>
        </w:rPr>
      </w:pPr>
      <w:r w:rsidRPr="006210C1">
        <w:rPr>
          <w:rFonts w:ascii="Arial" w:eastAsia="Arial" w:hAnsi="Arial" w:cs="Arial"/>
          <w:b/>
          <w:bCs/>
          <w:sz w:val="22"/>
        </w:rPr>
        <w:t>Vibration Sensor</w:t>
      </w:r>
      <w:r w:rsidR="00926373">
        <w:rPr>
          <w:rFonts w:ascii="Arial" w:eastAsia="Arial" w:hAnsi="Arial" w:cs="Arial"/>
          <w:b/>
          <w:bCs/>
          <w:sz w:val="22"/>
        </w:rPr>
        <w:t>s</w:t>
      </w:r>
      <w:r w:rsidRPr="006210C1">
        <w:rPr>
          <w:rFonts w:ascii="Arial" w:eastAsia="Arial" w:hAnsi="Arial" w:cs="Arial"/>
          <w:b/>
          <w:bCs/>
          <w:sz w:val="22"/>
        </w:rPr>
        <w:t>/Accelerometer (ADXL345 MEMS</w:t>
      </w:r>
      <w:r w:rsidR="00150283">
        <w:rPr>
          <w:rFonts w:ascii="Arial" w:eastAsia="Arial" w:hAnsi="Arial" w:cs="Arial"/>
          <w:b/>
          <w:bCs/>
          <w:sz w:val="22"/>
        </w:rPr>
        <w:t>/SW-420/</w:t>
      </w:r>
      <w:r w:rsidR="00E156A4">
        <w:rPr>
          <w:rFonts w:ascii="Arial" w:eastAsia="Arial" w:hAnsi="Arial" w:cs="Arial"/>
          <w:b/>
          <w:bCs/>
          <w:sz w:val="22"/>
        </w:rPr>
        <w:t>Piezo-vibration-sensor</w:t>
      </w:r>
      <w:r w:rsidRPr="006210C1">
        <w:rPr>
          <w:rFonts w:ascii="Arial" w:eastAsia="Arial" w:hAnsi="Arial" w:cs="Arial"/>
          <w:b/>
          <w:bCs/>
          <w:sz w:val="22"/>
        </w:rPr>
        <w:t>) (Quantity</w:t>
      </w:r>
      <w:r w:rsidR="000B608D">
        <w:rPr>
          <w:rFonts w:ascii="Arial" w:eastAsia="Arial" w:hAnsi="Arial" w:cs="Arial"/>
          <w:b/>
          <w:bCs/>
          <w:sz w:val="22"/>
        </w:rPr>
        <w:t>-</w:t>
      </w:r>
      <w:r w:rsidRPr="006210C1">
        <w:rPr>
          <w:rFonts w:ascii="Arial" w:eastAsia="Arial" w:hAnsi="Arial" w:cs="Arial"/>
          <w:b/>
          <w:bCs/>
          <w:sz w:val="22"/>
        </w:rPr>
        <w:t xml:space="preserve"> 1)</w:t>
      </w:r>
      <w:r w:rsidRPr="006210C1">
        <w:rPr>
          <w:rFonts w:ascii="Arial" w:eastAsia="Arial" w:hAnsi="Arial" w:cs="Arial"/>
          <w:bCs/>
          <w:sz w:val="22"/>
        </w:rPr>
        <w:t xml:space="preserve"> </w:t>
      </w:r>
    </w:p>
    <w:p w14:paraId="4BE38534" w14:textId="3A833697" w:rsidR="007365A3" w:rsidRDefault="006210C1" w:rsidP="007365A3">
      <w:pPr>
        <w:tabs>
          <w:tab w:val="center" w:pos="8376"/>
        </w:tabs>
        <w:spacing w:after="120" w:line="259" w:lineRule="auto"/>
        <w:ind w:left="720" w:firstLine="0"/>
        <w:rPr>
          <w:rFonts w:ascii="Arial" w:eastAsia="Arial" w:hAnsi="Arial" w:cs="Arial"/>
          <w:bCs/>
          <w:sz w:val="22"/>
        </w:rPr>
      </w:pPr>
      <w:r w:rsidRPr="006210C1">
        <w:rPr>
          <w:rFonts w:ascii="Arial" w:eastAsia="Arial" w:hAnsi="Arial" w:cs="Arial"/>
          <w:bCs/>
          <w:sz w:val="22"/>
        </w:rPr>
        <w:t>This sensor will be fixed on the trolley to measure vibrations caused by its movement over the track. Sudden changes in vibration intensity or frequency will indicate anomalies such as track misalignment or structural damage. The sensor's data will be processed to monitor track stability.</w:t>
      </w:r>
    </w:p>
    <w:p w14:paraId="29439B29" w14:textId="77777777" w:rsidR="008045F1" w:rsidRDefault="008045F1" w:rsidP="008045F1">
      <w:pPr>
        <w:tabs>
          <w:tab w:val="center" w:pos="8376"/>
        </w:tabs>
        <w:spacing w:after="120" w:line="259" w:lineRule="auto"/>
        <w:ind w:left="720" w:firstLine="0"/>
        <w:rPr>
          <w:rFonts w:ascii="Arial" w:eastAsia="Arial" w:hAnsi="Arial" w:cs="Arial"/>
          <w:bCs/>
          <w:sz w:val="22"/>
        </w:rPr>
      </w:pPr>
      <w:r>
        <w:rPr>
          <w:rFonts w:ascii="Arial" w:eastAsia="Arial" w:hAnsi="Arial" w:cs="Arial"/>
          <w:bCs/>
          <w:sz w:val="22"/>
        </w:rPr>
        <w:t xml:space="preserve">Store links: </w:t>
      </w:r>
    </w:p>
    <w:p w14:paraId="6A90D781" w14:textId="6F8D0A3E" w:rsidR="00A71BCB" w:rsidRDefault="00E156A4" w:rsidP="008045F1">
      <w:pPr>
        <w:tabs>
          <w:tab w:val="center" w:pos="8376"/>
        </w:tabs>
        <w:spacing w:after="120" w:line="259" w:lineRule="auto"/>
        <w:ind w:left="720" w:firstLine="0"/>
        <w:rPr>
          <w:rFonts w:ascii="Arial" w:eastAsia="Arial" w:hAnsi="Arial" w:cs="Arial"/>
          <w:bCs/>
          <w:sz w:val="22"/>
        </w:rPr>
      </w:pPr>
      <w:hyperlink r:id="rId7" w:history="1">
        <w:r w:rsidRPr="00A77EA4">
          <w:rPr>
            <w:rStyle w:val="Hyperlink"/>
            <w:rFonts w:ascii="Arial" w:eastAsia="Arial" w:hAnsi="Arial" w:cs="Arial"/>
            <w:bCs/>
            <w:sz w:val="22"/>
          </w:rPr>
          <w:t>https://robu.in/product/vi</w:t>
        </w:r>
        <w:r w:rsidRPr="00A77EA4">
          <w:rPr>
            <w:rStyle w:val="Hyperlink"/>
            <w:rFonts w:ascii="Arial" w:eastAsia="Arial" w:hAnsi="Arial" w:cs="Arial"/>
            <w:bCs/>
            <w:sz w:val="22"/>
          </w:rPr>
          <w:t>b</w:t>
        </w:r>
        <w:r w:rsidRPr="00A77EA4">
          <w:rPr>
            <w:rStyle w:val="Hyperlink"/>
            <w:rFonts w:ascii="Arial" w:eastAsia="Arial" w:hAnsi="Arial" w:cs="Arial"/>
            <w:bCs/>
            <w:sz w:val="22"/>
          </w:rPr>
          <w:t>ration-sensor-module-alarm-motion-sensor-module-vibration-switch-sw-420/</w:t>
        </w:r>
      </w:hyperlink>
    </w:p>
    <w:p w14:paraId="09EECD38" w14:textId="4468669B" w:rsidR="008045F1" w:rsidRDefault="000218ED" w:rsidP="007365A3">
      <w:pPr>
        <w:tabs>
          <w:tab w:val="center" w:pos="8376"/>
        </w:tabs>
        <w:spacing w:after="120" w:line="259" w:lineRule="auto"/>
        <w:ind w:left="720" w:firstLine="0"/>
        <w:rPr>
          <w:rFonts w:ascii="Arial" w:eastAsia="Arial" w:hAnsi="Arial" w:cs="Arial"/>
          <w:bCs/>
          <w:sz w:val="22"/>
        </w:rPr>
      </w:pPr>
      <w:hyperlink r:id="rId8" w:history="1">
        <w:r w:rsidRPr="000218ED">
          <w:rPr>
            <w:rStyle w:val="Hyperlink"/>
            <w:rFonts w:ascii="Arial" w:eastAsia="Arial" w:hAnsi="Arial" w:cs="Arial"/>
            <w:bCs/>
            <w:sz w:val="22"/>
          </w:rPr>
          <w:t>https://robu.in/product/adxl345-digital-angle-acceleration-sensor-module/</w:t>
        </w:r>
      </w:hyperlink>
    </w:p>
    <w:p w14:paraId="33F06E8C" w14:textId="392A79FC" w:rsidR="000218ED" w:rsidRDefault="00296E54" w:rsidP="007365A3">
      <w:pPr>
        <w:tabs>
          <w:tab w:val="center" w:pos="8376"/>
        </w:tabs>
        <w:spacing w:after="120" w:line="259" w:lineRule="auto"/>
        <w:ind w:left="720" w:firstLine="0"/>
        <w:rPr>
          <w:rFonts w:ascii="Arial" w:eastAsia="Arial" w:hAnsi="Arial" w:cs="Arial"/>
          <w:bCs/>
          <w:sz w:val="22"/>
        </w:rPr>
      </w:pPr>
      <w:hyperlink r:id="rId9" w:history="1">
        <w:r w:rsidRPr="00296E54">
          <w:rPr>
            <w:rStyle w:val="Hyperlink"/>
            <w:rFonts w:ascii="Arial" w:eastAsia="Arial" w:hAnsi="Arial" w:cs="Arial"/>
            <w:bCs/>
            <w:sz w:val="22"/>
          </w:rPr>
          <w:t>https://robu.in/product/grove-piezo-vibration-sensor/?gQT=1</w:t>
        </w:r>
      </w:hyperlink>
    </w:p>
    <w:p w14:paraId="528543E1" w14:textId="205E06BC" w:rsidR="002C5570" w:rsidRDefault="002C5570" w:rsidP="007365A3">
      <w:pPr>
        <w:tabs>
          <w:tab w:val="center" w:pos="8376"/>
        </w:tabs>
        <w:spacing w:after="120" w:line="259" w:lineRule="auto"/>
        <w:ind w:left="720" w:firstLine="0"/>
        <w:rPr>
          <w:rFonts w:ascii="Arial" w:eastAsia="Arial" w:hAnsi="Arial" w:cs="Arial"/>
          <w:bCs/>
          <w:sz w:val="22"/>
        </w:rPr>
      </w:pPr>
      <w:hyperlink r:id="rId10" w:history="1">
        <w:r w:rsidRPr="002C5570">
          <w:rPr>
            <w:rStyle w:val="Hyperlink"/>
            <w:rFonts w:ascii="Arial" w:eastAsia="Arial" w:hAnsi="Arial" w:cs="Arial"/>
            <w:bCs/>
            <w:sz w:val="22"/>
          </w:rPr>
          <w:t>https://www.amazon.in/dp/B0BHWDMBBB?ref=cm_sw_r_cp_ud_dp_10N1KCEA3VDVKFNBWRG2&amp;ref_=cm_sw_r_cp_ud_dp_10N1KCEA3VDVKFNBWRG2&amp;social_share=cm_sw_r_cp_ud_dp_10N1KCEA3VDVKFNBWRG2&amp;_encoding=UTF8&amp;psc=1</w:t>
        </w:r>
      </w:hyperlink>
    </w:p>
    <w:p w14:paraId="7D965DDC" w14:textId="77777777" w:rsidR="008045F1" w:rsidRDefault="008045F1" w:rsidP="007365A3">
      <w:pPr>
        <w:tabs>
          <w:tab w:val="center" w:pos="8376"/>
        </w:tabs>
        <w:spacing w:after="120" w:line="259" w:lineRule="auto"/>
        <w:ind w:left="720" w:firstLine="0"/>
        <w:rPr>
          <w:rFonts w:ascii="Arial" w:eastAsia="Arial" w:hAnsi="Arial" w:cs="Arial"/>
          <w:bCs/>
          <w:sz w:val="22"/>
        </w:rPr>
      </w:pPr>
    </w:p>
    <w:p w14:paraId="090FE8F7" w14:textId="77777777" w:rsidR="008045F1" w:rsidRPr="007365A3" w:rsidRDefault="008045F1" w:rsidP="007365A3">
      <w:pPr>
        <w:tabs>
          <w:tab w:val="center" w:pos="8376"/>
        </w:tabs>
        <w:spacing w:after="120" w:line="259" w:lineRule="auto"/>
        <w:ind w:left="720" w:firstLine="0"/>
        <w:rPr>
          <w:rFonts w:ascii="Arial" w:eastAsia="Arial" w:hAnsi="Arial" w:cs="Arial"/>
          <w:bCs/>
          <w:sz w:val="22"/>
        </w:rPr>
      </w:pPr>
    </w:p>
    <w:p w14:paraId="7710B413" w14:textId="4E6D06B2" w:rsidR="00E02944" w:rsidRDefault="006210C1" w:rsidP="006210C1">
      <w:pPr>
        <w:numPr>
          <w:ilvl w:val="0"/>
          <w:numId w:val="12"/>
        </w:numPr>
        <w:tabs>
          <w:tab w:val="center" w:pos="8376"/>
        </w:tabs>
        <w:spacing w:after="120" w:line="259" w:lineRule="auto"/>
        <w:rPr>
          <w:rFonts w:ascii="Arial" w:eastAsia="Arial" w:hAnsi="Arial" w:cs="Arial"/>
          <w:bCs/>
          <w:sz w:val="22"/>
        </w:rPr>
      </w:pPr>
      <w:r w:rsidRPr="006210C1">
        <w:rPr>
          <w:rFonts w:ascii="Arial" w:eastAsia="Arial" w:hAnsi="Arial" w:cs="Arial"/>
          <w:b/>
          <w:bCs/>
          <w:sz w:val="22"/>
        </w:rPr>
        <w:t>Temperature Sensor (DHT11 or LM35) (Quantity</w:t>
      </w:r>
      <w:r w:rsidR="000B608D">
        <w:rPr>
          <w:rFonts w:ascii="Arial" w:eastAsia="Arial" w:hAnsi="Arial" w:cs="Arial"/>
          <w:b/>
          <w:bCs/>
          <w:sz w:val="22"/>
        </w:rPr>
        <w:t>-</w:t>
      </w:r>
      <w:r w:rsidRPr="006210C1">
        <w:rPr>
          <w:rFonts w:ascii="Arial" w:eastAsia="Arial" w:hAnsi="Arial" w:cs="Arial"/>
          <w:b/>
          <w:bCs/>
          <w:sz w:val="22"/>
        </w:rPr>
        <w:t xml:space="preserve"> 1)</w:t>
      </w:r>
      <w:r w:rsidR="00835681">
        <w:rPr>
          <w:rFonts w:ascii="Arial" w:eastAsia="Arial" w:hAnsi="Arial" w:cs="Arial"/>
          <w:b/>
          <w:bCs/>
          <w:sz w:val="22"/>
        </w:rPr>
        <w:t xml:space="preserve"> </w:t>
      </w:r>
      <w:r w:rsidR="00D47FFB">
        <w:rPr>
          <w:rFonts w:ascii="Arial" w:eastAsia="Arial" w:hAnsi="Arial" w:cs="Arial"/>
          <w:b/>
          <w:bCs/>
          <w:sz w:val="22"/>
        </w:rPr>
        <w:t>(</w:t>
      </w:r>
      <w:r w:rsidR="00835681">
        <w:rPr>
          <w:rFonts w:ascii="Arial" w:eastAsia="Arial" w:hAnsi="Arial" w:cs="Arial"/>
          <w:b/>
          <w:bCs/>
          <w:sz w:val="22"/>
        </w:rPr>
        <w:t>Optional)</w:t>
      </w:r>
    </w:p>
    <w:p w14:paraId="157BD69D" w14:textId="035F38BF" w:rsidR="006210C1" w:rsidRDefault="006210C1" w:rsidP="00E02944">
      <w:pPr>
        <w:tabs>
          <w:tab w:val="center" w:pos="8376"/>
        </w:tabs>
        <w:spacing w:after="120" w:line="259" w:lineRule="auto"/>
        <w:ind w:left="720" w:firstLine="0"/>
        <w:rPr>
          <w:rFonts w:ascii="Arial" w:eastAsia="Arial" w:hAnsi="Arial" w:cs="Arial"/>
          <w:bCs/>
          <w:sz w:val="22"/>
        </w:rPr>
      </w:pPr>
      <w:r w:rsidRPr="006210C1">
        <w:rPr>
          <w:rFonts w:ascii="Arial" w:eastAsia="Arial" w:hAnsi="Arial" w:cs="Arial"/>
          <w:bCs/>
          <w:sz w:val="22"/>
        </w:rPr>
        <w:t>The temperature sensor will record environmental temperatures along the track model. Abnormal temperature readings could indicate thermal stress on the track, such as expansion or contraction, which might compromise its integrity.</w:t>
      </w:r>
    </w:p>
    <w:p w14:paraId="5472CBAA" w14:textId="77777777" w:rsidR="008045F1" w:rsidRDefault="008045F1" w:rsidP="008045F1">
      <w:pPr>
        <w:tabs>
          <w:tab w:val="center" w:pos="8376"/>
        </w:tabs>
        <w:spacing w:after="120" w:line="259" w:lineRule="auto"/>
        <w:ind w:left="720" w:firstLine="0"/>
        <w:rPr>
          <w:rFonts w:ascii="Arial" w:eastAsia="Arial" w:hAnsi="Arial" w:cs="Arial"/>
          <w:bCs/>
          <w:sz w:val="22"/>
        </w:rPr>
      </w:pPr>
      <w:r>
        <w:rPr>
          <w:rFonts w:ascii="Arial" w:eastAsia="Arial" w:hAnsi="Arial" w:cs="Arial"/>
          <w:bCs/>
          <w:sz w:val="22"/>
        </w:rPr>
        <w:t xml:space="preserve">Store links: </w:t>
      </w:r>
    </w:p>
    <w:p w14:paraId="1838A649" w14:textId="3F90878F" w:rsidR="00C83804" w:rsidRDefault="00C83804" w:rsidP="008045F1">
      <w:pPr>
        <w:tabs>
          <w:tab w:val="center" w:pos="8376"/>
        </w:tabs>
        <w:spacing w:after="120" w:line="259" w:lineRule="auto"/>
        <w:ind w:left="720" w:firstLine="0"/>
        <w:rPr>
          <w:rFonts w:ascii="Arial" w:eastAsia="Arial" w:hAnsi="Arial" w:cs="Arial"/>
          <w:bCs/>
          <w:sz w:val="22"/>
        </w:rPr>
      </w:pPr>
      <w:hyperlink r:id="rId11" w:history="1">
        <w:r w:rsidRPr="00C83804">
          <w:rPr>
            <w:rStyle w:val="Hyperlink"/>
            <w:rFonts w:ascii="Arial" w:eastAsia="Arial" w:hAnsi="Arial" w:cs="Arial"/>
            <w:bCs/>
            <w:sz w:val="22"/>
          </w:rPr>
          <w:t>https://robu.in/product/lm35-to-92-3-board-mount-temperature-sensors/?gad_source=1&amp;gclid=Cj0KCQiAz6q-BhCfARIsAOezPxlaEp4BbqBcIjt-XVHnzump5HuCwRTJ8WKswyVDMRGggx4x1NnDqxAaApw_EALw_wcB</w:t>
        </w:r>
      </w:hyperlink>
    </w:p>
    <w:p w14:paraId="52990C1E" w14:textId="77777777" w:rsidR="008045F1" w:rsidRPr="006210C1" w:rsidRDefault="008045F1" w:rsidP="00E02944">
      <w:pPr>
        <w:tabs>
          <w:tab w:val="center" w:pos="8376"/>
        </w:tabs>
        <w:spacing w:after="120" w:line="259" w:lineRule="auto"/>
        <w:ind w:left="720" w:firstLine="0"/>
        <w:rPr>
          <w:rFonts w:ascii="Arial" w:eastAsia="Arial" w:hAnsi="Arial" w:cs="Arial"/>
          <w:bCs/>
          <w:sz w:val="22"/>
        </w:rPr>
      </w:pPr>
    </w:p>
    <w:p w14:paraId="3A7718C7" w14:textId="7C6E749D" w:rsidR="00C84243" w:rsidRDefault="006210C1" w:rsidP="006210C1">
      <w:pPr>
        <w:numPr>
          <w:ilvl w:val="0"/>
          <w:numId w:val="12"/>
        </w:numPr>
        <w:tabs>
          <w:tab w:val="center" w:pos="8376"/>
        </w:tabs>
        <w:spacing w:after="120" w:line="259" w:lineRule="auto"/>
        <w:rPr>
          <w:rFonts w:ascii="Arial" w:eastAsia="Arial" w:hAnsi="Arial" w:cs="Arial"/>
          <w:bCs/>
          <w:sz w:val="22"/>
        </w:rPr>
      </w:pPr>
      <w:r w:rsidRPr="006210C1">
        <w:rPr>
          <w:rFonts w:ascii="Arial" w:eastAsia="Arial" w:hAnsi="Arial" w:cs="Arial"/>
          <w:b/>
          <w:bCs/>
          <w:sz w:val="22"/>
        </w:rPr>
        <w:t>Microcontroller (ESP32) (Quantity</w:t>
      </w:r>
      <w:r w:rsidR="000B608D">
        <w:rPr>
          <w:rFonts w:ascii="Arial" w:eastAsia="Arial" w:hAnsi="Arial" w:cs="Arial"/>
          <w:b/>
          <w:bCs/>
          <w:sz w:val="22"/>
        </w:rPr>
        <w:t xml:space="preserve">- </w:t>
      </w:r>
      <w:r w:rsidRPr="006210C1">
        <w:rPr>
          <w:rFonts w:ascii="Arial" w:eastAsia="Arial" w:hAnsi="Arial" w:cs="Arial"/>
          <w:b/>
          <w:bCs/>
          <w:sz w:val="22"/>
        </w:rPr>
        <w:t>1)</w:t>
      </w:r>
      <w:r w:rsidRPr="006210C1">
        <w:rPr>
          <w:rFonts w:ascii="Arial" w:eastAsia="Arial" w:hAnsi="Arial" w:cs="Arial"/>
          <w:bCs/>
          <w:sz w:val="22"/>
        </w:rPr>
        <w:t xml:space="preserve"> </w:t>
      </w:r>
    </w:p>
    <w:p w14:paraId="4AE4FAFC" w14:textId="364CB7A8" w:rsidR="006210C1" w:rsidRDefault="006210C1" w:rsidP="00C84243">
      <w:pPr>
        <w:tabs>
          <w:tab w:val="center" w:pos="8376"/>
        </w:tabs>
        <w:spacing w:after="120" w:line="259" w:lineRule="auto"/>
        <w:ind w:left="720" w:firstLine="0"/>
        <w:rPr>
          <w:rFonts w:ascii="Arial" w:eastAsia="Arial" w:hAnsi="Arial" w:cs="Arial"/>
          <w:bCs/>
          <w:sz w:val="22"/>
        </w:rPr>
      </w:pPr>
      <w:r w:rsidRPr="006210C1">
        <w:rPr>
          <w:rFonts w:ascii="Arial" w:eastAsia="Arial" w:hAnsi="Arial" w:cs="Arial"/>
          <w:bCs/>
          <w:sz w:val="22"/>
        </w:rPr>
        <w:t xml:space="preserve">The ESP32 will serve as the central processing unit for the system. It will gather data from all the sensors, process the readings, and transmit the results to a cloud platform such as </w:t>
      </w:r>
      <w:r w:rsidR="00C84243" w:rsidRPr="006210C1">
        <w:rPr>
          <w:rFonts w:ascii="Arial" w:eastAsia="Arial" w:hAnsi="Arial" w:cs="Arial"/>
          <w:bCs/>
          <w:sz w:val="22"/>
        </w:rPr>
        <w:t>Thing Speak</w:t>
      </w:r>
      <w:r w:rsidRPr="006210C1">
        <w:rPr>
          <w:rFonts w:ascii="Arial" w:eastAsia="Arial" w:hAnsi="Arial" w:cs="Arial"/>
          <w:bCs/>
          <w:sz w:val="22"/>
        </w:rPr>
        <w:t xml:space="preserve"> or OM2M for real-time monitoring and analysis.</w:t>
      </w:r>
    </w:p>
    <w:p w14:paraId="2C1079BF" w14:textId="77777777" w:rsidR="008045F1" w:rsidRDefault="008045F1" w:rsidP="008045F1">
      <w:pPr>
        <w:tabs>
          <w:tab w:val="center" w:pos="8376"/>
        </w:tabs>
        <w:spacing w:after="120" w:line="259" w:lineRule="auto"/>
        <w:ind w:left="720" w:firstLine="0"/>
        <w:rPr>
          <w:rFonts w:ascii="Arial" w:eastAsia="Arial" w:hAnsi="Arial" w:cs="Arial"/>
          <w:bCs/>
          <w:sz w:val="22"/>
        </w:rPr>
      </w:pPr>
      <w:r>
        <w:rPr>
          <w:rFonts w:ascii="Arial" w:eastAsia="Arial" w:hAnsi="Arial" w:cs="Arial"/>
          <w:bCs/>
          <w:sz w:val="22"/>
        </w:rPr>
        <w:t xml:space="preserve">Store links: </w:t>
      </w:r>
    </w:p>
    <w:p w14:paraId="5F0A5FF7" w14:textId="77777777" w:rsidR="008045F1" w:rsidRPr="006210C1" w:rsidRDefault="008045F1" w:rsidP="00C84243">
      <w:pPr>
        <w:tabs>
          <w:tab w:val="center" w:pos="8376"/>
        </w:tabs>
        <w:spacing w:after="120" w:line="259" w:lineRule="auto"/>
        <w:ind w:left="720" w:firstLine="0"/>
        <w:rPr>
          <w:rFonts w:ascii="Arial" w:eastAsia="Arial" w:hAnsi="Arial" w:cs="Arial"/>
          <w:bCs/>
          <w:sz w:val="22"/>
        </w:rPr>
      </w:pPr>
    </w:p>
    <w:p w14:paraId="4464F033" w14:textId="7DE92599" w:rsidR="007154D0" w:rsidRDefault="006210C1" w:rsidP="006210C1">
      <w:pPr>
        <w:numPr>
          <w:ilvl w:val="0"/>
          <w:numId w:val="12"/>
        </w:numPr>
        <w:tabs>
          <w:tab w:val="center" w:pos="8376"/>
        </w:tabs>
        <w:spacing w:after="120" w:line="259" w:lineRule="auto"/>
        <w:rPr>
          <w:rFonts w:ascii="Arial" w:eastAsia="Arial" w:hAnsi="Arial" w:cs="Arial"/>
          <w:bCs/>
          <w:sz w:val="22"/>
        </w:rPr>
      </w:pPr>
      <w:r w:rsidRPr="006210C1">
        <w:rPr>
          <w:rFonts w:ascii="Arial" w:eastAsia="Arial" w:hAnsi="Arial" w:cs="Arial"/>
          <w:b/>
          <w:bCs/>
          <w:sz w:val="22"/>
        </w:rPr>
        <w:t>Power Supply</w:t>
      </w:r>
      <w:r w:rsidR="00D26BD5">
        <w:rPr>
          <w:rFonts w:ascii="Arial" w:eastAsia="Arial" w:hAnsi="Arial" w:cs="Arial"/>
          <w:b/>
          <w:bCs/>
          <w:sz w:val="22"/>
        </w:rPr>
        <w:t xml:space="preserve"> </w:t>
      </w:r>
      <w:r w:rsidRPr="006210C1">
        <w:rPr>
          <w:rFonts w:ascii="Arial" w:eastAsia="Arial" w:hAnsi="Arial" w:cs="Arial"/>
          <w:b/>
          <w:bCs/>
          <w:sz w:val="22"/>
        </w:rPr>
        <w:t>(Quantity</w:t>
      </w:r>
      <w:r w:rsidR="000B608D">
        <w:rPr>
          <w:rFonts w:ascii="Arial" w:eastAsia="Arial" w:hAnsi="Arial" w:cs="Arial"/>
          <w:b/>
          <w:bCs/>
          <w:sz w:val="22"/>
        </w:rPr>
        <w:t>-</w:t>
      </w:r>
      <w:r w:rsidRPr="006210C1">
        <w:rPr>
          <w:rFonts w:ascii="Arial" w:eastAsia="Arial" w:hAnsi="Arial" w:cs="Arial"/>
          <w:b/>
          <w:bCs/>
          <w:sz w:val="22"/>
        </w:rPr>
        <w:t xml:space="preserve"> 1)</w:t>
      </w:r>
      <w:r w:rsidRPr="006210C1">
        <w:rPr>
          <w:rFonts w:ascii="Arial" w:eastAsia="Arial" w:hAnsi="Arial" w:cs="Arial"/>
          <w:bCs/>
          <w:sz w:val="22"/>
        </w:rPr>
        <w:t xml:space="preserve"> </w:t>
      </w:r>
    </w:p>
    <w:p w14:paraId="4D7D66FE" w14:textId="717F86D8" w:rsidR="006210C1" w:rsidRDefault="006210C1" w:rsidP="007154D0">
      <w:pPr>
        <w:tabs>
          <w:tab w:val="center" w:pos="8376"/>
        </w:tabs>
        <w:spacing w:after="120" w:line="259" w:lineRule="auto"/>
        <w:ind w:left="720" w:firstLine="0"/>
        <w:rPr>
          <w:rFonts w:ascii="Arial" w:eastAsia="Arial" w:hAnsi="Arial" w:cs="Arial"/>
          <w:bCs/>
          <w:sz w:val="22"/>
        </w:rPr>
      </w:pPr>
      <w:r w:rsidRPr="006210C1">
        <w:rPr>
          <w:rFonts w:ascii="Arial" w:eastAsia="Arial" w:hAnsi="Arial" w:cs="Arial"/>
          <w:bCs/>
          <w:sz w:val="22"/>
        </w:rPr>
        <w:t>This portable battery will power the ESP32 and all the sensors, ensuring that the system can operate independently and continuously during testing.</w:t>
      </w:r>
    </w:p>
    <w:p w14:paraId="2215200E" w14:textId="77777777" w:rsidR="008045F1" w:rsidRDefault="008045F1" w:rsidP="008045F1">
      <w:pPr>
        <w:tabs>
          <w:tab w:val="center" w:pos="8376"/>
        </w:tabs>
        <w:spacing w:after="120" w:line="259" w:lineRule="auto"/>
        <w:ind w:left="720" w:firstLine="0"/>
        <w:rPr>
          <w:rFonts w:ascii="Arial" w:eastAsia="Arial" w:hAnsi="Arial" w:cs="Arial"/>
          <w:bCs/>
          <w:sz w:val="22"/>
        </w:rPr>
      </w:pPr>
      <w:r>
        <w:rPr>
          <w:rFonts w:ascii="Arial" w:eastAsia="Arial" w:hAnsi="Arial" w:cs="Arial"/>
          <w:bCs/>
          <w:sz w:val="22"/>
        </w:rPr>
        <w:t xml:space="preserve">Store links: </w:t>
      </w:r>
    </w:p>
    <w:p w14:paraId="2EFBF5C2" w14:textId="6D5D742A" w:rsidR="00810E01" w:rsidRDefault="00810E01" w:rsidP="008045F1">
      <w:pPr>
        <w:tabs>
          <w:tab w:val="center" w:pos="8376"/>
        </w:tabs>
        <w:spacing w:after="120" w:line="259" w:lineRule="auto"/>
        <w:ind w:left="720" w:firstLine="0"/>
        <w:rPr>
          <w:rFonts w:ascii="Arial" w:eastAsia="Arial" w:hAnsi="Arial" w:cs="Arial"/>
          <w:bCs/>
          <w:sz w:val="22"/>
        </w:rPr>
      </w:pPr>
      <w:hyperlink r:id="rId12" w:history="1">
        <w:r w:rsidRPr="00810E01">
          <w:rPr>
            <w:rStyle w:val="Hyperlink"/>
            <w:rFonts w:ascii="Arial" w:eastAsia="Arial" w:hAnsi="Arial" w:cs="Arial"/>
            <w:bCs/>
            <w:sz w:val="22"/>
          </w:rPr>
          <w:t>https://electronicspices.com/product/1800mah-3-7v-18650-li-ion-lithium-rechargeable-cell-battery-pack-of-1pcs?srsltid=AfmBOorGfNka78rEmzlWxvpyOXLQCrLR5ov28aj5tUGILSTL2rANbnfTZ2Y&amp;gQT=1</w:t>
        </w:r>
      </w:hyperlink>
    </w:p>
    <w:p w14:paraId="3F1E930C" w14:textId="40B6231C" w:rsidR="00D26BD5" w:rsidRDefault="00D26BD5" w:rsidP="008045F1">
      <w:pPr>
        <w:tabs>
          <w:tab w:val="center" w:pos="8376"/>
        </w:tabs>
        <w:spacing w:after="120" w:line="259" w:lineRule="auto"/>
        <w:ind w:left="720" w:firstLine="0"/>
        <w:rPr>
          <w:rFonts w:ascii="Arial" w:eastAsia="Arial" w:hAnsi="Arial" w:cs="Arial"/>
          <w:bCs/>
          <w:sz w:val="22"/>
        </w:rPr>
      </w:pPr>
      <w:hyperlink r:id="rId13" w:history="1">
        <w:r w:rsidRPr="00D26BD5">
          <w:rPr>
            <w:rStyle w:val="Hyperlink"/>
            <w:rFonts w:ascii="Arial" w:eastAsia="Arial" w:hAnsi="Arial" w:cs="Arial"/>
            <w:bCs/>
            <w:sz w:val="22"/>
          </w:rPr>
          <w:t>https://robu.in/product/dmegc-inr18650-26e-3-7v-2600mah-li-ion-battery/</w:t>
        </w:r>
      </w:hyperlink>
    </w:p>
    <w:p w14:paraId="646BCF43" w14:textId="57E96B7C" w:rsidR="00D26BD5" w:rsidRDefault="00C9104B" w:rsidP="00C9104B">
      <w:pPr>
        <w:tabs>
          <w:tab w:val="center" w:pos="8376"/>
        </w:tabs>
        <w:spacing w:after="120" w:line="259" w:lineRule="auto"/>
        <w:ind w:left="720" w:firstLine="0"/>
        <w:rPr>
          <w:rFonts w:ascii="Arial" w:eastAsia="Arial" w:hAnsi="Arial" w:cs="Arial"/>
          <w:bCs/>
          <w:sz w:val="22"/>
        </w:rPr>
      </w:pPr>
      <w:hyperlink r:id="rId14" w:history="1">
        <w:r w:rsidRPr="00C9104B">
          <w:rPr>
            <w:rStyle w:val="Hyperlink"/>
            <w:rFonts w:ascii="Arial" w:eastAsia="Arial" w:hAnsi="Arial" w:cs="Arial"/>
            <w:bCs/>
            <w:sz w:val="22"/>
          </w:rPr>
          <w:t>https://robu.in/product/panasonic-cr2016-3v-lithium-coin-battery/</w:t>
        </w:r>
      </w:hyperlink>
    </w:p>
    <w:p w14:paraId="4EA4F579" w14:textId="77777777" w:rsidR="00C9104B" w:rsidRPr="006210C1" w:rsidRDefault="00C9104B" w:rsidP="00C9104B">
      <w:pPr>
        <w:tabs>
          <w:tab w:val="center" w:pos="8376"/>
        </w:tabs>
        <w:spacing w:after="120" w:line="259" w:lineRule="auto"/>
        <w:ind w:left="720" w:firstLine="0"/>
        <w:rPr>
          <w:rFonts w:ascii="Arial" w:eastAsia="Arial" w:hAnsi="Arial" w:cs="Arial"/>
          <w:bCs/>
          <w:sz w:val="22"/>
        </w:rPr>
      </w:pPr>
    </w:p>
    <w:p w14:paraId="09EC9F83" w14:textId="53B17E83" w:rsidR="00673C4C" w:rsidRDefault="006210C1" w:rsidP="006210C1">
      <w:pPr>
        <w:numPr>
          <w:ilvl w:val="0"/>
          <w:numId w:val="12"/>
        </w:numPr>
        <w:tabs>
          <w:tab w:val="center" w:pos="8376"/>
        </w:tabs>
        <w:spacing w:after="120" w:line="259" w:lineRule="auto"/>
        <w:rPr>
          <w:rFonts w:ascii="Arial" w:eastAsia="Arial" w:hAnsi="Arial" w:cs="Arial"/>
          <w:bCs/>
          <w:sz w:val="22"/>
        </w:rPr>
      </w:pPr>
      <w:r w:rsidRPr="006210C1">
        <w:rPr>
          <w:rFonts w:ascii="Arial" w:eastAsia="Arial" w:hAnsi="Arial" w:cs="Arial"/>
          <w:b/>
          <w:bCs/>
          <w:sz w:val="22"/>
        </w:rPr>
        <w:t>Prototype Track Model (Custom-Made)</w:t>
      </w:r>
    </w:p>
    <w:p w14:paraId="7069DC88" w14:textId="29E996D4" w:rsidR="003F3DF5" w:rsidRDefault="006210C1" w:rsidP="003F3DF5">
      <w:pPr>
        <w:tabs>
          <w:tab w:val="center" w:pos="8376"/>
        </w:tabs>
        <w:spacing w:after="120" w:line="259" w:lineRule="auto"/>
        <w:ind w:left="720" w:firstLine="0"/>
        <w:rPr>
          <w:rFonts w:ascii="Arial" w:eastAsia="Arial" w:hAnsi="Arial" w:cs="Arial"/>
          <w:bCs/>
          <w:sz w:val="22"/>
        </w:rPr>
      </w:pPr>
      <w:r w:rsidRPr="006210C1">
        <w:rPr>
          <w:rFonts w:ascii="Arial" w:eastAsia="Arial" w:hAnsi="Arial" w:cs="Arial"/>
          <w:bCs/>
          <w:sz w:val="22"/>
        </w:rPr>
        <w:lastRenderedPageBreak/>
        <w:t>The track model will be designed to replicate a small segment of railway tracks. Anomalies such as gaps, loose sections, or debris will be introduced for testing purposes. The sensors on the trolley will interact with this model to demonstrate their functionality.</w:t>
      </w:r>
    </w:p>
    <w:p w14:paraId="3AE2B9F3" w14:textId="0BA79DF6" w:rsidR="003F3DF5" w:rsidRDefault="003F3DF5" w:rsidP="003F3DF5">
      <w:pPr>
        <w:numPr>
          <w:ilvl w:val="0"/>
          <w:numId w:val="12"/>
        </w:numPr>
        <w:tabs>
          <w:tab w:val="center" w:pos="8376"/>
        </w:tabs>
        <w:spacing w:after="120" w:line="259" w:lineRule="auto"/>
        <w:rPr>
          <w:rFonts w:ascii="Arial" w:eastAsia="Arial" w:hAnsi="Arial" w:cs="Arial"/>
          <w:bCs/>
          <w:sz w:val="22"/>
        </w:rPr>
      </w:pPr>
      <w:r w:rsidRPr="006210C1">
        <w:rPr>
          <w:rFonts w:ascii="Arial" w:eastAsia="Arial" w:hAnsi="Arial" w:cs="Arial"/>
          <w:b/>
          <w:bCs/>
          <w:sz w:val="22"/>
        </w:rPr>
        <w:t>Prototype Tr</w:t>
      </w:r>
      <w:r>
        <w:rPr>
          <w:rFonts w:ascii="Arial" w:eastAsia="Arial" w:hAnsi="Arial" w:cs="Arial"/>
          <w:b/>
          <w:bCs/>
          <w:sz w:val="22"/>
        </w:rPr>
        <w:t>olley Model</w:t>
      </w:r>
      <w:r w:rsidRPr="006210C1">
        <w:rPr>
          <w:rFonts w:ascii="Arial" w:eastAsia="Arial" w:hAnsi="Arial" w:cs="Arial"/>
          <w:b/>
          <w:bCs/>
          <w:sz w:val="22"/>
        </w:rPr>
        <w:t xml:space="preserve"> (Custom-Made)</w:t>
      </w:r>
    </w:p>
    <w:p w14:paraId="5F5AD679" w14:textId="155F7145" w:rsidR="003F3DF5" w:rsidRPr="006210C1" w:rsidRDefault="00106CF9" w:rsidP="003F3DF5">
      <w:pPr>
        <w:tabs>
          <w:tab w:val="center" w:pos="8376"/>
        </w:tabs>
        <w:spacing w:after="120" w:line="259" w:lineRule="auto"/>
        <w:ind w:left="720" w:firstLine="0"/>
        <w:rPr>
          <w:rFonts w:ascii="Arial" w:eastAsia="Arial" w:hAnsi="Arial" w:cs="Arial"/>
          <w:bCs/>
          <w:sz w:val="22"/>
        </w:rPr>
      </w:pPr>
      <w:r w:rsidRPr="00106CF9">
        <w:rPr>
          <w:rFonts w:ascii="Arial" w:eastAsia="Arial" w:hAnsi="Arial" w:cs="Arial"/>
          <w:bCs/>
          <w:sz w:val="22"/>
        </w:rPr>
        <w:t xml:space="preserve">The trolley will </w:t>
      </w:r>
      <w:r>
        <w:rPr>
          <w:rFonts w:ascii="Arial" w:eastAsia="Arial" w:hAnsi="Arial" w:cs="Arial"/>
          <w:bCs/>
          <w:sz w:val="22"/>
        </w:rPr>
        <w:t>require a</w:t>
      </w:r>
      <w:r w:rsidRPr="00106CF9">
        <w:rPr>
          <w:rFonts w:ascii="Arial" w:eastAsia="Arial" w:hAnsi="Arial" w:cs="Arial"/>
          <w:bCs/>
          <w:sz w:val="22"/>
        </w:rPr>
        <w:t xml:space="preserve"> sturdy platform</w:t>
      </w:r>
      <w:r>
        <w:rPr>
          <w:rFonts w:ascii="Arial" w:eastAsia="Arial" w:hAnsi="Arial" w:cs="Arial"/>
          <w:bCs/>
          <w:sz w:val="22"/>
        </w:rPr>
        <w:t xml:space="preserve">, </w:t>
      </w:r>
      <w:r w:rsidRPr="00106CF9">
        <w:rPr>
          <w:rFonts w:ascii="Arial" w:eastAsia="Arial" w:hAnsi="Arial" w:cs="Arial"/>
          <w:bCs/>
          <w:sz w:val="22"/>
        </w:rPr>
        <w:t>four lightweight wheels on axles with bearing</w:t>
      </w:r>
      <w:r w:rsidR="000B608D">
        <w:rPr>
          <w:rFonts w:ascii="Arial" w:eastAsia="Arial" w:hAnsi="Arial" w:cs="Arial"/>
          <w:bCs/>
          <w:sz w:val="22"/>
        </w:rPr>
        <w:t xml:space="preserve">s and </w:t>
      </w:r>
      <w:r w:rsidRPr="00106CF9">
        <w:rPr>
          <w:rFonts w:ascii="Arial" w:eastAsia="Arial" w:hAnsi="Arial" w:cs="Arial"/>
          <w:bCs/>
          <w:sz w:val="22"/>
        </w:rPr>
        <w:t xml:space="preserve">mounts </w:t>
      </w:r>
      <w:r w:rsidR="000F565B">
        <w:rPr>
          <w:rFonts w:ascii="Arial" w:eastAsia="Arial" w:hAnsi="Arial" w:cs="Arial"/>
          <w:bCs/>
          <w:sz w:val="22"/>
        </w:rPr>
        <w:t xml:space="preserve">which </w:t>
      </w:r>
      <w:r w:rsidRPr="00106CF9">
        <w:rPr>
          <w:rFonts w:ascii="Arial" w:eastAsia="Arial" w:hAnsi="Arial" w:cs="Arial"/>
          <w:bCs/>
          <w:sz w:val="22"/>
        </w:rPr>
        <w:t>will position the sensors for accurate data collection, ensuring easy manual movement for testing and demonstration.</w:t>
      </w:r>
    </w:p>
    <w:p w14:paraId="1A7CF6EB" w14:textId="77777777" w:rsidR="006210C1" w:rsidRDefault="006210C1" w:rsidP="00E02953">
      <w:pPr>
        <w:tabs>
          <w:tab w:val="center" w:pos="8376"/>
        </w:tabs>
        <w:spacing w:after="120" w:line="259" w:lineRule="auto"/>
        <w:ind w:left="720" w:firstLine="0"/>
        <w:rPr>
          <w:rFonts w:ascii="Arial" w:eastAsia="Arial" w:hAnsi="Arial" w:cs="Arial"/>
          <w:bCs/>
          <w:sz w:val="22"/>
        </w:rPr>
      </w:pPr>
    </w:p>
    <w:p w14:paraId="6444476F" w14:textId="77777777" w:rsidR="006210C1" w:rsidRDefault="006210C1" w:rsidP="00E02953">
      <w:pPr>
        <w:tabs>
          <w:tab w:val="center" w:pos="8376"/>
        </w:tabs>
        <w:spacing w:after="120" w:line="259" w:lineRule="auto"/>
        <w:ind w:left="720" w:firstLine="0"/>
        <w:rPr>
          <w:rFonts w:ascii="Arial" w:eastAsia="Arial" w:hAnsi="Arial" w:cs="Arial"/>
          <w:bCs/>
          <w:sz w:val="22"/>
        </w:rPr>
      </w:pPr>
    </w:p>
    <w:p w14:paraId="5B868586" w14:textId="77777777" w:rsidR="006210C1" w:rsidRDefault="006210C1" w:rsidP="008B7ED0">
      <w:pPr>
        <w:tabs>
          <w:tab w:val="center" w:pos="8376"/>
        </w:tabs>
        <w:spacing w:after="120" w:line="259" w:lineRule="auto"/>
        <w:ind w:left="0" w:firstLine="0"/>
        <w:rPr>
          <w:rFonts w:ascii="Arial" w:eastAsia="Arial" w:hAnsi="Arial" w:cs="Arial"/>
          <w:bCs/>
          <w:sz w:val="22"/>
        </w:rPr>
      </w:pPr>
    </w:p>
    <w:p w14:paraId="776E30B3" w14:textId="77777777" w:rsidR="008B7ED0" w:rsidRPr="008B7ED0" w:rsidRDefault="008B7ED0" w:rsidP="008B7ED0">
      <w:pPr>
        <w:tabs>
          <w:tab w:val="center" w:pos="8376"/>
        </w:tabs>
        <w:spacing w:after="120" w:line="259" w:lineRule="auto"/>
        <w:ind w:left="0" w:firstLine="0"/>
        <w:rPr>
          <w:rFonts w:ascii="Arial" w:eastAsia="Arial" w:hAnsi="Arial" w:cs="Arial"/>
          <w:b/>
          <w:bCs/>
          <w:sz w:val="22"/>
        </w:rPr>
      </w:pPr>
      <w:r w:rsidRPr="008B7ED0">
        <w:rPr>
          <w:rFonts w:ascii="Arial" w:eastAsia="Arial" w:hAnsi="Arial" w:cs="Arial"/>
          <w:b/>
          <w:bCs/>
          <w:sz w:val="22"/>
        </w:rPr>
        <w:t>Data Collection Plan</w:t>
      </w:r>
    </w:p>
    <w:p w14:paraId="4BC4DB22" w14:textId="76A36F98" w:rsidR="00976F01" w:rsidRPr="00976F01" w:rsidRDefault="00976F01" w:rsidP="00976F01">
      <w:pPr>
        <w:tabs>
          <w:tab w:val="center" w:pos="8376"/>
        </w:tabs>
        <w:spacing w:after="120" w:line="259" w:lineRule="auto"/>
        <w:rPr>
          <w:rFonts w:ascii="Arial" w:eastAsia="Arial" w:hAnsi="Arial" w:cs="Arial"/>
          <w:sz w:val="22"/>
        </w:rPr>
      </w:pPr>
      <w:r w:rsidRPr="00976F01">
        <w:rPr>
          <w:rFonts w:ascii="Arial" w:eastAsia="Arial" w:hAnsi="Arial" w:cs="Arial"/>
          <w:sz w:val="22"/>
        </w:rPr>
        <w:t xml:space="preserve">Sensors will collect real-time data from the tabletop track model during controlled tests. These tests will simulate various fault scenarios, such as cracks, gaps, and obstructions, to assess the sensor responses. Data parameters will include vibration levels, temperature variations, and obstruction signals. A microcontroller like ESP32 or Arduino will process the collected data and transmit it to a cloud platform for </w:t>
      </w:r>
      <w:r w:rsidR="00F37396">
        <w:rPr>
          <w:rFonts w:ascii="Arial" w:eastAsia="Arial" w:hAnsi="Arial" w:cs="Arial"/>
          <w:sz w:val="22"/>
        </w:rPr>
        <w:t xml:space="preserve">further </w:t>
      </w:r>
      <w:r w:rsidRPr="00976F01">
        <w:rPr>
          <w:rFonts w:ascii="Arial" w:eastAsia="Arial" w:hAnsi="Arial" w:cs="Arial"/>
          <w:sz w:val="22"/>
        </w:rPr>
        <w:t>analysis.</w:t>
      </w:r>
    </w:p>
    <w:p w14:paraId="5A17731A" w14:textId="77777777" w:rsidR="00976F01" w:rsidRPr="00976F01" w:rsidRDefault="00976F01" w:rsidP="005A2AFE">
      <w:pPr>
        <w:tabs>
          <w:tab w:val="center" w:pos="8376"/>
        </w:tabs>
        <w:spacing w:after="120" w:line="259" w:lineRule="auto"/>
        <w:rPr>
          <w:rFonts w:ascii="Arial" w:eastAsia="Arial" w:hAnsi="Arial" w:cs="Arial"/>
          <w:sz w:val="22"/>
        </w:rPr>
      </w:pPr>
      <w:r w:rsidRPr="00976F01">
        <w:rPr>
          <w:rFonts w:ascii="Arial" w:eastAsia="Arial" w:hAnsi="Arial" w:cs="Arial"/>
          <w:sz w:val="22"/>
        </w:rPr>
        <w:t>Expected Outcomes:</w:t>
      </w:r>
    </w:p>
    <w:p w14:paraId="498365E7" w14:textId="6A4D09D1" w:rsidR="00976F01" w:rsidRPr="005A2AFE" w:rsidRDefault="005A2AFE" w:rsidP="00360B44">
      <w:pPr>
        <w:pStyle w:val="ListParagraph"/>
        <w:numPr>
          <w:ilvl w:val="0"/>
          <w:numId w:val="17"/>
        </w:numPr>
        <w:tabs>
          <w:tab w:val="center" w:pos="8376"/>
        </w:tabs>
        <w:spacing w:after="120" w:line="259" w:lineRule="auto"/>
        <w:rPr>
          <w:rFonts w:ascii="Arial" w:eastAsia="Arial" w:hAnsi="Arial" w:cs="Arial"/>
          <w:sz w:val="22"/>
        </w:rPr>
      </w:pPr>
      <w:r w:rsidRPr="005A2AFE">
        <w:rPr>
          <w:rFonts w:ascii="Arial" w:eastAsia="Arial" w:hAnsi="Arial" w:cs="Arial"/>
          <w:sz w:val="22"/>
        </w:rPr>
        <w:t>Analyse</w:t>
      </w:r>
      <w:r w:rsidR="00976F01" w:rsidRPr="005A2AFE">
        <w:rPr>
          <w:rFonts w:ascii="Arial" w:eastAsia="Arial" w:hAnsi="Arial" w:cs="Arial"/>
          <w:sz w:val="22"/>
        </w:rPr>
        <w:t xml:space="preserve"> vibration patterns and temperature changes</w:t>
      </w:r>
      <w:r w:rsidR="00EF166B">
        <w:rPr>
          <w:rFonts w:ascii="Arial" w:eastAsia="Arial" w:hAnsi="Arial" w:cs="Arial"/>
          <w:sz w:val="22"/>
        </w:rPr>
        <w:t xml:space="preserve"> and other sensors’ data</w:t>
      </w:r>
      <w:r w:rsidR="00976F01" w:rsidRPr="005A2AFE">
        <w:rPr>
          <w:rFonts w:ascii="Arial" w:eastAsia="Arial" w:hAnsi="Arial" w:cs="Arial"/>
          <w:sz w:val="22"/>
        </w:rPr>
        <w:t xml:space="preserve"> to validate sensor accuracy and functionality.</w:t>
      </w:r>
    </w:p>
    <w:p w14:paraId="50E92370" w14:textId="77777777" w:rsidR="00976F01" w:rsidRPr="005A2AFE" w:rsidRDefault="00976F01" w:rsidP="00360B44">
      <w:pPr>
        <w:pStyle w:val="ListParagraph"/>
        <w:numPr>
          <w:ilvl w:val="0"/>
          <w:numId w:val="17"/>
        </w:numPr>
        <w:tabs>
          <w:tab w:val="center" w:pos="8376"/>
        </w:tabs>
        <w:spacing w:after="120" w:line="259" w:lineRule="auto"/>
        <w:rPr>
          <w:rFonts w:ascii="Arial" w:eastAsia="Arial" w:hAnsi="Arial" w:cs="Arial"/>
          <w:sz w:val="22"/>
        </w:rPr>
      </w:pPr>
      <w:r w:rsidRPr="005A2AFE">
        <w:rPr>
          <w:rFonts w:ascii="Arial" w:eastAsia="Arial" w:hAnsi="Arial" w:cs="Arial"/>
          <w:sz w:val="22"/>
        </w:rPr>
        <w:t>Develop an understanding of normal vs. abnormal vibration patterns to improve fault detection reliability.</w:t>
      </w:r>
    </w:p>
    <w:p w14:paraId="2764FDE8" w14:textId="3BD63EE8" w:rsidR="008B7ED0" w:rsidRPr="00360B44" w:rsidRDefault="00360B44" w:rsidP="00360B44">
      <w:pPr>
        <w:pStyle w:val="ListParagraph"/>
        <w:numPr>
          <w:ilvl w:val="0"/>
          <w:numId w:val="17"/>
        </w:numPr>
        <w:tabs>
          <w:tab w:val="center" w:pos="8376"/>
        </w:tabs>
        <w:spacing w:after="120" w:line="259" w:lineRule="auto"/>
        <w:rPr>
          <w:rFonts w:ascii="Arial" w:eastAsia="Arial" w:hAnsi="Arial" w:cs="Arial"/>
          <w:bCs/>
          <w:sz w:val="22"/>
        </w:rPr>
      </w:pPr>
      <w:r w:rsidRPr="00360B44">
        <w:rPr>
          <w:rFonts w:ascii="Arial" w:eastAsia="Arial" w:hAnsi="Arial" w:cs="Arial"/>
          <w:sz w:val="22"/>
        </w:rPr>
        <w:t>Over time, we aim to establish a baseline by distinguishing normal vibration patterns caused by regular movement from irregular vibrations indicative of anomalies or structural damage</w:t>
      </w:r>
    </w:p>
    <w:p w14:paraId="4CBCEC42" w14:textId="77777777" w:rsidR="00623737" w:rsidRDefault="00623737" w:rsidP="00E02953">
      <w:pPr>
        <w:tabs>
          <w:tab w:val="center" w:pos="8376"/>
        </w:tabs>
        <w:spacing w:after="120" w:line="259" w:lineRule="auto"/>
        <w:ind w:left="720" w:firstLine="0"/>
        <w:rPr>
          <w:rFonts w:ascii="Arial" w:eastAsia="Arial" w:hAnsi="Arial" w:cs="Arial"/>
          <w:bCs/>
          <w:sz w:val="22"/>
        </w:rPr>
      </w:pPr>
    </w:p>
    <w:p w14:paraId="5DE51957" w14:textId="77777777" w:rsidR="009308BF" w:rsidRPr="009308BF" w:rsidRDefault="009308BF" w:rsidP="009308BF">
      <w:pPr>
        <w:tabs>
          <w:tab w:val="center" w:pos="8376"/>
        </w:tabs>
        <w:spacing w:after="120" w:line="259" w:lineRule="auto"/>
        <w:ind w:left="0" w:firstLine="0"/>
        <w:rPr>
          <w:rFonts w:ascii="Arial" w:eastAsia="Arial" w:hAnsi="Arial" w:cs="Arial"/>
          <w:b/>
          <w:bCs/>
          <w:sz w:val="22"/>
        </w:rPr>
      </w:pPr>
      <w:r w:rsidRPr="009308BF">
        <w:rPr>
          <w:rFonts w:ascii="Arial" w:eastAsia="Arial" w:hAnsi="Arial" w:cs="Arial"/>
          <w:b/>
          <w:bCs/>
          <w:sz w:val="22"/>
        </w:rPr>
        <w:t>Conclusion</w:t>
      </w:r>
    </w:p>
    <w:p w14:paraId="390A0628" w14:textId="77777777" w:rsidR="009308BF" w:rsidRPr="009308BF" w:rsidRDefault="009308BF" w:rsidP="009308BF">
      <w:pPr>
        <w:tabs>
          <w:tab w:val="center" w:pos="8376"/>
        </w:tabs>
        <w:spacing w:after="120" w:line="259" w:lineRule="auto"/>
        <w:ind w:left="720" w:firstLine="0"/>
        <w:rPr>
          <w:rFonts w:ascii="Arial" w:eastAsia="Arial" w:hAnsi="Arial" w:cs="Arial"/>
          <w:bCs/>
          <w:sz w:val="22"/>
        </w:rPr>
      </w:pPr>
      <w:r w:rsidRPr="009308BF">
        <w:rPr>
          <w:rFonts w:ascii="Arial" w:eastAsia="Arial" w:hAnsi="Arial" w:cs="Arial"/>
          <w:bCs/>
          <w:sz w:val="22"/>
        </w:rPr>
        <w:t>This project proposes a cost-effective IoT-based solution for railway track condition monitoring using commonly available sensors and microcontrollers. By simulating real-world conditions on a tabletop model, it aims to demonstrate the feasibility of detecting faults and transmitting alerts in real time. The system's objectives include ensuring safety, reducing risks, and improving track maintenance through predictive monitoring.</w:t>
      </w:r>
    </w:p>
    <w:p w14:paraId="1F02F023" w14:textId="77777777" w:rsidR="00623737" w:rsidRDefault="00623737" w:rsidP="00E02953">
      <w:pPr>
        <w:tabs>
          <w:tab w:val="center" w:pos="8376"/>
        </w:tabs>
        <w:spacing w:after="120" w:line="259" w:lineRule="auto"/>
        <w:ind w:left="720" w:firstLine="0"/>
        <w:rPr>
          <w:rFonts w:ascii="Arial" w:eastAsia="Arial" w:hAnsi="Arial" w:cs="Arial"/>
          <w:bCs/>
          <w:sz w:val="22"/>
        </w:rPr>
      </w:pPr>
    </w:p>
    <w:p w14:paraId="321CDFC8" w14:textId="77777777" w:rsidR="00623737" w:rsidRDefault="00623737" w:rsidP="00E02953">
      <w:pPr>
        <w:tabs>
          <w:tab w:val="center" w:pos="8376"/>
        </w:tabs>
        <w:spacing w:after="120" w:line="259" w:lineRule="auto"/>
        <w:ind w:left="720" w:firstLine="0"/>
        <w:rPr>
          <w:rFonts w:ascii="Arial" w:eastAsia="Arial" w:hAnsi="Arial" w:cs="Arial"/>
          <w:bCs/>
          <w:sz w:val="22"/>
        </w:rPr>
      </w:pPr>
    </w:p>
    <w:p w14:paraId="541B43E5" w14:textId="2A75B6E9" w:rsidR="007A5A5E" w:rsidRPr="001D4143" w:rsidRDefault="001D4143" w:rsidP="001D4143">
      <w:pPr>
        <w:tabs>
          <w:tab w:val="center" w:pos="8376"/>
        </w:tabs>
        <w:spacing w:after="120" w:line="259" w:lineRule="auto"/>
        <w:ind w:left="0" w:firstLine="0"/>
        <w:jc w:val="both"/>
        <w:rPr>
          <w:rFonts w:ascii="Arial" w:eastAsia="Arial" w:hAnsi="Arial" w:cs="Arial"/>
          <w:b/>
          <w:sz w:val="22"/>
        </w:rPr>
      </w:pPr>
      <w:r>
        <w:rPr>
          <w:rFonts w:ascii="Arial" w:eastAsia="Arial" w:hAnsi="Arial" w:cs="Arial"/>
          <w:b/>
          <w:sz w:val="22"/>
        </w:rPr>
        <w:t>References</w:t>
      </w:r>
    </w:p>
    <w:p w14:paraId="21ADC760" w14:textId="38AF2C66" w:rsidR="007A5A5E" w:rsidRDefault="0086251B" w:rsidP="00E02953">
      <w:pPr>
        <w:tabs>
          <w:tab w:val="center" w:pos="8376"/>
        </w:tabs>
        <w:spacing w:after="120" w:line="259" w:lineRule="auto"/>
        <w:ind w:left="720" w:firstLine="0"/>
        <w:rPr>
          <w:rFonts w:ascii="Arial" w:eastAsia="Arial" w:hAnsi="Arial" w:cs="Arial"/>
          <w:bCs/>
          <w:sz w:val="22"/>
        </w:rPr>
      </w:pPr>
      <w:hyperlink r:id="rId15" w:history="1">
        <w:r w:rsidRPr="0086251B">
          <w:rPr>
            <w:rStyle w:val="Hyperlink"/>
            <w:rFonts w:ascii="Arial" w:eastAsia="Arial" w:hAnsi="Arial" w:cs="Arial"/>
            <w:bCs/>
            <w:sz w:val="22"/>
          </w:rPr>
          <w:t>https://content.iospress.com/articles/international-journal-of-rf-technologies/rft190210?form=MG0AV3</w:t>
        </w:r>
      </w:hyperlink>
    </w:p>
    <w:p w14:paraId="47262F25" w14:textId="00E0E2A1" w:rsidR="0086251B" w:rsidRDefault="00FB0810" w:rsidP="00E02953">
      <w:pPr>
        <w:tabs>
          <w:tab w:val="center" w:pos="8376"/>
        </w:tabs>
        <w:spacing w:after="120" w:line="259" w:lineRule="auto"/>
        <w:ind w:left="720" w:firstLine="0"/>
      </w:pPr>
      <w:hyperlink r:id="rId16" w:history="1">
        <w:r w:rsidRPr="00FB0810">
          <w:rPr>
            <w:rStyle w:val="Hyperlink"/>
            <w:rFonts w:ascii="Arial" w:eastAsia="Arial" w:hAnsi="Arial" w:cs="Arial"/>
            <w:bCs/>
            <w:sz w:val="22"/>
          </w:rPr>
          <w:t>https://www.oaijse.com/VolumeArticles/FullTextPDF/190_16.IoT_BASED_RAILWAY_TRACK_MONITORING_SYSTEM_USING_ULTRASONIC_SENSOR.pdf?form=MG0AV3</w:t>
        </w:r>
      </w:hyperlink>
    </w:p>
    <w:p w14:paraId="06933B93" w14:textId="7CFE36C5" w:rsidR="00C364EC" w:rsidRDefault="00C364EC" w:rsidP="00E02953">
      <w:pPr>
        <w:tabs>
          <w:tab w:val="center" w:pos="8376"/>
        </w:tabs>
        <w:spacing w:after="120" w:line="259" w:lineRule="auto"/>
        <w:ind w:left="720" w:firstLine="0"/>
        <w:rPr>
          <w:rFonts w:ascii="Arial" w:eastAsia="Arial" w:hAnsi="Arial" w:cs="Arial"/>
          <w:bCs/>
          <w:sz w:val="22"/>
        </w:rPr>
      </w:pPr>
      <w:hyperlink r:id="rId17" w:history="1">
        <w:r w:rsidRPr="00C364EC">
          <w:rPr>
            <w:rStyle w:val="Hyperlink"/>
            <w:rFonts w:ascii="Arial" w:eastAsia="Arial" w:hAnsi="Arial" w:cs="Arial"/>
            <w:bCs/>
            <w:sz w:val="22"/>
          </w:rPr>
          <w:t>https://ijcrt.org/papers/IJCRT2304780.pdf</w:t>
        </w:r>
      </w:hyperlink>
    </w:p>
    <w:p w14:paraId="43AEF5A5" w14:textId="77777777" w:rsidR="00FB0810" w:rsidRDefault="00FB0810" w:rsidP="00E02953">
      <w:pPr>
        <w:tabs>
          <w:tab w:val="center" w:pos="8376"/>
        </w:tabs>
        <w:spacing w:after="120" w:line="259" w:lineRule="auto"/>
        <w:ind w:left="720" w:firstLine="0"/>
        <w:rPr>
          <w:rFonts w:ascii="Arial" w:eastAsia="Arial" w:hAnsi="Arial" w:cs="Arial"/>
          <w:bCs/>
          <w:sz w:val="22"/>
        </w:rPr>
      </w:pPr>
    </w:p>
    <w:p w14:paraId="02A46737" w14:textId="77777777" w:rsidR="009A0D95" w:rsidRDefault="009A0D95" w:rsidP="00E02953">
      <w:pPr>
        <w:tabs>
          <w:tab w:val="center" w:pos="8376"/>
        </w:tabs>
        <w:spacing w:after="120" w:line="259" w:lineRule="auto"/>
        <w:ind w:left="720" w:firstLine="0"/>
        <w:rPr>
          <w:rFonts w:ascii="Arial" w:eastAsia="Arial" w:hAnsi="Arial" w:cs="Arial"/>
          <w:bCs/>
          <w:sz w:val="22"/>
        </w:rPr>
      </w:pPr>
    </w:p>
    <w:p w14:paraId="56C5A707" w14:textId="77777777" w:rsidR="009A0D95" w:rsidRDefault="009A0D95" w:rsidP="0086251B">
      <w:pPr>
        <w:tabs>
          <w:tab w:val="center" w:pos="8376"/>
        </w:tabs>
        <w:spacing w:after="120" w:line="259" w:lineRule="auto"/>
        <w:ind w:left="0" w:firstLine="0"/>
        <w:rPr>
          <w:rFonts w:ascii="Arial" w:eastAsia="Arial" w:hAnsi="Arial" w:cs="Arial"/>
          <w:bCs/>
          <w:sz w:val="22"/>
        </w:rPr>
      </w:pPr>
    </w:p>
    <w:p w14:paraId="250F368D" w14:textId="77777777" w:rsidR="009A0D95" w:rsidRDefault="009A0D95" w:rsidP="00E02953">
      <w:pPr>
        <w:tabs>
          <w:tab w:val="center" w:pos="8376"/>
        </w:tabs>
        <w:spacing w:after="120" w:line="259" w:lineRule="auto"/>
        <w:ind w:left="720" w:firstLine="0"/>
        <w:rPr>
          <w:rFonts w:ascii="Arial" w:eastAsia="Arial" w:hAnsi="Arial" w:cs="Arial"/>
          <w:bCs/>
          <w:sz w:val="22"/>
        </w:rPr>
      </w:pPr>
    </w:p>
    <w:p w14:paraId="1EB55548" w14:textId="77777777" w:rsidR="009A0D95" w:rsidRDefault="009A0D95" w:rsidP="00E02953">
      <w:pPr>
        <w:tabs>
          <w:tab w:val="center" w:pos="8376"/>
        </w:tabs>
        <w:spacing w:after="120" w:line="259" w:lineRule="auto"/>
        <w:ind w:left="720" w:firstLine="0"/>
        <w:rPr>
          <w:rFonts w:ascii="Arial" w:eastAsia="Arial" w:hAnsi="Arial" w:cs="Arial"/>
          <w:bCs/>
          <w:sz w:val="22"/>
        </w:rPr>
      </w:pPr>
    </w:p>
    <w:p w14:paraId="3140B7F8" w14:textId="77777777" w:rsidR="007A5A5E" w:rsidRDefault="007A5A5E" w:rsidP="00E02953">
      <w:pPr>
        <w:tabs>
          <w:tab w:val="center" w:pos="8376"/>
        </w:tabs>
        <w:spacing w:after="120" w:line="259" w:lineRule="auto"/>
        <w:ind w:left="720" w:firstLine="0"/>
        <w:rPr>
          <w:rFonts w:ascii="Arial" w:eastAsia="Arial" w:hAnsi="Arial" w:cs="Arial"/>
          <w:bCs/>
          <w:sz w:val="22"/>
        </w:rPr>
      </w:pPr>
    </w:p>
    <w:p w14:paraId="4CF92153" w14:textId="77777777" w:rsidR="0028665E" w:rsidRDefault="0028665E" w:rsidP="00E02953">
      <w:pPr>
        <w:tabs>
          <w:tab w:val="center" w:pos="8376"/>
        </w:tabs>
        <w:spacing w:after="120" w:line="259" w:lineRule="auto"/>
        <w:ind w:left="720" w:firstLine="0"/>
        <w:rPr>
          <w:rFonts w:ascii="Arial" w:eastAsia="Arial" w:hAnsi="Arial" w:cs="Arial"/>
          <w:bCs/>
          <w:sz w:val="22"/>
        </w:rPr>
      </w:pPr>
    </w:p>
    <w:p w14:paraId="32BFB276" w14:textId="77777777" w:rsidR="0028665E" w:rsidRDefault="0028665E" w:rsidP="00E02953">
      <w:pPr>
        <w:tabs>
          <w:tab w:val="center" w:pos="8376"/>
        </w:tabs>
        <w:spacing w:after="120" w:line="259" w:lineRule="auto"/>
        <w:ind w:left="720" w:firstLine="0"/>
        <w:rPr>
          <w:rFonts w:ascii="Arial" w:eastAsia="Arial" w:hAnsi="Arial" w:cs="Arial"/>
          <w:bCs/>
          <w:sz w:val="22"/>
        </w:rPr>
      </w:pPr>
    </w:p>
    <w:sectPr w:rsidR="0028665E">
      <w:pgSz w:w="12240" w:h="15840"/>
      <w:pgMar w:top="1440" w:right="1445"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8477E0"/>
    <w:multiLevelType w:val="hybridMultilevel"/>
    <w:tmpl w:val="31D89472"/>
    <w:lvl w:ilvl="0" w:tplc="4000A368">
      <w:start w:val="1"/>
      <w:numFmt w:val="lowerLetter"/>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17C047C">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E6A4B40">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3FE8C14">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E5C9EB8">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4ECF758">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2F432F8">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5FA7FC8">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9CCFB16">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E755899"/>
    <w:multiLevelType w:val="multilevel"/>
    <w:tmpl w:val="752CB0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573EA8"/>
    <w:multiLevelType w:val="hybridMultilevel"/>
    <w:tmpl w:val="C7A0E860"/>
    <w:lvl w:ilvl="0" w:tplc="630C2DBA">
      <w:start w:val="1"/>
      <w:numFmt w:val="lowerLetter"/>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8DCC534">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974B8B8">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C6E9A0E">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226A1DA">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B242582">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3868010">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4729E5E">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830FAB0">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12207FEA"/>
    <w:multiLevelType w:val="hybridMultilevel"/>
    <w:tmpl w:val="F42257B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0E64446"/>
    <w:multiLevelType w:val="hybridMultilevel"/>
    <w:tmpl w:val="0060DA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85329FA"/>
    <w:multiLevelType w:val="hybridMultilevel"/>
    <w:tmpl w:val="38D8428A"/>
    <w:lvl w:ilvl="0" w:tplc="2FA0642C">
      <w:start w:val="1"/>
      <w:numFmt w:val="lowerLetter"/>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E64A2D0">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71CD07C">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1406E0C">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E524F08">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B502B1A">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B8C0B00">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DA45C96">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D6C1F60">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339F0B1A"/>
    <w:multiLevelType w:val="multilevel"/>
    <w:tmpl w:val="416E97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4CE07AB"/>
    <w:multiLevelType w:val="hybridMultilevel"/>
    <w:tmpl w:val="9DA8CA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A4066AC"/>
    <w:multiLevelType w:val="hybridMultilevel"/>
    <w:tmpl w:val="4906C38A"/>
    <w:lvl w:ilvl="0" w:tplc="F6329C1E">
      <w:start w:val="1"/>
      <w:numFmt w:val="lowerLetter"/>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18E334C">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BECF592">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6145478">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4B22F50">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49A289E">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CF2CAC0">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DCE3192">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E00D81C">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4E5F65DF"/>
    <w:multiLevelType w:val="hybridMultilevel"/>
    <w:tmpl w:val="B31E22AC"/>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0" w15:restartNumberingAfterBreak="0">
    <w:nsid w:val="519E5D45"/>
    <w:multiLevelType w:val="multilevel"/>
    <w:tmpl w:val="EA1E26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8DF39E8"/>
    <w:multiLevelType w:val="hybridMultilevel"/>
    <w:tmpl w:val="620AB54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E977F3D"/>
    <w:multiLevelType w:val="hybridMultilevel"/>
    <w:tmpl w:val="3EC0E0C0"/>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3" w15:restartNumberingAfterBreak="0">
    <w:nsid w:val="6D437030"/>
    <w:multiLevelType w:val="multilevel"/>
    <w:tmpl w:val="4A74C0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1342750"/>
    <w:multiLevelType w:val="multilevel"/>
    <w:tmpl w:val="BB58C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283577A"/>
    <w:multiLevelType w:val="hybridMultilevel"/>
    <w:tmpl w:val="66A647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8B344B5"/>
    <w:multiLevelType w:val="multilevel"/>
    <w:tmpl w:val="37147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20260754">
    <w:abstractNumId w:val="5"/>
  </w:num>
  <w:num w:numId="2" w16cid:durableId="2129666679">
    <w:abstractNumId w:val="2"/>
  </w:num>
  <w:num w:numId="3" w16cid:durableId="1510632196">
    <w:abstractNumId w:val="0"/>
  </w:num>
  <w:num w:numId="4" w16cid:durableId="1340814746">
    <w:abstractNumId w:val="8"/>
  </w:num>
  <w:num w:numId="5" w16cid:durableId="1388651582">
    <w:abstractNumId w:val="4"/>
  </w:num>
  <w:num w:numId="6" w16cid:durableId="2044398371">
    <w:abstractNumId w:val="15"/>
  </w:num>
  <w:num w:numId="7" w16cid:durableId="1425419013">
    <w:abstractNumId w:val="3"/>
  </w:num>
  <w:num w:numId="8" w16cid:durableId="1370955052">
    <w:abstractNumId w:val="11"/>
  </w:num>
  <w:num w:numId="9" w16cid:durableId="1202858573">
    <w:abstractNumId w:val="14"/>
  </w:num>
  <w:num w:numId="10" w16cid:durableId="1028411585">
    <w:abstractNumId w:val="16"/>
  </w:num>
  <w:num w:numId="11" w16cid:durableId="1130127773">
    <w:abstractNumId w:val="13"/>
  </w:num>
  <w:num w:numId="12" w16cid:durableId="13845488">
    <w:abstractNumId w:val="1"/>
  </w:num>
  <w:num w:numId="13" w16cid:durableId="1854999918">
    <w:abstractNumId w:val="10"/>
  </w:num>
  <w:num w:numId="14" w16cid:durableId="264045526">
    <w:abstractNumId w:val="6"/>
  </w:num>
  <w:num w:numId="15" w16cid:durableId="1222905275">
    <w:abstractNumId w:val="12"/>
  </w:num>
  <w:num w:numId="16" w16cid:durableId="1375304413">
    <w:abstractNumId w:val="9"/>
  </w:num>
  <w:num w:numId="17" w16cid:durableId="155276727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2F65"/>
    <w:rsid w:val="000218ED"/>
    <w:rsid w:val="00036C59"/>
    <w:rsid w:val="000B608D"/>
    <w:rsid w:val="000B722F"/>
    <w:rsid w:val="000D6074"/>
    <w:rsid w:val="000E7D52"/>
    <w:rsid w:val="000F565B"/>
    <w:rsid w:val="00106CF9"/>
    <w:rsid w:val="00112880"/>
    <w:rsid w:val="001217AB"/>
    <w:rsid w:val="0013551D"/>
    <w:rsid w:val="00150283"/>
    <w:rsid w:val="00150628"/>
    <w:rsid w:val="00180EAC"/>
    <w:rsid w:val="001934FB"/>
    <w:rsid w:val="001B0842"/>
    <w:rsid w:val="001C44A5"/>
    <w:rsid w:val="001C65D3"/>
    <w:rsid w:val="001D4143"/>
    <w:rsid w:val="001D5B33"/>
    <w:rsid w:val="001F0207"/>
    <w:rsid w:val="001F0367"/>
    <w:rsid w:val="002211A7"/>
    <w:rsid w:val="00242F65"/>
    <w:rsid w:val="00251735"/>
    <w:rsid w:val="00252AFD"/>
    <w:rsid w:val="002632EE"/>
    <w:rsid w:val="0028665E"/>
    <w:rsid w:val="00296E54"/>
    <w:rsid w:val="002A54AD"/>
    <w:rsid w:val="002A71C0"/>
    <w:rsid w:val="002C5570"/>
    <w:rsid w:val="002C5A7E"/>
    <w:rsid w:val="002E782F"/>
    <w:rsid w:val="002F468D"/>
    <w:rsid w:val="00346824"/>
    <w:rsid w:val="00360B44"/>
    <w:rsid w:val="00364D2E"/>
    <w:rsid w:val="00385DC5"/>
    <w:rsid w:val="003B2429"/>
    <w:rsid w:val="003D73F4"/>
    <w:rsid w:val="003E0FF5"/>
    <w:rsid w:val="003F3DF5"/>
    <w:rsid w:val="00405152"/>
    <w:rsid w:val="00407B3F"/>
    <w:rsid w:val="00427E54"/>
    <w:rsid w:val="00460410"/>
    <w:rsid w:val="004752DD"/>
    <w:rsid w:val="00482B56"/>
    <w:rsid w:val="00495B7F"/>
    <w:rsid w:val="004A5455"/>
    <w:rsid w:val="004C6477"/>
    <w:rsid w:val="004E62E5"/>
    <w:rsid w:val="004F568F"/>
    <w:rsid w:val="0050283E"/>
    <w:rsid w:val="00522B0D"/>
    <w:rsid w:val="00534954"/>
    <w:rsid w:val="005439E8"/>
    <w:rsid w:val="005476CF"/>
    <w:rsid w:val="005541C8"/>
    <w:rsid w:val="0057426E"/>
    <w:rsid w:val="00580D4A"/>
    <w:rsid w:val="00596579"/>
    <w:rsid w:val="005A2AFE"/>
    <w:rsid w:val="005A47F5"/>
    <w:rsid w:val="005A6189"/>
    <w:rsid w:val="005D3DAC"/>
    <w:rsid w:val="005E7B0E"/>
    <w:rsid w:val="005F0715"/>
    <w:rsid w:val="005F1015"/>
    <w:rsid w:val="005F143C"/>
    <w:rsid w:val="006210C1"/>
    <w:rsid w:val="00623737"/>
    <w:rsid w:val="006246A1"/>
    <w:rsid w:val="0065777B"/>
    <w:rsid w:val="0067300D"/>
    <w:rsid w:val="00673C4C"/>
    <w:rsid w:val="006837C7"/>
    <w:rsid w:val="006B1CC5"/>
    <w:rsid w:val="006F67FD"/>
    <w:rsid w:val="007154D0"/>
    <w:rsid w:val="00726515"/>
    <w:rsid w:val="007365A3"/>
    <w:rsid w:val="00747849"/>
    <w:rsid w:val="00757082"/>
    <w:rsid w:val="007720FA"/>
    <w:rsid w:val="00776677"/>
    <w:rsid w:val="007806B3"/>
    <w:rsid w:val="00783513"/>
    <w:rsid w:val="00792081"/>
    <w:rsid w:val="007A14EC"/>
    <w:rsid w:val="007A5A5E"/>
    <w:rsid w:val="007F1F75"/>
    <w:rsid w:val="008045F1"/>
    <w:rsid w:val="00807247"/>
    <w:rsid w:val="00810E01"/>
    <w:rsid w:val="00827D34"/>
    <w:rsid w:val="00835681"/>
    <w:rsid w:val="0086251B"/>
    <w:rsid w:val="00865826"/>
    <w:rsid w:val="00893119"/>
    <w:rsid w:val="00897612"/>
    <w:rsid w:val="008B58CC"/>
    <w:rsid w:val="008B7ED0"/>
    <w:rsid w:val="008E30C1"/>
    <w:rsid w:val="00926373"/>
    <w:rsid w:val="009308BF"/>
    <w:rsid w:val="00950347"/>
    <w:rsid w:val="0096123C"/>
    <w:rsid w:val="0096642E"/>
    <w:rsid w:val="00976F01"/>
    <w:rsid w:val="00977525"/>
    <w:rsid w:val="009A0D95"/>
    <w:rsid w:val="009C4165"/>
    <w:rsid w:val="00A02D12"/>
    <w:rsid w:val="00A120EC"/>
    <w:rsid w:val="00A41154"/>
    <w:rsid w:val="00A71BCB"/>
    <w:rsid w:val="00AA4CE6"/>
    <w:rsid w:val="00AA75B0"/>
    <w:rsid w:val="00AB46AB"/>
    <w:rsid w:val="00AC1B45"/>
    <w:rsid w:val="00AD0686"/>
    <w:rsid w:val="00B0166B"/>
    <w:rsid w:val="00B34F40"/>
    <w:rsid w:val="00B46D59"/>
    <w:rsid w:val="00B51D54"/>
    <w:rsid w:val="00B80B45"/>
    <w:rsid w:val="00B87956"/>
    <w:rsid w:val="00B90ACA"/>
    <w:rsid w:val="00B96AFF"/>
    <w:rsid w:val="00BC3922"/>
    <w:rsid w:val="00BC7E98"/>
    <w:rsid w:val="00C364EC"/>
    <w:rsid w:val="00C6133B"/>
    <w:rsid w:val="00C7188D"/>
    <w:rsid w:val="00C739BE"/>
    <w:rsid w:val="00C83804"/>
    <w:rsid w:val="00C84243"/>
    <w:rsid w:val="00C84A5C"/>
    <w:rsid w:val="00C9104B"/>
    <w:rsid w:val="00C922B2"/>
    <w:rsid w:val="00CA2A88"/>
    <w:rsid w:val="00CC6BDD"/>
    <w:rsid w:val="00D23BCB"/>
    <w:rsid w:val="00D26BD5"/>
    <w:rsid w:val="00D47FFB"/>
    <w:rsid w:val="00DA5974"/>
    <w:rsid w:val="00DC44EE"/>
    <w:rsid w:val="00DE7752"/>
    <w:rsid w:val="00E02944"/>
    <w:rsid w:val="00E02953"/>
    <w:rsid w:val="00E156A4"/>
    <w:rsid w:val="00E32576"/>
    <w:rsid w:val="00E83F59"/>
    <w:rsid w:val="00E86247"/>
    <w:rsid w:val="00EA4B22"/>
    <w:rsid w:val="00EC1E2F"/>
    <w:rsid w:val="00ED4F0F"/>
    <w:rsid w:val="00ED56EA"/>
    <w:rsid w:val="00EE1CB6"/>
    <w:rsid w:val="00EF166B"/>
    <w:rsid w:val="00F03AC8"/>
    <w:rsid w:val="00F35236"/>
    <w:rsid w:val="00F37396"/>
    <w:rsid w:val="00F44B12"/>
    <w:rsid w:val="00F568E4"/>
    <w:rsid w:val="00F72652"/>
    <w:rsid w:val="00F84431"/>
    <w:rsid w:val="00F93D14"/>
    <w:rsid w:val="00F95059"/>
    <w:rsid w:val="00F9685F"/>
    <w:rsid w:val="00FA526D"/>
    <w:rsid w:val="00FB0810"/>
    <w:rsid w:val="00FC70B2"/>
    <w:rsid w:val="00FD2276"/>
    <w:rsid w:val="00FE00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38528"/>
  <w15:docId w15:val="{DD08C9EE-A7C9-449C-A7D9-BEC5AC88EB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45F1"/>
    <w:pPr>
      <w:spacing w:after="38" w:line="269" w:lineRule="auto"/>
      <w:ind w:left="370" w:hanging="10"/>
    </w:pPr>
    <w:rPr>
      <w:rFonts w:ascii="Times New Roman" w:eastAsia="Times New Roman" w:hAnsi="Times New Roman" w:cs="Times New Roman"/>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4CE6"/>
    <w:pPr>
      <w:ind w:left="720"/>
      <w:contextualSpacing/>
    </w:pPr>
  </w:style>
  <w:style w:type="character" w:styleId="Hyperlink">
    <w:name w:val="Hyperlink"/>
    <w:basedOn w:val="DefaultParagraphFont"/>
    <w:uiPriority w:val="99"/>
    <w:unhideWhenUsed/>
    <w:rsid w:val="008B58CC"/>
    <w:rPr>
      <w:color w:val="467886" w:themeColor="hyperlink"/>
      <w:u w:val="single"/>
    </w:rPr>
  </w:style>
  <w:style w:type="character" w:styleId="UnresolvedMention">
    <w:name w:val="Unresolved Mention"/>
    <w:basedOn w:val="DefaultParagraphFont"/>
    <w:uiPriority w:val="99"/>
    <w:semiHidden/>
    <w:unhideWhenUsed/>
    <w:rsid w:val="008B58CC"/>
    <w:rPr>
      <w:color w:val="605E5C"/>
      <w:shd w:val="clear" w:color="auto" w:fill="E1DFDD"/>
    </w:rPr>
  </w:style>
  <w:style w:type="character" w:styleId="FollowedHyperlink">
    <w:name w:val="FollowedHyperlink"/>
    <w:basedOn w:val="DefaultParagraphFont"/>
    <w:uiPriority w:val="99"/>
    <w:semiHidden/>
    <w:unhideWhenUsed/>
    <w:rsid w:val="00A71BCB"/>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749878">
      <w:bodyDiv w:val="1"/>
      <w:marLeft w:val="0"/>
      <w:marRight w:val="0"/>
      <w:marTop w:val="0"/>
      <w:marBottom w:val="0"/>
      <w:divBdr>
        <w:top w:val="none" w:sz="0" w:space="0" w:color="auto"/>
        <w:left w:val="none" w:sz="0" w:space="0" w:color="auto"/>
        <w:bottom w:val="none" w:sz="0" w:space="0" w:color="auto"/>
        <w:right w:val="none" w:sz="0" w:space="0" w:color="auto"/>
      </w:divBdr>
    </w:div>
    <w:div w:id="470096427">
      <w:bodyDiv w:val="1"/>
      <w:marLeft w:val="0"/>
      <w:marRight w:val="0"/>
      <w:marTop w:val="0"/>
      <w:marBottom w:val="0"/>
      <w:divBdr>
        <w:top w:val="none" w:sz="0" w:space="0" w:color="auto"/>
        <w:left w:val="none" w:sz="0" w:space="0" w:color="auto"/>
        <w:bottom w:val="none" w:sz="0" w:space="0" w:color="auto"/>
        <w:right w:val="none" w:sz="0" w:space="0" w:color="auto"/>
      </w:divBdr>
    </w:div>
    <w:div w:id="485323377">
      <w:bodyDiv w:val="1"/>
      <w:marLeft w:val="0"/>
      <w:marRight w:val="0"/>
      <w:marTop w:val="0"/>
      <w:marBottom w:val="0"/>
      <w:divBdr>
        <w:top w:val="none" w:sz="0" w:space="0" w:color="auto"/>
        <w:left w:val="none" w:sz="0" w:space="0" w:color="auto"/>
        <w:bottom w:val="none" w:sz="0" w:space="0" w:color="auto"/>
        <w:right w:val="none" w:sz="0" w:space="0" w:color="auto"/>
      </w:divBdr>
    </w:div>
    <w:div w:id="715129619">
      <w:bodyDiv w:val="1"/>
      <w:marLeft w:val="0"/>
      <w:marRight w:val="0"/>
      <w:marTop w:val="0"/>
      <w:marBottom w:val="0"/>
      <w:divBdr>
        <w:top w:val="none" w:sz="0" w:space="0" w:color="auto"/>
        <w:left w:val="none" w:sz="0" w:space="0" w:color="auto"/>
        <w:bottom w:val="none" w:sz="0" w:space="0" w:color="auto"/>
        <w:right w:val="none" w:sz="0" w:space="0" w:color="auto"/>
      </w:divBdr>
    </w:div>
    <w:div w:id="853570129">
      <w:bodyDiv w:val="1"/>
      <w:marLeft w:val="0"/>
      <w:marRight w:val="0"/>
      <w:marTop w:val="0"/>
      <w:marBottom w:val="0"/>
      <w:divBdr>
        <w:top w:val="none" w:sz="0" w:space="0" w:color="auto"/>
        <w:left w:val="none" w:sz="0" w:space="0" w:color="auto"/>
        <w:bottom w:val="none" w:sz="0" w:space="0" w:color="auto"/>
        <w:right w:val="none" w:sz="0" w:space="0" w:color="auto"/>
      </w:divBdr>
    </w:div>
    <w:div w:id="967902226">
      <w:bodyDiv w:val="1"/>
      <w:marLeft w:val="0"/>
      <w:marRight w:val="0"/>
      <w:marTop w:val="0"/>
      <w:marBottom w:val="0"/>
      <w:divBdr>
        <w:top w:val="none" w:sz="0" w:space="0" w:color="auto"/>
        <w:left w:val="none" w:sz="0" w:space="0" w:color="auto"/>
        <w:bottom w:val="none" w:sz="0" w:space="0" w:color="auto"/>
        <w:right w:val="none" w:sz="0" w:space="0" w:color="auto"/>
      </w:divBdr>
      <w:divsChild>
        <w:div w:id="1786537445">
          <w:marLeft w:val="0"/>
          <w:marRight w:val="0"/>
          <w:marTop w:val="0"/>
          <w:marBottom w:val="0"/>
          <w:divBdr>
            <w:top w:val="none" w:sz="0" w:space="0" w:color="auto"/>
            <w:left w:val="none" w:sz="0" w:space="0" w:color="auto"/>
            <w:bottom w:val="none" w:sz="0" w:space="0" w:color="auto"/>
            <w:right w:val="none" w:sz="0" w:space="0" w:color="auto"/>
          </w:divBdr>
        </w:div>
        <w:div w:id="1281837251">
          <w:marLeft w:val="0"/>
          <w:marRight w:val="0"/>
          <w:marTop w:val="0"/>
          <w:marBottom w:val="0"/>
          <w:divBdr>
            <w:top w:val="none" w:sz="0" w:space="0" w:color="auto"/>
            <w:left w:val="none" w:sz="0" w:space="0" w:color="auto"/>
            <w:bottom w:val="none" w:sz="0" w:space="0" w:color="auto"/>
            <w:right w:val="none" w:sz="0" w:space="0" w:color="auto"/>
          </w:divBdr>
          <w:divsChild>
            <w:div w:id="2073237000">
              <w:marLeft w:val="0"/>
              <w:marRight w:val="0"/>
              <w:marTop w:val="0"/>
              <w:marBottom w:val="0"/>
              <w:divBdr>
                <w:top w:val="none" w:sz="0" w:space="0" w:color="auto"/>
                <w:left w:val="none" w:sz="0" w:space="0" w:color="auto"/>
                <w:bottom w:val="none" w:sz="0" w:space="0" w:color="auto"/>
                <w:right w:val="none" w:sz="0" w:space="0" w:color="auto"/>
              </w:divBdr>
              <w:divsChild>
                <w:div w:id="83546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005017">
          <w:marLeft w:val="0"/>
          <w:marRight w:val="0"/>
          <w:marTop w:val="0"/>
          <w:marBottom w:val="0"/>
          <w:divBdr>
            <w:top w:val="none" w:sz="0" w:space="0" w:color="auto"/>
            <w:left w:val="none" w:sz="0" w:space="0" w:color="auto"/>
            <w:bottom w:val="none" w:sz="0" w:space="0" w:color="auto"/>
            <w:right w:val="none" w:sz="0" w:space="0" w:color="auto"/>
          </w:divBdr>
          <w:divsChild>
            <w:div w:id="739443291">
              <w:marLeft w:val="0"/>
              <w:marRight w:val="0"/>
              <w:marTop w:val="0"/>
              <w:marBottom w:val="0"/>
              <w:divBdr>
                <w:top w:val="none" w:sz="0" w:space="0" w:color="auto"/>
                <w:left w:val="none" w:sz="0" w:space="0" w:color="auto"/>
                <w:bottom w:val="none" w:sz="0" w:space="0" w:color="auto"/>
                <w:right w:val="none" w:sz="0" w:space="0" w:color="auto"/>
              </w:divBdr>
            </w:div>
          </w:divsChild>
        </w:div>
        <w:div w:id="140343366">
          <w:marLeft w:val="0"/>
          <w:marRight w:val="0"/>
          <w:marTop w:val="0"/>
          <w:marBottom w:val="0"/>
          <w:divBdr>
            <w:top w:val="none" w:sz="0" w:space="0" w:color="auto"/>
            <w:left w:val="none" w:sz="0" w:space="0" w:color="auto"/>
            <w:bottom w:val="none" w:sz="0" w:space="0" w:color="auto"/>
            <w:right w:val="none" w:sz="0" w:space="0" w:color="auto"/>
          </w:divBdr>
          <w:divsChild>
            <w:div w:id="1961956560">
              <w:marLeft w:val="0"/>
              <w:marRight w:val="0"/>
              <w:marTop w:val="0"/>
              <w:marBottom w:val="0"/>
              <w:divBdr>
                <w:top w:val="none" w:sz="0" w:space="0" w:color="auto"/>
                <w:left w:val="none" w:sz="0" w:space="0" w:color="auto"/>
                <w:bottom w:val="none" w:sz="0" w:space="0" w:color="auto"/>
                <w:right w:val="none" w:sz="0" w:space="0" w:color="auto"/>
              </w:divBdr>
              <w:divsChild>
                <w:div w:id="7756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921059">
          <w:marLeft w:val="0"/>
          <w:marRight w:val="0"/>
          <w:marTop w:val="0"/>
          <w:marBottom w:val="0"/>
          <w:divBdr>
            <w:top w:val="none" w:sz="0" w:space="0" w:color="auto"/>
            <w:left w:val="none" w:sz="0" w:space="0" w:color="auto"/>
            <w:bottom w:val="none" w:sz="0" w:space="0" w:color="auto"/>
            <w:right w:val="none" w:sz="0" w:space="0" w:color="auto"/>
          </w:divBdr>
          <w:divsChild>
            <w:div w:id="2128545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649621">
      <w:bodyDiv w:val="1"/>
      <w:marLeft w:val="0"/>
      <w:marRight w:val="0"/>
      <w:marTop w:val="0"/>
      <w:marBottom w:val="0"/>
      <w:divBdr>
        <w:top w:val="none" w:sz="0" w:space="0" w:color="auto"/>
        <w:left w:val="none" w:sz="0" w:space="0" w:color="auto"/>
        <w:bottom w:val="none" w:sz="0" w:space="0" w:color="auto"/>
        <w:right w:val="none" w:sz="0" w:space="0" w:color="auto"/>
      </w:divBdr>
    </w:div>
    <w:div w:id="1198662922">
      <w:bodyDiv w:val="1"/>
      <w:marLeft w:val="0"/>
      <w:marRight w:val="0"/>
      <w:marTop w:val="0"/>
      <w:marBottom w:val="0"/>
      <w:divBdr>
        <w:top w:val="none" w:sz="0" w:space="0" w:color="auto"/>
        <w:left w:val="none" w:sz="0" w:space="0" w:color="auto"/>
        <w:bottom w:val="none" w:sz="0" w:space="0" w:color="auto"/>
        <w:right w:val="none" w:sz="0" w:space="0" w:color="auto"/>
      </w:divBdr>
    </w:div>
    <w:div w:id="1211379778">
      <w:bodyDiv w:val="1"/>
      <w:marLeft w:val="0"/>
      <w:marRight w:val="0"/>
      <w:marTop w:val="0"/>
      <w:marBottom w:val="0"/>
      <w:divBdr>
        <w:top w:val="none" w:sz="0" w:space="0" w:color="auto"/>
        <w:left w:val="none" w:sz="0" w:space="0" w:color="auto"/>
        <w:bottom w:val="none" w:sz="0" w:space="0" w:color="auto"/>
        <w:right w:val="none" w:sz="0" w:space="0" w:color="auto"/>
      </w:divBdr>
    </w:div>
    <w:div w:id="1260409578">
      <w:bodyDiv w:val="1"/>
      <w:marLeft w:val="0"/>
      <w:marRight w:val="0"/>
      <w:marTop w:val="0"/>
      <w:marBottom w:val="0"/>
      <w:divBdr>
        <w:top w:val="none" w:sz="0" w:space="0" w:color="auto"/>
        <w:left w:val="none" w:sz="0" w:space="0" w:color="auto"/>
        <w:bottom w:val="none" w:sz="0" w:space="0" w:color="auto"/>
        <w:right w:val="none" w:sz="0" w:space="0" w:color="auto"/>
      </w:divBdr>
    </w:div>
    <w:div w:id="1360080871">
      <w:bodyDiv w:val="1"/>
      <w:marLeft w:val="0"/>
      <w:marRight w:val="0"/>
      <w:marTop w:val="0"/>
      <w:marBottom w:val="0"/>
      <w:divBdr>
        <w:top w:val="none" w:sz="0" w:space="0" w:color="auto"/>
        <w:left w:val="none" w:sz="0" w:space="0" w:color="auto"/>
        <w:bottom w:val="none" w:sz="0" w:space="0" w:color="auto"/>
        <w:right w:val="none" w:sz="0" w:space="0" w:color="auto"/>
      </w:divBdr>
    </w:div>
    <w:div w:id="1380125801">
      <w:bodyDiv w:val="1"/>
      <w:marLeft w:val="0"/>
      <w:marRight w:val="0"/>
      <w:marTop w:val="0"/>
      <w:marBottom w:val="0"/>
      <w:divBdr>
        <w:top w:val="none" w:sz="0" w:space="0" w:color="auto"/>
        <w:left w:val="none" w:sz="0" w:space="0" w:color="auto"/>
        <w:bottom w:val="none" w:sz="0" w:space="0" w:color="auto"/>
        <w:right w:val="none" w:sz="0" w:space="0" w:color="auto"/>
      </w:divBdr>
    </w:div>
    <w:div w:id="1509638216">
      <w:bodyDiv w:val="1"/>
      <w:marLeft w:val="0"/>
      <w:marRight w:val="0"/>
      <w:marTop w:val="0"/>
      <w:marBottom w:val="0"/>
      <w:divBdr>
        <w:top w:val="none" w:sz="0" w:space="0" w:color="auto"/>
        <w:left w:val="none" w:sz="0" w:space="0" w:color="auto"/>
        <w:bottom w:val="none" w:sz="0" w:space="0" w:color="auto"/>
        <w:right w:val="none" w:sz="0" w:space="0" w:color="auto"/>
      </w:divBdr>
    </w:div>
    <w:div w:id="1532959833">
      <w:bodyDiv w:val="1"/>
      <w:marLeft w:val="0"/>
      <w:marRight w:val="0"/>
      <w:marTop w:val="0"/>
      <w:marBottom w:val="0"/>
      <w:divBdr>
        <w:top w:val="none" w:sz="0" w:space="0" w:color="auto"/>
        <w:left w:val="none" w:sz="0" w:space="0" w:color="auto"/>
        <w:bottom w:val="none" w:sz="0" w:space="0" w:color="auto"/>
        <w:right w:val="none" w:sz="0" w:space="0" w:color="auto"/>
      </w:divBdr>
    </w:div>
    <w:div w:id="1747730375">
      <w:bodyDiv w:val="1"/>
      <w:marLeft w:val="0"/>
      <w:marRight w:val="0"/>
      <w:marTop w:val="0"/>
      <w:marBottom w:val="0"/>
      <w:divBdr>
        <w:top w:val="none" w:sz="0" w:space="0" w:color="auto"/>
        <w:left w:val="none" w:sz="0" w:space="0" w:color="auto"/>
        <w:bottom w:val="none" w:sz="0" w:space="0" w:color="auto"/>
        <w:right w:val="none" w:sz="0" w:space="0" w:color="auto"/>
      </w:divBdr>
      <w:divsChild>
        <w:div w:id="1334182476">
          <w:marLeft w:val="0"/>
          <w:marRight w:val="0"/>
          <w:marTop w:val="0"/>
          <w:marBottom w:val="0"/>
          <w:divBdr>
            <w:top w:val="none" w:sz="0" w:space="0" w:color="auto"/>
            <w:left w:val="none" w:sz="0" w:space="0" w:color="auto"/>
            <w:bottom w:val="none" w:sz="0" w:space="0" w:color="auto"/>
            <w:right w:val="none" w:sz="0" w:space="0" w:color="auto"/>
          </w:divBdr>
        </w:div>
        <w:div w:id="684403354">
          <w:marLeft w:val="0"/>
          <w:marRight w:val="0"/>
          <w:marTop w:val="0"/>
          <w:marBottom w:val="0"/>
          <w:divBdr>
            <w:top w:val="none" w:sz="0" w:space="0" w:color="auto"/>
            <w:left w:val="none" w:sz="0" w:space="0" w:color="auto"/>
            <w:bottom w:val="none" w:sz="0" w:space="0" w:color="auto"/>
            <w:right w:val="none" w:sz="0" w:space="0" w:color="auto"/>
          </w:divBdr>
          <w:divsChild>
            <w:div w:id="788087834">
              <w:marLeft w:val="0"/>
              <w:marRight w:val="0"/>
              <w:marTop w:val="0"/>
              <w:marBottom w:val="0"/>
              <w:divBdr>
                <w:top w:val="none" w:sz="0" w:space="0" w:color="auto"/>
                <w:left w:val="none" w:sz="0" w:space="0" w:color="auto"/>
                <w:bottom w:val="none" w:sz="0" w:space="0" w:color="auto"/>
                <w:right w:val="none" w:sz="0" w:space="0" w:color="auto"/>
              </w:divBdr>
              <w:divsChild>
                <w:div w:id="328757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94594">
          <w:marLeft w:val="0"/>
          <w:marRight w:val="0"/>
          <w:marTop w:val="0"/>
          <w:marBottom w:val="0"/>
          <w:divBdr>
            <w:top w:val="none" w:sz="0" w:space="0" w:color="auto"/>
            <w:left w:val="none" w:sz="0" w:space="0" w:color="auto"/>
            <w:bottom w:val="none" w:sz="0" w:space="0" w:color="auto"/>
            <w:right w:val="none" w:sz="0" w:space="0" w:color="auto"/>
          </w:divBdr>
          <w:divsChild>
            <w:div w:id="804272112">
              <w:marLeft w:val="0"/>
              <w:marRight w:val="0"/>
              <w:marTop w:val="0"/>
              <w:marBottom w:val="0"/>
              <w:divBdr>
                <w:top w:val="none" w:sz="0" w:space="0" w:color="auto"/>
                <w:left w:val="none" w:sz="0" w:space="0" w:color="auto"/>
                <w:bottom w:val="none" w:sz="0" w:space="0" w:color="auto"/>
                <w:right w:val="none" w:sz="0" w:space="0" w:color="auto"/>
              </w:divBdr>
            </w:div>
          </w:divsChild>
        </w:div>
        <w:div w:id="1729915498">
          <w:marLeft w:val="0"/>
          <w:marRight w:val="0"/>
          <w:marTop w:val="0"/>
          <w:marBottom w:val="0"/>
          <w:divBdr>
            <w:top w:val="none" w:sz="0" w:space="0" w:color="auto"/>
            <w:left w:val="none" w:sz="0" w:space="0" w:color="auto"/>
            <w:bottom w:val="none" w:sz="0" w:space="0" w:color="auto"/>
            <w:right w:val="none" w:sz="0" w:space="0" w:color="auto"/>
          </w:divBdr>
          <w:divsChild>
            <w:div w:id="1114787705">
              <w:marLeft w:val="0"/>
              <w:marRight w:val="0"/>
              <w:marTop w:val="0"/>
              <w:marBottom w:val="0"/>
              <w:divBdr>
                <w:top w:val="none" w:sz="0" w:space="0" w:color="auto"/>
                <w:left w:val="none" w:sz="0" w:space="0" w:color="auto"/>
                <w:bottom w:val="none" w:sz="0" w:space="0" w:color="auto"/>
                <w:right w:val="none" w:sz="0" w:space="0" w:color="auto"/>
              </w:divBdr>
              <w:divsChild>
                <w:div w:id="2012827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906092">
          <w:marLeft w:val="0"/>
          <w:marRight w:val="0"/>
          <w:marTop w:val="0"/>
          <w:marBottom w:val="0"/>
          <w:divBdr>
            <w:top w:val="none" w:sz="0" w:space="0" w:color="auto"/>
            <w:left w:val="none" w:sz="0" w:space="0" w:color="auto"/>
            <w:bottom w:val="none" w:sz="0" w:space="0" w:color="auto"/>
            <w:right w:val="none" w:sz="0" w:space="0" w:color="auto"/>
          </w:divBdr>
          <w:divsChild>
            <w:div w:id="154968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2813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robu.in/product/adxl345-digital-angle-acceleration-sensor-module/" TargetMode="External"/><Relationship Id="rId13" Type="http://schemas.openxmlformats.org/officeDocument/2006/relationships/hyperlink" Target="https://robu.in/product/dmegc-inr18650-26e-3-7v-2600mah-li-ion-battery/"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robu.in/product/vibration-sensor-module-alarm-motion-sensor-module-vibration-switch-sw-420/" TargetMode="External"/><Relationship Id="rId12" Type="http://schemas.openxmlformats.org/officeDocument/2006/relationships/hyperlink" Target="https://electronicspices.com/product/1800mah-3-7v-18650-li-ion-lithium-rechargeable-cell-battery-pack-of-1pcs?srsltid=AfmBOorGfNka78rEmzlWxvpyOXLQCrLR5ov28aj5tUGILSTL2rANbnfTZ2Y&amp;gQT=1" TargetMode="External"/><Relationship Id="rId17" Type="http://schemas.openxmlformats.org/officeDocument/2006/relationships/hyperlink" Target="https://ijcrt.org/papers/IJCRT2304780.pdf" TargetMode="External"/><Relationship Id="rId2" Type="http://schemas.openxmlformats.org/officeDocument/2006/relationships/styles" Target="styles.xml"/><Relationship Id="rId16" Type="http://schemas.openxmlformats.org/officeDocument/2006/relationships/hyperlink" Target="https://www.oaijse.com/VolumeArticles/FullTextPDF/190_16.IoT_BASED_RAILWAY_TRACK_MONITORING_SYSTEM_USING_ULTRASONIC_SENSOR.pdf?form=MG0AV3" TargetMode="External"/><Relationship Id="rId1" Type="http://schemas.openxmlformats.org/officeDocument/2006/relationships/numbering" Target="numbering.xml"/><Relationship Id="rId6" Type="http://schemas.openxmlformats.org/officeDocument/2006/relationships/hyperlink" Target="https://robu.in/product/tcrt5000-single-channel-line-tracking-sensor-module/?gad_source=4&amp;gclid=EAIaIQobChMImZyA85v6iwMVuRuDAx2VoRyQEAQYASABEgKJlfD_BwE" TargetMode="External"/><Relationship Id="rId11" Type="http://schemas.openxmlformats.org/officeDocument/2006/relationships/hyperlink" Target="https://robu.in/product/lm35-to-92-3-board-mount-temperature-sensors/?gad_source=1&amp;gclid=Cj0KCQiAz6q-BhCfARIsAOezPxlaEp4BbqBcIjt-XVHnzump5HuCwRTJ8WKswyVDMRGggx4x1NnDqxAaApw_EALw_wcB" TargetMode="External"/><Relationship Id="rId5" Type="http://schemas.openxmlformats.org/officeDocument/2006/relationships/hyperlink" Target="https://robu.in/product/hc-sr04-ultrasonic-range-finder/" TargetMode="External"/><Relationship Id="rId15" Type="http://schemas.openxmlformats.org/officeDocument/2006/relationships/hyperlink" Target="https://content.iospress.com/articles/international-journal-of-rf-technologies/rft190210?form=MG0AV3" TargetMode="External"/><Relationship Id="rId10" Type="http://schemas.openxmlformats.org/officeDocument/2006/relationships/hyperlink" Target="https://www.amazon.in/dp/B0BHWDMBBB?ref=cm_sw_r_cp_ud_dp_10N1KCEA3VDVKFNBWRG2&amp;ref_=cm_sw_r_cp_ud_dp_10N1KCEA3VDVKFNBWRG2&amp;social_share=cm_sw_r_cp_ud_dp_10N1KCEA3VDVKFNBWRG2&amp;_encoding=UTF8&amp;psc=1"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robu.in/product/grove-piezo-vibration-sensor/?gQT=1" TargetMode="External"/><Relationship Id="rId14" Type="http://schemas.openxmlformats.org/officeDocument/2006/relationships/hyperlink" Target="https://robu.in/product/panasonic-cr2016-3v-lithium-coin-batte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388</TotalTime>
  <Pages>5</Pages>
  <Words>1471</Words>
  <Characters>8386</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Project_Proposal_Format</vt:lpstr>
    </vt:vector>
  </TitlesOfParts>
  <Company/>
  <LinksUpToDate>false</LinksUpToDate>
  <CharactersWithSpaces>9838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Project_Proposal_Format</dc:title>
  <dc:subject/>
  <dc:creator>Navneet Kumar Gupta</dc:creator>
  <cp:keywords/>
  <cp:lastModifiedBy>Navneet Kumar Gupta</cp:lastModifiedBy>
  <cp:revision>171</cp:revision>
  <dcterms:created xsi:type="dcterms:W3CDTF">2025-03-07T19:07:00Z</dcterms:created>
  <dcterms:modified xsi:type="dcterms:W3CDTF">2025-03-08T14:16:00Z</dcterms:modified>
</cp:coreProperties>
</file>