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1B196EBC" w:rsidR="00C26D87" w:rsidRDefault="00C26D87" w:rsidP="00C26D87">
      <w:pPr>
        <w:spacing w:after="160" w:line="240" w:lineRule="auto"/>
        <w:ind w:firstLine="1304"/>
        <w:rPr>
          <w:sz w:val="28"/>
          <w:szCs w:val="28"/>
          <w:lang w:val="en-US"/>
        </w:rPr>
      </w:pPr>
      <w:r>
        <w:rPr>
          <w:b/>
          <w:sz w:val="28"/>
          <w:szCs w:val="28"/>
          <w:lang w:val="en-US"/>
        </w:rPr>
        <w:t xml:space="preserve">Character count: </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058F7FCF" w:rsidR="00C26D87" w:rsidRDefault="00C26D87" w:rsidP="00C26D87">
      <w:pPr>
        <w:spacing w:after="160" w:line="256" w:lineRule="auto"/>
        <w:jc w:val="center"/>
        <w:rPr>
          <w:b/>
          <w:sz w:val="28"/>
          <w:szCs w:val="28"/>
          <w:lang w:val="en-US"/>
        </w:rPr>
      </w:pPr>
      <w:r>
        <w:rPr>
          <w:b/>
          <w:sz w:val="28"/>
          <w:szCs w:val="28"/>
          <w:lang w:val="en-US"/>
        </w:rPr>
        <w:t>Date</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4CAC4679" w14:textId="2C91A43C" w:rsidR="003E7AC7"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39670322" w:history="1">
            <w:r w:rsidR="003E7AC7" w:rsidRPr="000E40AF">
              <w:rPr>
                <w:rStyle w:val="Hyperlink"/>
                <w:noProof/>
                <w:lang w:val="en-US"/>
              </w:rPr>
              <w:t>1</w:t>
            </w:r>
            <w:r w:rsidR="003E7AC7">
              <w:rPr>
                <w:rFonts w:asciiTheme="minorHAnsi" w:eastAsiaTheme="minorEastAsia" w:hAnsiTheme="minorHAnsi" w:cstheme="minorBidi"/>
                <w:noProof/>
                <w:szCs w:val="22"/>
                <w:lang w:val="en-US"/>
              </w:rPr>
              <w:tab/>
            </w:r>
            <w:r w:rsidR="003E7AC7" w:rsidRPr="000E40AF">
              <w:rPr>
                <w:rStyle w:val="Hyperlink"/>
                <w:noProof/>
                <w:lang w:val="en-US"/>
              </w:rPr>
              <w:t>Introduction</w:t>
            </w:r>
            <w:r w:rsidR="003E7AC7">
              <w:rPr>
                <w:noProof/>
                <w:webHidden/>
              </w:rPr>
              <w:tab/>
            </w:r>
            <w:r w:rsidR="003E7AC7">
              <w:rPr>
                <w:noProof/>
                <w:webHidden/>
              </w:rPr>
              <w:fldChar w:fldCharType="begin"/>
            </w:r>
            <w:r w:rsidR="003E7AC7">
              <w:rPr>
                <w:noProof/>
                <w:webHidden/>
              </w:rPr>
              <w:instrText xml:space="preserve"> PAGEREF _Toc39670322 \h </w:instrText>
            </w:r>
            <w:r w:rsidR="003E7AC7">
              <w:rPr>
                <w:noProof/>
                <w:webHidden/>
              </w:rPr>
            </w:r>
            <w:r w:rsidR="003E7AC7">
              <w:rPr>
                <w:noProof/>
                <w:webHidden/>
              </w:rPr>
              <w:fldChar w:fldCharType="separate"/>
            </w:r>
            <w:r w:rsidR="003E7AC7">
              <w:rPr>
                <w:noProof/>
                <w:webHidden/>
              </w:rPr>
              <w:t>1</w:t>
            </w:r>
            <w:r w:rsidR="003E7AC7">
              <w:rPr>
                <w:noProof/>
                <w:webHidden/>
              </w:rPr>
              <w:fldChar w:fldCharType="end"/>
            </w:r>
          </w:hyperlink>
        </w:p>
        <w:p w14:paraId="08186E4C" w14:textId="6BD5CFFC"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23" w:history="1">
            <w:r w:rsidRPr="000E40AF">
              <w:rPr>
                <w:rStyle w:val="Hyperlink"/>
                <w:noProof/>
                <w:lang w:val="en-US"/>
              </w:rPr>
              <w:t>2</w:t>
            </w:r>
            <w:r>
              <w:rPr>
                <w:rFonts w:asciiTheme="minorHAnsi" w:eastAsiaTheme="minorEastAsia" w:hAnsiTheme="minorHAnsi" w:cstheme="minorBidi"/>
                <w:noProof/>
                <w:szCs w:val="22"/>
                <w:lang w:val="en-US"/>
              </w:rPr>
              <w:tab/>
            </w:r>
            <w:r w:rsidRPr="000E40AF">
              <w:rPr>
                <w:rStyle w:val="Hyperlink"/>
                <w:noProof/>
                <w:lang w:val="en-US"/>
              </w:rPr>
              <w:t>Group Description</w:t>
            </w:r>
            <w:r>
              <w:rPr>
                <w:noProof/>
                <w:webHidden/>
              </w:rPr>
              <w:tab/>
            </w:r>
            <w:r>
              <w:rPr>
                <w:noProof/>
                <w:webHidden/>
              </w:rPr>
              <w:fldChar w:fldCharType="begin"/>
            </w:r>
            <w:r>
              <w:rPr>
                <w:noProof/>
                <w:webHidden/>
              </w:rPr>
              <w:instrText xml:space="preserve"> PAGEREF _Toc39670323 \h </w:instrText>
            </w:r>
            <w:r>
              <w:rPr>
                <w:noProof/>
                <w:webHidden/>
              </w:rPr>
            </w:r>
            <w:r>
              <w:rPr>
                <w:noProof/>
                <w:webHidden/>
              </w:rPr>
              <w:fldChar w:fldCharType="separate"/>
            </w:r>
            <w:r>
              <w:rPr>
                <w:noProof/>
                <w:webHidden/>
              </w:rPr>
              <w:t>2</w:t>
            </w:r>
            <w:r>
              <w:rPr>
                <w:noProof/>
                <w:webHidden/>
              </w:rPr>
              <w:fldChar w:fldCharType="end"/>
            </w:r>
          </w:hyperlink>
        </w:p>
        <w:p w14:paraId="2C4C0106" w14:textId="66A735EF"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24" w:history="1">
            <w:r w:rsidRPr="000E40AF">
              <w:rPr>
                <w:rStyle w:val="Hyperlink"/>
                <w:noProof/>
                <w:lang w:val="en-US"/>
              </w:rPr>
              <w:t>3</w:t>
            </w:r>
            <w:r>
              <w:rPr>
                <w:rFonts w:asciiTheme="minorHAnsi" w:eastAsiaTheme="minorEastAsia" w:hAnsiTheme="minorHAnsi" w:cstheme="minorBidi"/>
                <w:noProof/>
                <w:szCs w:val="22"/>
                <w:lang w:val="en-US"/>
              </w:rPr>
              <w:tab/>
            </w:r>
            <w:r w:rsidRPr="000E40AF">
              <w:rPr>
                <w:rStyle w:val="Hyperlink"/>
                <w:noProof/>
                <w:lang w:val="en-US"/>
              </w:rPr>
              <w:t>Project Initiation</w:t>
            </w:r>
            <w:r>
              <w:rPr>
                <w:noProof/>
                <w:webHidden/>
              </w:rPr>
              <w:tab/>
            </w:r>
            <w:r>
              <w:rPr>
                <w:noProof/>
                <w:webHidden/>
              </w:rPr>
              <w:fldChar w:fldCharType="begin"/>
            </w:r>
            <w:r>
              <w:rPr>
                <w:noProof/>
                <w:webHidden/>
              </w:rPr>
              <w:instrText xml:space="preserve"> PAGEREF _Toc39670324 \h </w:instrText>
            </w:r>
            <w:r>
              <w:rPr>
                <w:noProof/>
                <w:webHidden/>
              </w:rPr>
            </w:r>
            <w:r>
              <w:rPr>
                <w:noProof/>
                <w:webHidden/>
              </w:rPr>
              <w:fldChar w:fldCharType="separate"/>
            </w:r>
            <w:r>
              <w:rPr>
                <w:noProof/>
                <w:webHidden/>
              </w:rPr>
              <w:t>4</w:t>
            </w:r>
            <w:r>
              <w:rPr>
                <w:noProof/>
                <w:webHidden/>
              </w:rPr>
              <w:fldChar w:fldCharType="end"/>
            </w:r>
          </w:hyperlink>
        </w:p>
        <w:p w14:paraId="7AD00B7B" w14:textId="0D0998DE"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25" w:history="1">
            <w:r w:rsidRPr="000E40AF">
              <w:rPr>
                <w:rStyle w:val="Hyperlink"/>
                <w:noProof/>
                <w:lang w:val="en-US"/>
              </w:rPr>
              <w:t>4</w:t>
            </w:r>
            <w:r>
              <w:rPr>
                <w:rFonts w:asciiTheme="minorHAnsi" w:eastAsiaTheme="minorEastAsia" w:hAnsiTheme="minorHAnsi" w:cstheme="minorBidi"/>
                <w:noProof/>
                <w:szCs w:val="22"/>
                <w:lang w:val="en-US"/>
              </w:rPr>
              <w:tab/>
            </w:r>
            <w:r w:rsidRPr="000E40AF">
              <w:rPr>
                <w:rStyle w:val="Hyperlink"/>
                <w:noProof/>
                <w:lang w:val="en-US"/>
              </w:rPr>
              <w:t>Project Description</w:t>
            </w:r>
            <w:r>
              <w:rPr>
                <w:noProof/>
                <w:webHidden/>
              </w:rPr>
              <w:tab/>
            </w:r>
            <w:r>
              <w:rPr>
                <w:noProof/>
                <w:webHidden/>
              </w:rPr>
              <w:fldChar w:fldCharType="begin"/>
            </w:r>
            <w:r>
              <w:rPr>
                <w:noProof/>
                <w:webHidden/>
              </w:rPr>
              <w:instrText xml:space="preserve"> PAGEREF _Toc39670325 \h </w:instrText>
            </w:r>
            <w:r>
              <w:rPr>
                <w:noProof/>
                <w:webHidden/>
              </w:rPr>
            </w:r>
            <w:r>
              <w:rPr>
                <w:noProof/>
                <w:webHidden/>
              </w:rPr>
              <w:fldChar w:fldCharType="separate"/>
            </w:r>
            <w:r>
              <w:rPr>
                <w:noProof/>
                <w:webHidden/>
              </w:rPr>
              <w:t>5</w:t>
            </w:r>
            <w:r>
              <w:rPr>
                <w:noProof/>
                <w:webHidden/>
              </w:rPr>
              <w:fldChar w:fldCharType="end"/>
            </w:r>
          </w:hyperlink>
        </w:p>
        <w:p w14:paraId="1A5578C1" w14:textId="64336820"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26" w:history="1">
            <w:r w:rsidRPr="000E40AF">
              <w:rPr>
                <w:rStyle w:val="Hyperlink"/>
                <w:noProof/>
                <w:lang w:val="en-US"/>
              </w:rPr>
              <w:t>5</w:t>
            </w:r>
            <w:r>
              <w:rPr>
                <w:rFonts w:asciiTheme="minorHAnsi" w:eastAsiaTheme="minorEastAsia" w:hAnsiTheme="minorHAnsi" w:cstheme="minorBidi"/>
                <w:noProof/>
                <w:szCs w:val="22"/>
                <w:lang w:val="en-US"/>
              </w:rPr>
              <w:tab/>
            </w:r>
            <w:r w:rsidRPr="000E40AF">
              <w:rPr>
                <w:rStyle w:val="Hyperlink"/>
                <w:noProof/>
                <w:lang w:val="en-US"/>
              </w:rPr>
              <w:t>Project Execution</w:t>
            </w:r>
            <w:r>
              <w:rPr>
                <w:noProof/>
                <w:webHidden/>
              </w:rPr>
              <w:tab/>
            </w:r>
            <w:r>
              <w:rPr>
                <w:noProof/>
                <w:webHidden/>
              </w:rPr>
              <w:fldChar w:fldCharType="begin"/>
            </w:r>
            <w:r>
              <w:rPr>
                <w:noProof/>
                <w:webHidden/>
              </w:rPr>
              <w:instrText xml:space="preserve"> PAGEREF _Toc39670326 \h </w:instrText>
            </w:r>
            <w:r>
              <w:rPr>
                <w:noProof/>
                <w:webHidden/>
              </w:rPr>
            </w:r>
            <w:r>
              <w:rPr>
                <w:noProof/>
                <w:webHidden/>
              </w:rPr>
              <w:fldChar w:fldCharType="separate"/>
            </w:r>
            <w:r>
              <w:rPr>
                <w:noProof/>
                <w:webHidden/>
              </w:rPr>
              <w:t>6</w:t>
            </w:r>
            <w:r>
              <w:rPr>
                <w:noProof/>
                <w:webHidden/>
              </w:rPr>
              <w:fldChar w:fldCharType="end"/>
            </w:r>
          </w:hyperlink>
        </w:p>
        <w:p w14:paraId="5C063C62" w14:textId="007592BC" w:rsidR="003E7AC7" w:rsidRDefault="003E7AC7">
          <w:pPr>
            <w:pStyle w:val="TOC2"/>
            <w:tabs>
              <w:tab w:val="left" w:pos="880"/>
              <w:tab w:val="right" w:leader="dot" w:pos="8494"/>
            </w:tabs>
            <w:rPr>
              <w:rFonts w:asciiTheme="minorHAnsi" w:eastAsiaTheme="minorEastAsia" w:hAnsiTheme="minorHAnsi" w:cstheme="minorBidi"/>
              <w:noProof/>
              <w:szCs w:val="22"/>
              <w:lang w:val="en-US"/>
            </w:rPr>
          </w:pPr>
          <w:hyperlink w:anchor="_Toc39670327" w:history="1">
            <w:r w:rsidRPr="000E40AF">
              <w:rPr>
                <w:rStyle w:val="Hyperlink"/>
                <w:noProof/>
                <w:lang w:val="en-US"/>
              </w:rPr>
              <w:t>5.1</w:t>
            </w:r>
            <w:r>
              <w:rPr>
                <w:rFonts w:asciiTheme="minorHAnsi" w:eastAsiaTheme="minorEastAsia" w:hAnsiTheme="minorHAnsi" w:cstheme="minorBidi"/>
                <w:noProof/>
                <w:szCs w:val="22"/>
                <w:lang w:val="en-US"/>
              </w:rPr>
              <w:tab/>
            </w:r>
            <w:r w:rsidRPr="000E40AF">
              <w:rPr>
                <w:rStyle w:val="Hyperlink"/>
                <w:noProof/>
                <w:lang w:val="en-US"/>
              </w:rPr>
              <w:t>Sprint 1</w:t>
            </w:r>
            <w:r>
              <w:rPr>
                <w:noProof/>
                <w:webHidden/>
              </w:rPr>
              <w:tab/>
            </w:r>
            <w:r>
              <w:rPr>
                <w:noProof/>
                <w:webHidden/>
              </w:rPr>
              <w:fldChar w:fldCharType="begin"/>
            </w:r>
            <w:r>
              <w:rPr>
                <w:noProof/>
                <w:webHidden/>
              </w:rPr>
              <w:instrText xml:space="preserve"> PAGEREF _Toc39670327 \h </w:instrText>
            </w:r>
            <w:r>
              <w:rPr>
                <w:noProof/>
                <w:webHidden/>
              </w:rPr>
            </w:r>
            <w:r>
              <w:rPr>
                <w:noProof/>
                <w:webHidden/>
              </w:rPr>
              <w:fldChar w:fldCharType="separate"/>
            </w:r>
            <w:r>
              <w:rPr>
                <w:noProof/>
                <w:webHidden/>
              </w:rPr>
              <w:t>6</w:t>
            </w:r>
            <w:r>
              <w:rPr>
                <w:noProof/>
                <w:webHidden/>
              </w:rPr>
              <w:fldChar w:fldCharType="end"/>
            </w:r>
          </w:hyperlink>
        </w:p>
        <w:p w14:paraId="7647653F" w14:textId="01FD07B1" w:rsidR="003E7AC7" w:rsidRDefault="003E7AC7">
          <w:pPr>
            <w:pStyle w:val="TOC3"/>
            <w:tabs>
              <w:tab w:val="left" w:pos="1320"/>
              <w:tab w:val="right" w:leader="dot" w:pos="8494"/>
            </w:tabs>
            <w:rPr>
              <w:rFonts w:asciiTheme="minorHAnsi" w:eastAsiaTheme="minorEastAsia" w:hAnsiTheme="minorHAnsi" w:cstheme="minorBidi"/>
              <w:noProof/>
              <w:szCs w:val="22"/>
              <w:lang w:val="en-US"/>
            </w:rPr>
          </w:pPr>
          <w:hyperlink w:anchor="_Toc39670328" w:history="1">
            <w:r w:rsidRPr="000E40AF">
              <w:rPr>
                <w:rStyle w:val="Hyperlink"/>
                <w:noProof/>
                <w:lang w:val="en-US"/>
              </w:rPr>
              <w:t>5.1.1</w:t>
            </w:r>
            <w:r>
              <w:rPr>
                <w:rFonts w:asciiTheme="minorHAnsi" w:eastAsiaTheme="minorEastAsia" w:hAnsiTheme="minorHAnsi" w:cstheme="minorBidi"/>
                <w:noProof/>
                <w:szCs w:val="22"/>
                <w:lang w:val="en-US"/>
              </w:rPr>
              <w:tab/>
            </w:r>
            <w:r w:rsidRPr="000E40AF">
              <w:rPr>
                <w:rStyle w:val="Hyperlink"/>
                <w:noProof/>
                <w:lang w:val="en-US"/>
              </w:rPr>
              <w:t>Sprint retrospective</w:t>
            </w:r>
            <w:r>
              <w:rPr>
                <w:noProof/>
                <w:webHidden/>
              </w:rPr>
              <w:tab/>
            </w:r>
            <w:r>
              <w:rPr>
                <w:noProof/>
                <w:webHidden/>
              </w:rPr>
              <w:fldChar w:fldCharType="begin"/>
            </w:r>
            <w:r>
              <w:rPr>
                <w:noProof/>
                <w:webHidden/>
              </w:rPr>
              <w:instrText xml:space="preserve"> PAGEREF _Toc39670328 \h </w:instrText>
            </w:r>
            <w:r>
              <w:rPr>
                <w:noProof/>
                <w:webHidden/>
              </w:rPr>
            </w:r>
            <w:r>
              <w:rPr>
                <w:noProof/>
                <w:webHidden/>
              </w:rPr>
              <w:fldChar w:fldCharType="separate"/>
            </w:r>
            <w:r>
              <w:rPr>
                <w:noProof/>
                <w:webHidden/>
              </w:rPr>
              <w:t>6</w:t>
            </w:r>
            <w:r>
              <w:rPr>
                <w:noProof/>
                <w:webHidden/>
              </w:rPr>
              <w:fldChar w:fldCharType="end"/>
            </w:r>
          </w:hyperlink>
        </w:p>
        <w:p w14:paraId="2C042670" w14:textId="5B65D0C1" w:rsidR="003E7AC7" w:rsidRDefault="003E7AC7">
          <w:pPr>
            <w:pStyle w:val="TOC2"/>
            <w:tabs>
              <w:tab w:val="left" w:pos="880"/>
              <w:tab w:val="right" w:leader="dot" w:pos="8494"/>
            </w:tabs>
            <w:rPr>
              <w:rFonts w:asciiTheme="minorHAnsi" w:eastAsiaTheme="minorEastAsia" w:hAnsiTheme="minorHAnsi" w:cstheme="minorBidi"/>
              <w:noProof/>
              <w:szCs w:val="22"/>
              <w:lang w:val="en-US"/>
            </w:rPr>
          </w:pPr>
          <w:hyperlink w:anchor="_Toc39670329" w:history="1">
            <w:r w:rsidRPr="000E40AF">
              <w:rPr>
                <w:rStyle w:val="Hyperlink"/>
                <w:noProof/>
                <w:lang w:val="en-US"/>
              </w:rPr>
              <w:t>5.2</w:t>
            </w:r>
            <w:r>
              <w:rPr>
                <w:rFonts w:asciiTheme="minorHAnsi" w:eastAsiaTheme="minorEastAsia" w:hAnsiTheme="minorHAnsi" w:cstheme="minorBidi"/>
                <w:noProof/>
                <w:szCs w:val="22"/>
                <w:lang w:val="en-US"/>
              </w:rPr>
              <w:tab/>
            </w:r>
            <w:r w:rsidRPr="000E40AF">
              <w:rPr>
                <w:rStyle w:val="Hyperlink"/>
                <w:noProof/>
                <w:lang w:val="en-US"/>
              </w:rPr>
              <w:t>Sprint 2</w:t>
            </w:r>
            <w:r>
              <w:rPr>
                <w:noProof/>
                <w:webHidden/>
              </w:rPr>
              <w:tab/>
            </w:r>
            <w:r>
              <w:rPr>
                <w:noProof/>
                <w:webHidden/>
              </w:rPr>
              <w:fldChar w:fldCharType="begin"/>
            </w:r>
            <w:r>
              <w:rPr>
                <w:noProof/>
                <w:webHidden/>
              </w:rPr>
              <w:instrText xml:space="preserve"> PAGEREF _Toc39670329 \h </w:instrText>
            </w:r>
            <w:r>
              <w:rPr>
                <w:noProof/>
                <w:webHidden/>
              </w:rPr>
            </w:r>
            <w:r>
              <w:rPr>
                <w:noProof/>
                <w:webHidden/>
              </w:rPr>
              <w:fldChar w:fldCharType="separate"/>
            </w:r>
            <w:r>
              <w:rPr>
                <w:noProof/>
                <w:webHidden/>
              </w:rPr>
              <w:t>7</w:t>
            </w:r>
            <w:r>
              <w:rPr>
                <w:noProof/>
                <w:webHidden/>
              </w:rPr>
              <w:fldChar w:fldCharType="end"/>
            </w:r>
          </w:hyperlink>
        </w:p>
        <w:p w14:paraId="3643569A" w14:textId="5BA17E06"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30" w:history="1">
            <w:r w:rsidRPr="000E40AF">
              <w:rPr>
                <w:rStyle w:val="Hyperlink"/>
                <w:noProof/>
                <w:lang w:val="en-US"/>
              </w:rPr>
              <w:t>6</w:t>
            </w:r>
            <w:r>
              <w:rPr>
                <w:rFonts w:asciiTheme="minorHAnsi" w:eastAsiaTheme="minorEastAsia" w:hAnsiTheme="minorHAnsi" w:cstheme="minorBidi"/>
                <w:noProof/>
                <w:szCs w:val="22"/>
                <w:lang w:val="en-US"/>
              </w:rPr>
              <w:tab/>
            </w:r>
            <w:r w:rsidRPr="000E40AF">
              <w:rPr>
                <w:rStyle w:val="Hyperlink"/>
                <w:noProof/>
                <w:lang w:val="en-US"/>
              </w:rPr>
              <w:t>Personal Reflections</w:t>
            </w:r>
            <w:r>
              <w:rPr>
                <w:noProof/>
                <w:webHidden/>
              </w:rPr>
              <w:tab/>
            </w:r>
            <w:r>
              <w:rPr>
                <w:noProof/>
                <w:webHidden/>
              </w:rPr>
              <w:fldChar w:fldCharType="begin"/>
            </w:r>
            <w:r>
              <w:rPr>
                <w:noProof/>
                <w:webHidden/>
              </w:rPr>
              <w:instrText xml:space="preserve"> PAGEREF _Toc39670330 \h </w:instrText>
            </w:r>
            <w:r>
              <w:rPr>
                <w:noProof/>
                <w:webHidden/>
              </w:rPr>
            </w:r>
            <w:r>
              <w:rPr>
                <w:noProof/>
                <w:webHidden/>
              </w:rPr>
              <w:fldChar w:fldCharType="separate"/>
            </w:r>
            <w:r>
              <w:rPr>
                <w:noProof/>
                <w:webHidden/>
              </w:rPr>
              <w:t>8</w:t>
            </w:r>
            <w:r>
              <w:rPr>
                <w:noProof/>
                <w:webHidden/>
              </w:rPr>
              <w:fldChar w:fldCharType="end"/>
            </w:r>
          </w:hyperlink>
        </w:p>
        <w:p w14:paraId="505E2976" w14:textId="7D7FA756" w:rsidR="003E7AC7" w:rsidRDefault="003E7AC7">
          <w:pPr>
            <w:pStyle w:val="TOC2"/>
            <w:tabs>
              <w:tab w:val="left" w:pos="880"/>
              <w:tab w:val="right" w:leader="dot" w:pos="8494"/>
            </w:tabs>
            <w:rPr>
              <w:rFonts w:asciiTheme="minorHAnsi" w:eastAsiaTheme="minorEastAsia" w:hAnsiTheme="minorHAnsi" w:cstheme="minorBidi"/>
              <w:noProof/>
              <w:szCs w:val="22"/>
              <w:lang w:val="en-US"/>
            </w:rPr>
          </w:pPr>
          <w:hyperlink w:anchor="_Toc39670331" w:history="1">
            <w:r w:rsidRPr="000E40AF">
              <w:rPr>
                <w:rStyle w:val="Hyperlink"/>
                <w:noProof/>
                <w:lang w:val="en-US"/>
              </w:rPr>
              <w:t>6.1</w:t>
            </w:r>
            <w:r>
              <w:rPr>
                <w:rFonts w:asciiTheme="minorHAnsi" w:eastAsiaTheme="minorEastAsia" w:hAnsiTheme="minorHAnsi" w:cstheme="minorBidi"/>
                <w:noProof/>
                <w:szCs w:val="22"/>
                <w:lang w:val="en-US"/>
              </w:rPr>
              <w:tab/>
            </w:r>
            <w:r w:rsidRPr="000E40AF">
              <w:rPr>
                <w:rStyle w:val="Hyperlink"/>
                <w:noProof/>
                <w:lang w:val="en-US"/>
              </w:rPr>
              <w:t>Patrik Ihnat:</w:t>
            </w:r>
            <w:r>
              <w:rPr>
                <w:noProof/>
                <w:webHidden/>
              </w:rPr>
              <w:tab/>
            </w:r>
            <w:r>
              <w:rPr>
                <w:noProof/>
                <w:webHidden/>
              </w:rPr>
              <w:fldChar w:fldCharType="begin"/>
            </w:r>
            <w:r>
              <w:rPr>
                <w:noProof/>
                <w:webHidden/>
              </w:rPr>
              <w:instrText xml:space="preserve"> PAGEREF _Toc39670331 \h </w:instrText>
            </w:r>
            <w:r>
              <w:rPr>
                <w:noProof/>
                <w:webHidden/>
              </w:rPr>
            </w:r>
            <w:r>
              <w:rPr>
                <w:noProof/>
                <w:webHidden/>
              </w:rPr>
              <w:fldChar w:fldCharType="separate"/>
            </w:r>
            <w:r>
              <w:rPr>
                <w:noProof/>
                <w:webHidden/>
              </w:rPr>
              <w:t>8</w:t>
            </w:r>
            <w:r>
              <w:rPr>
                <w:noProof/>
                <w:webHidden/>
              </w:rPr>
              <w:fldChar w:fldCharType="end"/>
            </w:r>
          </w:hyperlink>
        </w:p>
        <w:p w14:paraId="476973B3" w14:textId="4A544A95" w:rsidR="003E7AC7" w:rsidRDefault="003E7AC7">
          <w:pPr>
            <w:pStyle w:val="TOC2"/>
            <w:tabs>
              <w:tab w:val="left" w:pos="880"/>
              <w:tab w:val="right" w:leader="dot" w:pos="8494"/>
            </w:tabs>
            <w:rPr>
              <w:rFonts w:asciiTheme="minorHAnsi" w:eastAsiaTheme="minorEastAsia" w:hAnsiTheme="minorHAnsi" w:cstheme="minorBidi"/>
              <w:noProof/>
              <w:szCs w:val="22"/>
              <w:lang w:val="en-US"/>
            </w:rPr>
          </w:pPr>
          <w:hyperlink w:anchor="_Toc39670332" w:history="1">
            <w:r w:rsidRPr="000E40AF">
              <w:rPr>
                <w:rStyle w:val="Hyperlink"/>
                <w:noProof/>
                <w:lang w:val="en-US"/>
              </w:rPr>
              <w:t>6.2</w:t>
            </w:r>
            <w:r>
              <w:rPr>
                <w:rFonts w:asciiTheme="minorHAnsi" w:eastAsiaTheme="minorEastAsia" w:hAnsiTheme="minorHAnsi" w:cstheme="minorBidi"/>
                <w:noProof/>
                <w:szCs w:val="22"/>
                <w:lang w:val="en-US"/>
              </w:rPr>
              <w:tab/>
            </w:r>
            <w:r w:rsidRPr="000E40AF">
              <w:rPr>
                <w:rStyle w:val="Hyperlink"/>
                <w:noProof/>
                <w:lang w:val="en-US"/>
              </w:rPr>
              <w:t>Patrik Kucerka:</w:t>
            </w:r>
            <w:r>
              <w:rPr>
                <w:noProof/>
                <w:webHidden/>
              </w:rPr>
              <w:tab/>
            </w:r>
            <w:r>
              <w:rPr>
                <w:noProof/>
                <w:webHidden/>
              </w:rPr>
              <w:fldChar w:fldCharType="begin"/>
            </w:r>
            <w:r>
              <w:rPr>
                <w:noProof/>
                <w:webHidden/>
              </w:rPr>
              <w:instrText xml:space="preserve"> PAGEREF _Toc39670332 \h </w:instrText>
            </w:r>
            <w:r>
              <w:rPr>
                <w:noProof/>
                <w:webHidden/>
              </w:rPr>
            </w:r>
            <w:r>
              <w:rPr>
                <w:noProof/>
                <w:webHidden/>
              </w:rPr>
              <w:fldChar w:fldCharType="separate"/>
            </w:r>
            <w:r>
              <w:rPr>
                <w:noProof/>
                <w:webHidden/>
              </w:rPr>
              <w:t>8</w:t>
            </w:r>
            <w:r>
              <w:rPr>
                <w:noProof/>
                <w:webHidden/>
              </w:rPr>
              <w:fldChar w:fldCharType="end"/>
            </w:r>
          </w:hyperlink>
        </w:p>
        <w:p w14:paraId="33888015" w14:textId="26868E5F"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33" w:history="1">
            <w:r w:rsidRPr="000E40AF">
              <w:rPr>
                <w:rStyle w:val="Hyperlink"/>
                <w:noProof/>
                <w:lang w:val="en-US"/>
              </w:rPr>
              <w:t>7</w:t>
            </w:r>
            <w:r>
              <w:rPr>
                <w:rFonts w:asciiTheme="minorHAnsi" w:eastAsiaTheme="minorEastAsia" w:hAnsiTheme="minorHAnsi" w:cstheme="minorBidi"/>
                <w:noProof/>
                <w:szCs w:val="22"/>
                <w:lang w:val="en-US"/>
              </w:rPr>
              <w:tab/>
            </w:r>
            <w:r w:rsidRPr="000E40AF">
              <w:rPr>
                <w:rStyle w:val="Hyperlink"/>
                <w:noProof/>
                <w:lang w:val="en-US"/>
              </w:rPr>
              <w:t>Supervision</w:t>
            </w:r>
            <w:r>
              <w:rPr>
                <w:noProof/>
                <w:webHidden/>
              </w:rPr>
              <w:tab/>
            </w:r>
            <w:r>
              <w:rPr>
                <w:noProof/>
                <w:webHidden/>
              </w:rPr>
              <w:fldChar w:fldCharType="begin"/>
            </w:r>
            <w:r>
              <w:rPr>
                <w:noProof/>
                <w:webHidden/>
              </w:rPr>
              <w:instrText xml:space="preserve"> PAGEREF _Toc39670333 \h </w:instrText>
            </w:r>
            <w:r>
              <w:rPr>
                <w:noProof/>
                <w:webHidden/>
              </w:rPr>
            </w:r>
            <w:r>
              <w:rPr>
                <w:noProof/>
                <w:webHidden/>
              </w:rPr>
              <w:fldChar w:fldCharType="separate"/>
            </w:r>
            <w:r>
              <w:rPr>
                <w:noProof/>
                <w:webHidden/>
              </w:rPr>
              <w:t>9</w:t>
            </w:r>
            <w:r>
              <w:rPr>
                <w:noProof/>
                <w:webHidden/>
              </w:rPr>
              <w:fldChar w:fldCharType="end"/>
            </w:r>
          </w:hyperlink>
        </w:p>
        <w:p w14:paraId="16A6683E" w14:textId="53315E2E"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34" w:history="1">
            <w:r w:rsidRPr="000E40AF">
              <w:rPr>
                <w:rStyle w:val="Hyperlink"/>
                <w:noProof/>
                <w:lang w:val="en-US"/>
              </w:rPr>
              <w:t>8</w:t>
            </w:r>
            <w:r>
              <w:rPr>
                <w:rFonts w:asciiTheme="minorHAnsi" w:eastAsiaTheme="minorEastAsia" w:hAnsiTheme="minorHAnsi" w:cstheme="minorBidi"/>
                <w:noProof/>
                <w:szCs w:val="22"/>
                <w:lang w:val="en-US"/>
              </w:rPr>
              <w:tab/>
            </w:r>
            <w:r w:rsidRPr="000E40AF">
              <w:rPr>
                <w:rStyle w:val="Hyperlink"/>
                <w:noProof/>
                <w:lang w:val="en-US"/>
              </w:rPr>
              <w:t>Conclusions</w:t>
            </w:r>
            <w:r>
              <w:rPr>
                <w:noProof/>
                <w:webHidden/>
              </w:rPr>
              <w:tab/>
            </w:r>
            <w:r>
              <w:rPr>
                <w:noProof/>
                <w:webHidden/>
              </w:rPr>
              <w:fldChar w:fldCharType="begin"/>
            </w:r>
            <w:r>
              <w:rPr>
                <w:noProof/>
                <w:webHidden/>
              </w:rPr>
              <w:instrText xml:space="preserve"> PAGEREF _Toc39670334 \h </w:instrText>
            </w:r>
            <w:r>
              <w:rPr>
                <w:noProof/>
                <w:webHidden/>
              </w:rPr>
            </w:r>
            <w:r>
              <w:rPr>
                <w:noProof/>
                <w:webHidden/>
              </w:rPr>
              <w:fldChar w:fldCharType="separate"/>
            </w:r>
            <w:r>
              <w:rPr>
                <w:noProof/>
                <w:webHidden/>
              </w:rPr>
              <w:t>10</w:t>
            </w:r>
            <w:r>
              <w:rPr>
                <w:noProof/>
                <w:webHidden/>
              </w:rPr>
              <w:fldChar w:fldCharType="end"/>
            </w:r>
          </w:hyperlink>
        </w:p>
        <w:p w14:paraId="08F9D85C" w14:textId="71354426"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35" w:history="1">
            <w:r w:rsidRPr="000E40AF">
              <w:rPr>
                <w:rStyle w:val="Hyperlink"/>
                <w:noProof/>
                <w:lang w:val="en-US"/>
              </w:rPr>
              <w:t>9</w:t>
            </w:r>
            <w:r>
              <w:rPr>
                <w:rFonts w:asciiTheme="minorHAnsi" w:eastAsiaTheme="minorEastAsia" w:hAnsiTheme="minorHAnsi" w:cstheme="minorBidi"/>
                <w:noProof/>
                <w:szCs w:val="22"/>
                <w:lang w:val="en-US"/>
              </w:rPr>
              <w:tab/>
            </w:r>
            <w:r w:rsidRPr="000E40AF">
              <w:rPr>
                <w:rStyle w:val="Hyperlink"/>
                <w:noProof/>
                <w:lang w:val="en-US"/>
              </w:rPr>
              <w:t>Appendices</w:t>
            </w:r>
            <w:r>
              <w:rPr>
                <w:noProof/>
                <w:webHidden/>
              </w:rPr>
              <w:tab/>
            </w:r>
            <w:r>
              <w:rPr>
                <w:noProof/>
                <w:webHidden/>
              </w:rPr>
              <w:fldChar w:fldCharType="begin"/>
            </w:r>
            <w:r>
              <w:rPr>
                <w:noProof/>
                <w:webHidden/>
              </w:rPr>
              <w:instrText xml:space="preserve"> PAGEREF _Toc39670335 \h </w:instrText>
            </w:r>
            <w:r>
              <w:rPr>
                <w:noProof/>
                <w:webHidden/>
              </w:rPr>
            </w:r>
            <w:r>
              <w:rPr>
                <w:noProof/>
                <w:webHidden/>
              </w:rPr>
              <w:fldChar w:fldCharType="separate"/>
            </w:r>
            <w:r>
              <w:rPr>
                <w:noProof/>
                <w:webHidden/>
              </w:rPr>
              <w:t>1</w:t>
            </w:r>
            <w:r>
              <w:rPr>
                <w:noProof/>
                <w:webHidden/>
              </w:rPr>
              <w:fldChar w:fldCharType="end"/>
            </w:r>
          </w:hyperlink>
        </w:p>
        <w:p w14:paraId="73EDFFFC" w14:textId="1C6BAC75" w:rsidR="003E7AC7" w:rsidRDefault="003E7AC7">
          <w:pPr>
            <w:pStyle w:val="TOC1"/>
            <w:tabs>
              <w:tab w:val="left" w:pos="440"/>
              <w:tab w:val="right" w:leader="dot" w:pos="8494"/>
            </w:tabs>
            <w:rPr>
              <w:rFonts w:asciiTheme="minorHAnsi" w:eastAsiaTheme="minorEastAsia" w:hAnsiTheme="minorHAnsi" w:cstheme="minorBidi"/>
              <w:noProof/>
              <w:szCs w:val="22"/>
              <w:lang w:val="en-US"/>
            </w:rPr>
          </w:pPr>
          <w:hyperlink w:anchor="_Toc39670336" w:history="1">
            <w:r w:rsidRPr="000E40AF">
              <w:rPr>
                <w:rStyle w:val="Hyperlink"/>
                <w:noProof/>
              </w:rPr>
              <w:t>●</w:t>
            </w:r>
            <w:r>
              <w:rPr>
                <w:rFonts w:asciiTheme="minorHAnsi" w:eastAsiaTheme="minorEastAsia" w:hAnsiTheme="minorHAnsi" w:cstheme="minorBidi"/>
                <w:noProof/>
                <w:szCs w:val="22"/>
                <w:lang w:val="en-US"/>
              </w:rPr>
              <w:tab/>
            </w:r>
            <w:r w:rsidRPr="000E40AF">
              <w:rPr>
                <w:rStyle w:val="Hyperlink"/>
                <w:noProof/>
              </w:rPr>
              <w:t>Appendix A - Group Policy Contract</w:t>
            </w:r>
            <w:r>
              <w:rPr>
                <w:noProof/>
                <w:webHidden/>
              </w:rPr>
              <w:tab/>
            </w:r>
            <w:r>
              <w:rPr>
                <w:noProof/>
                <w:webHidden/>
              </w:rPr>
              <w:fldChar w:fldCharType="begin"/>
            </w:r>
            <w:r>
              <w:rPr>
                <w:noProof/>
                <w:webHidden/>
              </w:rPr>
              <w:instrText xml:space="preserve"> PAGEREF _Toc39670336 \h </w:instrText>
            </w:r>
            <w:r>
              <w:rPr>
                <w:noProof/>
                <w:webHidden/>
              </w:rPr>
            </w:r>
            <w:r>
              <w:rPr>
                <w:noProof/>
                <w:webHidden/>
              </w:rPr>
              <w:fldChar w:fldCharType="separate"/>
            </w:r>
            <w:r>
              <w:rPr>
                <w:noProof/>
                <w:webHidden/>
              </w:rPr>
              <w:t>1</w:t>
            </w:r>
            <w:r>
              <w:rPr>
                <w:noProof/>
                <w:webHidden/>
              </w:rPr>
              <w:fldChar w:fldCharType="end"/>
            </w:r>
          </w:hyperlink>
        </w:p>
        <w:p w14:paraId="62B80590" w14:textId="556CDECD" w:rsidR="00C26D87" w:rsidRDefault="00FA75C6" w:rsidP="00C26D87">
          <w:pPr>
            <w:rPr>
              <w:b/>
              <w:bCs/>
            </w:rPr>
          </w:pPr>
          <w:r>
            <w:rPr>
              <w:b/>
              <w:bCs/>
            </w:rPr>
            <w:fldChar w:fldCharType="end"/>
          </w:r>
        </w:p>
      </w:sdtContent>
    </w:sdt>
    <w:p w14:paraId="7E728E81" w14:textId="6AA645B7" w:rsidR="00ED3CDE" w:rsidRDefault="00FA75C6"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r>
        <w:rPr>
          <w:b/>
          <w:sz w:val="28"/>
          <w:szCs w:val="28"/>
          <w:lang w:val="en-US"/>
        </w:rPr>
        <w:br w:type="page"/>
      </w:r>
      <w:bookmarkEnd w:id="0"/>
    </w:p>
    <w:p w14:paraId="04585E23" w14:textId="51507999" w:rsidR="00ED3CDE" w:rsidRDefault="00ED3CDE" w:rsidP="00ED3CDE">
      <w:pPr>
        <w:pStyle w:val="Heading1"/>
        <w:rPr>
          <w:lang w:val="en-US"/>
        </w:rPr>
      </w:pPr>
      <w:bookmarkStart w:id="1" w:name="_Toc39670322"/>
      <w:r>
        <w:rPr>
          <w:lang w:val="en-US"/>
        </w:rPr>
        <w:lastRenderedPageBreak/>
        <w:t>Introduction</w:t>
      </w:r>
      <w:bookmarkEnd w:id="1"/>
    </w:p>
    <w:p w14:paraId="7407988D" w14:textId="77777777" w:rsidR="00ED3CDE" w:rsidRPr="00ED3CDE" w:rsidRDefault="00ED3CDE" w:rsidP="00ED3CDE">
      <w:pPr>
        <w:rPr>
          <w:lang w:val="en-US"/>
        </w:rPr>
      </w:pPr>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110CDB69" w14:textId="77777777" w:rsidR="00ED3CDE" w:rsidRDefault="007064D1" w:rsidP="00ED3CDE">
      <w:pPr>
        <w:pStyle w:val="Heading1"/>
        <w:rPr>
          <w:lang w:val="en-US"/>
        </w:rPr>
      </w:pPr>
      <w:bookmarkStart w:id="2" w:name="_Toc39670323"/>
      <w:r>
        <w:rPr>
          <w:lang w:val="en-US"/>
        </w:rPr>
        <w:lastRenderedPageBreak/>
        <w:t>Group Description</w:t>
      </w:r>
      <w:bookmarkEnd w:id="2"/>
    </w:p>
    <w:p w14:paraId="5BBB9006" w14:textId="77777777" w:rsidR="00ED3CDE" w:rsidRPr="00ED3CDE" w:rsidRDefault="00ED3CDE" w:rsidP="00ED3CDE">
      <w:pPr>
        <w:rPr>
          <w:lang w:val="en-US"/>
        </w:rPr>
      </w:pPr>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r>
        <w:rPr>
          <w:lang w:val="en-US"/>
        </w:rPr>
        <w:t xml:space="preserve">Its is important to mention that in this project SCRUM was used to manage all our actions during project period. There were some complications since we could not meet so much and discuss face to face due to COVID-19 lockdown but in the </w:t>
      </w:r>
      <w:proofErr w:type="gramStart"/>
      <w:r>
        <w:rPr>
          <w:lang w:val="en-US"/>
        </w:rPr>
        <w:t>end</w:t>
      </w:r>
      <w:proofErr w:type="gramEnd"/>
      <w:r>
        <w:rPr>
          <w:lang w:val="en-US"/>
        </w:rPr>
        <w:t xml:space="preserve">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26BCD907" w14:textId="35DEA102" w:rsidR="00EE7196" w:rsidRDefault="00EE7196" w:rsidP="0019636B">
      <w:pPr>
        <w:rPr>
          <w:szCs w:val="22"/>
          <w:lang w:val="en-US"/>
        </w:rPr>
      </w:pPr>
    </w:p>
    <w:p w14:paraId="38D39DCC" w14:textId="7D6755BD" w:rsidR="00EE7196" w:rsidRPr="00EE7196" w:rsidRDefault="00EE7196" w:rsidP="0019636B">
      <w:pPr>
        <w:rPr>
          <w:color w:val="FF0000"/>
          <w:szCs w:val="22"/>
          <w:lang w:val="en-US"/>
        </w:rPr>
      </w:pPr>
      <w:r w:rsidRPr="00EE7196">
        <w:rPr>
          <w:color w:val="FF0000"/>
          <w:szCs w:val="22"/>
          <w:lang w:val="en-US"/>
        </w:rPr>
        <w:t>Patrik Kucerka</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3" w:name="_Toc39670324"/>
      <w:r>
        <w:rPr>
          <w:lang w:val="en-US"/>
        </w:rPr>
        <w:lastRenderedPageBreak/>
        <w:t>Project Initiation</w:t>
      </w:r>
      <w:bookmarkEnd w:id="3"/>
    </w:p>
    <w:p w14:paraId="2AEA269F" w14:textId="005139A3" w:rsidR="00D4565C" w:rsidRDefault="00D4565C" w:rsidP="00D4565C">
      <w:pPr>
        <w:rPr>
          <w:lang w:val="en-US"/>
        </w:rPr>
      </w:pPr>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C3B0D19" w:rsidR="00F73655" w:rsidRPr="001923B8" w:rsidRDefault="00F73655" w:rsidP="00D4565C">
      <w:pPr>
        <w:rPr>
          <w:color w:val="FF0000"/>
          <w:lang w:val="en-US"/>
        </w:rPr>
      </w:pPr>
      <w:r>
        <w:rPr>
          <w:lang w:val="en-US"/>
        </w:rPr>
        <w:t>In the end we had a clear overview what and how to perform during this project. We expect us to be a quite short on time, but we managed to overperform and finish before we ran out of time. Our schedule turned out to be well planed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Heading1"/>
        <w:rPr>
          <w:lang w:val="en-US"/>
        </w:rPr>
      </w:pPr>
      <w:bookmarkStart w:id="4" w:name="_Toc39670325"/>
      <w:r>
        <w:rPr>
          <w:lang w:val="en-US"/>
        </w:rPr>
        <w:lastRenderedPageBreak/>
        <w:t>Project Description</w:t>
      </w:r>
      <w:bookmarkEnd w:id="4"/>
    </w:p>
    <w:p w14:paraId="6BF43E36" w14:textId="77777777" w:rsidR="00ED3CDE" w:rsidRPr="00ED3CDE" w:rsidRDefault="00ED3CDE" w:rsidP="00ED3CDE">
      <w:pPr>
        <w:rPr>
          <w:lang w:val="en-US"/>
        </w:rPr>
      </w:pPr>
    </w:p>
    <w:p w14:paraId="5FC5A0A1"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508510F" w14:textId="77777777" w:rsidR="00D4565C" w:rsidRPr="001923B8" w:rsidRDefault="00D4565C" w:rsidP="00D4565C">
      <w:pPr>
        <w:rPr>
          <w:color w:val="FF0000"/>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5" w:name="_Toc39670326"/>
      <w:r>
        <w:rPr>
          <w:lang w:val="en-US"/>
        </w:rPr>
        <w:lastRenderedPageBreak/>
        <w:t>Project Execution</w:t>
      </w:r>
      <w:bookmarkEnd w:id="5"/>
    </w:p>
    <w:p w14:paraId="2D04A8CA" w14:textId="77777777" w:rsidR="00ED3CDE" w:rsidRPr="00ED3CDE" w:rsidRDefault="00ED3CDE" w:rsidP="00ED3CDE">
      <w:pPr>
        <w:rPr>
          <w:lang w:val="en-US"/>
        </w:rPr>
      </w:pPr>
    </w:p>
    <w:p w14:paraId="28E04BCE" w14:textId="7B32A869" w:rsidR="00597120" w:rsidRDefault="00597120" w:rsidP="00597120">
      <w:pPr>
        <w:pStyle w:val="Heading2"/>
        <w:numPr>
          <w:ilvl w:val="1"/>
          <w:numId w:val="40"/>
        </w:numPr>
        <w:rPr>
          <w:lang w:val="en-US"/>
        </w:rPr>
      </w:pPr>
      <w:bookmarkStart w:id="6" w:name="_Toc532306021"/>
      <w:bookmarkStart w:id="7" w:name="_Toc39670327"/>
      <w:r>
        <w:rPr>
          <w:lang w:val="en-US"/>
        </w:rPr>
        <w:t xml:space="preserve">Sprint </w:t>
      </w:r>
      <w:bookmarkEnd w:id="6"/>
      <w:r>
        <w:rPr>
          <w:lang w:val="en-US"/>
        </w:rPr>
        <w:t>1</w:t>
      </w:r>
      <w:bookmarkEnd w:id="7"/>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7E733A2F" w14:textId="7B3F0CF6" w:rsidR="001A3F13"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597120">
      <w:pPr>
        <w:pStyle w:val="Heading3"/>
        <w:rPr>
          <w:sz w:val="24"/>
          <w:szCs w:val="24"/>
          <w:lang w:val="en-US"/>
        </w:rPr>
      </w:pPr>
      <w:bookmarkStart w:id="8" w:name="_Toc532306022"/>
      <w:bookmarkStart w:id="9" w:name="_Toc39670328"/>
      <w:r w:rsidRPr="00F16FB8">
        <w:rPr>
          <w:sz w:val="24"/>
          <w:szCs w:val="24"/>
          <w:lang w:val="en-US"/>
        </w:rPr>
        <w:t>Sprint retrospective</w:t>
      </w:r>
      <w:bookmarkEnd w:id="8"/>
      <w:bookmarkEnd w:id="9"/>
    </w:p>
    <w:p w14:paraId="50CBA060" w14:textId="5D37E243" w:rsidR="00597120" w:rsidRPr="00555958" w:rsidRDefault="00F16FB8" w:rsidP="00597120">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 Because of that we saw that we realized that we need to strictly follow plans for sprints so we won’t overlap with upcoming sprints plans. After all we decided to redo our planning for upcoming sprints.</w:t>
      </w:r>
    </w:p>
    <w:p w14:paraId="43EFF962" w14:textId="77777777" w:rsidR="008018B3" w:rsidRPr="00F16FB8" w:rsidRDefault="008018B3" w:rsidP="00597120">
      <w:pPr>
        <w:rPr>
          <w:sz w:val="24"/>
          <w:szCs w:val="22"/>
          <w:lang w:val="en-US"/>
        </w:rPr>
      </w:pPr>
    </w:p>
    <w:p w14:paraId="267F5D92" w14:textId="7F97E96F" w:rsidR="00F16FB8" w:rsidRPr="00555958" w:rsidRDefault="00F16FB8" w:rsidP="00F16FB8">
      <w:pPr>
        <w:pStyle w:val="ListParagraph"/>
        <w:numPr>
          <w:ilvl w:val="0"/>
          <w:numId w:val="41"/>
        </w:numPr>
        <w:rPr>
          <w:lang w:val="en-US"/>
        </w:rPr>
      </w:pPr>
      <w:r w:rsidRPr="00555958">
        <w:rPr>
          <w:lang w:val="en-US"/>
        </w:rPr>
        <w:t>Patrik I.: 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555958">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555958">
        <w:rPr>
          <w:lang w:val="en-US"/>
        </w:rPr>
        <w:t>and</w:t>
      </w:r>
      <w:r w:rsidR="008018B3" w:rsidRPr="00555958">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2E775E35" w14:textId="5973A61C" w:rsidR="008018B3" w:rsidRPr="00F16FB8" w:rsidRDefault="008018B3" w:rsidP="00F16FB8">
      <w:pPr>
        <w:pStyle w:val="ListParagraph"/>
        <w:numPr>
          <w:ilvl w:val="0"/>
          <w:numId w:val="41"/>
        </w:numPr>
        <w:rPr>
          <w:sz w:val="24"/>
          <w:szCs w:val="22"/>
          <w:lang w:val="en-US"/>
        </w:rPr>
      </w:pPr>
      <w:r>
        <w:rPr>
          <w:sz w:val="24"/>
          <w:szCs w:val="22"/>
          <w:lang w:val="en-US"/>
        </w:rPr>
        <w:t>Patrik K.:</w:t>
      </w:r>
    </w:p>
    <w:p w14:paraId="26AF19D9" w14:textId="77777777" w:rsidR="00F16FB8" w:rsidRPr="00F16FB8" w:rsidRDefault="00F16FB8" w:rsidP="00597120">
      <w:pPr>
        <w:rPr>
          <w:sz w:val="24"/>
          <w:szCs w:val="22"/>
          <w:lang w:val="en-US"/>
        </w:rPr>
      </w:pPr>
    </w:p>
    <w:p w14:paraId="262910CE" w14:textId="4CF026CC" w:rsidR="00597120" w:rsidRDefault="00597120" w:rsidP="00597120">
      <w:pPr>
        <w:pStyle w:val="Heading2"/>
        <w:numPr>
          <w:ilvl w:val="1"/>
          <w:numId w:val="40"/>
        </w:numPr>
        <w:rPr>
          <w:lang w:val="en-US"/>
        </w:rPr>
      </w:pPr>
      <w:bookmarkStart w:id="10" w:name="_Toc39670329"/>
      <w:r>
        <w:rPr>
          <w:lang w:val="en-US"/>
        </w:rPr>
        <w:t>Sprint 2</w:t>
      </w:r>
      <w:bookmarkEnd w:id="10"/>
    </w:p>
    <w:p w14:paraId="34B583FE" w14:textId="77777777" w:rsidR="00597120" w:rsidRPr="00597120" w:rsidRDefault="00597120" w:rsidP="00597120">
      <w:pPr>
        <w:rPr>
          <w:lang w:val="en-US"/>
        </w:rPr>
      </w:pP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Heading1"/>
        <w:rPr>
          <w:lang w:val="en-US"/>
        </w:rPr>
      </w:pPr>
      <w:bookmarkStart w:id="11" w:name="_Toc39670330"/>
      <w:r>
        <w:rPr>
          <w:lang w:val="en-US"/>
        </w:rPr>
        <w:lastRenderedPageBreak/>
        <w:t>Personal Reflections</w:t>
      </w:r>
      <w:bookmarkEnd w:id="11"/>
    </w:p>
    <w:p w14:paraId="6983BD28" w14:textId="77777777" w:rsidR="00ED3CDE" w:rsidRPr="000E1016" w:rsidRDefault="00ED3CDE" w:rsidP="00ED3CDE">
      <w:pPr>
        <w:rPr>
          <w:color w:val="000000" w:themeColor="text1"/>
          <w:sz w:val="24"/>
          <w:szCs w:val="24"/>
          <w:lang w:val="en-US"/>
        </w:rPr>
      </w:pPr>
    </w:p>
    <w:p w14:paraId="77A6FEF0" w14:textId="06E58A7F" w:rsidR="00D4565C" w:rsidRPr="00B86B53" w:rsidRDefault="000E1016" w:rsidP="00B86B53">
      <w:pPr>
        <w:pStyle w:val="Heading2"/>
        <w:rPr>
          <w:lang w:val="en-US"/>
        </w:rPr>
      </w:pPr>
      <w:bookmarkStart w:id="12" w:name="_Toc39670331"/>
      <w:r w:rsidRPr="00B86B53">
        <w:rPr>
          <w:lang w:val="en-US"/>
        </w:rPr>
        <w:t>Patrik Ihnat:</w:t>
      </w:r>
      <w:bookmarkEnd w:id="12"/>
    </w:p>
    <w:p w14:paraId="2EFEE329" w14:textId="38F2DDB7" w:rsidR="000E1016" w:rsidRPr="00B86B53" w:rsidRDefault="000E1016" w:rsidP="00D4565C">
      <w:pPr>
        <w:rPr>
          <w:color w:val="000000" w:themeColor="text1"/>
          <w:szCs w:val="22"/>
          <w:lang w:val="en-US"/>
        </w:rPr>
      </w:pPr>
      <w:r w:rsidRPr="00B86B53">
        <w:rPr>
          <w:color w:val="000000" w:themeColor="text1"/>
          <w:szCs w:val="22"/>
          <w:lang w:val="en-US"/>
        </w:rPr>
        <w:tab/>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Our process and decision making were on point we managed to stick to all our goals and even add some. Since we knew each other for quiet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4BFC7650" w14:textId="2F53AF6F" w:rsidR="00A973A6" w:rsidRPr="00B86B53" w:rsidRDefault="00A973A6" w:rsidP="00D4565C">
      <w:pPr>
        <w:rPr>
          <w:color w:val="000000" w:themeColor="text1"/>
          <w:szCs w:val="22"/>
          <w:lang w:val="en-US"/>
        </w:rPr>
      </w:pPr>
    </w:p>
    <w:p w14:paraId="387DFD08" w14:textId="54383559" w:rsidR="00A973A6" w:rsidRPr="00B86B53" w:rsidRDefault="00A973A6" w:rsidP="00B86B53">
      <w:pPr>
        <w:pStyle w:val="Heading2"/>
        <w:rPr>
          <w:lang w:val="en-US"/>
        </w:rPr>
      </w:pPr>
      <w:bookmarkStart w:id="13" w:name="_Toc39670332"/>
      <w:r w:rsidRPr="00B86B53">
        <w:rPr>
          <w:lang w:val="en-US"/>
        </w:rPr>
        <w:t>Patrik Kucerka:</w:t>
      </w:r>
      <w:bookmarkEnd w:id="13"/>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Heading1"/>
        <w:rPr>
          <w:lang w:val="en-US"/>
        </w:rPr>
      </w:pPr>
      <w:bookmarkStart w:id="14" w:name="_Toc39670333"/>
      <w:r>
        <w:rPr>
          <w:lang w:val="en-US"/>
        </w:rPr>
        <w:lastRenderedPageBreak/>
        <w:t>Supervision</w:t>
      </w:r>
      <w:bookmarkEnd w:id="14"/>
    </w:p>
    <w:p w14:paraId="1F4F9C8C" w14:textId="77777777" w:rsidR="007064D1" w:rsidRPr="00ED3CDE" w:rsidRDefault="007064D1" w:rsidP="007064D1">
      <w:pPr>
        <w:rPr>
          <w:lang w:val="en-US"/>
        </w:rPr>
      </w:pPr>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 xml:space="preserve">He managed to help us stay on track and focus on tasks which were most important. His previous rich experience with bachelor project was </w:t>
      </w:r>
      <w:proofErr w:type="gramStart"/>
      <w:r w:rsidR="00C64005" w:rsidRPr="00B86B53">
        <w:rPr>
          <w:color w:val="000000" w:themeColor="text1"/>
          <w:szCs w:val="22"/>
          <w:lang w:val="en-US"/>
        </w:rPr>
        <w:t>really helpful</w:t>
      </w:r>
      <w:proofErr w:type="gramEnd"/>
      <w:r w:rsidR="00C64005" w:rsidRPr="00B86B53">
        <w:rPr>
          <w:color w:val="000000" w:themeColor="text1"/>
          <w:szCs w:val="22"/>
          <w:lang w:val="en-US"/>
        </w:rPr>
        <w:t xml:space="preserve"> during the creation of supportive documents and diagrams. For example, he provided us with templates and examples of the documentation which was needed to keep track of our progress.</w:t>
      </w:r>
      <w:bookmarkStart w:id="15" w:name="_GoBack"/>
      <w:bookmarkEnd w:id="15"/>
    </w:p>
    <w:p w14:paraId="74592EE2" w14:textId="08E94680" w:rsidR="00C64005" w:rsidRPr="00B86B53" w:rsidRDefault="00C64005" w:rsidP="00A973A6">
      <w:pPr>
        <w:ind w:left="567"/>
        <w:rPr>
          <w:color w:val="000000" w:themeColor="text1"/>
          <w:szCs w:val="22"/>
          <w:lang w:val="en-US"/>
        </w:rPr>
      </w:pPr>
      <w:r w:rsidRPr="00B86B53">
        <w:rPr>
          <w:color w:val="000000" w:themeColor="text1"/>
          <w:szCs w:val="22"/>
          <w:lang w:val="en-US"/>
        </w:rPr>
        <w:tab/>
        <w:t>We used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Heading1"/>
        <w:rPr>
          <w:lang w:val="en-US"/>
        </w:rPr>
      </w:pPr>
      <w:bookmarkStart w:id="16" w:name="_Toc39670334"/>
      <w:r>
        <w:rPr>
          <w:lang w:val="en-US"/>
        </w:rPr>
        <w:lastRenderedPageBreak/>
        <w:t>Conclusions</w:t>
      </w:r>
      <w:bookmarkEnd w:id="16"/>
    </w:p>
    <w:p w14:paraId="63E1FD88" w14:textId="77777777" w:rsidR="007064D1" w:rsidRPr="00ED3CDE" w:rsidRDefault="007064D1" w:rsidP="007064D1">
      <w:pPr>
        <w:rPr>
          <w:lang w:val="en-US"/>
        </w:rPr>
      </w:pPr>
    </w:p>
    <w:p w14:paraId="6B8B555C" w14:textId="7F40056A" w:rsidR="00D4565C" w:rsidRDefault="000243AE" w:rsidP="00D4565C">
      <w:r>
        <w:t>At the end we can conclude that the work which was done on this project has made many improvements in our approach to projects and teamwork in general which will appear in future. This improvement was by no means the greatest since it was our biggest project during our studies on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0243AE">
      <w:pPr>
        <w:numPr>
          <w:ilvl w:val="0"/>
          <w:numId w:val="42"/>
        </w:numPr>
        <w:spacing w:after="160" w:line="300" w:lineRule="auto"/>
      </w:pPr>
      <w:r>
        <w:t>Good initial preparation with overall understanding of project</w:t>
      </w:r>
    </w:p>
    <w:p w14:paraId="4C6FEC72" w14:textId="601EEA90" w:rsidR="000243AE" w:rsidRDefault="000243AE" w:rsidP="000243AE">
      <w:pPr>
        <w:numPr>
          <w:ilvl w:val="0"/>
          <w:numId w:val="42"/>
        </w:numPr>
        <w:spacing w:after="160" w:line="300" w:lineRule="auto"/>
      </w:pPr>
      <w:r>
        <w:t>Helping each other sometimes even without asking.</w:t>
      </w:r>
    </w:p>
    <w:p w14:paraId="57607C41" w14:textId="7CDF4109" w:rsidR="000243AE" w:rsidRDefault="000243AE" w:rsidP="000243AE">
      <w:pPr>
        <w:numPr>
          <w:ilvl w:val="0"/>
          <w:numId w:val="42"/>
        </w:numPr>
        <w:spacing w:after="160" w:line="300" w:lineRule="auto"/>
      </w:pPr>
      <w:r>
        <w:t>Being honest about work which was done.</w:t>
      </w:r>
    </w:p>
    <w:p w14:paraId="7CCE9D17" w14:textId="48D3C404" w:rsidR="000243AE" w:rsidRDefault="000243AE" w:rsidP="000243AE">
      <w:pPr>
        <w:numPr>
          <w:ilvl w:val="0"/>
          <w:numId w:val="42"/>
        </w:numPr>
        <w:spacing w:after="160" w:line="300" w:lineRule="auto"/>
      </w:pPr>
      <w:r>
        <w:t>Work as a team or better as friends.</w:t>
      </w:r>
    </w:p>
    <w:p w14:paraId="7F13B321" w14:textId="7E7ED5C4" w:rsidR="00D61CD2" w:rsidRDefault="00D61CD2" w:rsidP="000243AE">
      <w:pPr>
        <w:numPr>
          <w:ilvl w:val="0"/>
          <w:numId w:val="42"/>
        </w:numPr>
        <w:spacing w:after="160" w:line="300" w:lineRule="auto"/>
      </w:pPr>
      <w:r>
        <w:t>Feedback as much as you can to give your thoughts to your team.</w:t>
      </w:r>
    </w:p>
    <w:p w14:paraId="62DBC80C" w14:textId="206E7075" w:rsidR="00D61CD2" w:rsidRDefault="00D61CD2" w:rsidP="000243AE">
      <w:pPr>
        <w:numPr>
          <w:ilvl w:val="0"/>
          <w:numId w:val="42"/>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65C75225" w14:textId="03F05EC5" w:rsidR="0019636B" w:rsidRPr="00ED3CDE" w:rsidRDefault="00D61CD2" w:rsidP="0019636B">
      <w:pPr>
        <w:rPr>
          <w:szCs w:val="22"/>
          <w:lang w:val="en-US"/>
        </w:r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proofErr w:type="gramStart"/>
      <w:r>
        <w:t>really grateful</w:t>
      </w:r>
      <w:proofErr w:type="gramEnd"/>
      <w:r>
        <w:t xml:space="preserve"> that we had one last opportunity to work together.</w:t>
      </w: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Pr="00B86B53" w:rsidRDefault="00ED3CDE" w:rsidP="00B86B53">
      <w:pPr>
        <w:pStyle w:val="Heading1"/>
        <w:rPr>
          <w:lang w:val="en-US"/>
        </w:rPr>
      </w:pPr>
      <w:bookmarkStart w:id="17" w:name="_Toc39670335"/>
      <w:r w:rsidRPr="00B86B53">
        <w:rPr>
          <w:lang w:val="en-US"/>
        </w:rPr>
        <w:lastRenderedPageBreak/>
        <w:t>Appendices</w:t>
      </w:r>
      <w:bookmarkEnd w:id="17"/>
    </w:p>
    <w:p w14:paraId="18035A6F" w14:textId="77777777" w:rsidR="00D61CD2" w:rsidRDefault="00D61CD2" w:rsidP="00D61CD2">
      <w:pPr>
        <w:spacing w:after="160" w:line="300" w:lineRule="auto"/>
        <w:jc w:val="both"/>
        <w:rPr>
          <w:i/>
        </w:rPr>
      </w:pPr>
      <w:proofErr w:type="spellStart"/>
      <w:r>
        <w:rPr>
          <w:i/>
        </w:rPr>
        <w:t>MoSCoW</w:t>
      </w:r>
      <w:proofErr w:type="spellEnd"/>
      <w:r>
        <w:rPr>
          <w:i/>
        </w:rPr>
        <w:t xml:space="preserve">, 2015. </w:t>
      </w:r>
      <w:proofErr w:type="spellStart"/>
      <w:r>
        <w:rPr>
          <w:i/>
        </w:rPr>
        <w:t>MoSCoW</w:t>
      </w:r>
      <w:proofErr w:type="spellEnd"/>
      <w:r>
        <w:rPr>
          <w:i/>
        </w:rPr>
        <w:t xml:space="preserve"> method. [Online] Available at: http://en.wikipedia.org/wiki/MoSCoW_method [Accessed 18 June 2019]. MOSCOW - reference (</w:t>
      </w:r>
      <w:hyperlink r:id="rId15">
        <w:r>
          <w:rPr>
            <w:i/>
            <w:color w:val="1155CC"/>
            <w:u w:val="single"/>
          </w:rPr>
          <w:t>http://en.wikipedia.org/wiki/MoSCoW_method</w:t>
        </w:r>
      </w:hyperlink>
      <w:r>
        <w:rPr>
          <w:i/>
        </w:rPr>
        <w:t>)</w:t>
      </w:r>
    </w:p>
    <w:p w14:paraId="53B113F0" w14:textId="77777777" w:rsidR="00D61CD2" w:rsidRDefault="00D61CD2" w:rsidP="00D61CD2">
      <w:pPr>
        <w:spacing w:after="160" w:line="300" w:lineRule="auto"/>
        <w:jc w:val="both"/>
        <w:rPr>
          <w:i/>
        </w:rPr>
      </w:pPr>
    </w:p>
    <w:p w14:paraId="4B56C031" w14:textId="77777777" w:rsidR="00D61CD2" w:rsidRDefault="00D61CD2" w:rsidP="00D61CD2">
      <w:pPr>
        <w:spacing w:after="160" w:line="300" w:lineRule="auto"/>
        <w:rPr>
          <w:i/>
        </w:rPr>
      </w:pPr>
      <w:proofErr w:type="spellStart"/>
      <w:r>
        <w:rPr>
          <w:i/>
        </w:rPr>
        <w:t>Schwaber</w:t>
      </w:r>
      <w:proofErr w:type="spellEnd"/>
      <w:r>
        <w:rPr>
          <w:i/>
        </w:rPr>
        <w:t>, K. and Sutherland, J., 2019. The Scrum Guide. [Online] Available at: https://www.scrumguides.org/scrum-guide.html [Accessed 21 September 2019]. SCRUM - reference (</w:t>
      </w:r>
      <w:hyperlink r:id="rId16">
        <w:r>
          <w:rPr>
            <w:i/>
            <w:color w:val="1155CC"/>
            <w:u w:val="single"/>
          </w:rPr>
          <w:t>https://www.scrumguides.org/scrum-guide.html</w:t>
        </w:r>
      </w:hyperlink>
      <w:r>
        <w:rPr>
          <w:i/>
        </w:rPr>
        <w:t>)</w:t>
      </w:r>
    </w:p>
    <w:p w14:paraId="15136541" w14:textId="77777777" w:rsidR="00D4565C" w:rsidRPr="001923B8" w:rsidRDefault="00D4565C" w:rsidP="00D4565C">
      <w:pPr>
        <w:rPr>
          <w:color w:val="FF0000"/>
          <w:lang w:val="en-US"/>
        </w:rPr>
      </w:pPr>
    </w:p>
    <w:p w14:paraId="614DD848" w14:textId="77777777" w:rsidR="00B86B53" w:rsidRDefault="00B86B53" w:rsidP="00B86B53">
      <w:pPr>
        <w:pStyle w:val="Heading1"/>
        <w:numPr>
          <w:ilvl w:val="0"/>
          <w:numId w:val="44"/>
        </w:numPr>
        <w:spacing w:after="160" w:line="300" w:lineRule="auto"/>
      </w:pPr>
      <w:bookmarkStart w:id="18" w:name="_Toc39670336"/>
      <w:r>
        <w:t>Appendix A - Group Policy Contract</w:t>
      </w:r>
      <w:bookmarkEnd w:id="18"/>
    </w:p>
    <w:p w14:paraId="570D003A" w14:textId="77777777" w:rsidR="00B86B53" w:rsidRPr="00B86B53" w:rsidRDefault="00B86B53" w:rsidP="00B86B53">
      <w:pPr>
        <w:spacing w:after="160" w:line="259" w:lineRule="auto"/>
        <w:rPr>
          <w:bCs/>
          <w:szCs w:val="22"/>
          <w:lang w:val="en-US"/>
        </w:rPr>
      </w:pPr>
      <w:r w:rsidRPr="00B86B53">
        <w:rPr>
          <w:bCs/>
          <w:szCs w:val="22"/>
          <w:lang w:val="en-US"/>
        </w:rPr>
        <w:t xml:space="preserve">Group policy </w:t>
      </w:r>
    </w:p>
    <w:p w14:paraId="28CE8704" w14:textId="77777777" w:rsidR="00B86B53" w:rsidRPr="00B86B53" w:rsidRDefault="00B86B53" w:rsidP="00B86B53">
      <w:pPr>
        <w:spacing w:after="160" w:line="259" w:lineRule="auto"/>
        <w:rPr>
          <w:bCs/>
          <w:szCs w:val="22"/>
          <w:lang w:val="en-US"/>
        </w:rPr>
      </w:pPr>
      <w:r w:rsidRPr="00B86B53">
        <w:rPr>
          <w:bCs/>
          <w:szCs w:val="22"/>
          <w:lang w:val="en-US"/>
        </w:rPr>
        <w:t xml:space="preserve"> </w:t>
      </w:r>
    </w:p>
    <w:p w14:paraId="161E650B" w14:textId="77777777" w:rsidR="00B86B53" w:rsidRPr="00B86B53" w:rsidRDefault="00B86B53" w:rsidP="00B86B53">
      <w:pPr>
        <w:spacing w:after="160" w:line="259" w:lineRule="auto"/>
        <w:rPr>
          <w:bCs/>
          <w:szCs w:val="22"/>
          <w:lang w:val="en-US"/>
        </w:rPr>
      </w:pPr>
      <w:r w:rsidRPr="00B86B53">
        <w:rPr>
          <w:bCs/>
          <w:szCs w:val="22"/>
          <w:lang w:val="en-US"/>
        </w:rPr>
        <w:t xml:space="preserve">Each group member is as important as the other and every effort made towards achieving set goals is of high value. Therefore, the group is expected to function professionally with members that are committed and honest in carrying out tasks.  </w:t>
      </w:r>
    </w:p>
    <w:p w14:paraId="27172081" w14:textId="77777777" w:rsidR="00B86B53" w:rsidRPr="00B86B53" w:rsidRDefault="00B86B53" w:rsidP="00B86B53">
      <w:pPr>
        <w:spacing w:after="160" w:line="259" w:lineRule="auto"/>
        <w:rPr>
          <w:bCs/>
          <w:szCs w:val="22"/>
          <w:lang w:val="en-US"/>
        </w:rPr>
      </w:pPr>
      <w:r w:rsidRPr="00B86B53">
        <w:rPr>
          <w:bCs/>
          <w:szCs w:val="22"/>
          <w:lang w:val="en-US"/>
        </w:rPr>
        <w:t xml:space="preserve">We will meet every day of the week from 09:00 to 16:00. This will help eliminate the communication weakness. Before work proceeds, we will be having update meetings at 09:00, where each member presents briefings on the status of the tasks given at hand to the group.   </w:t>
      </w:r>
    </w:p>
    <w:p w14:paraId="3D46AF9C" w14:textId="77777777" w:rsidR="00B86B53" w:rsidRPr="00B86B53" w:rsidRDefault="00B86B53" w:rsidP="00B86B53">
      <w:pPr>
        <w:spacing w:after="160" w:line="259" w:lineRule="auto"/>
        <w:rPr>
          <w:bCs/>
          <w:szCs w:val="22"/>
          <w:lang w:val="en-US"/>
        </w:rPr>
      </w:pPr>
      <w:r w:rsidRPr="00B86B53">
        <w:rPr>
          <w:bCs/>
          <w:szCs w:val="22"/>
          <w:lang w:val="en-US"/>
        </w:rPr>
        <w:t xml:space="preserve">Rules governing our group performance, were as follows:  </w:t>
      </w:r>
    </w:p>
    <w:p w14:paraId="5BCBB6BB" w14:textId="77777777" w:rsidR="00B86B53" w:rsidRPr="00B86B53" w:rsidRDefault="00B86B53" w:rsidP="00B86B53">
      <w:pPr>
        <w:spacing w:after="160" w:line="259" w:lineRule="auto"/>
        <w:rPr>
          <w:bCs/>
          <w:szCs w:val="22"/>
          <w:lang w:val="en-US"/>
        </w:rPr>
      </w:pPr>
      <w:r w:rsidRPr="00B86B53">
        <w:rPr>
          <w:bCs/>
          <w:szCs w:val="22"/>
          <w:lang w:val="en-US"/>
        </w:rPr>
        <w:t xml:space="preserve">1. No gaming.  </w:t>
      </w:r>
    </w:p>
    <w:p w14:paraId="312E1394" w14:textId="77777777" w:rsidR="00B86B53" w:rsidRPr="00B86B53" w:rsidRDefault="00B86B53" w:rsidP="00B86B53">
      <w:pPr>
        <w:spacing w:after="160" w:line="259" w:lineRule="auto"/>
        <w:rPr>
          <w:bCs/>
          <w:szCs w:val="22"/>
          <w:lang w:val="en-US"/>
        </w:rPr>
      </w:pPr>
      <w:r w:rsidRPr="00B86B53">
        <w:rPr>
          <w:bCs/>
          <w:szCs w:val="22"/>
          <w:lang w:val="en-US"/>
        </w:rPr>
        <w:t xml:space="preserve">2. No social media. </w:t>
      </w:r>
    </w:p>
    <w:p w14:paraId="4FB1E0F8" w14:textId="77777777" w:rsidR="00B86B53" w:rsidRPr="00B86B53" w:rsidRDefault="00B86B53" w:rsidP="00B86B53">
      <w:pPr>
        <w:spacing w:after="160" w:line="259" w:lineRule="auto"/>
        <w:rPr>
          <w:bCs/>
          <w:szCs w:val="22"/>
          <w:lang w:val="en-US"/>
        </w:rPr>
      </w:pPr>
      <w:r w:rsidRPr="00B86B53">
        <w:rPr>
          <w:bCs/>
          <w:szCs w:val="22"/>
          <w:lang w:val="en-US"/>
        </w:rPr>
        <w:t xml:space="preserve">3. no more than 5 coffee breaks a day </w:t>
      </w:r>
    </w:p>
    <w:p w14:paraId="76105984" w14:textId="77777777" w:rsidR="00B86B53" w:rsidRPr="00B86B53" w:rsidRDefault="00B86B53" w:rsidP="00B86B53">
      <w:pPr>
        <w:spacing w:after="160" w:line="259" w:lineRule="auto"/>
        <w:rPr>
          <w:bCs/>
          <w:szCs w:val="22"/>
          <w:lang w:val="en-US"/>
        </w:rPr>
      </w:pPr>
      <w:r w:rsidRPr="00B86B53">
        <w:rPr>
          <w:bCs/>
          <w:szCs w:val="22"/>
          <w:lang w:val="en-US"/>
        </w:rPr>
        <w:t xml:space="preserve"> </w:t>
      </w:r>
    </w:p>
    <w:p w14:paraId="6C470B78" w14:textId="77777777" w:rsidR="00B86B53" w:rsidRPr="00B86B53" w:rsidRDefault="00B86B53" w:rsidP="00B86B53">
      <w:pPr>
        <w:spacing w:after="160" w:line="259" w:lineRule="auto"/>
        <w:rPr>
          <w:bCs/>
          <w:szCs w:val="22"/>
          <w:lang w:val="en-US"/>
        </w:rPr>
      </w:pPr>
      <w:r w:rsidRPr="00B86B53">
        <w:rPr>
          <w:bCs/>
          <w:szCs w:val="22"/>
          <w:lang w:val="en-US"/>
        </w:rPr>
        <w:t xml:space="preserve">Each member is responsible for his work, tasks and coming up with agendas for the meetings.  </w:t>
      </w:r>
    </w:p>
    <w:p w14:paraId="7C8FF7CC" w14:textId="77777777" w:rsidR="00B86B53" w:rsidRPr="00B86B53" w:rsidRDefault="00B86B53" w:rsidP="00B86B53">
      <w:pPr>
        <w:spacing w:after="160" w:line="259" w:lineRule="auto"/>
        <w:rPr>
          <w:bCs/>
          <w:szCs w:val="22"/>
          <w:lang w:val="en-US"/>
        </w:rPr>
      </w:pPr>
      <w:r w:rsidRPr="00B86B53">
        <w:rPr>
          <w:bCs/>
          <w:szCs w:val="22"/>
          <w:lang w:val="en-US"/>
        </w:rPr>
        <w:t xml:space="preserve">Punctuality is essential always for all group members. When a member is running late, he should inform the other group members before the meeting time and if he does not inform other group members a warning will be given to him.  </w:t>
      </w:r>
    </w:p>
    <w:p w14:paraId="3A223B08" w14:textId="77777777" w:rsidR="00B86B53" w:rsidRPr="00B86B53" w:rsidRDefault="00B86B53" w:rsidP="00B86B53">
      <w:pPr>
        <w:spacing w:after="160" w:line="259" w:lineRule="auto"/>
        <w:rPr>
          <w:bCs/>
          <w:szCs w:val="22"/>
          <w:lang w:val="en-US"/>
        </w:rPr>
      </w:pPr>
      <w:r w:rsidRPr="00B86B53">
        <w:rPr>
          <w:bCs/>
          <w:szCs w:val="22"/>
          <w:lang w:val="en-US"/>
        </w:rPr>
        <w:lastRenderedPageBreak/>
        <w:t xml:space="preserve">All updates concerning the group tasks and log processes will be monitored. </w:t>
      </w:r>
    </w:p>
    <w:p w14:paraId="4E3F675D" w14:textId="77777777" w:rsidR="00B86B53" w:rsidRPr="00B86B53" w:rsidRDefault="00B86B53" w:rsidP="00B86B53">
      <w:pPr>
        <w:spacing w:after="160" w:line="259" w:lineRule="auto"/>
        <w:rPr>
          <w:bCs/>
          <w:szCs w:val="22"/>
          <w:lang w:val="en-US"/>
        </w:rPr>
      </w:pPr>
      <w:r w:rsidRPr="00B86B53">
        <w:rPr>
          <w:bCs/>
          <w:szCs w:val="22"/>
          <w:lang w:val="en-US"/>
        </w:rPr>
        <w:t xml:space="preserve">Decision making will be made based on a mutual discussion involving all group members and everybody can speak their mind if they want to be heard or make a positive point. But if no mutual decision is met the member responsible for that task has the last say.  </w:t>
      </w:r>
    </w:p>
    <w:p w14:paraId="716D433C" w14:textId="77777777" w:rsidR="00B86B53" w:rsidRPr="00B86B53" w:rsidRDefault="00B86B53" w:rsidP="00B86B53">
      <w:pPr>
        <w:spacing w:after="160" w:line="259" w:lineRule="auto"/>
        <w:rPr>
          <w:bCs/>
          <w:szCs w:val="22"/>
          <w:lang w:val="en-US"/>
        </w:rPr>
      </w:pPr>
      <w:r w:rsidRPr="00B86B53">
        <w:rPr>
          <w:bCs/>
          <w:szCs w:val="22"/>
          <w:lang w:val="en-US"/>
        </w:rPr>
        <w:t xml:space="preserve">During working periods, it is important for the group to have coffee breaks and talk about other things to refresh our minds.  </w:t>
      </w:r>
    </w:p>
    <w:p w14:paraId="07B93695" w14:textId="77777777" w:rsidR="00B86B53" w:rsidRPr="00B86B53" w:rsidRDefault="00B86B53" w:rsidP="00B86B53">
      <w:pPr>
        <w:spacing w:after="160" w:line="259" w:lineRule="auto"/>
        <w:rPr>
          <w:bCs/>
          <w:szCs w:val="22"/>
          <w:lang w:val="en-US"/>
        </w:rPr>
      </w:pPr>
      <w:r w:rsidRPr="00B86B53">
        <w:rPr>
          <w:bCs/>
          <w:szCs w:val="22"/>
          <w:lang w:val="en-US"/>
        </w:rPr>
        <w:t xml:space="preserve">As individuals in a group we have different strengths and weakness. Therefore, we cannot expect each member to contribute the same amount of work as another member would. Output is determined by the task at hand for each member. But if one member is done with his task, he must help any member in need of help with completing the task.  </w:t>
      </w:r>
    </w:p>
    <w:p w14:paraId="676FA740" w14:textId="77777777" w:rsidR="00B86B53" w:rsidRPr="00B86B53" w:rsidRDefault="00B86B53" w:rsidP="00B86B53">
      <w:pPr>
        <w:spacing w:after="160" w:line="259" w:lineRule="auto"/>
        <w:rPr>
          <w:bCs/>
          <w:szCs w:val="22"/>
          <w:lang w:val="en-US"/>
        </w:rPr>
      </w:pPr>
      <w:r w:rsidRPr="00B86B53">
        <w:rPr>
          <w:bCs/>
          <w:szCs w:val="22"/>
          <w:lang w:val="en-US"/>
        </w:rPr>
        <w:t xml:space="preserve">If any member consistently displays indifferences towards the project goals or tasks in general, he would be kicked out of the group.  </w:t>
      </w:r>
    </w:p>
    <w:p w14:paraId="41703A23" w14:textId="77777777" w:rsidR="00B86B53" w:rsidRPr="00B86B53" w:rsidRDefault="00B86B53" w:rsidP="00B86B53">
      <w:pPr>
        <w:spacing w:after="160" w:line="259" w:lineRule="auto"/>
        <w:rPr>
          <w:bCs/>
          <w:szCs w:val="22"/>
          <w:lang w:val="en-US"/>
        </w:rPr>
      </w:pPr>
      <w:r w:rsidRPr="00B86B53">
        <w:rPr>
          <w:bCs/>
          <w:szCs w:val="22"/>
          <w:lang w:val="en-US"/>
        </w:rPr>
        <w:t xml:space="preserve">For us to prevent our group from falling apart we must behave responsibly during the project. </w:t>
      </w:r>
    </w:p>
    <w:p w14:paraId="09731C2C" w14:textId="77777777" w:rsidR="00B86B53" w:rsidRPr="00B86B53" w:rsidRDefault="00B86B53" w:rsidP="00B86B53">
      <w:pPr>
        <w:spacing w:after="160" w:line="259" w:lineRule="auto"/>
        <w:rPr>
          <w:bCs/>
          <w:szCs w:val="22"/>
          <w:lang w:val="en-US"/>
        </w:rPr>
      </w:pPr>
      <w:r w:rsidRPr="00B86B53">
        <w:rPr>
          <w:bCs/>
          <w:szCs w:val="22"/>
          <w:lang w:val="en-US"/>
        </w:rPr>
        <w:t xml:space="preserve"> </w:t>
      </w:r>
    </w:p>
    <w:p w14:paraId="200C7417" w14:textId="77777777" w:rsidR="00B86B53" w:rsidRPr="00B86B53" w:rsidRDefault="00B86B53" w:rsidP="00B86B53">
      <w:pPr>
        <w:spacing w:after="160" w:line="259" w:lineRule="auto"/>
        <w:rPr>
          <w:bCs/>
          <w:szCs w:val="22"/>
          <w:lang w:val="en-US"/>
        </w:rPr>
      </w:pPr>
      <w:r w:rsidRPr="00B86B53">
        <w:rPr>
          <w:bCs/>
          <w:szCs w:val="22"/>
          <w:lang w:val="en-US"/>
        </w:rPr>
        <w:t xml:space="preserve">Patrik Ihnat </w:t>
      </w:r>
    </w:p>
    <w:p w14:paraId="372D4190" w14:textId="18CE615D" w:rsidR="00CF746A" w:rsidRPr="00B86B53" w:rsidRDefault="00B86B53" w:rsidP="00B86B53">
      <w:pPr>
        <w:spacing w:after="160" w:line="259" w:lineRule="auto"/>
        <w:rPr>
          <w:bCs/>
          <w:szCs w:val="22"/>
          <w:lang w:val="en-US"/>
        </w:rPr>
      </w:pPr>
      <w:r w:rsidRPr="00B86B53">
        <w:rPr>
          <w:bCs/>
          <w:szCs w:val="22"/>
          <w:lang w:val="en-US"/>
        </w:rPr>
        <w:t>Patrik Kucerka</w:t>
      </w: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1D40D" w14:textId="77777777" w:rsidR="006C568A" w:rsidRDefault="006C568A" w:rsidP="00F910B0">
      <w:pPr>
        <w:spacing w:line="240" w:lineRule="auto"/>
      </w:pPr>
      <w:r>
        <w:separator/>
      </w:r>
    </w:p>
  </w:endnote>
  <w:endnote w:type="continuationSeparator" w:id="0">
    <w:p w14:paraId="5CE1AF68" w14:textId="77777777" w:rsidR="006C568A" w:rsidRDefault="006C568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6C568A"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6C568A"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1CF57" w14:textId="77777777" w:rsidR="006C568A" w:rsidRDefault="006C568A" w:rsidP="00F910B0">
      <w:pPr>
        <w:spacing w:line="240" w:lineRule="auto"/>
      </w:pPr>
      <w:r>
        <w:separator/>
      </w:r>
    </w:p>
  </w:footnote>
  <w:footnote w:type="continuationSeparator" w:id="0">
    <w:p w14:paraId="388C52DE" w14:textId="77777777" w:rsidR="006C568A" w:rsidRDefault="006C568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6C568A" w:rsidP="009C6276">
    <w:pPr>
      <w:pStyle w:val="Header"/>
    </w:pPr>
  </w:p>
  <w:p w14:paraId="1E3F0CF9" w14:textId="77777777" w:rsidR="00BC5908" w:rsidRPr="00231D0F" w:rsidRDefault="006C568A"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3343751"/>
    <w:multiLevelType w:val="multilevel"/>
    <w:tmpl w:val="AD5C1BE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9"/>
  </w:num>
  <w:num w:numId="5">
    <w:abstractNumId w:val="20"/>
  </w:num>
  <w:num w:numId="6">
    <w:abstractNumId w:val="22"/>
  </w:num>
  <w:num w:numId="7">
    <w:abstractNumId w:val="18"/>
  </w:num>
  <w:num w:numId="8">
    <w:abstractNumId w:val="15"/>
  </w:num>
  <w:num w:numId="9">
    <w:abstractNumId w:val="29"/>
  </w:num>
  <w:num w:numId="10">
    <w:abstractNumId w:val="1"/>
  </w:num>
  <w:num w:numId="11">
    <w:abstractNumId w:val="13"/>
  </w:num>
  <w:num w:numId="12">
    <w:abstractNumId w:val="37"/>
  </w:num>
  <w:num w:numId="13">
    <w:abstractNumId w:val="0"/>
  </w:num>
  <w:num w:numId="14">
    <w:abstractNumId w:val="37"/>
  </w:num>
  <w:num w:numId="15">
    <w:abstractNumId w:val="37"/>
  </w:num>
  <w:num w:numId="16">
    <w:abstractNumId w:val="16"/>
  </w:num>
  <w:num w:numId="17">
    <w:abstractNumId w:val="6"/>
  </w:num>
  <w:num w:numId="18">
    <w:abstractNumId w:val="27"/>
  </w:num>
  <w:num w:numId="19">
    <w:abstractNumId w:val="11"/>
  </w:num>
  <w:num w:numId="20">
    <w:abstractNumId w:val="2"/>
  </w:num>
  <w:num w:numId="21">
    <w:abstractNumId w:val="36"/>
  </w:num>
  <w:num w:numId="22">
    <w:abstractNumId w:val="31"/>
  </w:num>
  <w:num w:numId="23">
    <w:abstractNumId w:val="10"/>
  </w:num>
  <w:num w:numId="24">
    <w:abstractNumId w:val="28"/>
  </w:num>
  <w:num w:numId="25">
    <w:abstractNumId w:val="25"/>
  </w:num>
  <w:num w:numId="26">
    <w:abstractNumId w:val="14"/>
  </w:num>
  <w:num w:numId="27">
    <w:abstractNumId w:val="3"/>
  </w:num>
  <w:num w:numId="28">
    <w:abstractNumId w:val="7"/>
  </w:num>
  <w:num w:numId="29">
    <w:abstractNumId w:val="4"/>
  </w:num>
  <w:num w:numId="30">
    <w:abstractNumId w:val="12"/>
  </w:num>
  <w:num w:numId="31">
    <w:abstractNumId w:val="5"/>
  </w:num>
  <w:num w:numId="32">
    <w:abstractNumId w:val="35"/>
  </w:num>
  <w:num w:numId="33">
    <w:abstractNumId w:val="21"/>
  </w:num>
  <w:num w:numId="34">
    <w:abstractNumId w:val="33"/>
  </w:num>
  <w:num w:numId="35">
    <w:abstractNumId w:val="32"/>
  </w:num>
  <w:num w:numId="36">
    <w:abstractNumId w:val="23"/>
  </w:num>
  <w:num w:numId="37">
    <w:abstractNumId w:val="34"/>
  </w:num>
  <w:num w:numId="38">
    <w:abstractNumId w:val="17"/>
  </w:num>
  <w:num w:numId="39">
    <w:abstractNumId w:val="30"/>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9"/>
  </w:num>
  <w:num w:numId="43">
    <w:abstractNumId w:val="26"/>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3AE"/>
    <w:rsid w:val="000244F1"/>
    <w:rsid w:val="000258D6"/>
    <w:rsid w:val="00032DDC"/>
    <w:rsid w:val="00035E27"/>
    <w:rsid w:val="00046D9A"/>
    <w:rsid w:val="00056CC6"/>
    <w:rsid w:val="0008163E"/>
    <w:rsid w:val="000A360C"/>
    <w:rsid w:val="000B12E4"/>
    <w:rsid w:val="000D4698"/>
    <w:rsid w:val="000E1016"/>
    <w:rsid w:val="000F0F43"/>
    <w:rsid w:val="00133C78"/>
    <w:rsid w:val="00142AC2"/>
    <w:rsid w:val="0014373F"/>
    <w:rsid w:val="00150DC8"/>
    <w:rsid w:val="00154E1E"/>
    <w:rsid w:val="001606EB"/>
    <w:rsid w:val="00162C84"/>
    <w:rsid w:val="00171EA0"/>
    <w:rsid w:val="00187792"/>
    <w:rsid w:val="001923B8"/>
    <w:rsid w:val="0019636B"/>
    <w:rsid w:val="001A3F13"/>
    <w:rsid w:val="001A46B1"/>
    <w:rsid w:val="001A62E6"/>
    <w:rsid w:val="001B78FA"/>
    <w:rsid w:val="001D6F34"/>
    <w:rsid w:val="001D74FD"/>
    <w:rsid w:val="001E116C"/>
    <w:rsid w:val="001E2A1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91F13"/>
    <w:rsid w:val="003C33D0"/>
    <w:rsid w:val="003C54CD"/>
    <w:rsid w:val="003E7AC7"/>
    <w:rsid w:val="003F2085"/>
    <w:rsid w:val="003F7447"/>
    <w:rsid w:val="00404C67"/>
    <w:rsid w:val="00413187"/>
    <w:rsid w:val="004209B4"/>
    <w:rsid w:val="00434752"/>
    <w:rsid w:val="00450404"/>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30B8"/>
    <w:rsid w:val="00545BED"/>
    <w:rsid w:val="00555958"/>
    <w:rsid w:val="005955B8"/>
    <w:rsid w:val="00596696"/>
    <w:rsid w:val="00596A06"/>
    <w:rsid w:val="00597120"/>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C568A"/>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8B3"/>
    <w:rsid w:val="00801A52"/>
    <w:rsid w:val="00811EF2"/>
    <w:rsid w:val="008139CC"/>
    <w:rsid w:val="0081476C"/>
    <w:rsid w:val="008235EC"/>
    <w:rsid w:val="008327D0"/>
    <w:rsid w:val="0083568F"/>
    <w:rsid w:val="0084547C"/>
    <w:rsid w:val="00850A36"/>
    <w:rsid w:val="00862103"/>
    <w:rsid w:val="008B2E5A"/>
    <w:rsid w:val="008B5F1E"/>
    <w:rsid w:val="008C3D2B"/>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D1E1A"/>
    <w:rsid w:val="009E3E7E"/>
    <w:rsid w:val="009E577C"/>
    <w:rsid w:val="009F30F6"/>
    <w:rsid w:val="009F7220"/>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973A6"/>
    <w:rsid w:val="00AA50A6"/>
    <w:rsid w:val="00AC58CB"/>
    <w:rsid w:val="00AF5D83"/>
    <w:rsid w:val="00AF6161"/>
    <w:rsid w:val="00B6457F"/>
    <w:rsid w:val="00B8309A"/>
    <w:rsid w:val="00B86B53"/>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26D87"/>
    <w:rsid w:val="00C423E3"/>
    <w:rsid w:val="00C47B04"/>
    <w:rsid w:val="00C6333E"/>
    <w:rsid w:val="00C64005"/>
    <w:rsid w:val="00C6467F"/>
    <w:rsid w:val="00C935F8"/>
    <w:rsid w:val="00C956E9"/>
    <w:rsid w:val="00C966BE"/>
    <w:rsid w:val="00CA40CA"/>
    <w:rsid w:val="00CD35F5"/>
    <w:rsid w:val="00CE3344"/>
    <w:rsid w:val="00CF6752"/>
    <w:rsid w:val="00CF746A"/>
    <w:rsid w:val="00CF7A98"/>
    <w:rsid w:val="00D05185"/>
    <w:rsid w:val="00D204A3"/>
    <w:rsid w:val="00D2569C"/>
    <w:rsid w:val="00D26727"/>
    <w:rsid w:val="00D34C5B"/>
    <w:rsid w:val="00D353E5"/>
    <w:rsid w:val="00D4565C"/>
    <w:rsid w:val="00D61CD2"/>
    <w:rsid w:val="00D7129B"/>
    <w:rsid w:val="00D956E2"/>
    <w:rsid w:val="00DD3B2A"/>
    <w:rsid w:val="00DE49FE"/>
    <w:rsid w:val="00DF6955"/>
    <w:rsid w:val="00DF706B"/>
    <w:rsid w:val="00E171A4"/>
    <w:rsid w:val="00E44B5B"/>
    <w:rsid w:val="00E61D20"/>
    <w:rsid w:val="00E63D80"/>
    <w:rsid w:val="00E67CCC"/>
    <w:rsid w:val="00E76368"/>
    <w:rsid w:val="00E771AB"/>
    <w:rsid w:val="00E833B8"/>
    <w:rsid w:val="00E85BE2"/>
    <w:rsid w:val="00EB1916"/>
    <w:rsid w:val="00EB44E0"/>
    <w:rsid w:val="00EC2511"/>
    <w:rsid w:val="00EC7333"/>
    <w:rsid w:val="00ED3CDE"/>
    <w:rsid w:val="00ED661F"/>
    <w:rsid w:val="00ED6D97"/>
    <w:rsid w:val="00EE3E92"/>
    <w:rsid w:val="00EE7196"/>
    <w:rsid w:val="00EF0178"/>
    <w:rsid w:val="00F02EF4"/>
    <w:rsid w:val="00F034F6"/>
    <w:rsid w:val="00F054F3"/>
    <w:rsid w:val="00F16FB8"/>
    <w:rsid w:val="00F17C73"/>
    <w:rsid w:val="00F21D25"/>
    <w:rsid w:val="00F5689D"/>
    <w:rsid w:val="00F630C8"/>
    <w:rsid w:val="00F63CEE"/>
    <w:rsid w:val="00F65CE8"/>
    <w:rsid w:val="00F669CC"/>
    <w:rsid w:val="00F71031"/>
    <w:rsid w:val="00F71E75"/>
    <w:rsid w:val="00F7365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9"/>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9"/>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rumguides.org/scrum-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n.wikipedia.org/wiki/MoSCoW_method"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D5BBB7-61B4-4526-A8CB-3F2CA190A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2324</Words>
  <Characters>13247</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Ihnat (260010 ICT)</cp:lastModifiedBy>
  <cp:revision>12</cp:revision>
  <dcterms:created xsi:type="dcterms:W3CDTF">2018-08-16T18:23:00Z</dcterms:created>
  <dcterms:modified xsi:type="dcterms:W3CDTF">2020-05-06T13:18:00Z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