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609FFAA3" w14:textId="038CAE32" w:rsidR="00E10B48" w:rsidRPr="00EC728D" w:rsidRDefault="00626365" w:rsidP="0044133C">
            <w:pPr>
              <w:pStyle w:val="Titel"/>
              <w:suppressAutoHyphens/>
              <w:rPr>
                <w:lang w:val="de-DE"/>
              </w:rPr>
            </w:pPr>
            <w:r>
              <w:rPr>
                <w:lang w:val="de-DE"/>
              </w:rPr>
              <w:t>Computergrafik</w:t>
            </w:r>
          </w:p>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EC728D">
            <w:pPr>
              <w:pStyle w:val="Zentriert"/>
              <w:rPr>
                <w:rStyle w:val="Fett"/>
                <w:lang w:val="de-DE"/>
              </w:rPr>
            </w:pPr>
            <w:r>
              <w:rPr>
                <w:rStyle w:val="Fett"/>
                <w:lang w:val="de-DE"/>
              </w:rPr>
              <w:t>RayTracing-Algorithmus</w:t>
            </w:r>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r>
              <w:t>enotete Abgabe</w:t>
            </w:r>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24AE283F" w:rsidR="00E10B48" w:rsidRPr="00EC728D" w:rsidRDefault="00E9440A" w:rsidP="00EC728D">
            <w:pPr>
              <w:pStyle w:val="Zentriert"/>
              <w:rPr>
                <w:lang w:val="de-DE"/>
              </w:rPr>
            </w:pPr>
            <w:r>
              <w:rPr>
                <w:lang w:val="de-DE"/>
              </w:rPr>
              <w:t>MN1</w:t>
            </w:r>
          </w:p>
        </w:tc>
      </w:tr>
      <w:tr w:rsidR="00E10B48" w:rsidRPr="00EC728D" w14:paraId="374DCFE1" w14:textId="77777777" w:rsidTr="00E9440A">
        <w:trPr>
          <w:trHeight w:val="552"/>
        </w:trPr>
        <w:tc>
          <w:tcPr>
            <w:tcW w:w="8948" w:type="dxa"/>
            <w:gridSpan w:val="2"/>
            <w:vAlign w:val="center"/>
          </w:tcPr>
          <w:p w14:paraId="79D33965" w14:textId="45FDBCB3" w:rsidR="00E10B48" w:rsidRPr="00EC728D" w:rsidRDefault="00E9440A" w:rsidP="00955CD7">
            <w:pPr>
              <w:pStyle w:val="Zentriert"/>
              <w:rPr>
                <w:lang w:val="de-DE"/>
              </w:rPr>
            </w:pPr>
            <w:r>
              <w:rPr>
                <w:lang w:val="de-DE"/>
              </w:rPr>
              <w:t>MN2</w:t>
            </w:r>
          </w:p>
        </w:tc>
      </w:tr>
      <w:tr w:rsidR="00E10B48" w:rsidRPr="00EC728D" w14:paraId="2FC3DE60" w14:textId="77777777" w:rsidTr="00E9440A">
        <w:trPr>
          <w:trHeight w:val="574"/>
        </w:trPr>
        <w:tc>
          <w:tcPr>
            <w:tcW w:w="8948" w:type="dxa"/>
            <w:gridSpan w:val="2"/>
            <w:vAlign w:val="center"/>
          </w:tcPr>
          <w:p w14:paraId="3F2CABB4" w14:textId="06D873EE" w:rsidR="00E10B48" w:rsidRPr="00EC728D" w:rsidRDefault="00E9440A" w:rsidP="00EC728D">
            <w:pPr>
              <w:pStyle w:val="Zentriert"/>
              <w:rPr>
                <w:lang w:val="de-DE"/>
              </w:rPr>
            </w:pPr>
            <w:r>
              <w:rPr>
                <w:lang w:val="de-DE"/>
              </w:rPr>
              <w:t>Und MN3</w:t>
            </w:r>
          </w:p>
        </w:tc>
      </w:tr>
      <w:tr w:rsidR="00E10B48" w:rsidRPr="00EC728D" w14:paraId="3AA4AF2C" w14:textId="77777777" w:rsidTr="00E9440A">
        <w:trPr>
          <w:trHeight w:val="972"/>
        </w:trPr>
        <w:tc>
          <w:tcPr>
            <w:tcW w:w="8948" w:type="dxa"/>
            <w:gridSpan w:val="2"/>
            <w:vAlign w:val="center"/>
          </w:tcPr>
          <w:p w14:paraId="0836D561" w14:textId="38E42DEE"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77777777" w:rsidR="00E10B48" w:rsidRPr="00EC728D" w:rsidRDefault="00E10B48" w:rsidP="005B2B6F">
            <w:pPr>
              <w:rPr>
                <w:rFonts w:asciiTheme="minorHAnsi" w:hAnsiTheme="minorHAnsi" w:cstheme="minorHAnsi"/>
                <w:lang w:val="de-DE"/>
              </w:rPr>
            </w:pPr>
          </w:p>
        </w:tc>
        <w:tc>
          <w:tcPr>
            <w:tcW w:w="4637" w:type="dxa"/>
          </w:tcPr>
          <w:p w14:paraId="7EF1B713" w14:textId="77777777" w:rsidR="00E10B48" w:rsidRPr="00EC728D" w:rsidRDefault="00E10B48" w:rsidP="005B2B6F">
            <w:pPr>
              <w:rPr>
                <w:rFonts w:asciiTheme="minorHAnsi" w:hAnsiTheme="minorHAnsi" w:cstheme="minorHAnsi"/>
                <w:lang w:val="de-DE"/>
              </w:rPr>
            </w:pP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79529643" w:displacedByCustomXml="next"/>
    <w:bookmarkStart w:id="19" w:name="_Toc381260903" w:displacedByCustomXml="next"/>
    <w:sdt>
      <w:sdtPr>
        <w:id w:val="-778800518"/>
        <w:docPartObj>
          <w:docPartGallery w:val="Table of Contents"/>
          <w:docPartUnique/>
        </w:docPartObj>
      </w:sdtPr>
      <w:sdtContent>
        <w:p w14:paraId="5BC986D1" w14:textId="795D0000" w:rsidR="00454008" w:rsidRDefault="00EA6D5B">
          <w:pPr>
            <w:pStyle w:val="Verzeichnis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59907515" w:history="1">
            <w:r w:rsidR="00454008" w:rsidRPr="00565A51">
              <w:rPr>
                <w:rStyle w:val="Hyperlink"/>
                <w:noProof/>
              </w:rPr>
              <w:t>Abbildungsverzeichnis</w:t>
            </w:r>
            <w:r w:rsidR="00454008">
              <w:rPr>
                <w:noProof/>
                <w:webHidden/>
              </w:rPr>
              <w:tab/>
            </w:r>
            <w:r w:rsidR="00454008">
              <w:rPr>
                <w:noProof/>
                <w:webHidden/>
              </w:rPr>
              <w:fldChar w:fldCharType="begin"/>
            </w:r>
            <w:r w:rsidR="00454008">
              <w:rPr>
                <w:noProof/>
                <w:webHidden/>
              </w:rPr>
              <w:instrText xml:space="preserve"> PAGEREF _Toc59907515 \h </w:instrText>
            </w:r>
            <w:r w:rsidR="00454008">
              <w:rPr>
                <w:noProof/>
                <w:webHidden/>
              </w:rPr>
            </w:r>
            <w:r w:rsidR="00454008">
              <w:rPr>
                <w:noProof/>
                <w:webHidden/>
              </w:rPr>
              <w:fldChar w:fldCharType="separate"/>
            </w:r>
            <w:r w:rsidR="00454008">
              <w:rPr>
                <w:noProof/>
                <w:webHidden/>
              </w:rPr>
              <w:t>3</w:t>
            </w:r>
            <w:r w:rsidR="00454008">
              <w:rPr>
                <w:noProof/>
                <w:webHidden/>
              </w:rPr>
              <w:fldChar w:fldCharType="end"/>
            </w:r>
          </w:hyperlink>
        </w:p>
        <w:p w14:paraId="5D45F0EB" w14:textId="23793082" w:rsidR="00454008" w:rsidRDefault="0033304C">
          <w:pPr>
            <w:pStyle w:val="Verzeichnis1"/>
            <w:rPr>
              <w:rFonts w:eastAsiaTheme="minorEastAsia" w:cstheme="minorBidi"/>
              <w:b w:val="0"/>
              <w:bCs w:val="0"/>
              <w:noProof/>
              <w:sz w:val="22"/>
              <w:szCs w:val="22"/>
            </w:rPr>
          </w:pPr>
          <w:hyperlink w:anchor="_Toc59907516" w:history="1">
            <w:r w:rsidR="00454008" w:rsidRPr="00565A51">
              <w:rPr>
                <w:rStyle w:val="Hyperlink"/>
                <w:noProof/>
              </w:rPr>
              <w:t>Quellenverzeichnis</w:t>
            </w:r>
            <w:r w:rsidR="00454008">
              <w:rPr>
                <w:noProof/>
                <w:webHidden/>
              </w:rPr>
              <w:tab/>
            </w:r>
            <w:r w:rsidR="00454008">
              <w:rPr>
                <w:noProof/>
                <w:webHidden/>
              </w:rPr>
              <w:fldChar w:fldCharType="begin"/>
            </w:r>
            <w:r w:rsidR="00454008">
              <w:rPr>
                <w:noProof/>
                <w:webHidden/>
              </w:rPr>
              <w:instrText xml:space="preserve"> PAGEREF _Toc59907516 \h </w:instrText>
            </w:r>
            <w:r w:rsidR="00454008">
              <w:rPr>
                <w:noProof/>
                <w:webHidden/>
              </w:rPr>
            </w:r>
            <w:r w:rsidR="00454008">
              <w:rPr>
                <w:noProof/>
                <w:webHidden/>
              </w:rPr>
              <w:fldChar w:fldCharType="separate"/>
            </w:r>
            <w:r w:rsidR="00454008">
              <w:rPr>
                <w:noProof/>
                <w:webHidden/>
              </w:rPr>
              <w:t>7</w:t>
            </w:r>
            <w:r w:rsidR="00454008">
              <w:rPr>
                <w:noProof/>
                <w:webHidden/>
              </w:rPr>
              <w:fldChar w:fldCharType="end"/>
            </w:r>
          </w:hyperlink>
        </w:p>
        <w:p w14:paraId="53C7136B" w14:textId="5F383DE9" w:rsidR="00EA6D5B" w:rsidRPr="00EC728D" w:rsidRDefault="00EA6D5B" w:rsidP="000321D2">
          <w:pPr>
            <w:pStyle w:val="Verzeichnis1"/>
          </w:pPr>
          <w:r w:rsidRPr="00EC728D">
            <w:fldChar w:fldCharType="end"/>
          </w:r>
        </w:p>
      </w:sdtContent>
    </w:sdt>
    <w:p w14:paraId="1740C1D8" w14:textId="77777777" w:rsidR="00B03175" w:rsidRPr="00EC728D" w:rsidRDefault="00B03175" w:rsidP="005111BE">
      <w:pPr>
        <w:pStyle w:val="berschrift1oZahl"/>
      </w:pPr>
      <w:bookmarkStart w:id="20" w:name="_Toc59907515"/>
      <w:r w:rsidRPr="00EC728D">
        <w:lastRenderedPageBreak/>
        <w:t>Abbildungsverzeichnis</w:t>
      </w:r>
      <w:bookmarkEnd w:id="19"/>
      <w:bookmarkEnd w:id="18"/>
      <w:bookmarkEnd w:id="20"/>
    </w:p>
    <w:p w14:paraId="5055EB15" w14:textId="36CE416F" w:rsidR="0033304C" w:rsidRDefault="0006096F">
      <w:pPr>
        <w:pStyle w:val="Abbildungsverzeichnis"/>
        <w:rPr>
          <w:rFonts w:asciiTheme="minorHAnsi" w:eastAsiaTheme="minorEastAsia" w:hAnsiTheme="minorHAnsi" w:cstheme="minorBidi"/>
          <w:sz w:val="22"/>
          <w:szCs w:val="22"/>
          <w:lang w:val="en-DE" w:eastAsia="en-DE"/>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013545" w:history="1">
        <w:r w:rsidR="0033304C" w:rsidRPr="00927861">
          <w:rPr>
            <w:rStyle w:val="Hyperlink"/>
          </w:rPr>
          <w:t>Abbildung 1: Bild mit Umgebungsbeleuchtung</w:t>
        </w:r>
        <w:r w:rsidR="0033304C">
          <w:rPr>
            <w:webHidden/>
          </w:rPr>
          <w:tab/>
        </w:r>
        <w:r w:rsidR="0033304C">
          <w:rPr>
            <w:webHidden/>
          </w:rPr>
          <w:fldChar w:fldCharType="begin"/>
        </w:r>
        <w:r w:rsidR="0033304C">
          <w:rPr>
            <w:webHidden/>
          </w:rPr>
          <w:instrText xml:space="preserve"> PAGEREF _Toc60013545 \h </w:instrText>
        </w:r>
        <w:r w:rsidR="0033304C">
          <w:rPr>
            <w:webHidden/>
          </w:rPr>
        </w:r>
        <w:r w:rsidR="0033304C">
          <w:rPr>
            <w:webHidden/>
          </w:rPr>
          <w:fldChar w:fldCharType="separate"/>
        </w:r>
        <w:r w:rsidR="0033304C">
          <w:rPr>
            <w:webHidden/>
          </w:rPr>
          <w:t>4</w:t>
        </w:r>
        <w:r w:rsidR="0033304C">
          <w:rPr>
            <w:webHidden/>
          </w:rPr>
          <w:fldChar w:fldCharType="end"/>
        </w:r>
      </w:hyperlink>
    </w:p>
    <w:p w14:paraId="0B285E66" w14:textId="754731E6" w:rsidR="0033304C" w:rsidRDefault="0033304C">
      <w:pPr>
        <w:pStyle w:val="Abbildungsverzeichnis"/>
        <w:rPr>
          <w:rFonts w:asciiTheme="minorHAnsi" w:eastAsiaTheme="minorEastAsia" w:hAnsiTheme="minorHAnsi" w:cstheme="minorBidi"/>
          <w:sz w:val="22"/>
          <w:szCs w:val="22"/>
          <w:lang w:val="en-DE" w:eastAsia="en-DE"/>
        </w:rPr>
      </w:pPr>
      <w:hyperlink w:anchor="_Toc60013546" w:history="1">
        <w:r w:rsidRPr="00927861">
          <w:rPr>
            <w:rStyle w:val="Hyperlink"/>
          </w:rPr>
          <w:t>Abbildung 2: Bild mit diffuser Beleuchtung</w:t>
        </w:r>
        <w:r>
          <w:rPr>
            <w:webHidden/>
          </w:rPr>
          <w:tab/>
        </w:r>
        <w:r>
          <w:rPr>
            <w:webHidden/>
          </w:rPr>
          <w:fldChar w:fldCharType="begin"/>
        </w:r>
        <w:r>
          <w:rPr>
            <w:webHidden/>
          </w:rPr>
          <w:instrText xml:space="preserve"> PAGEREF _Toc60013546 \h </w:instrText>
        </w:r>
        <w:r>
          <w:rPr>
            <w:webHidden/>
          </w:rPr>
        </w:r>
        <w:r>
          <w:rPr>
            <w:webHidden/>
          </w:rPr>
          <w:fldChar w:fldCharType="separate"/>
        </w:r>
        <w:r>
          <w:rPr>
            <w:webHidden/>
          </w:rPr>
          <w:t>5</w:t>
        </w:r>
        <w:r>
          <w:rPr>
            <w:webHidden/>
          </w:rPr>
          <w:fldChar w:fldCharType="end"/>
        </w:r>
      </w:hyperlink>
    </w:p>
    <w:p w14:paraId="26BA1366" w14:textId="012FD308" w:rsidR="0033304C" w:rsidRDefault="0033304C">
      <w:pPr>
        <w:pStyle w:val="Abbildungsverzeichnis"/>
        <w:rPr>
          <w:rFonts w:asciiTheme="minorHAnsi" w:eastAsiaTheme="minorEastAsia" w:hAnsiTheme="minorHAnsi" w:cstheme="minorBidi"/>
          <w:sz w:val="22"/>
          <w:szCs w:val="22"/>
          <w:lang w:val="en-DE" w:eastAsia="en-DE"/>
        </w:rPr>
      </w:pPr>
      <w:hyperlink w:anchor="_Toc60013547" w:history="1">
        <w:r w:rsidRPr="00927861">
          <w:rPr>
            <w:rStyle w:val="Hyperlink"/>
          </w:rPr>
          <w:t>Abbildung 3: Bild mit „Specular“-Beleuchtung</w:t>
        </w:r>
        <w:r>
          <w:rPr>
            <w:webHidden/>
          </w:rPr>
          <w:tab/>
        </w:r>
        <w:r>
          <w:rPr>
            <w:webHidden/>
          </w:rPr>
          <w:fldChar w:fldCharType="begin"/>
        </w:r>
        <w:r>
          <w:rPr>
            <w:webHidden/>
          </w:rPr>
          <w:instrText xml:space="preserve"> PAGEREF _Toc60013547 \h </w:instrText>
        </w:r>
        <w:r>
          <w:rPr>
            <w:webHidden/>
          </w:rPr>
        </w:r>
        <w:r>
          <w:rPr>
            <w:webHidden/>
          </w:rPr>
          <w:fldChar w:fldCharType="separate"/>
        </w:r>
        <w:r>
          <w:rPr>
            <w:webHidden/>
          </w:rPr>
          <w:t>6</w:t>
        </w:r>
        <w:r>
          <w:rPr>
            <w:webHidden/>
          </w:rPr>
          <w:fldChar w:fldCharType="end"/>
        </w:r>
      </w:hyperlink>
    </w:p>
    <w:p w14:paraId="4B86E734" w14:textId="4D20FC78" w:rsidR="0033304C" w:rsidRDefault="0033304C">
      <w:pPr>
        <w:pStyle w:val="Abbildungsverzeichnis"/>
        <w:rPr>
          <w:rFonts w:asciiTheme="minorHAnsi" w:eastAsiaTheme="minorEastAsia" w:hAnsiTheme="minorHAnsi" w:cstheme="minorBidi"/>
          <w:sz w:val="22"/>
          <w:szCs w:val="22"/>
          <w:lang w:val="en-DE" w:eastAsia="en-DE"/>
        </w:rPr>
      </w:pPr>
      <w:hyperlink w:anchor="_Toc60013548" w:history="1">
        <w:r w:rsidRPr="00927861">
          <w:rPr>
            <w:rStyle w:val="Hyperlink"/>
          </w:rPr>
          <w:t>Abbildung 4: Zusammengesetztes Bild</w:t>
        </w:r>
        <w:r>
          <w:rPr>
            <w:webHidden/>
          </w:rPr>
          <w:tab/>
        </w:r>
        <w:r>
          <w:rPr>
            <w:webHidden/>
          </w:rPr>
          <w:fldChar w:fldCharType="begin"/>
        </w:r>
        <w:r>
          <w:rPr>
            <w:webHidden/>
          </w:rPr>
          <w:instrText xml:space="preserve"> PAGEREF _Toc60013548 \h </w:instrText>
        </w:r>
        <w:r>
          <w:rPr>
            <w:webHidden/>
          </w:rPr>
        </w:r>
        <w:r>
          <w:rPr>
            <w:webHidden/>
          </w:rPr>
          <w:fldChar w:fldCharType="separate"/>
        </w:r>
        <w:r>
          <w:rPr>
            <w:webHidden/>
          </w:rPr>
          <w:t>6</w:t>
        </w:r>
        <w:r>
          <w:rPr>
            <w:webHidden/>
          </w:rPr>
          <w:fldChar w:fldCharType="end"/>
        </w:r>
      </w:hyperlink>
    </w:p>
    <w:p w14:paraId="116083BF" w14:textId="4C1A22D7" w:rsidR="0033304C" w:rsidRDefault="0033304C">
      <w:pPr>
        <w:pStyle w:val="Abbildungsverzeichnis"/>
        <w:rPr>
          <w:rFonts w:asciiTheme="minorHAnsi" w:eastAsiaTheme="minorEastAsia" w:hAnsiTheme="minorHAnsi" w:cstheme="minorBidi"/>
          <w:sz w:val="22"/>
          <w:szCs w:val="22"/>
          <w:lang w:val="en-DE" w:eastAsia="en-DE"/>
        </w:rPr>
      </w:pPr>
      <w:hyperlink w:anchor="_Toc60013549" w:history="1">
        <w:r w:rsidRPr="00927861">
          <w:rPr>
            <w:rStyle w:val="Hyperlink"/>
          </w:rPr>
          <w:t>Abbildung 5: Bild mit 1 systematischen Shadow Ray</w:t>
        </w:r>
        <w:r>
          <w:rPr>
            <w:webHidden/>
          </w:rPr>
          <w:tab/>
        </w:r>
        <w:r>
          <w:rPr>
            <w:webHidden/>
          </w:rPr>
          <w:fldChar w:fldCharType="begin"/>
        </w:r>
        <w:r>
          <w:rPr>
            <w:webHidden/>
          </w:rPr>
          <w:instrText xml:space="preserve"> PAGEREF _Toc60013549 \h </w:instrText>
        </w:r>
        <w:r>
          <w:rPr>
            <w:webHidden/>
          </w:rPr>
        </w:r>
        <w:r>
          <w:rPr>
            <w:webHidden/>
          </w:rPr>
          <w:fldChar w:fldCharType="separate"/>
        </w:r>
        <w:r>
          <w:rPr>
            <w:webHidden/>
          </w:rPr>
          <w:t>8</w:t>
        </w:r>
        <w:r>
          <w:rPr>
            <w:webHidden/>
          </w:rPr>
          <w:fldChar w:fldCharType="end"/>
        </w:r>
      </w:hyperlink>
    </w:p>
    <w:p w14:paraId="3EAADF4C" w14:textId="28E512D0" w:rsidR="0033304C" w:rsidRDefault="0033304C">
      <w:pPr>
        <w:pStyle w:val="Abbildungsverzeichnis"/>
        <w:rPr>
          <w:rFonts w:asciiTheme="minorHAnsi" w:eastAsiaTheme="minorEastAsia" w:hAnsiTheme="minorHAnsi" w:cstheme="minorBidi"/>
          <w:sz w:val="22"/>
          <w:szCs w:val="22"/>
          <w:lang w:val="en-DE" w:eastAsia="en-DE"/>
        </w:rPr>
      </w:pPr>
      <w:hyperlink w:anchor="_Toc60013550" w:history="1">
        <w:r w:rsidRPr="00927861">
          <w:rPr>
            <w:rStyle w:val="Hyperlink"/>
          </w:rPr>
          <w:t>Abbildung 6: Bild mit 4 systematischen Shadow Rays</w:t>
        </w:r>
        <w:r>
          <w:rPr>
            <w:webHidden/>
          </w:rPr>
          <w:tab/>
        </w:r>
        <w:r>
          <w:rPr>
            <w:webHidden/>
          </w:rPr>
          <w:fldChar w:fldCharType="begin"/>
        </w:r>
        <w:r>
          <w:rPr>
            <w:webHidden/>
          </w:rPr>
          <w:instrText xml:space="preserve"> PAGEREF _Toc60013550 \h </w:instrText>
        </w:r>
        <w:r>
          <w:rPr>
            <w:webHidden/>
          </w:rPr>
        </w:r>
        <w:r>
          <w:rPr>
            <w:webHidden/>
          </w:rPr>
          <w:fldChar w:fldCharType="separate"/>
        </w:r>
        <w:r>
          <w:rPr>
            <w:webHidden/>
          </w:rPr>
          <w:t>8</w:t>
        </w:r>
        <w:r>
          <w:rPr>
            <w:webHidden/>
          </w:rPr>
          <w:fldChar w:fldCharType="end"/>
        </w:r>
      </w:hyperlink>
    </w:p>
    <w:p w14:paraId="3C454731" w14:textId="7D4263D3" w:rsidR="0033304C" w:rsidRDefault="0033304C">
      <w:pPr>
        <w:pStyle w:val="Abbildungsverzeichnis"/>
        <w:rPr>
          <w:rFonts w:asciiTheme="minorHAnsi" w:eastAsiaTheme="minorEastAsia" w:hAnsiTheme="minorHAnsi" w:cstheme="minorBidi"/>
          <w:sz w:val="22"/>
          <w:szCs w:val="22"/>
          <w:lang w:val="en-DE" w:eastAsia="en-DE"/>
        </w:rPr>
      </w:pPr>
      <w:hyperlink w:anchor="_Toc60013551" w:history="1">
        <w:r w:rsidRPr="00927861">
          <w:rPr>
            <w:rStyle w:val="Hyperlink"/>
          </w:rPr>
          <w:t>Abbildung 7: Bild mit 9 systematischen Shadow Rays</w:t>
        </w:r>
        <w:r>
          <w:rPr>
            <w:webHidden/>
          </w:rPr>
          <w:tab/>
        </w:r>
        <w:r>
          <w:rPr>
            <w:webHidden/>
          </w:rPr>
          <w:fldChar w:fldCharType="begin"/>
        </w:r>
        <w:r>
          <w:rPr>
            <w:webHidden/>
          </w:rPr>
          <w:instrText xml:space="preserve"> PAGEREF _Toc60013551 \h </w:instrText>
        </w:r>
        <w:r>
          <w:rPr>
            <w:webHidden/>
          </w:rPr>
        </w:r>
        <w:r>
          <w:rPr>
            <w:webHidden/>
          </w:rPr>
          <w:fldChar w:fldCharType="separate"/>
        </w:r>
        <w:r>
          <w:rPr>
            <w:webHidden/>
          </w:rPr>
          <w:t>8</w:t>
        </w:r>
        <w:r>
          <w:rPr>
            <w:webHidden/>
          </w:rPr>
          <w:fldChar w:fldCharType="end"/>
        </w:r>
      </w:hyperlink>
    </w:p>
    <w:p w14:paraId="48C901CF" w14:textId="6065082C" w:rsidR="0033304C" w:rsidRDefault="0033304C">
      <w:pPr>
        <w:pStyle w:val="Abbildungsverzeichnis"/>
        <w:rPr>
          <w:rFonts w:asciiTheme="minorHAnsi" w:eastAsiaTheme="minorEastAsia" w:hAnsiTheme="minorHAnsi" w:cstheme="minorBidi"/>
          <w:sz w:val="22"/>
          <w:szCs w:val="22"/>
          <w:lang w:val="en-DE" w:eastAsia="en-DE"/>
        </w:rPr>
      </w:pPr>
      <w:hyperlink w:anchor="_Toc60013552" w:history="1">
        <w:r w:rsidRPr="00927861">
          <w:rPr>
            <w:rStyle w:val="Hyperlink"/>
          </w:rPr>
          <w:t>Abbildung 8: Bild mit 8 zufälligen Shadow Rays</w:t>
        </w:r>
        <w:r>
          <w:rPr>
            <w:webHidden/>
          </w:rPr>
          <w:tab/>
        </w:r>
        <w:r>
          <w:rPr>
            <w:webHidden/>
          </w:rPr>
          <w:fldChar w:fldCharType="begin"/>
        </w:r>
        <w:r>
          <w:rPr>
            <w:webHidden/>
          </w:rPr>
          <w:instrText xml:space="preserve"> PAGEREF _Toc60013552 \h </w:instrText>
        </w:r>
        <w:r>
          <w:rPr>
            <w:webHidden/>
          </w:rPr>
        </w:r>
        <w:r>
          <w:rPr>
            <w:webHidden/>
          </w:rPr>
          <w:fldChar w:fldCharType="separate"/>
        </w:r>
        <w:r>
          <w:rPr>
            <w:webHidden/>
          </w:rPr>
          <w:t>8</w:t>
        </w:r>
        <w:r>
          <w:rPr>
            <w:webHidden/>
          </w:rPr>
          <w:fldChar w:fldCharType="end"/>
        </w:r>
      </w:hyperlink>
    </w:p>
    <w:p w14:paraId="62574853" w14:textId="23F4F7A1" w:rsidR="0033304C" w:rsidRDefault="0033304C">
      <w:pPr>
        <w:pStyle w:val="Abbildungsverzeichnis"/>
        <w:rPr>
          <w:rFonts w:asciiTheme="minorHAnsi" w:eastAsiaTheme="minorEastAsia" w:hAnsiTheme="minorHAnsi" w:cstheme="minorBidi"/>
          <w:sz w:val="22"/>
          <w:szCs w:val="22"/>
          <w:lang w:val="en-DE" w:eastAsia="en-DE"/>
        </w:rPr>
      </w:pPr>
      <w:hyperlink w:anchor="_Toc60013553" w:history="1">
        <w:r w:rsidRPr="00927861">
          <w:rPr>
            <w:rStyle w:val="Hyperlink"/>
          </w:rPr>
          <w:t>Abbildung 9: Bild mit 9 systematischen und 8 zufälligen Shadow Rays</w:t>
        </w:r>
        <w:r>
          <w:rPr>
            <w:webHidden/>
          </w:rPr>
          <w:tab/>
        </w:r>
        <w:r>
          <w:rPr>
            <w:webHidden/>
          </w:rPr>
          <w:fldChar w:fldCharType="begin"/>
        </w:r>
        <w:r>
          <w:rPr>
            <w:webHidden/>
          </w:rPr>
          <w:instrText xml:space="preserve"> PAGEREF _Toc60013553 \h </w:instrText>
        </w:r>
        <w:r>
          <w:rPr>
            <w:webHidden/>
          </w:rPr>
        </w:r>
        <w:r>
          <w:rPr>
            <w:webHidden/>
          </w:rPr>
          <w:fldChar w:fldCharType="separate"/>
        </w:r>
        <w:r>
          <w:rPr>
            <w:webHidden/>
          </w:rPr>
          <w:t>9</w:t>
        </w:r>
        <w:r>
          <w:rPr>
            <w:webHidden/>
          </w:rPr>
          <w:fldChar w:fldCharType="end"/>
        </w:r>
      </w:hyperlink>
    </w:p>
    <w:p w14:paraId="2A594A5F" w14:textId="497E8818" w:rsidR="00DC0283" w:rsidRPr="00EC728D" w:rsidRDefault="0006096F" w:rsidP="00E2397D">
      <w:pPr>
        <w:pStyle w:val="Abbildungsverzeichni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berschrift1"/>
      </w:pPr>
      <w:r>
        <w:lastRenderedPageBreak/>
        <w:t>Theoretische Prinzipien</w:t>
      </w:r>
    </w:p>
    <w:p w14:paraId="12FA7F09" w14:textId="200E83A8" w:rsidR="008D4395" w:rsidRPr="008D4395" w:rsidRDefault="008D4395" w:rsidP="008D4395">
      <w:pPr>
        <w:pStyle w:val="berschrift2"/>
      </w:pPr>
      <w:r>
        <w:t>Grundlagen Raytracing</w:t>
      </w:r>
    </w:p>
    <w:p w14:paraId="4ECC1FEE" w14:textId="369EBE67" w:rsidR="00454008" w:rsidRDefault="00454008" w:rsidP="00454008">
      <w:pPr>
        <w:pStyle w:val="berschrift2"/>
      </w:pPr>
      <w:r>
        <w:t>Phong</w:t>
      </w:r>
    </w:p>
    <w:p w14:paraId="02FB484B" w14:textId="523B17BE" w:rsidR="008D4395" w:rsidRDefault="008D4395" w:rsidP="008D4395">
      <w:r w:rsidRPr="008D4395">
        <w:t>Das Phong-Beleuchtungsmodell ist Beleuchtungsmodell, bei dem die Beleuchtung eines Punktes im Raum aus drei Werten, “Ambient”, “Diffuse” und “Specular, zusammengesetzt wird. Dabei wird nicht das Ziel verfolgt, die Realität möglichst realistisch abzubilden, sondern ein einfaches und schnell zu berechnendes Verfahren zu haben.</w:t>
      </w:r>
    </w:p>
    <w:p w14:paraId="78072C6D" w14:textId="526F67C7" w:rsidR="008D4395" w:rsidRDefault="008D4395" w:rsidP="008D4395">
      <w:pPr>
        <w:pStyle w:val="berschrift3"/>
      </w:pPr>
      <w:r w:rsidRPr="008D4395">
        <w:t>Ambient Beleuchtungswert</w:t>
      </w:r>
    </w:p>
    <w:p w14:paraId="16ED120A" w14:textId="339A75E4" w:rsidR="008D4395" w:rsidRDefault="008D4395" w:rsidP="008D4395">
      <w:r w:rsidRPr="008D4395">
        <w:t>Der “Umgebungswert” eines Punkts ist nur abhängig von dem Ambient Wert der Oberfläche und dem Ambient Wert der Lichtquelle, bzw. Der Lichtquellen. Er stellt somit eine konstante Beleuchtung des gesamten Raums dar, unabhängig von der Position von Lichtquelle oder Betrachter.</w:t>
      </w:r>
    </w:p>
    <w:p w14:paraId="1F9FB8B4" w14:textId="77777777" w:rsidR="008D4395" w:rsidRDefault="0033304C" w:rsidP="008D4395">
      <w:pPr>
        <w:pStyle w:val="Zentriert"/>
      </w:pPr>
      <m:oMathPara>
        <m:oMathParaPr>
          <m:jc m:val="center"/>
        </m:oMathPara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m:oMathPara>
    </w:p>
    <w:p w14:paraId="47A96DEA" w14:textId="136E77EE"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587092">
        <w:t xml:space="preserve">Abbildung </w:t>
      </w:r>
      <w:r w:rsidR="00587092">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drawing>
          <wp:inline distT="0" distB="0" distL="0" distR="0" wp14:anchorId="5A62087C" wp14:editId="5FB6E09A">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22368391" w:rsidR="008D4395" w:rsidRPr="008D4395" w:rsidRDefault="008D4395" w:rsidP="00A34DEB">
      <w:pPr>
        <w:pStyle w:val="Beschriftung"/>
      </w:pPr>
      <w:bookmarkStart w:id="21" w:name="_Ref60012320"/>
      <w:bookmarkStart w:id="22" w:name="_Toc60013545"/>
      <w:r>
        <w:t xml:space="preserve">Abbildung </w:t>
      </w:r>
      <w:r w:rsidR="0033304C">
        <w:fldChar w:fldCharType="begin"/>
      </w:r>
      <w:r w:rsidR="0033304C">
        <w:instrText xml:space="preserve"> SEQ Abbildung \* ARABIC </w:instrText>
      </w:r>
      <w:r w:rsidR="0033304C">
        <w:fldChar w:fldCharType="separate"/>
      </w:r>
      <w:r w:rsidR="00A34DEB">
        <w:rPr>
          <w:noProof/>
        </w:rPr>
        <w:t>1</w:t>
      </w:r>
      <w:r w:rsidR="0033304C">
        <w:rPr>
          <w:noProof/>
        </w:rPr>
        <w:fldChar w:fldCharType="end"/>
      </w:r>
      <w:bookmarkEnd w:id="21"/>
      <w:r>
        <w:t>: Bild mit Umgebungsbeleuchtung</w:t>
      </w:r>
      <w:bookmarkEnd w:id="22"/>
    </w:p>
    <w:p w14:paraId="400AC41E" w14:textId="2F3D789F" w:rsidR="008D4395" w:rsidRDefault="008D4395" w:rsidP="008D4395">
      <w:pPr>
        <w:pStyle w:val="berschrift3"/>
      </w:pPr>
    </w:p>
    <w:p w14:paraId="64493A5C" w14:textId="53DDC188" w:rsidR="008D4395" w:rsidRDefault="008D4395" w:rsidP="008D4395">
      <w:r w:rsidRPr="008D4395">
        <w:t xml:space="preserve">Der diffuse Beleuchtungswert ist abhängig von den „Diffuse“-Werten der Lichtquelle und dem Objekt sowie dem Winkel der Oberfläche zur Lichtquelle. Steht der </w:t>
      </w:r>
      <w:r w:rsidRPr="008D4395">
        <w:lastRenderedPageBreak/>
        <w:t>Normalenvektor der Oberfläche des Objekts auf dem Vektor zur Lichtquelle ist der diffuse Wert maximal.</w:t>
      </w:r>
    </w:p>
    <w:p w14:paraId="1D345D7C" w14:textId="77777777" w:rsidR="00587092" w:rsidRDefault="0033304C" w:rsidP="00587092">
      <w:pPr>
        <w:pStyle w:val="Zentriert"/>
      </w:pPr>
      <m:oMathPara>
        <m:oMathParaPr>
          <m:jc m:val="center"/>
        </m:oMathPara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oMath>
      </m:oMathPara>
    </w:p>
    <w:p w14:paraId="1F4FDD73" w14:textId="5C0D61CB" w:rsidR="00587092" w:rsidRDefault="00587092" w:rsidP="00587092">
      <w:r>
        <w:t xml:space="preserve">In </w:t>
      </w:r>
      <w:r>
        <w:fldChar w:fldCharType="begin"/>
      </w:r>
      <w:r>
        <w:instrText xml:space="preserve"> REF _Ref60012383 \h </w:instrText>
      </w:r>
      <w:r>
        <w:fldChar w:fldCharType="separate"/>
      </w:r>
      <w:r>
        <w:t xml:space="preserve">Abbildung </w:t>
      </w:r>
      <w:r>
        <w:rPr>
          <w:noProof/>
        </w:rPr>
        <w:t>2</w:t>
      </w:r>
      <w:r>
        <w:fldChar w:fldCharType="end"/>
      </w:r>
      <w:r>
        <w:t xml:space="preserve"> sieht man das Bild nur mit diffuser Beleuchtung.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1532A418" w:rsidR="00587092" w:rsidRDefault="00587092" w:rsidP="00A34DEB">
      <w:pPr>
        <w:pStyle w:val="Beschriftung"/>
      </w:pPr>
      <w:bookmarkStart w:id="23" w:name="_Ref60012383"/>
      <w:bookmarkStart w:id="24" w:name="_Toc60013546"/>
      <w:r>
        <w:t xml:space="preserve">Abbildung </w:t>
      </w:r>
      <w:r w:rsidR="0033304C">
        <w:fldChar w:fldCharType="begin"/>
      </w:r>
      <w:r w:rsidR="0033304C">
        <w:instrText xml:space="preserve"> SEQ Abbildung \* ARABIC </w:instrText>
      </w:r>
      <w:r w:rsidR="0033304C">
        <w:fldChar w:fldCharType="separate"/>
      </w:r>
      <w:r w:rsidR="00A34DEB">
        <w:rPr>
          <w:noProof/>
        </w:rPr>
        <w:t>2</w:t>
      </w:r>
      <w:r w:rsidR="0033304C">
        <w:rPr>
          <w:noProof/>
        </w:rPr>
        <w:fldChar w:fldCharType="end"/>
      </w:r>
      <w:bookmarkEnd w:id="23"/>
      <w:r>
        <w:t>: Bild mit diffuser Beleuchtung</w:t>
      </w:r>
      <w:bookmarkEnd w:id="24"/>
    </w:p>
    <w:p w14:paraId="775C897F" w14:textId="606859FF" w:rsidR="00587092" w:rsidRDefault="00587092" w:rsidP="00587092">
      <w:pPr>
        <w:pStyle w:val="berschrift3"/>
      </w:pPr>
      <w:r>
        <w:t>Specular Beleuchtungswert</w:t>
      </w:r>
    </w:p>
    <w:p w14:paraId="6C6C1F82" w14:textId="77777777" w:rsidR="00587092" w:rsidRDefault="00587092" w:rsidP="00587092">
      <w:r>
        <w:t>Der „Specular“-Beleuchtungswert soll spiegelnde, besonders helle Punkte einer Oberfläche betonen, in denen der Winkel zum Licht und zum Betrachter von der Oberflächennormale relativ ähnlich sind. Zur Berechnung wird die optimale Reflektionsachse bestimmt und mit der realen Reflektionsachse (der Oberflächennormale) verglichen.</w:t>
      </w:r>
    </w:p>
    <w:p w14:paraId="3AF7A5BE" w14:textId="77777777" w:rsidR="00587092" w:rsidRDefault="0033304C"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Je näher sich diese Werte sind (also je größer das Skalarprodukt zwischen den beiden Werten), desto höher ist der Specular-Beleuchtungswert für diesen Punkt. Dieses Skalarprodukt wird dann noch mit einem Wert „shinyness“ potenziert. Durch einen höheren „shinyness“-Wert erhält man eine Fläche die glänzender, bzw. Spiegelnder erscheint, während ein niedriger Wert zu einer eher matten Oberfläche führt.</w:t>
      </w:r>
    </w:p>
    <w:p w14:paraId="7404A280" w14:textId="77777777" w:rsidR="00587092" w:rsidRDefault="0033304C" w:rsidP="00587092">
      <w:pPr>
        <w:pStyle w:val="Zentriert"/>
      </w:pPr>
      <m:oMathPara>
        <m:oMathParaPr>
          <m:jc m:val="center"/>
        </m:oMathPara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m:oMathPara>
    </w:p>
    <w:p w14:paraId="1E5183D3" w14:textId="2051A8D1" w:rsidR="00587092" w:rsidRDefault="00A34DEB" w:rsidP="00587092">
      <w:r>
        <w:fldChar w:fldCharType="begin"/>
      </w:r>
      <w:r>
        <w:instrText xml:space="preserve"> REF _Ref60012618 \h </w:instrText>
      </w:r>
      <w:r>
        <w:fldChar w:fldCharType="separate"/>
      </w:r>
      <w:r>
        <w:t xml:space="preserve">Abbildung </w:t>
      </w:r>
      <w:r>
        <w:rPr>
          <w:noProof/>
        </w:rPr>
        <w:t>3</w:t>
      </w:r>
      <w:r>
        <w:fldChar w:fldCharType="end"/>
      </w:r>
      <w:r w:rsidR="00587092">
        <w:t xml:space="preserve"> zeigt das Bild nur mit „Specular“-Beleuchtung.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5264ACF9">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5334A35A" w:rsidR="00587092" w:rsidRDefault="00587092" w:rsidP="00A34DEB">
      <w:pPr>
        <w:pStyle w:val="Beschriftung"/>
      </w:pPr>
      <w:bookmarkStart w:id="25" w:name="_Ref60012618"/>
      <w:bookmarkStart w:id="26" w:name="_Toc60013547"/>
      <w:r>
        <w:t xml:space="preserve">Abbildung </w:t>
      </w:r>
      <w:r w:rsidR="0033304C">
        <w:fldChar w:fldCharType="begin"/>
      </w:r>
      <w:r w:rsidR="0033304C">
        <w:instrText xml:space="preserve"> SEQ Abbildung \* ARABIC </w:instrText>
      </w:r>
      <w:r w:rsidR="0033304C">
        <w:fldChar w:fldCharType="separate"/>
      </w:r>
      <w:r w:rsidR="00A34DEB">
        <w:rPr>
          <w:noProof/>
        </w:rPr>
        <w:t>3</w:t>
      </w:r>
      <w:r w:rsidR="0033304C">
        <w:rPr>
          <w:noProof/>
        </w:rPr>
        <w:fldChar w:fldCharType="end"/>
      </w:r>
      <w:bookmarkEnd w:id="25"/>
      <w:r>
        <w:t>: Bild mit „Specular“-Beleuchtung</w:t>
      </w:r>
      <w:bookmarkEnd w:id="26"/>
    </w:p>
    <w:p w14:paraId="444AA86F" w14:textId="77777777" w:rsidR="00A34DEB" w:rsidRDefault="00A34DEB" w:rsidP="00A34DEB">
      <w:pPr>
        <w:pStyle w:val="berschrift3"/>
      </w:pPr>
      <w:r>
        <w:t>Zusammensetzung der Beleuchtungswerte</w:t>
      </w:r>
    </w:p>
    <w:p w14:paraId="588A3ED6" w14:textId="2EF4B686"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t xml:space="preserve">Abbildung </w:t>
      </w:r>
      <w:r>
        <w:rPr>
          <w:noProof/>
        </w:rPr>
        <w:t>4</w:t>
      </w:r>
      <w:r>
        <w:fldChar w:fldCharType="end"/>
      </w:r>
      <w:r>
        <w:t>. Durch das Anpassen von den Parametern kann das Bild entsprechend verändert werden.</w:t>
      </w:r>
      <w:r w:rsidR="0033304C">
        <w:rPr>
          <w:rStyle w:val="Funotenzeichen"/>
        </w:rPr>
        <w:footnoteReference w:id="1"/>
      </w:r>
    </w:p>
    <w:p w14:paraId="79322D86" w14:textId="77777777" w:rsidR="00A34DEB" w:rsidRDefault="00A34DEB" w:rsidP="00A34DEB">
      <w:pPr>
        <w:pStyle w:val="BildZentriert"/>
      </w:pPr>
      <w:r>
        <w:drawing>
          <wp:inline distT="0" distB="0" distL="0" distR="0" wp14:anchorId="05A4B605" wp14:editId="1AE79EDB">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5604E201" w:rsidR="00A34DEB" w:rsidRPr="00A34DEB" w:rsidRDefault="00A34DEB" w:rsidP="00A34DEB">
      <w:pPr>
        <w:pStyle w:val="Beschriftung"/>
      </w:pPr>
      <w:bookmarkStart w:id="27" w:name="_Ref60012690"/>
      <w:bookmarkStart w:id="28" w:name="_Toc60013548"/>
      <w:r>
        <w:t xml:space="preserve">Abbildung </w:t>
      </w:r>
      <w:r>
        <w:fldChar w:fldCharType="begin"/>
      </w:r>
      <w:r>
        <w:instrText xml:space="preserve"> SEQ Abbildung \* ARABIC </w:instrText>
      </w:r>
      <w:r>
        <w:fldChar w:fldCharType="separate"/>
      </w:r>
      <w:r>
        <w:rPr>
          <w:noProof/>
        </w:rPr>
        <w:t>4</w:t>
      </w:r>
      <w:r>
        <w:fldChar w:fldCharType="end"/>
      </w:r>
      <w:bookmarkEnd w:id="27"/>
      <w:r>
        <w:t>: Zusammengesetztes Bild</w:t>
      </w:r>
      <w:bookmarkEnd w:id="28"/>
    </w:p>
    <w:p w14:paraId="21C76590" w14:textId="6E551A52" w:rsidR="00E9440A" w:rsidRDefault="00454008" w:rsidP="00454008">
      <w:pPr>
        <w:pStyle w:val="berschrift1"/>
      </w:pPr>
      <w:r>
        <w:lastRenderedPageBreak/>
        <w:t>Algorithmische</w:t>
      </w:r>
      <w:r w:rsidR="00E9440A">
        <w:t xml:space="preserve"> Umsetzung</w:t>
      </w:r>
    </w:p>
    <w:p w14:paraId="51DFAD14" w14:textId="01F5C8FD" w:rsidR="00454008" w:rsidRDefault="00A34DEB" w:rsidP="00454008">
      <w:pPr>
        <w:pStyle w:val="berschrift2"/>
      </w:pPr>
      <w:r>
        <w:t>Kollisionserkennung von Rays mit Objekten</w:t>
      </w:r>
    </w:p>
    <w:p w14:paraId="4D2C4443" w14:textId="22E41783" w:rsidR="00A34DEB" w:rsidRDefault="00A34DEB" w:rsidP="00A34DEB">
      <w:pPr>
        <w:pStyle w:val="berschrift2"/>
      </w:pPr>
      <w:r>
        <w:t>Quadratische Lichtquelle</w:t>
      </w:r>
    </w:p>
    <w:p w14:paraId="770FAA8B" w14:textId="77777777" w:rsidR="00A34DEB" w:rsidRDefault="00A34DEB" w:rsidP="00A34DEB">
      <w:r>
        <w:t>Da eine quadratische Lichtquelle gefordert ist, aber die in Kapitel 1 beschriebene Phong-Methode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berschrift3"/>
      </w:pPr>
      <w:r>
        <w:t>Berechnung der Schatten</w:t>
      </w:r>
    </w:p>
    <w:p w14:paraId="126CE33B" w14:textId="77777777"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p>
    <w:p w14:paraId="765607D3" w14:textId="77777777" w:rsidR="00A34DEB" w:rsidRDefault="00A34DEB" w:rsidP="00A34DEB">
      <w:r>
        <w:t>TODO: Skizze mit Zeichentablet einfügen</w:t>
      </w:r>
    </w:p>
    <w:p w14:paraId="1E86B108" w14:textId="184608F0" w:rsidR="00A34DEB" w:rsidRDefault="00A34DEB" w:rsidP="00A34DEB">
      <w:r>
        <w:t>Diese Methode approximiert die Lichtfläche nur durch mehrere Punkte und stellt daher kein perfektes Ergebnis dar und nur stufenfö</w:t>
      </w:r>
      <w:bookmarkStart w:id="29" w:name="_GoBack"/>
      <w:bookmarkEnd w:id="29"/>
      <w:r>
        <w:t xml:space="preserve">rmige Schatten (siehe </w:t>
      </w:r>
      <w:r>
        <w:fldChar w:fldCharType="begin"/>
      </w:r>
      <w:r>
        <w:instrText xml:space="preserve"> REF _Ref60013197 \h </w:instrText>
      </w:r>
      <w:r>
        <w:fldChar w:fldCharType="separate"/>
      </w:r>
      <w:r>
        <w:t xml:space="preserve">Abbildung </w:t>
      </w:r>
      <w:r>
        <w:rPr>
          <w:noProof/>
        </w:rPr>
        <w:t>6</w:t>
      </w:r>
      <w:r>
        <w:fldChar w:fldCharType="end"/>
      </w:r>
      <w:r>
        <w:t xml:space="preserve">). Die Punkte, durch die die Lichtquelle repräsentiert wird, können dabei systematisch(siehe </w:t>
      </w:r>
      <w:r>
        <w:fldChar w:fldCharType="begin"/>
      </w:r>
      <w:r>
        <w:instrText xml:space="preserve"> REF _Ref60013216 \h </w:instrText>
      </w:r>
      <w:r>
        <w:fldChar w:fldCharType="separate"/>
      </w:r>
      <w:r>
        <w:t xml:space="preserve">Abbildung </w:t>
      </w:r>
      <w:r>
        <w:rPr>
          <w:noProof/>
        </w:rPr>
        <w:t>5</w:t>
      </w:r>
      <w:r>
        <w:fldChar w:fldCharType="end"/>
      </w:r>
      <w:r>
        <w:t xml:space="preserve"> bis </w:t>
      </w:r>
      <w:r w:rsidR="003D0F39">
        <w:fldChar w:fldCharType="begin"/>
      </w:r>
      <w:r w:rsidR="003D0F39">
        <w:instrText xml:space="preserve"> REF _Ref60013233 \h </w:instrText>
      </w:r>
      <w:r w:rsidR="003D0F39">
        <w:fldChar w:fldCharType="separate"/>
      </w:r>
      <w:r w:rsidR="003D0F39" w:rsidRPr="00A34DEB">
        <w:t>Abbildung</w:t>
      </w:r>
      <w:r w:rsidR="003D0F39">
        <w:t xml:space="preserve"> </w:t>
      </w:r>
      <w:r w:rsidR="003D0F39">
        <w:rPr>
          <w:noProof/>
        </w:rPr>
        <w:t>7</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3D0F39" w:rsidRPr="00A34DEB">
        <w:t>Abbildung</w:t>
      </w:r>
      <w:r w:rsidR="003D0F39">
        <w:t xml:space="preserve"> </w:t>
      </w:r>
      <w:r w:rsidR="003D0F39">
        <w:rPr>
          <w:noProof/>
        </w:rPr>
        <w:t>8</w:t>
      </w:r>
      <w:r w:rsidR="003D0F39">
        <w:fldChar w:fldCharType="end"/>
      </w:r>
      <w:r>
        <w:fldChar w:fldCharType="begin"/>
      </w:r>
      <w:r>
        <w:instrText>REF Ref_Figure7_label_and_number \h</w:instrText>
      </w:r>
      <w:r>
        <w:fldChar w:fldCharType="separate"/>
      </w:r>
      <w:r>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3D0F39" w:rsidRPr="00A34DEB">
        <w:t>Abbildung</w:t>
      </w:r>
      <w:r w:rsidR="003D0F39">
        <w:t xml:space="preserve"> </w:t>
      </w:r>
      <w:r w:rsidR="003D0F39">
        <w:rPr>
          <w:noProof/>
        </w:rPr>
        <w:t>9</w:t>
      </w:r>
      <w:r w:rsidR="003D0F39">
        <w:fldChar w:fldCharType="end"/>
      </w:r>
      <w:r>
        <w:t xml:space="preserve">) gewählt werden. Für den finalen Render wurden jedoch nur systematische Shadow Rays benutzt, da diese für ein schöneres Bild sorgen und </w:t>
      </w:r>
      <w:r w:rsidR="003D0F39">
        <w:t xml:space="preserve">die ungenutzten zufälligen Shadow Rays später zu Fehlern im Bild geführt haben (Siehe </w:t>
      </w:r>
      <w:r w:rsidR="003D0F39">
        <w:fldChar w:fldCharType="begin"/>
      </w:r>
      <w:r w:rsidR="003D0F39">
        <w:instrText xml:space="preserve"> REF _Ref60013250 \h </w:instrText>
      </w:r>
      <w:r w:rsidR="003D0F39">
        <w:fldChar w:fldCharType="separate"/>
      </w:r>
      <w:r w:rsidR="003D0F39" w:rsidRPr="00A34DEB">
        <w:t>Abbildung</w:t>
      </w:r>
      <w:r w:rsidR="003D0F39">
        <w:t xml:space="preserve"> </w:t>
      </w:r>
      <w:r w:rsidR="003D0F39">
        <w:rPr>
          <w:noProof/>
        </w:rPr>
        <w:t>8</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3D0F39" w:rsidRPr="00A34DEB">
        <w:t>Abbildung</w:t>
      </w:r>
      <w:r w:rsidR="003D0F39">
        <w:t xml:space="preserve"> </w:t>
      </w:r>
      <w:r w:rsidR="003D0F39">
        <w:rPr>
          <w:noProof/>
        </w:rPr>
        <w:t>9</w:t>
      </w:r>
      <w:r w:rsidR="003D0F39">
        <w:fldChar w:fldCharType="end"/>
      </w:r>
      <w:r w:rsidR="003D0F39">
        <w:t>).</w:t>
      </w:r>
    </w:p>
    <w:p w14:paraId="4EE10772" w14:textId="478AFE04" w:rsidR="00A34DEB" w:rsidRDefault="00A34DEB" w:rsidP="00A34DEB">
      <w:pPr>
        <w:pStyle w:val="BildZentriert"/>
      </w:pPr>
      <w:r>
        <w:lastRenderedPageBreak/>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3B276222" w:rsidR="00A34DEB" w:rsidRDefault="00A34DEB" w:rsidP="00A34DEB">
      <w:pPr>
        <w:pStyle w:val="Beschriftung"/>
      </w:pPr>
      <w:bookmarkStart w:id="30" w:name="_Ref60013216"/>
      <w:bookmarkStart w:id="31" w:name="_Toc60013549"/>
      <w:r>
        <w:t xml:space="preserve">Abbildung </w:t>
      </w:r>
      <w:r>
        <w:fldChar w:fldCharType="begin"/>
      </w:r>
      <w:r>
        <w:instrText xml:space="preserve"> SEQ Abbildung \* ARABIC </w:instrText>
      </w:r>
      <w:r>
        <w:fldChar w:fldCharType="separate"/>
      </w:r>
      <w:r>
        <w:rPr>
          <w:noProof/>
        </w:rPr>
        <w:t>5</w:t>
      </w:r>
      <w:r>
        <w:fldChar w:fldCharType="end"/>
      </w:r>
      <w:bookmarkEnd w:id="30"/>
      <w:r>
        <w:t>: Bild mit 1 systematischen Shadow Ray</w:t>
      </w:r>
      <w:bookmarkEnd w:id="31"/>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5703878F" w:rsidR="00A34DEB" w:rsidRDefault="00A34DEB" w:rsidP="00A34DEB">
      <w:pPr>
        <w:pStyle w:val="Beschriftung"/>
      </w:pPr>
      <w:bookmarkStart w:id="32" w:name="_Ref60013197"/>
      <w:bookmarkStart w:id="33" w:name="_Toc60013550"/>
      <w:r>
        <w:t xml:space="preserve">Abbildung </w:t>
      </w:r>
      <w:r>
        <w:fldChar w:fldCharType="begin"/>
      </w:r>
      <w:r>
        <w:instrText xml:space="preserve"> SEQ Abbildung \* ARABIC </w:instrText>
      </w:r>
      <w:r>
        <w:fldChar w:fldCharType="separate"/>
      </w:r>
      <w:r>
        <w:rPr>
          <w:noProof/>
        </w:rPr>
        <w:t>6</w:t>
      </w:r>
      <w:r>
        <w:fldChar w:fldCharType="end"/>
      </w:r>
      <w:bookmarkEnd w:id="32"/>
      <w:r>
        <w:t>: Bild mit 4 systematischen Shadow Rays</w:t>
      </w:r>
      <w:bookmarkEnd w:id="33"/>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567F598D" w:rsidR="00A34DEB" w:rsidRDefault="00A34DEB" w:rsidP="00A34DEB">
      <w:pPr>
        <w:pStyle w:val="Beschriftung"/>
      </w:pPr>
      <w:bookmarkStart w:id="34" w:name="_Ref60013233"/>
      <w:bookmarkStart w:id="35" w:name="_Toc60013551"/>
      <w:r w:rsidRPr="00A34DEB">
        <w:t>Abbildung</w:t>
      </w:r>
      <w:r>
        <w:t xml:space="preserve"> </w:t>
      </w:r>
      <w:r>
        <w:fldChar w:fldCharType="begin"/>
      </w:r>
      <w:r>
        <w:instrText xml:space="preserve"> SEQ Abbildung \* ARABIC </w:instrText>
      </w:r>
      <w:r>
        <w:fldChar w:fldCharType="separate"/>
      </w:r>
      <w:r>
        <w:rPr>
          <w:noProof/>
        </w:rPr>
        <w:t>7</w:t>
      </w:r>
      <w:r>
        <w:fldChar w:fldCharType="end"/>
      </w:r>
      <w:bookmarkEnd w:id="34"/>
      <w:r>
        <w:t>: Bild mit 9 systematischen Shadow Rays</w:t>
      </w:r>
      <w:bookmarkEnd w:id="35"/>
    </w:p>
    <w:p w14:paraId="11634234" w14:textId="77777777" w:rsidR="00A34DEB" w:rsidRDefault="00A34DEB" w:rsidP="00A34DEB">
      <w:pPr>
        <w:pStyle w:val="BildZentriert"/>
      </w:pPr>
      <w:r>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239E3D62" w:rsidR="00A34DEB" w:rsidRDefault="00A34DEB" w:rsidP="00A34DEB">
      <w:pPr>
        <w:pStyle w:val="Beschriftung"/>
      </w:pPr>
      <w:bookmarkStart w:id="36" w:name="_Ref60013250"/>
      <w:bookmarkStart w:id="37" w:name="_Toc60013552"/>
      <w:r w:rsidRPr="00A34DEB">
        <w:t>Abbildung</w:t>
      </w:r>
      <w:r>
        <w:t xml:space="preserve"> </w:t>
      </w:r>
      <w:r>
        <w:fldChar w:fldCharType="begin"/>
      </w:r>
      <w:r>
        <w:instrText xml:space="preserve"> SEQ Abbildung \* ARABIC </w:instrText>
      </w:r>
      <w:r>
        <w:fldChar w:fldCharType="separate"/>
      </w:r>
      <w:r>
        <w:rPr>
          <w:noProof/>
        </w:rPr>
        <w:t>8</w:t>
      </w:r>
      <w:r>
        <w:fldChar w:fldCharType="end"/>
      </w:r>
      <w:bookmarkEnd w:id="36"/>
      <w:r>
        <w:t>: Bild mit 8 zufälligen Shadow Rays</w:t>
      </w:r>
      <w:bookmarkEnd w:id="37"/>
    </w:p>
    <w:p w14:paraId="78E7FBB1" w14:textId="77777777" w:rsidR="00A34DEB" w:rsidRDefault="00A34DEB" w:rsidP="00A34DEB">
      <w:pPr>
        <w:pStyle w:val="BildZentriert"/>
      </w:pPr>
      <w:r>
        <w:lastRenderedPageBreak/>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301F58DC" w:rsidR="00A34DEB" w:rsidRDefault="00A34DEB" w:rsidP="00A34DEB">
      <w:pPr>
        <w:pStyle w:val="Beschriftung"/>
      </w:pPr>
      <w:bookmarkStart w:id="38" w:name="_Ref60013260"/>
      <w:bookmarkStart w:id="39" w:name="_Toc60013553"/>
      <w:r w:rsidRPr="00A34DEB">
        <w:t>Abbildung</w:t>
      </w:r>
      <w:r>
        <w:t xml:space="preserve"> </w:t>
      </w:r>
      <w:r>
        <w:fldChar w:fldCharType="begin"/>
      </w:r>
      <w:r>
        <w:instrText xml:space="preserve"> SEQ Abbildung \* ARABIC </w:instrText>
      </w:r>
      <w:r>
        <w:fldChar w:fldCharType="separate"/>
      </w:r>
      <w:r>
        <w:rPr>
          <w:noProof/>
        </w:rPr>
        <w:t>9</w:t>
      </w:r>
      <w:r>
        <w:fldChar w:fldCharType="end"/>
      </w:r>
      <w:bookmarkEnd w:id="38"/>
      <w:r>
        <w:t>: Bild mit 9 systematischen und 8 zufälligen Shadow Rays</w:t>
      </w:r>
      <w:bookmarkEnd w:id="39"/>
    </w:p>
    <w:p w14:paraId="349F0165" w14:textId="77777777" w:rsidR="003D0F39" w:rsidRDefault="003D0F39" w:rsidP="003D0F39">
      <w:pPr>
        <w:pStyle w:val="berschrift3"/>
      </w:pPr>
      <w:r>
        <w:t>Berechnung der Beleuchtung</w:t>
      </w:r>
    </w:p>
    <w:p w14:paraId="53055EA0" w14:textId="77777777" w:rsidR="003D0F39" w:rsidRDefault="003D0F39" w:rsidP="003D0F39">
      <w:r>
        <w:t>Bei der Berechnung der Beleuchtung für eine quadratische Lichtquelle nach dem Phong-Modell ist nur der „Diffuse“- und „Specular“-Wert wichtig, da nur diese von der Position des Lichts abhängen. Für die Berechnung dieser Werte wird daher der für den Punkt auf dem Objekt der optimale Punkt auf der Lichtfläche zur Berechnung verwendet.</w:t>
      </w:r>
    </w:p>
    <w:p w14:paraId="100BFF4A" w14:textId="77777777" w:rsidR="003D0F39" w:rsidRDefault="003D0F39" w:rsidP="003D0F39">
      <w:r>
        <w:t>Bei der Berechnung des Specular-Wertes wird anhand der realen Reflektionsachse (dem Normalenvektor der Oberfläche) ein reflektierter Ray von der Kamera aus gebildet. Wie weit man diesem Ray folgen muss um auf der Lichtebene zu landen wird mit folgender Formel berechnet:</w:t>
      </w:r>
    </w:p>
    <w:p w14:paraId="1A219625" w14:textId="77777777" w:rsidR="003D0F39" w:rsidRDefault="003D0F39" w:rsidP="003D0F39">
      <w:pPr>
        <w:pStyle w:val="Zentrier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Stütze</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Quelle</m:t>
                  </m:r>
                </m:e>
                <m:sub>
                  <m:r>
                    <w:rPr>
                      <w:rFonts w:ascii="Cambria Math" w:hAnsi="Cambria Math"/>
                    </w:rPr>
                    <m:t>ay</m:t>
                  </m:r>
                </m:sub>
              </m:sSub>
            </m:num>
            <m:den>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ray</m:t>
                  </m:r>
                </m:sub>
              </m:sSub>
            </m:den>
          </m:f>
        </m:oMath>
      </m:oMathPara>
    </w:p>
    <w:p w14:paraId="4DA75CE0" w14:textId="72EAD814" w:rsidR="003D0F39" w:rsidRDefault="003D0F39" w:rsidP="003D0F39">
      <w:r>
        <w:t>Wenn der Ray parallel zur der Lichtebene ist (</w:t>
      </w:r>
      <m:oMath>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ray</m:t>
            </m:r>
          </m:sub>
        </m:sSub>
        <m:r>
          <w:rPr>
            <w:rFonts w:ascii="Cambria Math" w:hAnsi="Cambria Math"/>
          </w:rPr>
          <m:t>=0</m:t>
        </m:r>
      </m:oMath>
      <w:r>
        <w:t>) wird zu der Richtung des Rays ein kleiner Offset hinzugefügt um den Schnittpunkt nahe Unendlich zu legen. Der herausgefundene Schnittpunkt wird anschließend durch eine Basisänderung so vom dreidimensionalen in den zweidimensionalen</w:t>
      </w:r>
      <w:r w:rsidR="00CC0F14">
        <w:t xml:space="preserve"> Raum</w:t>
      </w:r>
      <w:r>
        <w:t xml:space="preserve"> projiziert,</w:t>
      </w:r>
      <w:r w:rsidR="00CC0F14">
        <w:t xml:space="preserve"> so</w:t>
      </w:r>
      <w:r>
        <w:t xml:space="preserve"> dass ein Wert im Bereich </w:t>
      </w:r>
      <m:oMath>
        <m:r>
          <w:rPr>
            <w:rFonts w:ascii="Cambria Math" w:hAnsi="Cambria Math"/>
          </w:rPr>
          <m:t>0&lt;=x, y&lt;=1</m:t>
        </m:r>
      </m:oMath>
      <w:r>
        <w:t xml:space="preserve"> einem Punkt auf der Lichtebene innerhalb des Lichts entspricht (Für die Transformation wird die Pseudoinverse einer Matrix, die aus den aufspannenden Vektoren des Lichts besteht, benutzt). Ist n positiv wird der zu dem Schnittpunkt nächste Wert im Bereich </w:t>
      </w:r>
      <m:oMath>
        <m:r>
          <w:rPr>
            <w:rFonts w:ascii="Cambria Math" w:hAnsi="Cambria Math"/>
          </w:rPr>
          <m:t>0&lt;=x, y&lt;=1</m:t>
        </m:r>
      </m:oMath>
      <w:r>
        <w:t xml:space="preserve"> rücktransformiert, wenn n negativ ist, </w:t>
      </w:r>
      <w:r w:rsidR="00CC0F14">
        <w:t>wird der am</w:t>
      </w:r>
      <w:r>
        <w:t xml:space="preserve"> weitesten entfernteste</w:t>
      </w:r>
      <w:r w:rsidR="00CC0F14">
        <w:t xml:space="preserve"> Punkt rücktransformiert</w:t>
      </w:r>
      <w:r>
        <w:t>. Dieser rücktransformierte, nun wieder im dreidimensionalen Raum liegende</w:t>
      </w:r>
      <w:r w:rsidR="00CC0F14">
        <w:t>,</w:t>
      </w:r>
      <w:r>
        <w:t xml:space="preserve"> Punkt wird dann für die Berechnung der optimalen Lichtachse verwendet.</w:t>
      </w:r>
    </w:p>
    <w:p w14:paraId="507BB289" w14:textId="77777777" w:rsidR="003D0F39" w:rsidRDefault="003D0F39" w:rsidP="003D0F39">
      <w:r>
        <w:lastRenderedPageBreak/>
        <w:t>Die Berechnung für die optimale Position des Lichts für den diffusen Wert verläuft ähnlich, nur wird hier als initialer Ray nicht der reflektierte Vektor von der Kamera verwendet, sondern der Normalenvektor der Oberfläche.</w:t>
      </w:r>
    </w:p>
    <w:p w14:paraId="347D2336" w14:textId="77777777" w:rsidR="003D0F39" w:rsidRDefault="003D0F39" w:rsidP="003D0F39">
      <w:r>
        <w:t>//TODO: ganz viele skizzen einfügen</w:t>
      </w:r>
    </w:p>
    <w:p w14:paraId="3DA0C5DD" w14:textId="77777777" w:rsidR="003D0F39" w:rsidRPr="003D0F39" w:rsidRDefault="003D0F39" w:rsidP="003D0F39"/>
    <w:p w14:paraId="1C63ECCA" w14:textId="06C1A007" w:rsidR="00E9440A" w:rsidRDefault="00E9440A" w:rsidP="00454008">
      <w:pPr>
        <w:pStyle w:val="berschrift1"/>
      </w:pPr>
      <w:r>
        <w:lastRenderedPageBreak/>
        <w:t>Implementierung</w:t>
      </w:r>
    </w:p>
    <w:p w14:paraId="4D24ED6E" w14:textId="42CFA418" w:rsidR="00454008" w:rsidRDefault="00454008" w:rsidP="00454008">
      <w:pPr>
        <w:pStyle w:val="berschrift2"/>
      </w:pPr>
      <w:r>
        <w:t>Funktionen</w:t>
      </w:r>
    </w:p>
    <w:p w14:paraId="32D702F6" w14:textId="03233074" w:rsidR="00454008" w:rsidRDefault="00454008" w:rsidP="00454008">
      <w:pPr>
        <w:pStyle w:val="berschrift2"/>
      </w:pPr>
      <w:r>
        <w:t>Klassenmodell</w:t>
      </w:r>
    </w:p>
    <w:p w14:paraId="78067654" w14:textId="74A74741" w:rsidR="008D4395" w:rsidRDefault="008D4395" w:rsidP="008D4395">
      <w:pPr>
        <w:pStyle w:val="berschrift2"/>
      </w:pPr>
      <w:r>
        <w:t>Mögliche Optimierungen</w:t>
      </w:r>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23B27F52" w14:textId="6BCE499D" w:rsidR="008D4395" w:rsidRDefault="008D4395" w:rsidP="008D4395">
      <w:pPr>
        <w:pStyle w:val="berschrift3"/>
      </w:pPr>
      <w:r>
        <w:t>Performance</w:t>
      </w:r>
    </w:p>
    <w:p w14:paraId="63EAF263" w14:textId="0B049E9C" w:rsidR="00A82446" w:rsidRDefault="006778FE" w:rsidP="00A82446">
      <w:r>
        <w:t>Das implementierte Programm ist denkbar ineffizient. So braucht die Berechnung eines Bildes in Full-HD (1080*1920px) mit 64 Shadow Rays und einer maximalen Raytracing-Tiefe von 4 (also maximal 256 Shadow Rays pro Pixel) etwa 15 Stunden auf einer modernen CPU. Dies liegt daran, dass Python als interpretierte Sprache langsamer ist als eine Sprache die als Maschinencode ausgeführt wird, wie etwa C.</w:t>
      </w:r>
    </w:p>
    <w:p w14:paraId="4B4573A1" w14:textId="291C33ED" w:rsidR="006778FE" w:rsidRDefault="006778FE" w:rsidP="00A82446">
      <w:r>
        <w:t xml:space="preserve">Trotzdem kann man durch konsequentes Nutzen von in C implementieren Modulen von Python, wie etwa Numpy, und das </w:t>
      </w:r>
      <w:r w:rsidR="0013235A">
        <w:t>Verwenden</w:t>
      </w:r>
      <w:r>
        <w:t xml:space="preserve"> von in C umgesetzten builtins von Python, wie der map() Befehl</w:t>
      </w:r>
      <w:r w:rsidR="0013235A">
        <w:t>. Durch die Ersetzung von einigen Schleifen durch map()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„multiprocessing“ (Standard Python Modul) konnte die Berechnungszeit auf einem System mit vier Kernen ca. auf ein Drittel reduziert werden.</w:t>
      </w:r>
    </w:p>
    <w:tbl>
      <w:tblPr>
        <w:tblStyle w:val="Tabellenraster"/>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r>
              <w:t>Berechnungsverfahren</w:t>
            </w:r>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lastRenderedPageBreak/>
              <w:t>Multi Process</w:t>
            </w:r>
          </w:p>
        </w:tc>
        <w:tc>
          <w:tcPr>
            <w:tcW w:w="4530" w:type="dxa"/>
          </w:tcPr>
          <w:p w14:paraId="7609D614" w14:textId="3CC141D4" w:rsidR="0013235A" w:rsidRDefault="0013235A" w:rsidP="0013235A">
            <w:pPr>
              <w:pStyle w:val="Tabellemittig"/>
              <w:keepNext/>
            </w:pPr>
            <w:r>
              <w:t>~6:20</w:t>
            </w:r>
          </w:p>
        </w:tc>
      </w:tr>
    </w:tbl>
    <w:p w14:paraId="6BC8CDCB" w14:textId="5D9B036B" w:rsidR="0013235A" w:rsidRDefault="0013235A" w:rsidP="0013235A">
      <w:pPr>
        <w:pStyle w:val="Beschriftung"/>
      </w:pPr>
      <w:r>
        <w:t xml:space="preserve">Tabelle </w:t>
      </w:r>
      <w:r>
        <w:fldChar w:fldCharType="begin"/>
      </w:r>
      <w:r>
        <w:instrText xml:space="preserve"> SEQ Tabelle \* ARABIC </w:instrText>
      </w:r>
      <w:r>
        <w:fldChar w:fldCharType="separate"/>
      </w:r>
      <w:r>
        <w:rPr>
          <w:noProof/>
        </w:rPr>
        <w:t>1</w:t>
      </w:r>
      <w:r>
        <w:fldChar w:fldCharType="end"/>
      </w:r>
      <w:r>
        <w:t xml:space="preserve">: Vergleich der Rechenzeiten eines 480*853px </w:t>
      </w:r>
      <w:r w:rsidR="00081A78">
        <w:t>Bildes mit 16 Shadow Rays</w:t>
      </w:r>
    </w:p>
    <w:p w14:paraId="1EDF022E" w14:textId="316D749D" w:rsidR="00081A78" w:rsidRPr="00081A78" w:rsidRDefault="00081A78" w:rsidP="00081A78">
      <w:pPr>
        <w:rPr>
          <w:i/>
          <w:iCs/>
        </w:rPr>
      </w:pPr>
      <w:r w:rsidRPr="00081A78">
        <w:rPr>
          <w:i/>
          <w:iCs/>
        </w:rPr>
        <w:t>Da multiprocessing kein erlaubtes Modul ist, gibt es im Github einen extra Branch der dieses Modul verwendet.</w:t>
      </w:r>
    </w:p>
    <w:p w14:paraId="46D1668B" w14:textId="41031322" w:rsidR="008D4395" w:rsidRDefault="008D4395" w:rsidP="008D4395">
      <w:pPr>
        <w:pStyle w:val="berschrift3"/>
      </w:pPr>
      <w:r>
        <w:t>Bildgebung</w:t>
      </w:r>
    </w:p>
    <w:p w14:paraId="2E01CCD4" w14:textId="343029CB" w:rsidR="00081A78" w:rsidRPr="00081A78" w:rsidRDefault="00081A78" w:rsidP="00081A78"/>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default" r:id="rId28"/>
          <w:headerReference w:type="first" r:id="rId29"/>
          <w:pgSz w:w="11906" w:h="16838"/>
          <w:pgMar w:top="1701" w:right="1418" w:bottom="1418" w:left="1418" w:header="709" w:footer="709" w:gutter="0"/>
          <w:cols w:space="708"/>
          <w:titlePg/>
          <w:docGrid w:linePitch="360"/>
        </w:sectPr>
      </w:pPr>
    </w:p>
    <w:p w14:paraId="1A391D16" w14:textId="77777777" w:rsidR="009A6159" w:rsidRDefault="005111BE" w:rsidP="009A6159">
      <w:pPr>
        <w:pStyle w:val="berschrift1oZahl"/>
        <w:ind w:left="0"/>
      </w:pPr>
      <w:bookmarkStart w:id="40" w:name="_Toc59907516"/>
      <w:r w:rsidRPr="005111BE">
        <w:lastRenderedPageBreak/>
        <w:t>Quellenverzeichnis</w:t>
      </w:r>
      <w:bookmarkEnd w:id="40"/>
    </w:p>
    <w:p w14:paraId="6664D7C9" w14:textId="26F87D51" w:rsidR="005111BE" w:rsidRPr="005111BE" w:rsidRDefault="009A6159" w:rsidP="00626365">
      <w:r>
        <w:fldChar w:fldCharType="begin"/>
      </w:r>
      <w:r>
        <w:instrText xml:space="preserve"> BIBLIOGRAPHY  \l 1031 </w:instrText>
      </w:r>
      <w:r>
        <w:fldChar w:fldCharType="separate"/>
      </w:r>
      <w:r w:rsidR="00454008">
        <w:rPr>
          <w:b/>
          <w:bCs/>
          <w:noProof/>
        </w:rPr>
        <w:t>Im aktuellen Dokument sind keine Quellen vorhanden.</w:t>
      </w:r>
      <w:r>
        <w:fldChar w:fldCharType="end"/>
      </w:r>
    </w:p>
    <w:sectPr w:rsidR="005111BE" w:rsidRPr="005111BE" w:rsidSect="005111BE">
      <w:headerReference w:type="default" r:id="rId30"/>
      <w:headerReference w:type="first" r:id="rId31"/>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435A8" w14:textId="77777777" w:rsidR="004303E6" w:rsidRDefault="004303E6">
      <w:pPr>
        <w:spacing w:line="240" w:lineRule="auto"/>
      </w:pPr>
      <w:r>
        <w:separator/>
      </w:r>
    </w:p>
  </w:endnote>
  <w:endnote w:type="continuationSeparator" w:id="0">
    <w:p w14:paraId="236C1531" w14:textId="77777777" w:rsidR="004303E6" w:rsidRDefault="004303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68B" w14:textId="0EF84164" w:rsidR="0013235A" w:rsidRDefault="0013235A">
    <w:pPr>
      <w:pStyle w:val="Fuzeile"/>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13235A" w:rsidRDefault="0013235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C8A1" w14:textId="1955E01F" w:rsidR="0013235A" w:rsidRDefault="0013235A">
    <w:pPr>
      <w:pStyle w:val="Fuzeile"/>
    </w:pPr>
    <w:fldSimple w:instr=" DOCPROPERTY sodocoClasLang \* MERGEFORMAT ">
      <w:r>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3EB6" w14:textId="6F8A68EB" w:rsidR="0013235A" w:rsidRDefault="0013235A">
    <w:pPr>
      <w:pStyle w:val="Fuzeile"/>
      <w:jc w:val="right"/>
    </w:pPr>
    <w:fldSimple w:instr=" DOCPROPERTY sodocoClasLang \* MERGEFORMAT ">
      <w:r>
        <w:t>Intern</w:t>
      </w:r>
    </w:fldSimple>
    <w:r>
      <w:t xml:space="preserve"> </w:t>
    </w: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13235A" w:rsidRDefault="0013235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472B2" w14:textId="4CB7BCB6" w:rsidR="0013235A" w:rsidRDefault="0013235A">
    <w:pPr>
      <w:pStyle w:val="Fuzeile"/>
    </w:pPr>
    <w:fldSimple w:instr=" DOCPROPERTY sodocoClasLang \* MERGEFORMAT ">
      <w:r>
        <w:t>Intern</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3D9E8" w14:textId="77777777" w:rsidR="004303E6" w:rsidRDefault="004303E6">
      <w:pPr>
        <w:spacing w:line="240" w:lineRule="auto"/>
      </w:pPr>
      <w:r>
        <w:separator/>
      </w:r>
    </w:p>
  </w:footnote>
  <w:footnote w:type="continuationSeparator" w:id="0">
    <w:p w14:paraId="63D1D22A" w14:textId="77777777" w:rsidR="004303E6" w:rsidRDefault="004303E6">
      <w:pPr>
        <w:spacing w:line="240" w:lineRule="auto"/>
      </w:pPr>
      <w:r>
        <w:continuationSeparator/>
      </w:r>
    </w:p>
  </w:footnote>
  <w:footnote w:id="1">
    <w:p w14:paraId="7D0AF271" w14:textId="183DCD85" w:rsidR="0013235A" w:rsidRPr="009F7B0D" w:rsidRDefault="0013235A">
      <w:pPr>
        <w:pStyle w:val="Funotentext"/>
      </w:pPr>
      <w:r>
        <w:rPr>
          <w:rStyle w:val="Funotenzeichen"/>
        </w:rPr>
        <w:footnoteRef/>
      </w:r>
      <w:r>
        <w:t xml:space="preserve"> </w:t>
      </w:r>
      <w:r>
        <w:rPr>
          <w:lang w:val="en-GB"/>
        </w:rPr>
        <w:t xml:space="preserve">Vgl. </w:t>
      </w:r>
      <w:sdt>
        <w:sdtPr>
          <w:rPr>
            <w:lang w:val="en-GB"/>
          </w:rPr>
          <w:id w:val="987818900"/>
          <w:citation/>
        </w:sdtPr>
        <w:sdtContent>
          <w:r>
            <w:rPr>
              <w:lang w:val="en-GB"/>
            </w:rPr>
            <w:fldChar w:fldCharType="begin"/>
          </w:r>
          <w:r>
            <w:rPr>
              <w:lang w:val="en-GB"/>
            </w:rPr>
            <w:instrText xml:space="preserve"> CITATION Bui75 \l 2057 </w:instrText>
          </w:r>
          <w:r>
            <w:rPr>
              <w:lang w:val="en-GB"/>
            </w:rPr>
            <w:fldChar w:fldCharType="separate"/>
          </w:r>
          <w:r w:rsidRPr="009F7B0D">
            <w:rPr>
              <w:noProof/>
            </w:rPr>
            <w:t>(Phong, 1975)</w:t>
          </w:r>
          <w:r>
            <w:rPr>
              <w:lang w:val="en-GB"/>
            </w:rPr>
            <w:fldChar w:fldCharType="end"/>
          </w:r>
        </w:sdtContent>
      </w:sdt>
      <w:r w:rsidRPr="009F7B0D">
        <w:t xml:space="preserve"> und https://medium.com/swlh/ray-tracing-from-scratch-in-python-41670e6a96f9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4FC1" w14:textId="77777777" w:rsidR="0013235A" w:rsidRDefault="0013235A">
    <w:pPr>
      <w:pStyle w:val="Kopfzeile"/>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9F5B" w14:textId="77777777" w:rsidR="0013235A" w:rsidRDefault="0013235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80F5" w14:textId="5C3C5011" w:rsidR="0013235A" w:rsidRPr="00CA0AA2" w:rsidRDefault="0013235A"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fldSimple w:instr=" STYLEREF  &quot;Überschrift 1&quot;  \* MERGEFORMAT ">
      <w:r w:rsidR="00CC0F14" w:rsidRPr="00CC0F14">
        <w:rPr>
          <w:b/>
          <w:bCs/>
          <w:noProof/>
        </w:rPr>
        <w:t>Implementierung</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F39D" w14:textId="397BC613" w:rsidR="0013235A" w:rsidRPr="00CA0AA2" w:rsidRDefault="0013235A"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3872" behindDoc="0" locked="0" layoutInCell="1" allowOverlap="1" wp14:anchorId="5ABB61DF" wp14:editId="61A68AC4">
              <wp:simplePos x="0" y="0"/>
              <wp:positionH relativeFrom="column">
                <wp:posOffset>2978785</wp:posOffset>
              </wp:positionH>
              <wp:positionV relativeFrom="paragraph">
                <wp:posOffset>271780</wp:posOffset>
              </wp:positionV>
              <wp:extent cx="3752850" cy="18000"/>
              <wp:effectExtent l="0" t="0" r="0" b="127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1C561E0C" id="Rechteck 4" o:spid="_x0000_s1026" style="position:absolute;margin-left:234.55pt;margin-top:21.4pt;width:295.5pt;height:1.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d2NY7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quot;Überschrift 1&quot;  \* MERGEFORMAT ">
      <w:r w:rsidR="00081A78" w:rsidRPr="00081A78">
        <w:rPr>
          <w:b/>
          <w:bCs/>
          <w:noProof/>
        </w:rPr>
        <w:t>Theoretische Prinzipien</w:t>
      </w:r>
    </w:fldSimple>
  </w:p>
  <w:p w14:paraId="6C989DFB" w14:textId="77777777" w:rsidR="0013235A" w:rsidRDefault="0013235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256" w14:textId="01DD0EBD" w:rsidR="0013235A" w:rsidRPr="00CA0AA2" w:rsidRDefault="0013235A"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Quellenverzeichnis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3A6" w14:textId="6DB02B23" w:rsidR="0013235A" w:rsidRPr="00CA0AA2" w:rsidRDefault="0013235A"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081A78">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1E6C4965"/>
    <w:multiLevelType w:val="multilevel"/>
    <w:tmpl w:val="346C60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21"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6"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9"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2"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22"/>
  </w:num>
  <w:num w:numId="3">
    <w:abstractNumId w:val="5"/>
  </w:num>
  <w:num w:numId="4">
    <w:abstractNumId w:val="28"/>
  </w:num>
  <w:num w:numId="5">
    <w:abstractNumId w:val="16"/>
  </w:num>
  <w:num w:numId="6">
    <w:abstractNumId w:val="19"/>
  </w:num>
  <w:num w:numId="7">
    <w:abstractNumId w:val="18"/>
  </w:num>
  <w:num w:numId="8">
    <w:abstractNumId w:val="13"/>
  </w:num>
  <w:num w:numId="9">
    <w:abstractNumId w:val="23"/>
  </w:num>
  <w:num w:numId="10">
    <w:abstractNumId w:val="25"/>
  </w:num>
  <w:num w:numId="11">
    <w:abstractNumId w:val="12"/>
  </w:num>
  <w:num w:numId="12">
    <w:abstractNumId w:val="31"/>
  </w:num>
  <w:num w:numId="13">
    <w:abstractNumId w:val="11"/>
  </w:num>
  <w:num w:numId="14">
    <w:abstractNumId w:val="26"/>
  </w:num>
  <w:num w:numId="15">
    <w:abstractNumId w:val="30"/>
  </w:num>
  <w:num w:numId="16">
    <w:abstractNumId w:val="27"/>
  </w:num>
  <w:num w:numId="17">
    <w:abstractNumId w:val="24"/>
  </w:num>
  <w:num w:numId="18">
    <w:abstractNumId w:val="29"/>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5"/>
  </w:num>
  <w:num w:numId="29">
    <w:abstractNumId w:val="21"/>
  </w:num>
  <w:num w:numId="30">
    <w:abstractNumId w:val="17"/>
  </w:num>
  <w:num w:numId="31">
    <w:abstractNumId w:val="14"/>
  </w:num>
  <w:num w:numId="32">
    <w:abstractNumId w:val="10"/>
  </w:num>
  <w:num w:numId="33">
    <w:abstractNumId w:val="32"/>
  </w:num>
  <w:num w:numId="34">
    <w:abstractNumId w:val="32"/>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D1002"/>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228E"/>
    <w:rsid w:val="00123C9F"/>
    <w:rsid w:val="001246B9"/>
    <w:rsid w:val="00124D62"/>
    <w:rsid w:val="00125108"/>
    <w:rsid w:val="00126068"/>
    <w:rsid w:val="0013015B"/>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F59"/>
    <w:rsid w:val="00270DF8"/>
    <w:rsid w:val="00271081"/>
    <w:rsid w:val="0027203A"/>
    <w:rsid w:val="00272B5F"/>
    <w:rsid w:val="002739FA"/>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DCE"/>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5EA"/>
    <w:rsid w:val="00363218"/>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7CEF"/>
    <w:rsid w:val="003F1389"/>
    <w:rsid w:val="003F1724"/>
    <w:rsid w:val="003F1BA2"/>
    <w:rsid w:val="003F2297"/>
    <w:rsid w:val="003F2496"/>
    <w:rsid w:val="003F4E34"/>
    <w:rsid w:val="003F56DA"/>
    <w:rsid w:val="003F6B42"/>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B46"/>
    <w:rsid w:val="00433C3E"/>
    <w:rsid w:val="00435519"/>
    <w:rsid w:val="00440742"/>
    <w:rsid w:val="004410C4"/>
    <w:rsid w:val="0044133C"/>
    <w:rsid w:val="00441D48"/>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6727"/>
    <w:rsid w:val="004A79E7"/>
    <w:rsid w:val="004B0BA5"/>
    <w:rsid w:val="004B1B72"/>
    <w:rsid w:val="004B3226"/>
    <w:rsid w:val="004B3A31"/>
    <w:rsid w:val="004B5163"/>
    <w:rsid w:val="004B573F"/>
    <w:rsid w:val="004B5777"/>
    <w:rsid w:val="004B71D0"/>
    <w:rsid w:val="004B7360"/>
    <w:rsid w:val="004B73E3"/>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D4B"/>
    <w:rsid w:val="005933A3"/>
    <w:rsid w:val="005942CD"/>
    <w:rsid w:val="00594B0D"/>
    <w:rsid w:val="00595928"/>
    <w:rsid w:val="00596E18"/>
    <w:rsid w:val="00597046"/>
    <w:rsid w:val="005A2DA4"/>
    <w:rsid w:val="005A32D3"/>
    <w:rsid w:val="005A3DE8"/>
    <w:rsid w:val="005A3EA2"/>
    <w:rsid w:val="005A4537"/>
    <w:rsid w:val="005A4E1C"/>
    <w:rsid w:val="005A6349"/>
    <w:rsid w:val="005B2277"/>
    <w:rsid w:val="005B2B6F"/>
    <w:rsid w:val="005B5D80"/>
    <w:rsid w:val="005B5DD8"/>
    <w:rsid w:val="005C1339"/>
    <w:rsid w:val="005C1E67"/>
    <w:rsid w:val="005C3807"/>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6CDA"/>
    <w:rsid w:val="00656FCA"/>
    <w:rsid w:val="00660032"/>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F52"/>
    <w:rsid w:val="007933AC"/>
    <w:rsid w:val="00794DE2"/>
    <w:rsid w:val="0079502E"/>
    <w:rsid w:val="00796823"/>
    <w:rsid w:val="00796FF1"/>
    <w:rsid w:val="007A0129"/>
    <w:rsid w:val="007A0BE7"/>
    <w:rsid w:val="007A22C7"/>
    <w:rsid w:val="007A3064"/>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43E"/>
    <w:rsid w:val="008A19D6"/>
    <w:rsid w:val="008A22DE"/>
    <w:rsid w:val="008A2DD6"/>
    <w:rsid w:val="008A4234"/>
    <w:rsid w:val="008A426E"/>
    <w:rsid w:val="008A432D"/>
    <w:rsid w:val="008A4D76"/>
    <w:rsid w:val="008A57DD"/>
    <w:rsid w:val="008A7C29"/>
    <w:rsid w:val="008B07E4"/>
    <w:rsid w:val="008B1C31"/>
    <w:rsid w:val="008B2409"/>
    <w:rsid w:val="008B45F3"/>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2DB7"/>
    <w:rsid w:val="008F349E"/>
    <w:rsid w:val="008F3D71"/>
    <w:rsid w:val="008F56E6"/>
    <w:rsid w:val="008F6216"/>
    <w:rsid w:val="008F6E1A"/>
    <w:rsid w:val="00900974"/>
    <w:rsid w:val="00902D02"/>
    <w:rsid w:val="0090392D"/>
    <w:rsid w:val="00905B1B"/>
    <w:rsid w:val="00912B6B"/>
    <w:rsid w:val="00913D1B"/>
    <w:rsid w:val="00916F13"/>
    <w:rsid w:val="009204C2"/>
    <w:rsid w:val="0092426E"/>
    <w:rsid w:val="009244EB"/>
    <w:rsid w:val="0092539D"/>
    <w:rsid w:val="00926152"/>
    <w:rsid w:val="009266F4"/>
    <w:rsid w:val="00933846"/>
    <w:rsid w:val="009341A1"/>
    <w:rsid w:val="009343C0"/>
    <w:rsid w:val="00934A55"/>
    <w:rsid w:val="009355C6"/>
    <w:rsid w:val="00937084"/>
    <w:rsid w:val="0093785D"/>
    <w:rsid w:val="00937A41"/>
    <w:rsid w:val="0094253E"/>
    <w:rsid w:val="0094323C"/>
    <w:rsid w:val="0094508D"/>
    <w:rsid w:val="00945FCC"/>
    <w:rsid w:val="00946418"/>
    <w:rsid w:val="0095158E"/>
    <w:rsid w:val="00952438"/>
    <w:rsid w:val="00954168"/>
    <w:rsid w:val="0095496D"/>
    <w:rsid w:val="00955CD7"/>
    <w:rsid w:val="009560BE"/>
    <w:rsid w:val="009603F9"/>
    <w:rsid w:val="0096178E"/>
    <w:rsid w:val="009629D3"/>
    <w:rsid w:val="0096337B"/>
    <w:rsid w:val="00965061"/>
    <w:rsid w:val="00965A1C"/>
    <w:rsid w:val="00965DED"/>
    <w:rsid w:val="00970B03"/>
    <w:rsid w:val="00973B0B"/>
    <w:rsid w:val="00977CF8"/>
    <w:rsid w:val="00977FFE"/>
    <w:rsid w:val="00980E67"/>
    <w:rsid w:val="00981CDB"/>
    <w:rsid w:val="009855C8"/>
    <w:rsid w:val="00985780"/>
    <w:rsid w:val="00990060"/>
    <w:rsid w:val="009903A0"/>
    <w:rsid w:val="00993AE8"/>
    <w:rsid w:val="0099425C"/>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A49"/>
    <w:rsid w:val="00A67BEE"/>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69E5"/>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10327"/>
    <w:rsid w:val="00B107D2"/>
    <w:rsid w:val="00B1244E"/>
    <w:rsid w:val="00B145A9"/>
    <w:rsid w:val="00B20712"/>
    <w:rsid w:val="00B20E1B"/>
    <w:rsid w:val="00B216E1"/>
    <w:rsid w:val="00B23AA1"/>
    <w:rsid w:val="00B23C3B"/>
    <w:rsid w:val="00B25C00"/>
    <w:rsid w:val="00B260D9"/>
    <w:rsid w:val="00B27ABE"/>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3C9C"/>
    <w:rsid w:val="00BB4350"/>
    <w:rsid w:val="00BB46E5"/>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402E"/>
    <w:rsid w:val="00CA6A1B"/>
    <w:rsid w:val="00CA7415"/>
    <w:rsid w:val="00CA7B54"/>
    <w:rsid w:val="00CA7D3C"/>
    <w:rsid w:val="00CB1130"/>
    <w:rsid w:val="00CB12AF"/>
    <w:rsid w:val="00CB2B97"/>
    <w:rsid w:val="00CB2C3F"/>
    <w:rsid w:val="00CB3E12"/>
    <w:rsid w:val="00CB4639"/>
    <w:rsid w:val="00CB66CE"/>
    <w:rsid w:val="00CC037B"/>
    <w:rsid w:val="00CC0F14"/>
    <w:rsid w:val="00CC1817"/>
    <w:rsid w:val="00CC25BB"/>
    <w:rsid w:val="00CC3F4F"/>
    <w:rsid w:val="00CC68A4"/>
    <w:rsid w:val="00CC6D21"/>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50F3"/>
    <w:rsid w:val="00CF5E7D"/>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159E"/>
    <w:rsid w:val="00DA3554"/>
    <w:rsid w:val="00DA3B96"/>
    <w:rsid w:val="00DA4507"/>
    <w:rsid w:val="00DA4D54"/>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E47"/>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3035D"/>
    <w:rsid w:val="00E304D4"/>
    <w:rsid w:val="00E31E96"/>
    <w:rsid w:val="00E334BD"/>
    <w:rsid w:val="00E340EE"/>
    <w:rsid w:val="00E34B32"/>
    <w:rsid w:val="00E35131"/>
    <w:rsid w:val="00E355FE"/>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20C10"/>
    <w:rsid w:val="00F21A61"/>
    <w:rsid w:val="00F21FE0"/>
    <w:rsid w:val="00F227B9"/>
    <w:rsid w:val="00F233A7"/>
    <w:rsid w:val="00F24620"/>
    <w:rsid w:val="00F24971"/>
    <w:rsid w:val="00F250BD"/>
    <w:rsid w:val="00F25687"/>
    <w:rsid w:val="00F25703"/>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20DB"/>
    <w:rsid w:val="00FC6188"/>
    <w:rsid w:val="00FC72F0"/>
    <w:rsid w:val="00FC7A66"/>
    <w:rsid w:val="00FD243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8B2"/>
    <w:pPr>
      <w:tabs>
        <w:tab w:val="left" w:pos="1134"/>
        <w:tab w:val="left" w:pos="2268"/>
      </w:tabs>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63218"/>
    <w:pPr>
      <w:keepNext/>
      <w:pageBreakBefore/>
      <w:numPr>
        <w:numId w:val="30"/>
      </w:numPr>
      <w:spacing w:after="60"/>
      <w:ind w:left="431" w:hanging="431"/>
      <w:outlineLvl w:val="0"/>
    </w:pPr>
    <w:rPr>
      <w:b/>
      <w:kern w:val="28"/>
      <w:sz w:val="40"/>
      <w:u w:val="single"/>
    </w:rPr>
  </w:style>
  <w:style w:type="paragraph" w:styleId="berschrift2">
    <w:name w:val="heading 2"/>
    <w:basedOn w:val="Standard"/>
    <w:next w:val="Standard"/>
    <w:autoRedefine/>
    <w:qFormat/>
    <w:rsid w:val="003600BD"/>
    <w:pPr>
      <w:keepNext/>
      <w:numPr>
        <w:ilvl w:val="1"/>
        <w:numId w:val="30"/>
      </w:numPr>
      <w:spacing w:before="520" w:after="120"/>
      <w:outlineLvl w:val="1"/>
    </w:pPr>
    <w:rPr>
      <w:b/>
      <w:noProof/>
      <w:sz w:val="30"/>
    </w:rPr>
  </w:style>
  <w:style w:type="paragraph" w:styleId="berschrift3">
    <w:name w:val="heading 3"/>
    <w:basedOn w:val="Standard"/>
    <w:next w:val="Standard"/>
    <w:autoRedefine/>
    <w:qFormat/>
    <w:rsid w:val="004F50E7"/>
    <w:pPr>
      <w:keepNext/>
      <w:numPr>
        <w:ilvl w:val="2"/>
        <w:numId w:val="30"/>
      </w:numPr>
      <w:spacing w:before="480" w:after="120"/>
      <w:outlineLvl w:val="2"/>
    </w:pPr>
    <w:rPr>
      <w:sz w:val="28"/>
    </w:rPr>
  </w:style>
  <w:style w:type="paragraph" w:styleId="berschrift4">
    <w:name w:val="heading 4"/>
    <w:basedOn w:val="Standard"/>
    <w:next w:val="Standard"/>
    <w:qFormat/>
    <w:rsid w:val="00890158"/>
    <w:pPr>
      <w:keepNext/>
      <w:numPr>
        <w:ilvl w:val="3"/>
        <w:numId w:val="30"/>
      </w:numPr>
      <w:spacing w:before="120" w:after="120"/>
      <w:jc w:val="center"/>
      <w:outlineLvl w:val="3"/>
    </w:pPr>
    <w:rPr>
      <w:rFonts w:ascii="Univers" w:hAnsi="Univers"/>
      <w:sz w:val="28"/>
    </w:rPr>
  </w:style>
  <w:style w:type="paragraph" w:styleId="berschrift5">
    <w:name w:val="heading 5"/>
    <w:basedOn w:val="Standard"/>
    <w:next w:val="Standard"/>
    <w:rsid w:val="00093BC5"/>
    <w:pPr>
      <w:keepNext/>
      <w:numPr>
        <w:ilvl w:val="4"/>
        <w:numId w:val="30"/>
      </w:numPr>
      <w:outlineLvl w:val="4"/>
    </w:pPr>
    <w:rPr>
      <w:b/>
    </w:rPr>
  </w:style>
  <w:style w:type="paragraph" w:styleId="berschrift6">
    <w:name w:val="heading 6"/>
    <w:basedOn w:val="Standard"/>
    <w:next w:val="Standard"/>
    <w:qFormat/>
    <w:rsid w:val="00284CB9"/>
    <w:pPr>
      <w:numPr>
        <w:ilvl w:val="5"/>
        <w:numId w:val="30"/>
      </w:numPr>
      <w:spacing w:before="240" w:after="60"/>
      <w:outlineLvl w:val="5"/>
    </w:pPr>
    <w:rPr>
      <w:b/>
    </w:rPr>
  </w:style>
  <w:style w:type="paragraph" w:styleId="berschrift7">
    <w:name w:val="heading 7"/>
    <w:basedOn w:val="Standard"/>
    <w:next w:val="Standard"/>
    <w:rsid w:val="00093BC5"/>
    <w:pPr>
      <w:keepNext/>
      <w:numPr>
        <w:ilvl w:val="6"/>
        <w:numId w:val="30"/>
      </w:numPr>
      <w:outlineLvl w:val="6"/>
    </w:pPr>
    <w:rPr>
      <w:b/>
      <w:sz w:val="32"/>
    </w:rPr>
  </w:style>
  <w:style w:type="paragraph" w:styleId="berschrift8">
    <w:name w:val="heading 8"/>
    <w:basedOn w:val="Standard"/>
    <w:next w:val="Standard"/>
    <w:rsid w:val="00093BC5"/>
    <w:pPr>
      <w:keepNext/>
      <w:numPr>
        <w:ilvl w:val="7"/>
        <w:numId w:val="30"/>
      </w:numPr>
      <w:outlineLvl w:val="7"/>
    </w:pPr>
    <w:rPr>
      <w:b/>
      <w:sz w:val="36"/>
    </w:rPr>
  </w:style>
  <w:style w:type="paragraph" w:styleId="berschrift9">
    <w:name w:val="heading 9"/>
    <w:basedOn w:val="Standard"/>
    <w:next w:val="Standard"/>
    <w:rsid w:val="00093BC5"/>
    <w:pPr>
      <w:keepNext/>
      <w:numPr>
        <w:ilvl w:val="8"/>
        <w:numId w:val="30"/>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Beschriftung"/>
    <w:rsid w:val="0063408C"/>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6928AA"/>
    <w:pPr>
      <w:spacing w:before="120" w:after="120"/>
      <w:jc w:val="center"/>
    </w:pPr>
    <w:rPr>
      <w:b/>
    </w:rPr>
  </w:style>
  <w:style w:type="paragraph" w:customStyle="1" w:styleId="BeschriftunginBild">
    <w:name w:val="Beschriftung in Bild"/>
    <w:basedOn w:val="berschrift2"/>
    <w:semiHidden/>
    <w:rsid w:val="00FE2F2A"/>
    <w:pPr>
      <w:numPr>
        <w:ilvl w:val="0"/>
        <w:numId w:val="0"/>
      </w:numPr>
    </w:pPr>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link w:val="Textkrper-ZeileneinzugZchn"/>
    <w:semiHidden/>
    <w:rsid w:val="00FE2F2A"/>
    <w:pPr>
      <w:ind w:left="567" w:hanging="567"/>
    </w:pPr>
  </w:style>
  <w:style w:type="paragraph" w:styleId="Verzeichnis1">
    <w:name w:val="toc 1"/>
    <w:basedOn w:val="Standard"/>
    <w:next w:val="Standard"/>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Verzeichnis2">
    <w:name w:val="toc 2"/>
    <w:basedOn w:val="Standard"/>
    <w:next w:val="Standard"/>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Verzeichnis3">
    <w:name w:val="toc 3"/>
    <w:basedOn w:val="Standard"/>
    <w:next w:val="Standard"/>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Verzeichnis4">
    <w:name w:val="toc 4"/>
    <w:basedOn w:val="Standard"/>
    <w:next w:val="Standard"/>
    <w:autoRedefine/>
    <w:semiHidden/>
    <w:rsid w:val="00FE2F2A"/>
    <w:pPr>
      <w:tabs>
        <w:tab w:val="clear" w:pos="1134"/>
        <w:tab w:val="clear" w:pos="2268"/>
      </w:tabs>
      <w:ind w:left="660"/>
    </w:pPr>
    <w:rPr>
      <w:rFonts w:asciiTheme="minorHAnsi" w:hAnsiTheme="minorHAnsi" w:cstheme="minorHAns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Theme="minorHAnsi" w:hAnsiTheme="minorHAnsi" w:cstheme="minorHAns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Theme="minorHAnsi" w:hAnsiTheme="minorHAnsi" w:cstheme="minorHAns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Theme="minorHAnsi" w:hAnsiTheme="minorHAnsi" w:cstheme="minorHAns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Theme="minorHAnsi" w:hAnsiTheme="minorHAnsi" w:cstheme="minorHAns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Standard"/>
    <w:next w:val="Standard"/>
    <w:qFormat/>
    <w:rsid w:val="00493746"/>
    <w:pPr>
      <w:keepNext/>
      <w:spacing w:line="240" w:lineRule="auto"/>
      <w:jc w:val="center"/>
    </w:pPr>
    <w:rPr>
      <w:noProof/>
      <w:sz w:val="22"/>
    </w:rPr>
  </w:style>
  <w:style w:type="paragraph" w:styleId="Listenabsatz">
    <w:name w:val="List Paragraph"/>
    <w:basedOn w:val="Standard"/>
    <w:uiPriority w:val="34"/>
    <w:qFormat/>
    <w:rsid w:val="003D56F2"/>
    <w:pPr>
      <w:spacing w:before="120"/>
      <w:ind w:left="720"/>
    </w:pPr>
  </w:style>
  <w:style w:type="paragraph" w:styleId="Sprechblasentext">
    <w:name w:val="Balloon Text"/>
    <w:basedOn w:val="Standard"/>
    <w:link w:val="SprechblasentextZchn"/>
    <w:uiPriority w:val="99"/>
    <w:semiHidden/>
    <w:unhideWhenUsed/>
    <w:rsid w:val="004410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0C4"/>
    <w:rPr>
      <w:rFonts w:ascii="Tahoma" w:hAnsi="Tahoma" w:cs="Tahoma"/>
      <w:sz w:val="16"/>
      <w:szCs w:val="16"/>
    </w:rPr>
  </w:style>
  <w:style w:type="table" w:styleId="Tabellenraster">
    <w:name w:val="Table Grid"/>
    <w:basedOn w:val="NormaleTabelle"/>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Beispiel">
    <w:name w:val="HTML Sample"/>
    <w:basedOn w:val="Absatz-Standardschriftart"/>
    <w:uiPriority w:val="99"/>
    <w:semiHidden/>
    <w:unhideWhenUsed/>
    <w:rsid w:val="00432B46"/>
    <w:rPr>
      <w:rFonts w:ascii="Courier New" w:eastAsia="Times New Roman" w:hAnsi="Courier New" w:cs="Courier New"/>
    </w:rPr>
  </w:style>
  <w:style w:type="character" w:customStyle="1" w:styleId="clisting1">
    <w:name w:val="clisting1"/>
    <w:basedOn w:val="Absatz-Standardschriftart"/>
    <w:rsid w:val="00C06674"/>
    <w:rPr>
      <w:rFonts w:ascii="Courier New" w:hAnsi="Courier New" w:cs="Courier New" w:hint="default"/>
    </w:rPr>
  </w:style>
  <w:style w:type="paragraph" w:styleId="Inhaltsverzeichnisberschrift">
    <w:name w:val="TOC Heading"/>
    <w:basedOn w:val="berschrift1"/>
    <w:next w:val="Standard"/>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berschrift1Zchn">
    <w:name w:val="Überschrift 1 Zchn"/>
    <w:basedOn w:val="Absatz-Standardschriftart"/>
    <w:link w:val="berschrift1"/>
    <w:uiPriority w:val="9"/>
    <w:rsid w:val="00363218"/>
    <w:rPr>
      <w:rFonts w:ascii="Arial" w:hAnsi="Arial"/>
      <w:b/>
      <w:kern w:val="28"/>
      <w:sz w:val="40"/>
      <w:u w:val="single"/>
    </w:rPr>
  </w:style>
  <w:style w:type="paragraph" w:styleId="Literaturverzeichnis">
    <w:name w:val="Bibliography"/>
    <w:basedOn w:val="Standard"/>
    <w:next w:val="Standard"/>
    <w:uiPriority w:val="37"/>
    <w:unhideWhenUsed/>
    <w:rsid w:val="008314B2"/>
  </w:style>
  <w:style w:type="character" w:customStyle="1" w:styleId="FuzeileZchn">
    <w:name w:val="Fußzeile Zchn"/>
    <w:basedOn w:val="Absatz-Standardschriftart"/>
    <w:link w:val="Fuzeile"/>
    <w:uiPriority w:val="99"/>
    <w:rsid w:val="008314B2"/>
    <w:rPr>
      <w:rFonts w:ascii="Arial" w:hAnsi="Arial"/>
      <w:sz w:val="22"/>
    </w:rPr>
  </w:style>
  <w:style w:type="character" w:styleId="Platzhaltertext">
    <w:name w:val="Placeholder Text"/>
    <w:basedOn w:val="Absatz-Standardschriftart"/>
    <w:uiPriority w:val="99"/>
    <w:semiHidden/>
    <w:rsid w:val="00777AAD"/>
    <w:rPr>
      <w:color w:val="808080"/>
    </w:rPr>
  </w:style>
  <w:style w:type="paragraph" w:styleId="Titel">
    <w:name w:val="Title"/>
    <w:basedOn w:val="Standard"/>
    <w:next w:val="Standard"/>
    <w:link w:val="TitelZchn"/>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elZchn">
    <w:name w:val="Titel Zchn"/>
    <w:basedOn w:val="Absatz-Standardschriftart"/>
    <w:link w:val="Titel"/>
    <w:uiPriority w:val="10"/>
    <w:rsid w:val="00E10B48"/>
    <w:rPr>
      <w:rFonts w:ascii="Arial" w:eastAsiaTheme="majorEastAsia" w:hAnsi="Arial" w:cstheme="majorBidi"/>
      <w:b/>
      <w:kern w:val="28"/>
      <w:sz w:val="28"/>
      <w:szCs w:val="52"/>
    </w:rPr>
  </w:style>
  <w:style w:type="character" w:customStyle="1" w:styleId="Unterstrichen">
    <w:name w:val="Unterstrichen"/>
    <w:basedOn w:val="Absatz-Standardschriftart"/>
    <w:rsid w:val="0063408C"/>
    <w:rPr>
      <w:rFonts w:asciiTheme="minorHAnsi" w:hAnsiTheme="minorHAnsi"/>
      <w:sz w:val="24"/>
      <w:u w:val="single"/>
    </w:rPr>
  </w:style>
  <w:style w:type="paragraph" w:customStyle="1" w:styleId="Zentriert">
    <w:name w:val="Zentriert"/>
    <w:basedOn w:val="Standard"/>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enabsatz"/>
    <w:qFormat/>
    <w:rsid w:val="00EC728D"/>
    <w:pPr>
      <w:numPr>
        <w:numId w:val="18"/>
      </w:numPr>
    </w:pPr>
  </w:style>
  <w:style w:type="character" w:customStyle="1" w:styleId="TextkrperZchn">
    <w:name w:val="Textkörper Zchn"/>
    <w:basedOn w:val="Absatz-Standardschriftart"/>
    <w:link w:val="Textkrper"/>
    <w:semiHidden/>
    <w:rsid w:val="00332E66"/>
    <w:rPr>
      <w:rFonts w:ascii="Arial" w:hAnsi="Arial"/>
      <w:b/>
      <w:sz w:val="24"/>
    </w:rPr>
  </w:style>
  <w:style w:type="character" w:customStyle="1" w:styleId="Textkrper-ZeileneinzugZchn">
    <w:name w:val="Textkörper-Zeileneinzug Zchn"/>
    <w:basedOn w:val="Absatz-Standardschriftart"/>
    <w:link w:val="Textkrper-Zeileneinzug"/>
    <w:semiHidden/>
    <w:rsid w:val="00332E66"/>
    <w:rPr>
      <w:rFonts w:ascii="Arial" w:hAnsi="Arial"/>
      <w:sz w:val="24"/>
    </w:rPr>
  </w:style>
  <w:style w:type="paragraph" w:customStyle="1" w:styleId="berschrift1ohnebeides">
    <w:name w:val="Überschrift_1_ohne_beides"/>
    <w:basedOn w:val="berschrift1"/>
    <w:next w:val="Standard"/>
    <w:link w:val="berschrift1ohnebeidesZchn"/>
    <w:qFormat/>
    <w:rsid w:val="00363218"/>
    <w:pPr>
      <w:numPr>
        <w:numId w:val="0"/>
      </w:numPr>
      <w:ind w:left="431"/>
      <w:outlineLvl w:val="9"/>
    </w:pPr>
  </w:style>
  <w:style w:type="character" w:customStyle="1" w:styleId="berschrift1ohnebeidesZchn">
    <w:name w:val="Überschrift_1_ohne_beides Zchn"/>
    <w:basedOn w:val="berschrift1Zchn"/>
    <w:link w:val="berschrift1ohnebeides"/>
    <w:rsid w:val="00363218"/>
    <w:rPr>
      <w:rFonts w:ascii="Arial" w:hAnsi="Arial"/>
      <w:b/>
      <w:kern w:val="28"/>
      <w:sz w:val="40"/>
      <w:u w:val="single"/>
    </w:rPr>
  </w:style>
  <w:style w:type="paragraph" w:customStyle="1" w:styleId="berschrift1oEintrag">
    <w:name w:val="Überschrift_1_o_Eintrag"/>
    <w:basedOn w:val="berschrift1"/>
    <w:next w:val="Standard"/>
    <w:qFormat/>
    <w:rsid w:val="00BC1789"/>
    <w:pPr>
      <w:outlineLvl w:val="9"/>
    </w:pPr>
  </w:style>
  <w:style w:type="paragraph" w:customStyle="1" w:styleId="berschrift1oZahl">
    <w:name w:val="Überschrift_1_o_Zahl"/>
    <w:basedOn w:val="berschrift1ohnebeides"/>
    <w:next w:val="Standard"/>
    <w:qFormat/>
    <w:rsid w:val="00363218"/>
    <w:pPr>
      <w:contextualSpacing/>
      <w:outlineLvl w:val="0"/>
    </w:pPr>
  </w:style>
  <w:style w:type="paragraph" w:customStyle="1" w:styleId="berschrift2obeides">
    <w:name w:val="Überschrift_2_o_beides"/>
    <w:basedOn w:val="berschrift2"/>
    <w:next w:val="Standard"/>
    <w:qFormat/>
    <w:rsid w:val="003600BD"/>
    <w:pPr>
      <w:numPr>
        <w:ilvl w:val="0"/>
        <w:numId w:val="0"/>
      </w:numPr>
      <w:ind w:left="1157" w:hanging="578"/>
      <w:outlineLvl w:val="9"/>
    </w:pPr>
  </w:style>
  <w:style w:type="paragraph" w:customStyle="1" w:styleId="berschrift2oZahl">
    <w:name w:val="Überschrift_2_o_Zahl"/>
    <w:basedOn w:val="berschrift2obeides"/>
    <w:next w:val="Standard"/>
    <w:qFormat/>
    <w:rsid w:val="000321D2"/>
    <w:pPr>
      <w:outlineLvl w:val="1"/>
    </w:pPr>
  </w:style>
  <w:style w:type="paragraph" w:customStyle="1" w:styleId="berschrift2oEintrag">
    <w:name w:val="Überschrift_2_o_Eintrag"/>
    <w:basedOn w:val="berschrift2"/>
    <w:next w:val="Standard"/>
    <w:qFormat/>
    <w:rsid w:val="000321D2"/>
    <w:pPr>
      <w:ind w:left="578" w:hanging="578"/>
      <w:outlineLvl w:val="9"/>
    </w:pPr>
  </w:style>
  <w:style w:type="character" w:customStyle="1" w:styleId="RoteSchrift">
    <w:name w:val="Rote Schrift"/>
    <w:basedOn w:val="Absatz-Standardschriftar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Standard"/>
    <w:qFormat/>
    <w:rsid w:val="001073E6"/>
    <w:pPr>
      <w:jc w:val="center"/>
    </w:pPr>
  </w:style>
  <w:style w:type="paragraph" w:customStyle="1" w:styleId="Figure">
    <w:name w:val="Figure"/>
    <w:basedOn w:val="Beschriftung"/>
    <w:qFormat/>
    <w:rsid w:val="00A34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5.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s>
</file>

<file path=customXml/itemProps1.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3.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4.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5.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6.xml><?xml version="1.0" encoding="utf-8"?>
<ds:datastoreItem xmlns:ds="http://schemas.openxmlformats.org/officeDocument/2006/customXml" ds:itemID="{E924DB4C-A273-4D2B-B63D-156E536B2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1682</Words>
  <Characters>9594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Erweiterung eines automatischen Status-Reporting-Tools zur Visualisierung projektübergreifender Kennzahlen</vt:lpstr>
    </vt:vector>
  </TitlesOfParts>
  <Company>Siemens AG</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Naujokat Max (inf18214)</cp:lastModifiedBy>
  <cp:revision>7</cp:revision>
  <cp:lastPrinted>2014-02-24T12:57:00Z</cp:lastPrinted>
  <dcterms:created xsi:type="dcterms:W3CDTF">2020-12-28T00:49:00Z</dcterms:created>
  <dcterms:modified xsi:type="dcterms:W3CDTF">2020-12-28T01:37:00Z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