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le"/>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le"/>
              <w:rPr>
                <w:rStyle w:val="Strong"/>
                <w:lang w:val="de-DE"/>
              </w:rPr>
            </w:pPr>
            <w:r w:rsidRPr="00DA512E">
              <w:rPr>
                <w:rStyle w:val="Strong"/>
              </w:rPr>
              <w:t>RayTracing</w:t>
            </w:r>
            <w:r>
              <w:rPr>
                <w:rStyle w:val="Strong"/>
                <w:lang w:val="de-DE"/>
              </w:rPr>
              <w:t>-</w:t>
            </w:r>
            <w:r w:rsidRPr="00DA512E">
              <w:rPr>
                <w:rStyle w:val="Strong"/>
              </w:rPr>
              <w:t>Algorithmus</w:t>
            </w:r>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r>
              <w:t>enotete Abgabe</w:t>
            </w:r>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79529643" w:displacedByCustomXml="next"/>
    <w:bookmarkStart w:id="19" w:name="_Toc381260903" w:displacedByCustomXml="next"/>
    <w:sdt>
      <w:sdtPr>
        <w:id w:val="-778800518"/>
        <w:docPartObj>
          <w:docPartGallery w:val="Table of Contents"/>
          <w:docPartUnique/>
        </w:docPartObj>
      </w:sdtPr>
      <w:sdtContent>
        <w:p w14:paraId="6790EFE0" w14:textId="3B081F78" w:rsidR="00CC76DD" w:rsidRDefault="00EA6D5B">
          <w:pPr>
            <w:pStyle w:val="TOC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2597" w:history="1">
            <w:r w:rsidR="00CC76DD" w:rsidRPr="009E4D25">
              <w:rPr>
                <w:rStyle w:val="Hyperlink"/>
                <w:noProof/>
              </w:rPr>
              <w:t>Abbildungsverzeichnis</w:t>
            </w:r>
            <w:r w:rsidR="00CC76DD">
              <w:rPr>
                <w:noProof/>
                <w:webHidden/>
              </w:rPr>
              <w:tab/>
            </w:r>
            <w:r w:rsidR="00CC76DD">
              <w:rPr>
                <w:noProof/>
                <w:webHidden/>
              </w:rPr>
              <w:fldChar w:fldCharType="begin"/>
            </w:r>
            <w:r w:rsidR="00CC76DD">
              <w:rPr>
                <w:noProof/>
                <w:webHidden/>
              </w:rPr>
              <w:instrText xml:space="preserve"> PAGEREF _Toc60072597 \h </w:instrText>
            </w:r>
            <w:r w:rsidR="00CC76DD">
              <w:rPr>
                <w:noProof/>
                <w:webHidden/>
              </w:rPr>
            </w:r>
            <w:r w:rsidR="00CC76DD">
              <w:rPr>
                <w:noProof/>
                <w:webHidden/>
              </w:rPr>
              <w:fldChar w:fldCharType="separate"/>
            </w:r>
            <w:r w:rsidR="00F45FD9">
              <w:rPr>
                <w:noProof/>
                <w:webHidden/>
              </w:rPr>
              <w:t>3</w:t>
            </w:r>
            <w:r w:rsidR="00CC76DD">
              <w:rPr>
                <w:noProof/>
                <w:webHidden/>
              </w:rPr>
              <w:fldChar w:fldCharType="end"/>
            </w:r>
          </w:hyperlink>
        </w:p>
        <w:p w14:paraId="3E4F507F" w14:textId="57B16B1B" w:rsidR="00CC76DD" w:rsidRDefault="000D2005">
          <w:pPr>
            <w:pStyle w:val="TOC1"/>
            <w:rPr>
              <w:rFonts w:eastAsiaTheme="minorEastAsia" w:cstheme="minorBidi"/>
              <w:b w:val="0"/>
              <w:bCs w:val="0"/>
              <w:noProof/>
              <w:sz w:val="22"/>
              <w:szCs w:val="22"/>
            </w:rPr>
          </w:pPr>
          <w:hyperlink w:anchor="_Toc60072598" w:history="1">
            <w:r w:rsidR="00CC76DD" w:rsidRPr="009E4D25">
              <w:rPr>
                <w:rStyle w:val="Hyperlink"/>
                <w:noProof/>
              </w:rPr>
              <w:t>1</w:t>
            </w:r>
            <w:r w:rsidR="00CC76DD">
              <w:rPr>
                <w:rFonts w:eastAsiaTheme="minorEastAsia" w:cstheme="minorBidi"/>
                <w:b w:val="0"/>
                <w:bCs w:val="0"/>
                <w:noProof/>
                <w:sz w:val="22"/>
                <w:szCs w:val="22"/>
              </w:rPr>
              <w:tab/>
            </w:r>
            <w:r w:rsidR="00CC76DD" w:rsidRPr="009E4D25">
              <w:rPr>
                <w:rStyle w:val="Hyperlink"/>
                <w:noProof/>
              </w:rPr>
              <w:t>Theoretische Prinzipien</w:t>
            </w:r>
            <w:r w:rsidR="00CC76DD">
              <w:rPr>
                <w:noProof/>
                <w:webHidden/>
              </w:rPr>
              <w:tab/>
            </w:r>
            <w:r w:rsidR="00CC76DD">
              <w:rPr>
                <w:noProof/>
                <w:webHidden/>
              </w:rPr>
              <w:fldChar w:fldCharType="begin"/>
            </w:r>
            <w:r w:rsidR="00CC76DD">
              <w:rPr>
                <w:noProof/>
                <w:webHidden/>
              </w:rPr>
              <w:instrText xml:space="preserve"> PAGEREF _Toc60072598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3CFF61A" w14:textId="1D118BCC" w:rsidR="00CC76DD" w:rsidRDefault="000D2005">
          <w:pPr>
            <w:pStyle w:val="TOC2"/>
            <w:tabs>
              <w:tab w:val="left" w:pos="880"/>
            </w:tabs>
            <w:rPr>
              <w:rFonts w:eastAsiaTheme="minorEastAsia" w:cstheme="minorBidi"/>
              <w:sz w:val="22"/>
              <w:szCs w:val="22"/>
            </w:rPr>
          </w:pPr>
          <w:hyperlink w:anchor="_Toc60072599" w:history="1">
            <w:r w:rsidR="00CC76DD" w:rsidRPr="009E4D25">
              <w:rPr>
                <w:rStyle w:val="Hyperlink"/>
              </w:rPr>
              <w:t>1.1</w:t>
            </w:r>
            <w:r w:rsidR="00CC76DD">
              <w:rPr>
                <w:rFonts w:eastAsiaTheme="minorEastAsia" w:cstheme="minorBidi"/>
                <w:sz w:val="22"/>
                <w:szCs w:val="22"/>
              </w:rPr>
              <w:tab/>
            </w:r>
            <w:r w:rsidR="00CC76DD" w:rsidRPr="009E4D25">
              <w:rPr>
                <w:rStyle w:val="Hyperlink"/>
              </w:rPr>
              <w:t>Grundlagen Raytracing</w:t>
            </w:r>
            <w:r w:rsidR="00CC76DD">
              <w:rPr>
                <w:webHidden/>
              </w:rPr>
              <w:tab/>
            </w:r>
            <w:r w:rsidR="00CC76DD">
              <w:rPr>
                <w:webHidden/>
              </w:rPr>
              <w:fldChar w:fldCharType="begin"/>
            </w:r>
            <w:r w:rsidR="00CC76DD">
              <w:rPr>
                <w:webHidden/>
              </w:rPr>
              <w:instrText xml:space="preserve"> PAGEREF _Toc60072599 \h </w:instrText>
            </w:r>
            <w:r w:rsidR="00CC76DD">
              <w:rPr>
                <w:webHidden/>
              </w:rPr>
            </w:r>
            <w:r w:rsidR="00CC76DD">
              <w:rPr>
                <w:webHidden/>
              </w:rPr>
              <w:fldChar w:fldCharType="separate"/>
            </w:r>
            <w:r w:rsidR="00F45FD9">
              <w:rPr>
                <w:webHidden/>
              </w:rPr>
              <w:t>4</w:t>
            </w:r>
            <w:r w:rsidR="00CC76DD">
              <w:rPr>
                <w:webHidden/>
              </w:rPr>
              <w:fldChar w:fldCharType="end"/>
            </w:r>
          </w:hyperlink>
        </w:p>
        <w:p w14:paraId="5C20EE61" w14:textId="6638A9B7" w:rsidR="00CC76DD" w:rsidRDefault="000D2005">
          <w:pPr>
            <w:pStyle w:val="TOC2"/>
            <w:tabs>
              <w:tab w:val="left" w:pos="880"/>
            </w:tabs>
            <w:rPr>
              <w:rFonts w:eastAsiaTheme="minorEastAsia" w:cstheme="minorBidi"/>
              <w:sz w:val="22"/>
              <w:szCs w:val="22"/>
            </w:rPr>
          </w:pPr>
          <w:hyperlink w:anchor="_Toc60072600" w:history="1">
            <w:r w:rsidR="00CC76DD" w:rsidRPr="009E4D25">
              <w:rPr>
                <w:rStyle w:val="Hyperlink"/>
              </w:rPr>
              <w:t>1.2</w:t>
            </w:r>
            <w:r w:rsidR="00CC76DD">
              <w:rPr>
                <w:rFonts w:eastAsiaTheme="minorEastAsia" w:cstheme="minorBidi"/>
                <w:sz w:val="22"/>
                <w:szCs w:val="22"/>
              </w:rPr>
              <w:tab/>
            </w:r>
            <w:r w:rsidR="00CC76DD" w:rsidRPr="009E4D25">
              <w:rPr>
                <w:rStyle w:val="Hyperlink"/>
              </w:rPr>
              <w:t>Phong</w:t>
            </w:r>
            <w:r w:rsidR="00CC76DD">
              <w:rPr>
                <w:webHidden/>
              </w:rPr>
              <w:tab/>
            </w:r>
            <w:r w:rsidR="00CC76DD">
              <w:rPr>
                <w:webHidden/>
              </w:rPr>
              <w:fldChar w:fldCharType="begin"/>
            </w:r>
            <w:r w:rsidR="00CC76DD">
              <w:rPr>
                <w:webHidden/>
              </w:rPr>
              <w:instrText xml:space="preserve"> PAGEREF _Toc60072600 \h </w:instrText>
            </w:r>
            <w:r w:rsidR="00CC76DD">
              <w:rPr>
                <w:webHidden/>
              </w:rPr>
            </w:r>
            <w:r w:rsidR="00CC76DD">
              <w:rPr>
                <w:webHidden/>
              </w:rPr>
              <w:fldChar w:fldCharType="separate"/>
            </w:r>
            <w:r w:rsidR="00F45FD9">
              <w:rPr>
                <w:webHidden/>
              </w:rPr>
              <w:t>4</w:t>
            </w:r>
            <w:r w:rsidR="00CC76DD">
              <w:rPr>
                <w:webHidden/>
              </w:rPr>
              <w:fldChar w:fldCharType="end"/>
            </w:r>
          </w:hyperlink>
        </w:p>
        <w:p w14:paraId="7665DC25" w14:textId="25C427E5" w:rsidR="00CC76DD" w:rsidRDefault="000D2005">
          <w:pPr>
            <w:pStyle w:val="TOC3"/>
            <w:tabs>
              <w:tab w:val="left" w:pos="1100"/>
              <w:tab w:val="right" w:leader="dot" w:pos="9060"/>
            </w:tabs>
            <w:rPr>
              <w:rFonts w:eastAsiaTheme="minorEastAsia" w:cstheme="minorBidi"/>
              <w:iCs w:val="0"/>
              <w:noProof/>
              <w:sz w:val="22"/>
              <w:szCs w:val="22"/>
            </w:rPr>
          </w:pPr>
          <w:hyperlink w:anchor="_Toc60072601" w:history="1">
            <w:r w:rsidR="00CC76DD" w:rsidRPr="009E4D25">
              <w:rPr>
                <w:rStyle w:val="Hyperlink"/>
                <w:noProof/>
              </w:rPr>
              <w:t>1.2.1</w:t>
            </w:r>
            <w:r w:rsidR="00CC76DD">
              <w:rPr>
                <w:rFonts w:eastAsiaTheme="minorEastAsia" w:cstheme="minorBidi"/>
                <w:iCs w:val="0"/>
                <w:noProof/>
                <w:sz w:val="22"/>
                <w:szCs w:val="22"/>
              </w:rPr>
              <w:tab/>
            </w:r>
            <w:r w:rsidR="00CC76DD" w:rsidRPr="009E4D25">
              <w:rPr>
                <w:rStyle w:val="Hyperlink"/>
                <w:noProof/>
              </w:rPr>
              <w:t>Ambient Beleuchtungswert</w:t>
            </w:r>
            <w:r w:rsidR="00CC76DD">
              <w:rPr>
                <w:noProof/>
                <w:webHidden/>
              </w:rPr>
              <w:tab/>
            </w:r>
            <w:r w:rsidR="00CC76DD">
              <w:rPr>
                <w:noProof/>
                <w:webHidden/>
              </w:rPr>
              <w:fldChar w:fldCharType="begin"/>
            </w:r>
            <w:r w:rsidR="00CC76DD">
              <w:rPr>
                <w:noProof/>
                <w:webHidden/>
              </w:rPr>
              <w:instrText xml:space="preserve"> PAGEREF _Toc60072601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3CBB80A3" w14:textId="0C4C237D" w:rsidR="00CC76DD" w:rsidRDefault="000D2005">
          <w:pPr>
            <w:pStyle w:val="TOC3"/>
            <w:tabs>
              <w:tab w:val="right" w:leader="dot" w:pos="9060"/>
            </w:tabs>
            <w:rPr>
              <w:rFonts w:eastAsiaTheme="minorEastAsia" w:cstheme="minorBidi"/>
              <w:iCs w:val="0"/>
              <w:noProof/>
              <w:sz w:val="22"/>
              <w:szCs w:val="22"/>
            </w:rPr>
          </w:pPr>
          <w:hyperlink w:anchor="_Toc60072602" w:history="1">
            <w:r w:rsidR="00CC76DD" w:rsidRPr="009E4D25">
              <w:rPr>
                <w:rStyle w:val="Hyperlink"/>
                <w:noProof/>
              </w:rPr>
              <w:t>1.2.2</w:t>
            </w:r>
            <w:r w:rsidR="00CC76DD">
              <w:rPr>
                <w:noProof/>
                <w:webHidden/>
              </w:rPr>
              <w:tab/>
            </w:r>
            <w:r w:rsidR="00CC76DD">
              <w:rPr>
                <w:noProof/>
                <w:webHidden/>
              </w:rPr>
              <w:fldChar w:fldCharType="begin"/>
            </w:r>
            <w:r w:rsidR="00CC76DD">
              <w:rPr>
                <w:noProof/>
                <w:webHidden/>
              </w:rPr>
              <w:instrText xml:space="preserve"> PAGEREF _Toc60072602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042B72C" w14:textId="1910D836" w:rsidR="00CC76DD" w:rsidRDefault="000D2005">
          <w:pPr>
            <w:pStyle w:val="TOC3"/>
            <w:tabs>
              <w:tab w:val="left" w:pos="1100"/>
              <w:tab w:val="right" w:leader="dot" w:pos="9060"/>
            </w:tabs>
            <w:rPr>
              <w:rFonts w:eastAsiaTheme="minorEastAsia" w:cstheme="minorBidi"/>
              <w:iCs w:val="0"/>
              <w:noProof/>
              <w:sz w:val="22"/>
              <w:szCs w:val="22"/>
            </w:rPr>
          </w:pPr>
          <w:hyperlink w:anchor="_Toc60072603" w:history="1">
            <w:r w:rsidR="00CC76DD" w:rsidRPr="009E4D25">
              <w:rPr>
                <w:rStyle w:val="Hyperlink"/>
                <w:noProof/>
              </w:rPr>
              <w:t>1.2.3</w:t>
            </w:r>
            <w:r w:rsidR="00CC76DD">
              <w:rPr>
                <w:rFonts w:eastAsiaTheme="minorEastAsia" w:cstheme="minorBidi"/>
                <w:iCs w:val="0"/>
                <w:noProof/>
                <w:sz w:val="22"/>
                <w:szCs w:val="22"/>
              </w:rPr>
              <w:tab/>
            </w:r>
            <w:r w:rsidR="00CC76DD" w:rsidRPr="009E4D25">
              <w:rPr>
                <w:rStyle w:val="Hyperlink"/>
                <w:noProof/>
              </w:rPr>
              <w:t>Specular Beleuchtungswert</w:t>
            </w:r>
            <w:r w:rsidR="00CC76DD">
              <w:rPr>
                <w:noProof/>
                <w:webHidden/>
              </w:rPr>
              <w:tab/>
            </w:r>
            <w:r w:rsidR="00CC76DD">
              <w:rPr>
                <w:noProof/>
                <w:webHidden/>
              </w:rPr>
              <w:fldChar w:fldCharType="begin"/>
            </w:r>
            <w:r w:rsidR="00CC76DD">
              <w:rPr>
                <w:noProof/>
                <w:webHidden/>
              </w:rPr>
              <w:instrText xml:space="preserve"> PAGEREF _Toc60072603 \h </w:instrText>
            </w:r>
            <w:r w:rsidR="00CC76DD">
              <w:rPr>
                <w:noProof/>
                <w:webHidden/>
              </w:rPr>
            </w:r>
            <w:r w:rsidR="00CC76DD">
              <w:rPr>
                <w:noProof/>
                <w:webHidden/>
              </w:rPr>
              <w:fldChar w:fldCharType="separate"/>
            </w:r>
            <w:r w:rsidR="00F45FD9">
              <w:rPr>
                <w:noProof/>
                <w:webHidden/>
              </w:rPr>
              <w:t>5</w:t>
            </w:r>
            <w:r w:rsidR="00CC76DD">
              <w:rPr>
                <w:noProof/>
                <w:webHidden/>
              </w:rPr>
              <w:fldChar w:fldCharType="end"/>
            </w:r>
          </w:hyperlink>
        </w:p>
        <w:p w14:paraId="1A79D12D" w14:textId="4E68F645" w:rsidR="00CC76DD" w:rsidRDefault="000D2005">
          <w:pPr>
            <w:pStyle w:val="TOC3"/>
            <w:tabs>
              <w:tab w:val="left" w:pos="1100"/>
              <w:tab w:val="right" w:leader="dot" w:pos="9060"/>
            </w:tabs>
            <w:rPr>
              <w:rFonts w:eastAsiaTheme="minorEastAsia" w:cstheme="minorBidi"/>
              <w:iCs w:val="0"/>
              <w:noProof/>
              <w:sz w:val="22"/>
              <w:szCs w:val="22"/>
            </w:rPr>
          </w:pPr>
          <w:hyperlink w:anchor="_Toc60072604" w:history="1">
            <w:r w:rsidR="00CC76DD" w:rsidRPr="009E4D25">
              <w:rPr>
                <w:rStyle w:val="Hyperlink"/>
                <w:noProof/>
              </w:rPr>
              <w:t>1.2.4</w:t>
            </w:r>
            <w:r w:rsidR="00CC76DD">
              <w:rPr>
                <w:rFonts w:eastAsiaTheme="minorEastAsia" w:cstheme="minorBidi"/>
                <w:iCs w:val="0"/>
                <w:noProof/>
                <w:sz w:val="22"/>
                <w:szCs w:val="22"/>
              </w:rPr>
              <w:tab/>
            </w:r>
            <w:r w:rsidR="00CC76DD" w:rsidRPr="009E4D25">
              <w:rPr>
                <w:rStyle w:val="Hyperlink"/>
                <w:noProof/>
              </w:rPr>
              <w:t>Zusammensetzung der Beleuchtungswerte</w:t>
            </w:r>
            <w:r w:rsidR="00CC76DD">
              <w:rPr>
                <w:noProof/>
                <w:webHidden/>
              </w:rPr>
              <w:tab/>
            </w:r>
            <w:r w:rsidR="00CC76DD">
              <w:rPr>
                <w:noProof/>
                <w:webHidden/>
              </w:rPr>
              <w:fldChar w:fldCharType="begin"/>
            </w:r>
            <w:r w:rsidR="00CC76DD">
              <w:rPr>
                <w:noProof/>
                <w:webHidden/>
              </w:rPr>
              <w:instrText xml:space="preserve"> PAGEREF _Toc60072604 \h </w:instrText>
            </w:r>
            <w:r w:rsidR="00CC76DD">
              <w:rPr>
                <w:noProof/>
                <w:webHidden/>
              </w:rPr>
            </w:r>
            <w:r w:rsidR="00CC76DD">
              <w:rPr>
                <w:noProof/>
                <w:webHidden/>
              </w:rPr>
              <w:fldChar w:fldCharType="separate"/>
            </w:r>
            <w:r w:rsidR="00F45FD9">
              <w:rPr>
                <w:noProof/>
                <w:webHidden/>
              </w:rPr>
              <w:t>6</w:t>
            </w:r>
            <w:r w:rsidR="00CC76DD">
              <w:rPr>
                <w:noProof/>
                <w:webHidden/>
              </w:rPr>
              <w:fldChar w:fldCharType="end"/>
            </w:r>
          </w:hyperlink>
        </w:p>
        <w:p w14:paraId="4E5A7C0C" w14:textId="7A533C81" w:rsidR="00CC76DD" w:rsidRDefault="000D2005">
          <w:pPr>
            <w:pStyle w:val="TOC1"/>
            <w:rPr>
              <w:rFonts w:eastAsiaTheme="minorEastAsia" w:cstheme="minorBidi"/>
              <w:b w:val="0"/>
              <w:bCs w:val="0"/>
              <w:noProof/>
              <w:sz w:val="22"/>
              <w:szCs w:val="22"/>
            </w:rPr>
          </w:pPr>
          <w:hyperlink w:anchor="_Toc60072605" w:history="1">
            <w:r w:rsidR="00CC76DD" w:rsidRPr="009E4D25">
              <w:rPr>
                <w:rStyle w:val="Hyperlink"/>
                <w:noProof/>
              </w:rPr>
              <w:t>2</w:t>
            </w:r>
            <w:r w:rsidR="00CC76DD">
              <w:rPr>
                <w:rFonts w:eastAsiaTheme="minorEastAsia" w:cstheme="minorBidi"/>
                <w:b w:val="0"/>
                <w:bCs w:val="0"/>
                <w:noProof/>
                <w:sz w:val="22"/>
                <w:szCs w:val="22"/>
              </w:rPr>
              <w:tab/>
            </w:r>
            <w:r w:rsidR="00CC76DD" w:rsidRPr="009E4D25">
              <w:rPr>
                <w:rStyle w:val="Hyperlink"/>
                <w:noProof/>
              </w:rPr>
              <w:t>Algorithmische Umsetzung</w:t>
            </w:r>
            <w:r w:rsidR="00CC76DD">
              <w:rPr>
                <w:noProof/>
                <w:webHidden/>
              </w:rPr>
              <w:tab/>
            </w:r>
            <w:r w:rsidR="00CC76DD">
              <w:rPr>
                <w:noProof/>
                <w:webHidden/>
              </w:rPr>
              <w:fldChar w:fldCharType="begin"/>
            </w:r>
            <w:r w:rsidR="00CC76DD">
              <w:rPr>
                <w:noProof/>
                <w:webHidden/>
              </w:rPr>
              <w:instrText xml:space="preserve"> PAGEREF _Toc60072605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055B242" w14:textId="03912C42" w:rsidR="00CC76DD" w:rsidRDefault="000D2005">
          <w:pPr>
            <w:pStyle w:val="TOC2"/>
            <w:tabs>
              <w:tab w:val="left" w:pos="880"/>
            </w:tabs>
            <w:rPr>
              <w:rFonts w:eastAsiaTheme="minorEastAsia" w:cstheme="minorBidi"/>
              <w:sz w:val="22"/>
              <w:szCs w:val="22"/>
            </w:rPr>
          </w:pPr>
          <w:hyperlink w:anchor="_Toc60072606" w:history="1">
            <w:r w:rsidR="00CC76DD" w:rsidRPr="009E4D25">
              <w:rPr>
                <w:rStyle w:val="Hyperlink"/>
              </w:rPr>
              <w:t>2.1</w:t>
            </w:r>
            <w:r w:rsidR="00CC76DD">
              <w:rPr>
                <w:rFonts w:eastAsiaTheme="minorEastAsia" w:cstheme="minorBidi"/>
                <w:sz w:val="22"/>
                <w:szCs w:val="22"/>
              </w:rPr>
              <w:tab/>
            </w:r>
            <w:r w:rsidR="00CC76DD" w:rsidRPr="009E4D25">
              <w:rPr>
                <w:rStyle w:val="Hyperlink"/>
              </w:rPr>
              <w:t>Kollisionserkennung von Rays mit Objekten</w:t>
            </w:r>
            <w:r w:rsidR="00CC76DD">
              <w:rPr>
                <w:webHidden/>
              </w:rPr>
              <w:tab/>
            </w:r>
            <w:r w:rsidR="00CC76DD">
              <w:rPr>
                <w:webHidden/>
              </w:rPr>
              <w:fldChar w:fldCharType="begin"/>
            </w:r>
            <w:r w:rsidR="00CC76DD">
              <w:rPr>
                <w:webHidden/>
              </w:rPr>
              <w:instrText xml:space="preserve"> PAGEREF _Toc60072606 \h </w:instrText>
            </w:r>
            <w:r w:rsidR="00CC76DD">
              <w:rPr>
                <w:webHidden/>
              </w:rPr>
            </w:r>
            <w:r w:rsidR="00CC76DD">
              <w:rPr>
                <w:webHidden/>
              </w:rPr>
              <w:fldChar w:fldCharType="separate"/>
            </w:r>
            <w:r w:rsidR="00F45FD9">
              <w:rPr>
                <w:webHidden/>
              </w:rPr>
              <w:t>7</w:t>
            </w:r>
            <w:r w:rsidR="00CC76DD">
              <w:rPr>
                <w:webHidden/>
              </w:rPr>
              <w:fldChar w:fldCharType="end"/>
            </w:r>
          </w:hyperlink>
        </w:p>
        <w:p w14:paraId="72A4481E" w14:textId="18B397A8" w:rsidR="00CC76DD" w:rsidRDefault="000D2005">
          <w:pPr>
            <w:pStyle w:val="TOC2"/>
            <w:tabs>
              <w:tab w:val="left" w:pos="880"/>
            </w:tabs>
            <w:rPr>
              <w:rFonts w:eastAsiaTheme="minorEastAsia" w:cstheme="minorBidi"/>
              <w:sz w:val="22"/>
              <w:szCs w:val="22"/>
            </w:rPr>
          </w:pPr>
          <w:hyperlink w:anchor="_Toc60072607" w:history="1">
            <w:r w:rsidR="00CC76DD" w:rsidRPr="009E4D25">
              <w:rPr>
                <w:rStyle w:val="Hyperlink"/>
              </w:rPr>
              <w:t>2.2</w:t>
            </w:r>
            <w:r w:rsidR="00CC76DD">
              <w:rPr>
                <w:rFonts w:eastAsiaTheme="minorEastAsia" w:cstheme="minorBidi"/>
                <w:sz w:val="22"/>
                <w:szCs w:val="22"/>
              </w:rPr>
              <w:tab/>
            </w:r>
            <w:r w:rsidR="00CC76DD" w:rsidRPr="009E4D25">
              <w:rPr>
                <w:rStyle w:val="Hyperlink"/>
              </w:rPr>
              <w:t>Quadratische Lichtquelle</w:t>
            </w:r>
            <w:r w:rsidR="00CC76DD">
              <w:rPr>
                <w:webHidden/>
              </w:rPr>
              <w:tab/>
            </w:r>
            <w:r w:rsidR="00CC76DD">
              <w:rPr>
                <w:webHidden/>
              </w:rPr>
              <w:fldChar w:fldCharType="begin"/>
            </w:r>
            <w:r w:rsidR="00CC76DD">
              <w:rPr>
                <w:webHidden/>
              </w:rPr>
              <w:instrText xml:space="preserve"> PAGEREF _Toc60072607 \h </w:instrText>
            </w:r>
            <w:r w:rsidR="00CC76DD">
              <w:rPr>
                <w:webHidden/>
              </w:rPr>
            </w:r>
            <w:r w:rsidR="00CC76DD">
              <w:rPr>
                <w:webHidden/>
              </w:rPr>
              <w:fldChar w:fldCharType="separate"/>
            </w:r>
            <w:r w:rsidR="00F45FD9">
              <w:rPr>
                <w:webHidden/>
              </w:rPr>
              <w:t>7</w:t>
            </w:r>
            <w:r w:rsidR="00CC76DD">
              <w:rPr>
                <w:webHidden/>
              </w:rPr>
              <w:fldChar w:fldCharType="end"/>
            </w:r>
          </w:hyperlink>
        </w:p>
        <w:p w14:paraId="236FA54E" w14:textId="3B4EBF85" w:rsidR="00CC76DD" w:rsidRDefault="000D2005">
          <w:pPr>
            <w:pStyle w:val="TOC3"/>
            <w:tabs>
              <w:tab w:val="left" w:pos="1100"/>
              <w:tab w:val="right" w:leader="dot" w:pos="9060"/>
            </w:tabs>
            <w:rPr>
              <w:rFonts w:eastAsiaTheme="minorEastAsia" w:cstheme="minorBidi"/>
              <w:iCs w:val="0"/>
              <w:noProof/>
              <w:sz w:val="22"/>
              <w:szCs w:val="22"/>
            </w:rPr>
          </w:pPr>
          <w:hyperlink w:anchor="_Toc60072608" w:history="1">
            <w:r w:rsidR="00CC76DD" w:rsidRPr="009E4D25">
              <w:rPr>
                <w:rStyle w:val="Hyperlink"/>
                <w:noProof/>
              </w:rPr>
              <w:t>2.2.1</w:t>
            </w:r>
            <w:r w:rsidR="00CC76DD">
              <w:rPr>
                <w:rFonts w:eastAsiaTheme="minorEastAsia" w:cstheme="minorBidi"/>
                <w:iCs w:val="0"/>
                <w:noProof/>
                <w:sz w:val="22"/>
                <w:szCs w:val="22"/>
              </w:rPr>
              <w:tab/>
            </w:r>
            <w:r w:rsidR="00CC76DD" w:rsidRPr="009E4D25">
              <w:rPr>
                <w:rStyle w:val="Hyperlink"/>
                <w:noProof/>
              </w:rPr>
              <w:t>Berechnung der Schatten</w:t>
            </w:r>
            <w:r w:rsidR="00CC76DD">
              <w:rPr>
                <w:noProof/>
                <w:webHidden/>
              </w:rPr>
              <w:tab/>
            </w:r>
            <w:r w:rsidR="00CC76DD">
              <w:rPr>
                <w:noProof/>
                <w:webHidden/>
              </w:rPr>
              <w:fldChar w:fldCharType="begin"/>
            </w:r>
            <w:r w:rsidR="00CC76DD">
              <w:rPr>
                <w:noProof/>
                <w:webHidden/>
              </w:rPr>
              <w:instrText xml:space="preserve"> PAGEREF _Toc60072608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D2573B0" w14:textId="087CAF77" w:rsidR="00CC76DD" w:rsidRDefault="000D2005">
          <w:pPr>
            <w:pStyle w:val="TOC3"/>
            <w:tabs>
              <w:tab w:val="left" w:pos="1100"/>
              <w:tab w:val="right" w:leader="dot" w:pos="9060"/>
            </w:tabs>
            <w:rPr>
              <w:rFonts w:eastAsiaTheme="minorEastAsia" w:cstheme="minorBidi"/>
              <w:iCs w:val="0"/>
              <w:noProof/>
              <w:sz w:val="22"/>
              <w:szCs w:val="22"/>
            </w:rPr>
          </w:pPr>
          <w:hyperlink w:anchor="_Toc60072609" w:history="1">
            <w:r w:rsidR="00CC76DD" w:rsidRPr="009E4D25">
              <w:rPr>
                <w:rStyle w:val="Hyperlink"/>
                <w:noProof/>
              </w:rPr>
              <w:t>2.2.2</w:t>
            </w:r>
            <w:r w:rsidR="00CC76DD">
              <w:rPr>
                <w:rFonts w:eastAsiaTheme="minorEastAsia" w:cstheme="minorBidi"/>
                <w:iCs w:val="0"/>
                <w:noProof/>
                <w:sz w:val="22"/>
                <w:szCs w:val="22"/>
              </w:rPr>
              <w:tab/>
            </w:r>
            <w:r w:rsidR="00CC76DD" w:rsidRPr="009E4D25">
              <w:rPr>
                <w:rStyle w:val="Hyperlink"/>
                <w:noProof/>
              </w:rPr>
              <w:t>Berechnung der Beleuchtung</w:t>
            </w:r>
            <w:r w:rsidR="00CC76DD">
              <w:rPr>
                <w:noProof/>
                <w:webHidden/>
              </w:rPr>
              <w:tab/>
            </w:r>
            <w:r w:rsidR="00CC76DD">
              <w:rPr>
                <w:noProof/>
                <w:webHidden/>
              </w:rPr>
              <w:fldChar w:fldCharType="begin"/>
            </w:r>
            <w:r w:rsidR="00CC76DD">
              <w:rPr>
                <w:noProof/>
                <w:webHidden/>
              </w:rPr>
              <w:instrText xml:space="preserve"> PAGEREF _Toc60072609 \h </w:instrText>
            </w:r>
            <w:r w:rsidR="00CC76DD">
              <w:rPr>
                <w:noProof/>
                <w:webHidden/>
              </w:rPr>
            </w:r>
            <w:r w:rsidR="00CC76DD">
              <w:rPr>
                <w:noProof/>
                <w:webHidden/>
              </w:rPr>
              <w:fldChar w:fldCharType="separate"/>
            </w:r>
            <w:r w:rsidR="00F45FD9">
              <w:rPr>
                <w:noProof/>
                <w:webHidden/>
              </w:rPr>
              <w:t>9</w:t>
            </w:r>
            <w:r w:rsidR="00CC76DD">
              <w:rPr>
                <w:noProof/>
                <w:webHidden/>
              </w:rPr>
              <w:fldChar w:fldCharType="end"/>
            </w:r>
          </w:hyperlink>
        </w:p>
        <w:p w14:paraId="70D3CBF3" w14:textId="46B2B2FA" w:rsidR="00CC76DD" w:rsidRDefault="000D2005">
          <w:pPr>
            <w:pStyle w:val="TOC1"/>
            <w:rPr>
              <w:rFonts w:eastAsiaTheme="minorEastAsia" w:cstheme="minorBidi"/>
              <w:b w:val="0"/>
              <w:bCs w:val="0"/>
              <w:noProof/>
              <w:sz w:val="22"/>
              <w:szCs w:val="22"/>
            </w:rPr>
          </w:pPr>
          <w:hyperlink w:anchor="_Toc60072610" w:history="1">
            <w:r w:rsidR="00CC76DD" w:rsidRPr="009E4D25">
              <w:rPr>
                <w:rStyle w:val="Hyperlink"/>
                <w:noProof/>
              </w:rPr>
              <w:t>3</w:t>
            </w:r>
            <w:r w:rsidR="00CC76DD">
              <w:rPr>
                <w:rFonts w:eastAsiaTheme="minorEastAsia" w:cstheme="minorBidi"/>
                <w:b w:val="0"/>
                <w:bCs w:val="0"/>
                <w:noProof/>
                <w:sz w:val="22"/>
                <w:szCs w:val="22"/>
              </w:rPr>
              <w:tab/>
            </w:r>
            <w:r w:rsidR="00CC76DD" w:rsidRPr="009E4D25">
              <w:rPr>
                <w:rStyle w:val="Hyperlink"/>
                <w:noProof/>
              </w:rPr>
              <w:t>Implementierung</w:t>
            </w:r>
            <w:r w:rsidR="00CC76DD">
              <w:rPr>
                <w:noProof/>
                <w:webHidden/>
              </w:rPr>
              <w:tab/>
            </w:r>
            <w:r w:rsidR="00CC76DD">
              <w:rPr>
                <w:noProof/>
                <w:webHidden/>
              </w:rPr>
              <w:fldChar w:fldCharType="begin"/>
            </w:r>
            <w:r w:rsidR="00CC76DD">
              <w:rPr>
                <w:noProof/>
                <w:webHidden/>
              </w:rPr>
              <w:instrText xml:space="preserve"> PAGEREF _Toc60072610 \h </w:instrText>
            </w:r>
            <w:r w:rsidR="00CC76DD">
              <w:rPr>
                <w:noProof/>
                <w:webHidden/>
              </w:rPr>
            </w:r>
            <w:r w:rsidR="00CC76DD">
              <w:rPr>
                <w:noProof/>
                <w:webHidden/>
              </w:rPr>
              <w:fldChar w:fldCharType="separate"/>
            </w:r>
            <w:r w:rsidR="00F45FD9">
              <w:rPr>
                <w:noProof/>
                <w:webHidden/>
              </w:rPr>
              <w:t>11</w:t>
            </w:r>
            <w:r w:rsidR="00CC76DD">
              <w:rPr>
                <w:noProof/>
                <w:webHidden/>
              </w:rPr>
              <w:fldChar w:fldCharType="end"/>
            </w:r>
          </w:hyperlink>
        </w:p>
        <w:p w14:paraId="08441F25" w14:textId="30F6C339" w:rsidR="00CC76DD" w:rsidRDefault="000D2005">
          <w:pPr>
            <w:pStyle w:val="TOC2"/>
            <w:tabs>
              <w:tab w:val="left" w:pos="880"/>
            </w:tabs>
            <w:rPr>
              <w:rFonts w:eastAsiaTheme="minorEastAsia" w:cstheme="minorBidi"/>
              <w:sz w:val="22"/>
              <w:szCs w:val="22"/>
            </w:rPr>
          </w:pPr>
          <w:hyperlink w:anchor="_Toc60072611" w:history="1">
            <w:r w:rsidR="00CC76DD" w:rsidRPr="009E4D25">
              <w:rPr>
                <w:rStyle w:val="Hyperlink"/>
              </w:rPr>
              <w:t>3.1</w:t>
            </w:r>
            <w:r w:rsidR="00CC76DD">
              <w:rPr>
                <w:rFonts w:eastAsiaTheme="minorEastAsia" w:cstheme="minorBidi"/>
                <w:sz w:val="22"/>
                <w:szCs w:val="22"/>
              </w:rPr>
              <w:tab/>
            </w:r>
            <w:r w:rsidR="00CC76DD" w:rsidRPr="009E4D25">
              <w:rPr>
                <w:rStyle w:val="Hyperlink"/>
              </w:rPr>
              <w:t>Funktionen</w:t>
            </w:r>
            <w:r w:rsidR="00CC76DD">
              <w:rPr>
                <w:webHidden/>
              </w:rPr>
              <w:tab/>
            </w:r>
            <w:r w:rsidR="00CC76DD">
              <w:rPr>
                <w:webHidden/>
              </w:rPr>
              <w:fldChar w:fldCharType="begin"/>
            </w:r>
            <w:r w:rsidR="00CC76DD">
              <w:rPr>
                <w:webHidden/>
              </w:rPr>
              <w:instrText xml:space="preserve"> PAGEREF _Toc60072611 \h </w:instrText>
            </w:r>
            <w:r w:rsidR="00CC76DD">
              <w:rPr>
                <w:webHidden/>
              </w:rPr>
            </w:r>
            <w:r w:rsidR="00CC76DD">
              <w:rPr>
                <w:webHidden/>
              </w:rPr>
              <w:fldChar w:fldCharType="separate"/>
            </w:r>
            <w:r w:rsidR="00F45FD9">
              <w:rPr>
                <w:webHidden/>
              </w:rPr>
              <w:t>11</w:t>
            </w:r>
            <w:r w:rsidR="00CC76DD">
              <w:rPr>
                <w:webHidden/>
              </w:rPr>
              <w:fldChar w:fldCharType="end"/>
            </w:r>
          </w:hyperlink>
        </w:p>
        <w:p w14:paraId="386B7747" w14:textId="3BF3B5D7" w:rsidR="00CC76DD" w:rsidRDefault="000D2005">
          <w:pPr>
            <w:pStyle w:val="TOC2"/>
            <w:tabs>
              <w:tab w:val="left" w:pos="880"/>
            </w:tabs>
            <w:rPr>
              <w:rFonts w:eastAsiaTheme="minorEastAsia" w:cstheme="minorBidi"/>
              <w:sz w:val="22"/>
              <w:szCs w:val="22"/>
            </w:rPr>
          </w:pPr>
          <w:hyperlink w:anchor="_Toc60072612" w:history="1">
            <w:r w:rsidR="00CC76DD" w:rsidRPr="009E4D25">
              <w:rPr>
                <w:rStyle w:val="Hyperlink"/>
              </w:rPr>
              <w:t>3.2</w:t>
            </w:r>
            <w:r w:rsidR="00CC76DD">
              <w:rPr>
                <w:rFonts w:eastAsiaTheme="minorEastAsia" w:cstheme="minorBidi"/>
                <w:sz w:val="22"/>
                <w:szCs w:val="22"/>
              </w:rPr>
              <w:tab/>
            </w:r>
            <w:r w:rsidR="00CC76DD" w:rsidRPr="009E4D25">
              <w:rPr>
                <w:rStyle w:val="Hyperlink"/>
              </w:rPr>
              <w:t>Klassenmodell</w:t>
            </w:r>
            <w:r w:rsidR="00CC76DD">
              <w:rPr>
                <w:webHidden/>
              </w:rPr>
              <w:tab/>
            </w:r>
            <w:r w:rsidR="00CC76DD">
              <w:rPr>
                <w:webHidden/>
              </w:rPr>
              <w:fldChar w:fldCharType="begin"/>
            </w:r>
            <w:r w:rsidR="00CC76DD">
              <w:rPr>
                <w:webHidden/>
              </w:rPr>
              <w:instrText xml:space="preserve"> PAGEREF _Toc60072612 \h </w:instrText>
            </w:r>
            <w:r w:rsidR="00CC76DD">
              <w:rPr>
                <w:webHidden/>
              </w:rPr>
            </w:r>
            <w:r w:rsidR="00CC76DD">
              <w:rPr>
                <w:webHidden/>
              </w:rPr>
              <w:fldChar w:fldCharType="separate"/>
            </w:r>
            <w:r w:rsidR="00F45FD9">
              <w:rPr>
                <w:webHidden/>
              </w:rPr>
              <w:t>12</w:t>
            </w:r>
            <w:r w:rsidR="00CC76DD">
              <w:rPr>
                <w:webHidden/>
              </w:rPr>
              <w:fldChar w:fldCharType="end"/>
            </w:r>
          </w:hyperlink>
        </w:p>
        <w:p w14:paraId="0DCBB869" w14:textId="36918E42" w:rsidR="00CC76DD" w:rsidRDefault="000D2005">
          <w:pPr>
            <w:pStyle w:val="TOC2"/>
            <w:tabs>
              <w:tab w:val="left" w:pos="880"/>
            </w:tabs>
            <w:rPr>
              <w:rFonts w:eastAsiaTheme="minorEastAsia" w:cstheme="minorBidi"/>
              <w:sz w:val="22"/>
              <w:szCs w:val="22"/>
            </w:rPr>
          </w:pPr>
          <w:hyperlink w:anchor="_Toc60072613" w:history="1">
            <w:r w:rsidR="00CC76DD" w:rsidRPr="009E4D25">
              <w:rPr>
                <w:rStyle w:val="Hyperlink"/>
              </w:rPr>
              <w:t>3.3</w:t>
            </w:r>
            <w:r w:rsidR="00CC76DD">
              <w:rPr>
                <w:rFonts w:eastAsiaTheme="minorEastAsia" w:cstheme="minorBidi"/>
                <w:sz w:val="22"/>
                <w:szCs w:val="22"/>
              </w:rPr>
              <w:tab/>
            </w:r>
            <w:r w:rsidR="00CC76DD" w:rsidRPr="009E4D25">
              <w:rPr>
                <w:rStyle w:val="Hyperlink"/>
              </w:rPr>
              <w:t>Mögliche Optimierungen</w:t>
            </w:r>
            <w:r w:rsidR="00CC76DD">
              <w:rPr>
                <w:webHidden/>
              </w:rPr>
              <w:tab/>
            </w:r>
            <w:r w:rsidR="00CC76DD">
              <w:rPr>
                <w:webHidden/>
              </w:rPr>
              <w:fldChar w:fldCharType="begin"/>
            </w:r>
            <w:r w:rsidR="00CC76DD">
              <w:rPr>
                <w:webHidden/>
              </w:rPr>
              <w:instrText xml:space="preserve"> PAGEREF _Toc60072613 \h </w:instrText>
            </w:r>
            <w:r w:rsidR="00CC76DD">
              <w:rPr>
                <w:webHidden/>
              </w:rPr>
            </w:r>
            <w:r w:rsidR="00CC76DD">
              <w:rPr>
                <w:webHidden/>
              </w:rPr>
              <w:fldChar w:fldCharType="separate"/>
            </w:r>
            <w:r w:rsidR="00F45FD9">
              <w:rPr>
                <w:webHidden/>
              </w:rPr>
              <w:t>13</w:t>
            </w:r>
            <w:r w:rsidR="00CC76DD">
              <w:rPr>
                <w:webHidden/>
              </w:rPr>
              <w:fldChar w:fldCharType="end"/>
            </w:r>
          </w:hyperlink>
        </w:p>
        <w:p w14:paraId="5B6E50E9" w14:textId="10456580" w:rsidR="00CC76DD" w:rsidRDefault="000D2005">
          <w:pPr>
            <w:pStyle w:val="TOC3"/>
            <w:tabs>
              <w:tab w:val="left" w:pos="1100"/>
              <w:tab w:val="right" w:leader="dot" w:pos="9060"/>
            </w:tabs>
            <w:rPr>
              <w:rFonts w:eastAsiaTheme="minorEastAsia" w:cstheme="minorBidi"/>
              <w:iCs w:val="0"/>
              <w:noProof/>
              <w:sz w:val="22"/>
              <w:szCs w:val="22"/>
            </w:rPr>
          </w:pPr>
          <w:hyperlink w:anchor="_Toc60072614" w:history="1">
            <w:r w:rsidR="00CC76DD" w:rsidRPr="009E4D25">
              <w:rPr>
                <w:rStyle w:val="Hyperlink"/>
                <w:noProof/>
              </w:rPr>
              <w:t>3.3.1</w:t>
            </w:r>
            <w:r w:rsidR="00CC76DD">
              <w:rPr>
                <w:rFonts w:eastAsiaTheme="minorEastAsia" w:cstheme="minorBidi"/>
                <w:iCs w:val="0"/>
                <w:noProof/>
                <w:sz w:val="22"/>
                <w:szCs w:val="22"/>
              </w:rPr>
              <w:tab/>
            </w:r>
            <w:r w:rsidR="00CC76DD" w:rsidRPr="009E4D25">
              <w:rPr>
                <w:rStyle w:val="Hyperlink"/>
                <w:noProof/>
              </w:rPr>
              <w:t>Performance</w:t>
            </w:r>
            <w:r w:rsidR="00CC76DD">
              <w:rPr>
                <w:noProof/>
                <w:webHidden/>
              </w:rPr>
              <w:tab/>
            </w:r>
            <w:r w:rsidR="00CC76DD">
              <w:rPr>
                <w:noProof/>
                <w:webHidden/>
              </w:rPr>
              <w:fldChar w:fldCharType="begin"/>
            </w:r>
            <w:r w:rsidR="00CC76DD">
              <w:rPr>
                <w:noProof/>
                <w:webHidden/>
              </w:rPr>
              <w:instrText xml:space="preserve"> PAGEREF _Toc60072614 \h </w:instrText>
            </w:r>
            <w:r w:rsidR="00CC76DD">
              <w:rPr>
                <w:noProof/>
                <w:webHidden/>
              </w:rPr>
            </w:r>
            <w:r w:rsidR="00CC76DD">
              <w:rPr>
                <w:noProof/>
                <w:webHidden/>
              </w:rPr>
              <w:fldChar w:fldCharType="separate"/>
            </w:r>
            <w:r w:rsidR="00F45FD9">
              <w:rPr>
                <w:noProof/>
                <w:webHidden/>
              </w:rPr>
              <w:t>13</w:t>
            </w:r>
            <w:r w:rsidR="00CC76DD">
              <w:rPr>
                <w:noProof/>
                <w:webHidden/>
              </w:rPr>
              <w:fldChar w:fldCharType="end"/>
            </w:r>
          </w:hyperlink>
        </w:p>
        <w:p w14:paraId="3222E066" w14:textId="1022FC83" w:rsidR="00CC76DD" w:rsidRDefault="000D2005">
          <w:pPr>
            <w:pStyle w:val="TOC3"/>
            <w:tabs>
              <w:tab w:val="left" w:pos="1100"/>
              <w:tab w:val="right" w:leader="dot" w:pos="9060"/>
            </w:tabs>
            <w:rPr>
              <w:rFonts w:eastAsiaTheme="minorEastAsia" w:cstheme="minorBidi"/>
              <w:iCs w:val="0"/>
              <w:noProof/>
              <w:sz w:val="22"/>
              <w:szCs w:val="22"/>
            </w:rPr>
          </w:pPr>
          <w:hyperlink w:anchor="_Toc60072615" w:history="1">
            <w:r w:rsidR="00CC76DD" w:rsidRPr="009E4D25">
              <w:rPr>
                <w:rStyle w:val="Hyperlink"/>
                <w:noProof/>
              </w:rPr>
              <w:t>3.3.2</w:t>
            </w:r>
            <w:r w:rsidR="00CC76DD">
              <w:rPr>
                <w:rFonts w:eastAsiaTheme="minorEastAsia" w:cstheme="minorBidi"/>
                <w:iCs w:val="0"/>
                <w:noProof/>
                <w:sz w:val="22"/>
                <w:szCs w:val="22"/>
              </w:rPr>
              <w:tab/>
            </w:r>
            <w:r w:rsidR="00CC76DD" w:rsidRPr="009E4D25">
              <w:rPr>
                <w:rStyle w:val="Hyperlink"/>
                <w:noProof/>
              </w:rPr>
              <w:t>Bildgebung</w:t>
            </w:r>
            <w:r w:rsidR="00CC76DD">
              <w:rPr>
                <w:noProof/>
                <w:webHidden/>
              </w:rPr>
              <w:tab/>
            </w:r>
            <w:r w:rsidR="00CC76DD">
              <w:rPr>
                <w:noProof/>
                <w:webHidden/>
              </w:rPr>
              <w:fldChar w:fldCharType="begin"/>
            </w:r>
            <w:r w:rsidR="00CC76DD">
              <w:rPr>
                <w:noProof/>
                <w:webHidden/>
              </w:rPr>
              <w:instrText xml:space="preserve"> PAGEREF _Toc60072615 \h </w:instrText>
            </w:r>
            <w:r w:rsidR="00CC76DD">
              <w:rPr>
                <w:noProof/>
                <w:webHidden/>
              </w:rPr>
            </w:r>
            <w:r w:rsidR="00CC76DD">
              <w:rPr>
                <w:noProof/>
                <w:webHidden/>
              </w:rPr>
              <w:fldChar w:fldCharType="separate"/>
            </w:r>
            <w:r w:rsidR="00F45FD9">
              <w:rPr>
                <w:noProof/>
                <w:webHidden/>
              </w:rPr>
              <w:t>14</w:t>
            </w:r>
            <w:r w:rsidR="00CC76DD">
              <w:rPr>
                <w:noProof/>
                <w:webHidden/>
              </w:rPr>
              <w:fldChar w:fldCharType="end"/>
            </w:r>
          </w:hyperlink>
        </w:p>
        <w:p w14:paraId="7F077627" w14:textId="445DACF4" w:rsidR="00CC76DD" w:rsidRDefault="000D2005">
          <w:pPr>
            <w:pStyle w:val="TOC1"/>
            <w:rPr>
              <w:rFonts w:eastAsiaTheme="minorEastAsia" w:cstheme="minorBidi"/>
              <w:b w:val="0"/>
              <w:bCs w:val="0"/>
              <w:noProof/>
              <w:sz w:val="22"/>
              <w:szCs w:val="22"/>
            </w:rPr>
          </w:pPr>
          <w:hyperlink w:anchor="_Toc60072616" w:history="1">
            <w:r w:rsidR="00CC76DD" w:rsidRPr="009E4D25">
              <w:rPr>
                <w:rStyle w:val="Hyperlink"/>
                <w:noProof/>
              </w:rPr>
              <w:t>Quellenverzeichnis</w:t>
            </w:r>
            <w:r w:rsidR="00CC76DD">
              <w:rPr>
                <w:noProof/>
                <w:webHidden/>
              </w:rPr>
              <w:tab/>
            </w:r>
            <w:r w:rsidR="00CC76DD">
              <w:rPr>
                <w:noProof/>
                <w:webHidden/>
              </w:rPr>
              <w:fldChar w:fldCharType="begin"/>
            </w:r>
            <w:r w:rsidR="00CC76DD">
              <w:rPr>
                <w:noProof/>
                <w:webHidden/>
              </w:rPr>
              <w:instrText xml:space="preserve"> PAGEREF _Toc60072616 \h </w:instrText>
            </w:r>
            <w:r w:rsidR="00CC76DD">
              <w:rPr>
                <w:noProof/>
                <w:webHidden/>
              </w:rPr>
            </w:r>
            <w:r w:rsidR="00CC76DD">
              <w:rPr>
                <w:noProof/>
                <w:webHidden/>
              </w:rPr>
              <w:fldChar w:fldCharType="separate"/>
            </w:r>
            <w:r w:rsidR="00F45FD9">
              <w:rPr>
                <w:noProof/>
                <w:webHidden/>
              </w:rPr>
              <w:t>15</w:t>
            </w:r>
            <w:r w:rsidR="00CC76DD">
              <w:rPr>
                <w:noProof/>
                <w:webHidden/>
              </w:rPr>
              <w:fldChar w:fldCharType="end"/>
            </w:r>
          </w:hyperlink>
        </w:p>
        <w:p w14:paraId="53C7136B" w14:textId="5C4CB2D9" w:rsidR="00EA6D5B" w:rsidRPr="00EC728D" w:rsidRDefault="00EA6D5B" w:rsidP="000321D2">
          <w:pPr>
            <w:pStyle w:val="TOC1"/>
          </w:pPr>
          <w:r w:rsidRPr="00EC728D">
            <w:fldChar w:fldCharType="end"/>
          </w:r>
        </w:p>
      </w:sdtContent>
    </w:sdt>
    <w:p w14:paraId="1740C1D8" w14:textId="77777777" w:rsidR="00B03175" w:rsidRPr="00EC728D" w:rsidRDefault="00B03175" w:rsidP="005111BE">
      <w:pPr>
        <w:pStyle w:val="berschrift1oZahl"/>
      </w:pPr>
      <w:bookmarkStart w:id="20" w:name="_Toc60072597"/>
      <w:r w:rsidRPr="00EC728D">
        <w:lastRenderedPageBreak/>
        <w:t>Abbildungsverzeichnis</w:t>
      </w:r>
      <w:bookmarkEnd w:id="19"/>
      <w:bookmarkEnd w:id="18"/>
      <w:bookmarkEnd w:id="20"/>
    </w:p>
    <w:p w14:paraId="73F035B8" w14:textId="4A9225D2" w:rsidR="00CA0F35" w:rsidRDefault="0006096F">
      <w:pPr>
        <w:pStyle w:val="TableofFigure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146963" w:history="1">
        <w:r w:rsidR="00CA0F35" w:rsidRPr="00F32DF0">
          <w:rPr>
            <w:rStyle w:val="Hyperlink"/>
          </w:rPr>
          <w:t>Abbildung 1: Bild mit Umgebungsbeleuchtung</w:t>
        </w:r>
        <w:r w:rsidR="00CA0F35">
          <w:rPr>
            <w:webHidden/>
          </w:rPr>
          <w:tab/>
        </w:r>
        <w:r w:rsidR="00CA0F35">
          <w:rPr>
            <w:webHidden/>
          </w:rPr>
          <w:fldChar w:fldCharType="begin"/>
        </w:r>
        <w:r w:rsidR="00CA0F35">
          <w:rPr>
            <w:webHidden/>
          </w:rPr>
          <w:instrText xml:space="preserve"> PAGEREF _Toc60146963 \h </w:instrText>
        </w:r>
        <w:r w:rsidR="00CA0F35">
          <w:rPr>
            <w:webHidden/>
          </w:rPr>
        </w:r>
        <w:r w:rsidR="00CA0F35">
          <w:rPr>
            <w:webHidden/>
          </w:rPr>
          <w:fldChar w:fldCharType="separate"/>
        </w:r>
        <w:r w:rsidR="00CA0F35">
          <w:rPr>
            <w:webHidden/>
          </w:rPr>
          <w:t>6</w:t>
        </w:r>
        <w:r w:rsidR="00CA0F35">
          <w:rPr>
            <w:webHidden/>
          </w:rPr>
          <w:fldChar w:fldCharType="end"/>
        </w:r>
      </w:hyperlink>
    </w:p>
    <w:p w14:paraId="6149BE9D" w14:textId="02B5F87B" w:rsidR="00CA0F35" w:rsidRDefault="000D2005">
      <w:pPr>
        <w:pStyle w:val="TableofFigures"/>
        <w:rPr>
          <w:rFonts w:asciiTheme="minorHAnsi" w:eastAsiaTheme="minorEastAsia" w:hAnsiTheme="minorHAnsi" w:cstheme="minorBidi"/>
          <w:sz w:val="22"/>
          <w:szCs w:val="22"/>
        </w:rPr>
      </w:pPr>
      <w:hyperlink w:anchor="_Toc60146964" w:history="1">
        <w:r w:rsidR="00CA0F35" w:rsidRPr="00F32DF0">
          <w:rPr>
            <w:rStyle w:val="Hyperlink"/>
          </w:rPr>
          <w:t>Abbildung 2: Bild mit diffuser Beleuchtung</w:t>
        </w:r>
        <w:r w:rsidR="00CA0F35">
          <w:rPr>
            <w:webHidden/>
          </w:rPr>
          <w:tab/>
        </w:r>
        <w:r w:rsidR="00CA0F35">
          <w:rPr>
            <w:webHidden/>
          </w:rPr>
          <w:fldChar w:fldCharType="begin"/>
        </w:r>
        <w:r w:rsidR="00CA0F35">
          <w:rPr>
            <w:webHidden/>
          </w:rPr>
          <w:instrText xml:space="preserve"> PAGEREF _Toc60146964 \h </w:instrText>
        </w:r>
        <w:r w:rsidR="00CA0F35">
          <w:rPr>
            <w:webHidden/>
          </w:rPr>
        </w:r>
        <w:r w:rsidR="00CA0F35">
          <w:rPr>
            <w:webHidden/>
          </w:rPr>
          <w:fldChar w:fldCharType="separate"/>
        </w:r>
        <w:r w:rsidR="00CA0F35">
          <w:rPr>
            <w:webHidden/>
          </w:rPr>
          <w:t>6</w:t>
        </w:r>
        <w:r w:rsidR="00CA0F35">
          <w:rPr>
            <w:webHidden/>
          </w:rPr>
          <w:fldChar w:fldCharType="end"/>
        </w:r>
      </w:hyperlink>
    </w:p>
    <w:p w14:paraId="65228717" w14:textId="7DB3CAB9" w:rsidR="00CA0F35" w:rsidRDefault="000D2005">
      <w:pPr>
        <w:pStyle w:val="TableofFigures"/>
        <w:rPr>
          <w:rFonts w:asciiTheme="minorHAnsi" w:eastAsiaTheme="minorEastAsia" w:hAnsiTheme="minorHAnsi" w:cstheme="minorBidi"/>
          <w:sz w:val="22"/>
          <w:szCs w:val="22"/>
        </w:rPr>
      </w:pPr>
      <w:hyperlink w:anchor="_Toc60146965" w:history="1">
        <w:r w:rsidR="00CA0F35" w:rsidRPr="00F32DF0">
          <w:rPr>
            <w:rStyle w:val="Hyperlink"/>
          </w:rPr>
          <w:t>Abbildung 3: Bild mit „Specular“-Beleuchtung</w:t>
        </w:r>
        <w:r w:rsidR="00CA0F35">
          <w:rPr>
            <w:webHidden/>
          </w:rPr>
          <w:tab/>
        </w:r>
        <w:r w:rsidR="00CA0F35">
          <w:rPr>
            <w:webHidden/>
          </w:rPr>
          <w:fldChar w:fldCharType="begin"/>
        </w:r>
        <w:r w:rsidR="00CA0F35">
          <w:rPr>
            <w:webHidden/>
          </w:rPr>
          <w:instrText xml:space="preserve"> PAGEREF _Toc60146965 \h </w:instrText>
        </w:r>
        <w:r w:rsidR="00CA0F35">
          <w:rPr>
            <w:webHidden/>
          </w:rPr>
        </w:r>
        <w:r w:rsidR="00CA0F35">
          <w:rPr>
            <w:webHidden/>
          </w:rPr>
          <w:fldChar w:fldCharType="separate"/>
        </w:r>
        <w:r w:rsidR="00CA0F35">
          <w:rPr>
            <w:webHidden/>
          </w:rPr>
          <w:t>7</w:t>
        </w:r>
        <w:r w:rsidR="00CA0F35">
          <w:rPr>
            <w:webHidden/>
          </w:rPr>
          <w:fldChar w:fldCharType="end"/>
        </w:r>
      </w:hyperlink>
    </w:p>
    <w:p w14:paraId="78A5796F" w14:textId="525E212C" w:rsidR="00CA0F35" w:rsidRDefault="000D2005">
      <w:pPr>
        <w:pStyle w:val="TableofFigures"/>
        <w:rPr>
          <w:rFonts w:asciiTheme="minorHAnsi" w:eastAsiaTheme="minorEastAsia" w:hAnsiTheme="minorHAnsi" w:cstheme="minorBidi"/>
          <w:sz w:val="22"/>
          <w:szCs w:val="22"/>
        </w:rPr>
      </w:pPr>
      <w:hyperlink w:anchor="_Toc60146966" w:history="1">
        <w:r w:rsidR="00CA0F35" w:rsidRPr="00F32DF0">
          <w:rPr>
            <w:rStyle w:val="Hyperlink"/>
          </w:rPr>
          <w:t>Abbildung 4: Zusammengesetztes Bild</w:t>
        </w:r>
        <w:r w:rsidR="00CA0F35">
          <w:rPr>
            <w:webHidden/>
          </w:rPr>
          <w:tab/>
        </w:r>
        <w:r w:rsidR="00CA0F35">
          <w:rPr>
            <w:webHidden/>
          </w:rPr>
          <w:fldChar w:fldCharType="begin"/>
        </w:r>
        <w:r w:rsidR="00CA0F35">
          <w:rPr>
            <w:webHidden/>
          </w:rPr>
          <w:instrText xml:space="preserve"> PAGEREF _Toc60146966 \h </w:instrText>
        </w:r>
        <w:r w:rsidR="00CA0F35">
          <w:rPr>
            <w:webHidden/>
          </w:rPr>
        </w:r>
        <w:r w:rsidR="00CA0F35">
          <w:rPr>
            <w:webHidden/>
          </w:rPr>
          <w:fldChar w:fldCharType="separate"/>
        </w:r>
        <w:r w:rsidR="00CA0F35">
          <w:rPr>
            <w:webHidden/>
          </w:rPr>
          <w:t>8</w:t>
        </w:r>
        <w:r w:rsidR="00CA0F35">
          <w:rPr>
            <w:webHidden/>
          </w:rPr>
          <w:fldChar w:fldCharType="end"/>
        </w:r>
      </w:hyperlink>
    </w:p>
    <w:p w14:paraId="7F308FBB" w14:textId="0F036107" w:rsidR="00CA0F35" w:rsidRDefault="000D2005">
      <w:pPr>
        <w:pStyle w:val="TableofFigures"/>
        <w:rPr>
          <w:rFonts w:asciiTheme="minorHAnsi" w:eastAsiaTheme="minorEastAsia" w:hAnsiTheme="minorHAnsi" w:cstheme="minorBidi"/>
          <w:sz w:val="22"/>
          <w:szCs w:val="22"/>
        </w:rPr>
      </w:pPr>
      <w:hyperlink w:anchor="_Toc60146967" w:history="1">
        <w:r w:rsidR="00CA0F35" w:rsidRPr="00F32DF0">
          <w:rPr>
            <w:rStyle w:val="Hyperlink"/>
          </w:rPr>
          <w:t>Abbildung 5: Skizze von Rechteck im Raum(auswechseln)</w:t>
        </w:r>
        <w:r w:rsidR="00CA0F35">
          <w:rPr>
            <w:webHidden/>
          </w:rPr>
          <w:tab/>
        </w:r>
        <w:r w:rsidR="00CA0F35">
          <w:rPr>
            <w:webHidden/>
          </w:rPr>
          <w:fldChar w:fldCharType="begin"/>
        </w:r>
        <w:r w:rsidR="00CA0F35">
          <w:rPr>
            <w:webHidden/>
          </w:rPr>
          <w:instrText xml:space="preserve"> PAGEREF _Toc60146967 \h </w:instrText>
        </w:r>
        <w:r w:rsidR="00CA0F35">
          <w:rPr>
            <w:webHidden/>
          </w:rPr>
        </w:r>
        <w:r w:rsidR="00CA0F35">
          <w:rPr>
            <w:webHidden/>
          </w:rPr>
          <w:fldChar w:fldCharType="separate"/>
        </w:r>
        <w:r w:rsidR="00CA0F35">
          <w:rPr>
            <w:webHidden/>
          </w:rPr>
          <w:t>10</w:t>
        </w:r>
        <w:r w:rsidR="00CA0F35">
          <w:rPr>
            <w:webHidden/>
          </w:rPr>
          <w:fldChar w:fldCharType="end"/>
        </w:r>
      </w:hyperlink>
    </w:p>
    <w:p w14:paraId="0506F53E" w14:textId="7EFCCED5" w:rsidR="00CA0F35" w:rsidRDefault="000D2005">
      <w:pPr>
        <w:pStyle w:val="TableofFigures"/>
        <w:rPr>
          <w:rFonts w:asciiTheme="minorHAnsi" w:eastAsiaTheme="minorEastAsia" w:hAnsiTheme="minorHAnsi" w:cstheme="minorBidi"/>
          <w:sz w:val="22"/>
          <w:szCs w:val="22"/>
        </w:rPr>
      </w:pPr>
      <w:hyperlink w:anchor="_Toc60146968" w:history="1">
        <w:r w:rsidR="00CA0F35" w:rsidRPr="00F32DF0">
          <w:rPr>
            <w:rStyle w:val="Hyperlink"/>
          </w:rPr>
          <w:t>Abbildung 6: Bild mit 1 systematischen Shadow Ray</w:t>
        </w:r>
        <w:r w:rsidR="00CA0F35">
          <w:rPr>
            <w:webHidden/>
          </w:rPr>
          <w:tab/>
        </w:r>
        <w:r w:rsidR="00CA0F35">
          <w:rPr>
            <w:webHidden/>
          </w:rPr>
          <w:fldChar w:fldCharType="begin"/>
        </w:r>
        <w:r w:rsidR="00CA0F35">
          <w:rPr>
            <w:webHidden/>
          </w:rPr>
          <w:instrText xml:space="preserve"> PAGEREF _Toc60146968 \h </w:instrText>
        </w:r>
        <w:r w:rsidR="00CA0F35">
          <w:rPr>
            <w:webHidden/>
          </w:rPr>
        </w:r>
        <w:r w:rsidR="00CA0F35">
          <w:rPr>
            <w:webHidden/>
          </w:rPr>
          <w:fldChar w:fldCharType="separate"/>
        </w:r>
        <w:r w:rsidR="00CA0F35">
          <w:rPr>
            <w:webHidden/>
          </w:rPr>
          <w:t>12</w:t>
        </w:r>
        <w:r w:rsidR="00CA0F35">
          <w:rPr>
            <w:webHidden/>
          </w:rPr>
          <w:fldChar w:fldCharType="end"/>
        </w:r>
      </w:hyperlink>
    </w:p>
    <w:p w14:paraId="76FB0C2F" w14:textId="3622098F" w:rsidR="00CA0F35" w:rsidRDefault="000D2005">
      <w:pPr>
        <w:pStyle w:val="TableofFigures"/>
        <w:rPr>
          <w:rFonts w:asciiTheme="minorHAnsi" w:eastAsiaTheme="minorEastAsia" w:hAnsiTheme="minorHAnsi" w:cstheme="minorBidi"/>
          <w:sz w:val="22"/>
          <w:szCs w:val="22"/>
        </w:rPr>
      </w:pPr>
      <w:hyperlink w:anchor="_Toc60146969" w:history="1">
        <w:r w:rsidR="00CA0F35" w:rsidRPr="00F32DF0">
          <w:rPr>
            <w:rStyle w:val="Hyperlink"/>
          </w:rPr>
          <w:t>Abbildung 7: Bild mit 4 systematischen Shadow Rays</w:t>
        </w:r>
        <w:r w:rsidR="00CA0F35">
          <w:rPr>
            <w:webHidden/>
          </w:rPr>
          <w:tab/>
        </w:r>
        <w:r w:rsidR="00CA0F35">
          <w:rPr>
            <w:webHidden/>
          </w:rPr>
          <w:fldChar w:fldCharType="begin"/>
        </w:r>
        <w:r w:rsidR="00CA0F35">
          <w:rPr>
            <w:webHidden/>
          </w:rPr>
          <w:instrText xml:space="preserve"> PAGEREF _Toc60146969 \h </w:instrText>
        </w:r>
        <w:r w:rsidR="00CA0F35">
          <w:rPr>
            <w:webHidden/>
          </w:rPr>
        </w:r>
        <w:r w:rsidR="00CA0F35">
          <w:rPr>
            <w:webHidden/>
          </w:rPr>
          <w:fldChar w:fldCharType="separate"/>
        </w:r>
        <w:r w:rsidR="00CA0F35">
          <w:rPr>
            <w:webHidden/>
          </w:rPr>
          <w:t>12</w:t>
        </w:r>
        <w:r w:rsidR="00CA0F35">
          <w:rPr>
            <w:webHidden/>
          </w:rPr>
          <w:fldChar w:fldCharType="end"/>
        </w:r>
      </w:hyperlink>
    </w:p>
    <w:p w14:paraId="180F5DEA" w14:textId="1D125501" w:rsidR="00CA0F35" w:rsidRDefault="000D2005">
      <w:pPr>
        <w:pStyle w:val="TableofFigures"/>
        <w:rPr>
          <w:rFonts w:asciiTheme="minorHAnsi" w:eastAsiaTheme="minorEastAsia" w:hAnsiTheme="minorHAnsi" w:cstheme="minorBidi"/>
          <w:sz w:val="22"/>
          <w:szCs w:val="22"/>
        </w:rPr>
      </w:pPr>
      <w:hyperlink w:anchor="_Toc60146970" w:history="1">
        <w:r w:rsidR="00CA0F35" w:rsidRPr="00F32DF0">
          <w:rPr>
            <w:rStyle w:val="Hyperlink"/>
          </w:rPr>
          <w:t>Abbildung 8: Bild mit 9 systematischen Shadow Rays</w:t>
        </w:r>
        <w:r w:rsidR="00CA0F35">
          <w:rPr>
            <w:webHidden/>
          </w:rPr>
          <w:tab/>
        </w:r>
        <w:r w:rsidR="00CA0F35">
          <w:rPr>
            <w:webHidden/>
          </w:rPr>
          <w:fldChar w:fldCharType="begin"/>
        </w:r>
        <w:r w:rsidR="00CA0F35">
          <w:rPr>
            <w:webHidden/>
          </w:rPr>
          <w:instrText xml:space="preserve"> PAGEREF _Toc60146970 \h </w:instrText>
        </w:r>
        <w:r w:rsidR="00CA0F35">
          <w:rPr>
            <w:webHidden/>
          </w:rPr>
        </w:r>
        <w:r w:rsidR="00CA0F35">
          <w:rPr>
            <w:webHidden/>
          </w:rPr>
          <w:fldChar w:fldCharType="separate"/>
        </w:r>
        <w:r w:rsidR="00CA0F35">
          <w:rPr>
            <w:webHidden/>
          </w:rPr>
          <w:t>12</w:t>
        </w:r>
        <w:r w:rsidR="00CA0F35">
          <w:rPr>
            <w:webHidden/>
          </w:rPr>
          <w:fldChar w:fldCharType="end"/>
        </w:r>
      </w:hyperlink>
    </w:p>
    <w:p w14:paraId="209290C8" w14:textId="00A629DB" w:rsidR="00CA0F35" w:rsidRDefault="000D2005">
      <w:pPr>
        <w:pStyle w:val="TableofFigures"/>
        <w:rPr>
          <w:rFonts w:asciiTheme="minorHAnsi" w:eastAsiaTheme="minorEastAsia" w:hAnsiTheme="minorHAnsi" w:cstheme="minorBidi"/>
          <w:sz w:val="22"/>
          <w:szCs w:val="22"/>
        </w:rPr>
      </w:pPr>
      <w:hyperlink w:anchor="_Toc60146971" w:history="1">
        <w:r w:rsidR="00CA0F35" w:rsidRPr="00F32DF0">
          <w:rPr>
            <w:rStyle w:val="Hyperlink"/>
          </w:rPr>
          <w:t>Abbildung 9: Bild mit 8 zufälligen Shadow Rays</w:t>
        </w:r>
        <w:r w:rsidR="00CA0F35">
          <w:rPr>
            <w:webHidden/>
          </w:rPr>
          <w:tab/>
        </w:r>
        <w:r w:rsidR="00CA0F35">
          <w:rPr>
            <w:webHidden/>
          </w:rPr>
          <w:fldChar w:fldCharType="begin"/>
        </w:r>
        <w:r w:rsidR="00CA0F35">
          <w:rPr>
            <w:webHidden/>
          </w:rPr>
          <w:instrText xml:space="preserve"> PAGEREF _Toc60146971 \h </w:instrText>
        </w:r>
        <w:r w:rsidR="00CA0F35">
          <w:rPr>
            <w:webHidden/>
          </w:rPr>
        </w:r>
        <w:r w:rsidR="00CA0F35">
          <w:rPr>
            <w:webHidden/>
          </w:rPr>
          <w:fldChar w:fldCharType="separate"/>
        </w:r>
        <w:r w:rsidR="00CA0F35">
          <w:rPr>
            <w:webHidden/>
          </w:rPr>
          <w:t>12</w:t>
        </w:r>
        <w:r w:rsidR="00CA0F35">
          <w:rPr>
            <w:webHidden/>
          </w:rPr>
          <w:fldChar w:fldCharType="end"/>
        </w:r>
      </w:hyperlink>
    </w:p>
    <w:p w14:paraId="31C91A08" w14:textId="1E284DC1" w:rsidR="00CA0F35" w:rsidRDefault="000D2005">
      <w:pPr>
        <w:pStyle w:val="TableofFigures"/>
        <w:rPr>
          <w:rFonts w:asciiTheme="minorHAnsi" w:eastAsiaTheme="minorEastAsia" w:hAnsiTheme="minorHAnsi" w:cstheme="minorBidi"/>
          <w:sz w:val="22"/>
          <w:szCs w:val="22"/>
        </w:rPr>
      </w:pPr>
      <w:hyperlink w:anchor="_Toc60146972" w:history="1">
        <w:r w:rsidR="00CA0F35" w:rsidRPr="00F32DF0">
          <w:rPr>
            <w:rStyle w:val="Hyperlink"/>
          </w:rPr>
          <w:t>Abbildung 10: Bild mit 9 systematischen und 8 zufälligen Shadow Rays</w:t>
        </w:r>
        <w:r w:rsidR="00CA0F35">
          <w:rPr>
            <w:webHidden/>
          </w:rPr>
          <w:tab/>
        </w:r>
        <w:r w:rsidR="00CA0F35">
          <w:rPr>
            <w:webHidden/>
          </w:rPr>
          <w:fldChar w:fldCharType="begin"/>
        </w:r>
        <w:r w:rsidR="00CA0F35">
          <w:rPr>
            <w:webHidden/>
          </w:rPr>
          <w:instrText xml:space="preserve"> PAGEREF _Toc60146972 \h </w:instrText>
        </w:r>
        <w:r w:rsidR="00CA0F35">
          <w:rPr>
            <w:webHidden/>
          </w:rPr>
        </w:r>
        <w:r w:rsidR="00CA0F35">
          <w:rPr>
            <w:webHidden/>
          </w:rPr>
          <w:fldChar w:fldCharType="separate"/>
        </w:r>
        <w:r w:rsidR="00CA0F35">
          <w:rPr>
            <w:webHidden/>
          </w:rPr>
          <w:t>13</w:t>
        </w:r>
        <w:r w:rsidR="00CA0F35">
          <w:rPr>
            <w:webHidden/>
          </w:rPr>
          <w:fldChar w:fldCharType="end"/>
        </w:r>
      </w:hyperlink>
    </w:p>
    <w:p w14:paraId="2A594A5F" w14:textId="0AF8626D" w:rsidR="00DC0283" w:rsidRPr="00EC728D" w:rsidRDefault="0006096F" w:rsidP="00E2397D">
      <w:pPr>
        <w:pStyle w:val="TableofFigure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Heading1"/>
      </w:pPr>
      <w:bookmarkStart w:id="21" w:name="_Toc60072598"/>
      <w:r>
        <w:lastRenderedPageBreak/>
        <w:t>Theoretische Prinzipien</w:t>
      </w:r>
      <w:bookmarkEnd w:id="21"/>
    </w:p>
    <w:p w14:paraId="12FA7F09" w14:textId="62685CAE" w:rsidR="008D4395" w:rsidRDefault="008D4395" w:rsidP="008D4395">
      <w:pPr>
        <w:pStyle w:val="Heading2"/>
      </w:pPr>
      <w:bookmarkStart w:id="22" w:name="_Toc60072599"/>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ootnoteReference"/>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Fläche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ootnoteReference"/>
        </w:rPr>
        <w:footnoteReference w:id="2"/>
      </w:r>
    </w:p>
    <w:p w14:paraId="0F2BAA9B" w14:textId="56005E4C" w:rsidR="00847378" w:rsidRDefault="005C605F" w:rsidP="000C768C">
      <w:r>
        <w:t>In der Praxis kann man sich die Realisation von Raytracing grob wie folgt vorstellen:</w:t>
      </w:r>
    </w:p>
    <w:p w14:paraId="672E7F18" w14:textId="580959C2"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Phong-Modell, welches </w:t>
      </w:r>
      <w:r>
        <w:lastRenderedPageBreak/>
        <w:t xml:space="preserve">in </w:t>
      </w:r>
      <w:r>
        <w:fldChar w:fldCharType="begin"/>
      </w:r>
      <w:r>
        <w:instrText xml:space="preserve"> REF _Ref60135836 \r \h </w:instrText>
      </w:r>
      <w:r>
        <w:fldChar w:fldCharType="separate"/>
      </w:r>
      <w:r>
        <w:t>1.2</w:t>
      </w:r>
      <w:r>
        <w:fldChar w:fldCharType="end"/>
      </w:r>
      <w:r>
        <w:t xml:space="preserve"> näher beschrieben ist. Dort wird z.B. die grundlegende Umgebungsbeleuchtung 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018B7CAE" w:rsidR="00DD3D52" w:rsidRPr="000C768C" w:rsidRDefault="00DD3D52" w:rsidP="000C768C">
      <w:r>
        <w:t>Das Verfahren an sich ist sehr aufwändig, da je nach Pixel sehr viele Strahlen, Kollisionen etc. berechnet werden, vor allem wenn auch noch hochdetaillierte Schatten ins Spiel kommen. Doch mittlerweile ist die Technik der Grafikkarten, mit einer neuen Generation, die auf Raytracing ausgelegt ist, auf der einen und die der Spiele auf der anderen Seite so fortgeschritten dass Raytracing in Echtzeit langsam beginnt auch in die neusten High-End-Grafikspiele mit einzufließen.</w:t>
      </w:r>
    </w:p>
    <w:p w14:paraId="4ECC1FEE" w14:textId="369EBE67" w:rsidR="00454008" w:rsidRDefault="00454008" w:rsidP="00454008">
      <w:pPr>
        <w:pStyle w:val="Heading2"/>
      </w:pPr>
      <w:bookmarkStart w:id="23" w:name="_Toc60072600"/>
      <w:bookmarkStart w:id="24" w:name="_Ref60135836"/>
      <w:bookmarkStart w:id="25" w:name="_Ref60144068"/>
      <w:r>
        <w:t>Phong</w:t>
      </w:r>
      <w:bookmarkEnd w:id="23"/>
      <w:bookmarkEnd w:id="24"/>
      <w:bookmarkEnd w:id="25"/>
    </w:p>
    <w:p w14:paraId="02FB484B" w14:textId="3555BE2F" w:rsidR="008D4395" w:rsidRDefault="00FF7677" w:rsidP="008D4395">
      <w:r>
        <w:t>Beim</w:t>
      </w:r>
      <w:r w:rsidR="008D4395" w:rsidRPr="008D4395">
        <w:t xml:space="preserve"> Phong-Beleuchtungsmodell </w:t>
      </w:r>
      <w:r>
        <w:t>wird</w:t>
      </w:r>
      <w:r w:rsidR="008D4395" w:rsidRPr="008D4395">
        <w:t xml:space="preserve"> die Beleuchtung eines Punktes im Raum aus </w:t>
      </w:r>
      <w:r>
        <w:t xml:space="preserve">den </w:t>
      </w:r>
      <w:r w:rsidR="008D4395" w:rsidRPr="008D4395">
        <w:t xml:space="preserve">drei Werten, “Ambient”, “Diffuse” und “Specular, zusammengesetzt. Dabei wird nicht das Ziel verfolgt, die Realität möglichst realistisch abzubilden, sondern ein einfaches und schnell zu berechnendes Verfahren zu </w:t>
      </w:r>
      <w:r>
        <w:t>verwenden</w:t>
      </w:r>
      <w:r w:rsidR="008D4395" w:rsidRPr="008D4395">
        <w:t>.</w:t>
      </w:r>
    </w:p>
    <w:p w14:paraId="78072C6D" w14:textId="526F67C7" w:rsidR="008D4395" w:rsidRDefault="008D4395" w:rsidP="008D4395">
      <w:pPr>
        <w:pStyle w:val="Heading3"/>
      </w:pPr>
      <w:bookmarkStart w:id="26" w:name="_Toc60072601"/>
      <w:r w:rsidRPr="008D4395">
        <w:t>Ambient Beleuchtungswert</w:t>
      </w:r>
      <w:bookmarkEnd w:id="26"/>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0D2005"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212C4FA"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F45FD9">
        <w:t xml:space="preserve">Abbildung </w:t>
      </w:r>
      <w:r w:rsidR="00F45FD9">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22432768" w:rsidR="008D4395" w:rsidRPr="008D4395" w:rsidRDefault="008D4395" w:rsidP="00A34DEB">
      <w:pPr>
        <w:pStyle w:val="Caption"/>
      </w:pPr>
      <w:bookmarkStart w:id="27" w:name="_Ref60012320"/>
      <w:bookmarkStart w:id="28" w:name="_Toc60146963"/>
      <w:r>
        <w:t xml:space="preserve">Abbildung </w:t>
      </w:r>
      <w:fldSimple w:instr=" SEQ Abbildung \* ARABIC ">
        <w:r w:rsidR="000D2005">
          <w:rPr>
            <w:noProof/>
          </w:rPr>
          <w:t>1</w:t>
        </w:r>
      </w:fldSimple>
      <w:bookmarkEnd w:id="27"/>
      <w:r>
        <w:t>: Bild mit Umgebungsbeleuchtung</w:t>
      </w:r>
      <w:bookmarkEnd w:id="28"/>
    </w:p>
    <w:p w14:paraId="400AC41E" w14:textId="1E75AFD9" w:rsidR="008D4395" w:rsidRDefault="00FF7677" w:rsidP="008D4395">
      <w:pPr>
        <w:pStyle w:val="Heading3"/>
      </w:pPr>
      <w:bookmarkStart w:id="29" w:name="_Toc60072602"/>
      <w:bookmarkEnd w:id="29"/>
      <w:r>
        <w:t>Diffuse-Beleuchtungswert</w:t>
      </w:r>
    </w:p>
    <w:p w14:paraId="64493A5C" w14:textId="24B37FFF" w:rsidR="008D4395" w:rsidRDefault="008D4395" w:rsidP="008D4395">
      <w:r w:rsidRPr="008D4395">
        <w:t xml:space="preserve">Der diffuse Beleuchtungswert ist abhängig von den „Diffuse“-Werten der Lichtquelle </w:t>
      </w:r>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0D2005"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49F6EE43" w:rsidR="00587092" w:rsidRDefault="00587092" w:rsidP="00587092">
      <w:r>
        <w:t xml:space="preserve">In </w:t>
      </w:r>
      <w:r>
        <w:fldChar w:fldCharType="begin"/>
      </w:r>
      <w:r>
        <w:instrText xml:space="preserve"> REF _Ref60012383 \h </w:instrText>
      </w:r>
      <w:r>
        <w:fldChar w:fldCharType="separate"/>
      </w:r>
      <w:r w:rsidR="00F45FD9">
        <w:t xml:space="preserve">Abbildung </w:t>
      </w:r>
      <w:r w:rsidR="00F45FD9">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48689855" w:rsidR="00587092" w:rsidRDefault="00587092" w:rsidP="00A34DEB">
      <w:pPr>
        <w:pStyle w:val="Caption"/>
      </w:pPr>
      <w:bookmarkStart w:id="30" w:name="_Ref60012383"/>
      <w:bookmarkStart w:id="31" w:name="_Toc60146964"/>
      <w:r>
        <w:t xml:space="preserve">Abbildung </w:t>
      </w:r>
      <w:fldSimple w:instr=" SEQ Abbildung \* ARABIC ">
        <w:r w:rsidR="000D2005">
          <w:rPr>
            <w:noProof/>
          </w:rPr>
          <w:t>2</w:t>
        </w:r>
      </w:fldSimple>
      <w:bookmarkEnd w:id="30"/>
      <w:r>
        <w:t>: Bild mit diffuser Beleuchtung</w:t>
      </w:r>
      <w:bookmarkEnd w:id="31"/>
    </w:p>
    <w:p w14:paraId="775C897F" w14:textId="606859FF" w:rsidR="00587092" w:rsidRDefault="00587092" w:rsidP="00587092">
      <w:pPr>
        <w:pStyle w:val="Heading3"/>
      </w:pPr>
      <w:bookmarkStart w:id="32" w:name="_Toc60072603"/>
      <w:r>
        <w:lastRenderedPageBreak/>
        <w:t>Specular Beleuchtungswert</w:t>
      </w:r>
      <w:bookmarkEnd w:id="32"/>
    </w:p>
    <w:p w14:paraId="6C6C1F82" w14:textId="196953DC" w:rsidR="00587092" w:rsidRDefault="00587092" w:rsidP="00587092">
      <w:r>
        <w:t>Der „Specular“-Beleuchtungswert soll spiegelnde, besonders helle Punkte einer Oberfläche betonen, in denen der Winkel zum Licht und zum Betrachter von der Oberflächennormale relativ ähnlich sind. Zur Berechnung wird die optimale Reflektionsachse bestimmt und mit der realen Reflektionsachse (der Oberflächennormale) verglichen.</w:t>
      </w:r>
    </w:p>
    <w:p w14:paraId="3AF7A5BE" w14:textId="77777777" w:rsidR="00587092" w:rsidRDefault="000D2005"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Je näher sich diese Werte sind (also je größer das Skalarprodukt zwischen den beiden Werten), desto höher ist der Specular-Beleuchtungswert für diesen Punkt. Dieses Skalarprodukt wird dann noch mit einem Wert „shinyness“ potenziert. Durch einen höheren „shinyness“-Wert erhält man eine Fläche die glänzender, bzw. Spiegelnder erscheint, während ein niedriger Wert zu einer eher matten Oberfläche führt.</w:t>
      </w:r>
    </w:p>
    <w:p w14:paraId="7404A280" w14:textId="1F09627F" w:rsidR="00587092" w:rsidRDefault="000D2005"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3D0B57D8" w:rsidR="00587092" w:rsidRDefault="00A34DEB" w:rsidP="00587092">
      <w:r>
        <w:fldChar w:fldCharType="begin"/>
      </w:r>
      <w:r>
        <w:instrText xml:space="preserve"> REF _Ref60012618 \h </w:instrText>
      </w:r>
      <w:r>
        <w:fldChar w:fldCharType="separate"/>
      </w:r>
      <w:r w:rsidR="00F45FD9">
        <w:t xml:space="preserve">Abbildung </w:t>
      </w:r>
      <w:r w:rsidR="00F45FD9">
        <w:rPr>
          <w:noProof/>
        </w:rPr>
        <w:t>3</w:t>
      </w:r>
      <w:r>
        <w:fldChar w:fldCharType="end"/>
      </w:r>
      <w:r w:rsidR="00587092">
        <w:t xml:space="preserve"> zeigt das Bild nur mit „Specular“-Beleuchtung.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232FA140" w:rsidR="00587092" w:rsidRDefault="00587092" w:rsidP="00A34DEB">
      <w:pPr>
        <w:pStyle w:val="Caption"/>
      </w:pPr>
      <w:bookmarkStart w:id="33" w:name="_Ref60012618"/>
      <w:bookmarkStart w:id="34" w:name="_Toc60146965"/>
      <w:r>
        <w:t xml:space="preserve">Abbildung </w:t>
      </w:r>
      <w:fldSimple w:instr=" SEQ Abbildung \* ARABIC ">
        <w:r w:rsidR="000D2005">
          <w:rPr>
            <w:noProof/>
          </w:rPr>
          <w:t>3</w:t>
        </w:r>
      </w:fldSimple>
      <w:bookmarkEnd w:id="33"/>
      <w:r>
        <w:t>: Bild mit „Specular“-Beleuchtung</w:t>
      </w:r>
      <w:bookmarkEnd w:id="34"/>
    </w:p>
    <w:p w14:paraId="444AA86F" w14:textId="77777777" w:rsidR="00A34DEB" w:rsidRDefault="00A34DEB" w:rsidP="00A34DEB">
      <w:pPr>
        <w:pStyle w:val="Heading3"/>
      </w:pPr>
      <w:bookmarkStart w:id="35" w:name="_Toc60072604"/>
      <w:r>
        <w:t>Zusammensetzung der Beleuchtungswerte</w:t>
      </w:r>
      <w:bookmarkEnd w:id="35"/>
    </w:p>
    <w:p w14:paraId="588A3ED6" w14:textId="2429B34C"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F45FD9">
        <w:t xml:space="preserve">Abbildung </w:t>
      </w:r>
      <w:r w:rsidR="00F45FD9">
        <w:rPr>
          <w:noProof/>
        </w:rPr>
        <w:t>4</w:t>
      </w:r>
      <w:r>
        <w:fldChar w:fldCharType="end"/>
      </w:r>
      <w:r>
        <w:t>. Durch das Anpassen von den Parametern kann das Bild entsprechend verändert werden.</w:t>
      </w:r>
      <w:r w:rsidR="0033304C">
        <w:rPr>
          <w:rStyle w:val="FootnoteReference"/>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18A08D0F" w:rsidR="00A34DEB" w:rsidRPr="00A34DEB" w:rsidRDefault="00A34DEB" w:rsidP="00A34DEB">
      <w:pPr>
        <w:pStyle w:val="Caption"/>
      </w:pPr>
      <w:bookmarkStart w:id="36" w:name="_Ref60012690"/>
      <w:bookmarkStart w:id="37" w:name="_Toc60146966"/>
      <w:r>
        <w:t xml:space="preserve">Abbildung </w:t>
      </w:r>
      <w:fldSimple w:instr=" SEQ Abbildung \* ARABIC ">
        <w:r w:rsidR="000D2005">
          <w:rPr>
            <w:noProof/>
          </w:rPr>
          <w:t>4</w:t>
        </w:r>
      </w:fldSimple>
      <w:bookmarkEnd w:id="36"/>
      <w:r>
        <w:t>: Zusammengesetztes Bild</w:t>
      </w:r>
      <w:bookmarkEnd w:id="37"/>
    </w:p>
    <w:p w14:paraId="21C76590" w14:textId="6E551A52" w:rsidR="00E9440A" w:rsidRDefault="00454008" w:rsidP="00454008">
      <w:pPr>
        <w:pStyle w:val="Heading1"/>
      </w:pPr>
      <w:bookmarkStart w:id="38" w:name="_Toc60072605"/>
      <w:r>
        <w:lastRenderedPageBreak/>
        <w:t>Algorithmische</w:t>
      </w:r>
      <w:r w:rsidR="00E9440A">
        <w:t xml:space="preserve"> Umsetzung</w:t>
      </w:r>
      <w:bookmarkEnd w:id="38"/>
    </w:p>
    <w:p w14:paraId="51DFAD14" w14:textId="53E49473" w:rsidR="00454008" w:rsidRDefault="00A34DEB" w:rsidP="00454008">
      <w:pPr>
        <w:pStyle w:val="Heading2"/>
      </w:pPr>
      <w:bookmarkStart w:id="39" w:name="_Toc60072606"/>
      <w:bookmarkStart w:id="40" w:name="_Ref60146796"/>
      <w:bookmarkStart w:id="41" w:name="_Ref60147096"/>
      <w:bookmarkStart w:id="42" w:name="_Ref60174529"/>
      <w:bookmarkStart w:id="43" w:name="_Ref60174537"/>
      <w:r>
        <w:t>Kollisionserkennung von Rays mit Objekten</w:t>
      </w:r>
      <w:bookmarkEnd w:id="39"/>
      <w:bookmarkEnd w:id="40"/>
      <w:bookmarkEnd w:id="41"/>
      <w:bookmarkEnd w:id="42"/>
      <w:bookmarkEnd w:id="43"/>
    </w:p>
    <w:p w14:paraId="031FD221" w14:textId="5C042518"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t>3.1</w:t>
      </w:r>
      <w:r>
        <w:fldChar w:fldCharType="end"/>
      </w:r>
      <w:r>
        <w:t xml:space="preserve"> eingegangen. An dieser Stelle wird auf die Implementierung von Strahlen und die von Objekten bzw. Flächen eingegangen.</w:t>
      </w:r>
    </w:p>
    <w:p w14:paraId="66751E78" w14:textId="7173231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09877F2A" w:rsidR="00747120" w:rsidRDefault="00747120" w:rsidP="00653B12">
      <w:r>
        <w:t xml:space="preserve">Je nach Verwendungen von dazustellenden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Phong Modell aus Abschnitt </w:t>
      </w:r>
      <w:r>
        <w:fldChar w:fldCharType="begin"/>
      </w:r>
      <w:r>
        <w:instrText xml:space="preserve"> REF _Ref60144068 \r \h </w:instrText>
      </w:r>
      <w:r>
        <w:fldChar w:fldCharType="separate"/>
      </w:r>
      <w:r>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2F722F">
        <w:t xml:space="preserve">Abbildung </w:t>
      </w:r>
      <w:r w:rsidR="002F722F">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34DF9057">
            <wp:extent cx="2657846" cy="171473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657846" cy="1714739"/>
                    </a:xfrm>
                    <a:prstGeom prst="rect">
                      <a:avLst/>
                    </a:prstGeom>
                  </pic:spPr>
                </pic:pic>
              </a:graphicData>
            </a:graphic>
          </wp:inline>
        </w:drawing>
      </w:r>
    </w:p>
    <w:p w14:paraId="2539F497" w14:textId="067FDD5D" w:rsidR="00747120" w:rsidRPr="00653B12" w:rsidRDefault="00747120" w:rsidP="00747120">
      <w:pPr>
        <w:pStyle w:val="Caption"/>
      </w:pPr>
      <w:bookmarkStart w:id="44" w:name="_Ref60155855"/>
      <w:bookmarkStart w:id="45" w:name="_Toc60146967"/>
      <w:r>
        <w:t xml:space="preserve">Abbildung </w:t>
      </w:r>
      <w:fldSimple w:instr=" SEQ Abbildung \* ARABIC ">
        <w:r w:rsidR="000D2005">
          <w:rPr>
            <w:noProof/>
          </w:rPr>
          <w:t>5</w:t>
        </w:r>
      </w:fldSimple>
      <w:bookmarkEnd w:id="44"/>
      <w:r>
        <w:t>: Skizze</w:t>
      </w:r>
      <w:r w:rsidR="00E36A8D">
        <w:t xml:space="preserve"> von Rechteck im Raum(auswechseln)</w:t>
      </w:r>
      <w:bookmarkEnd w:id="45"/>
    </w:p>
    <w:p w14:paraId="177E2630" w14:textId="0CCA8A4D" w:rsidR="00E36A8D" w:rsidRDefault="00E36A8D" w:rsidP="00E36A8D">
      <w:bookmarkStart w:id="46" w:name="_Toc60072607"/>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0D2005"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0D2005"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hAns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hAns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hAnsi="Cambria Math"/>
                  <w:i/>
                </w:rPr>
              </m:ctrlPr>
            </m:sSubPr>
            <m:e>
              <m:r>
                <w:rPr>
                  <w:rFonts w:ascii="Cambria Math"/>
                </w:rPr>
                <m:t>E</m:t>
              </m:r>
            </m:e>
            <m:sub>
              <m:r>
                <w:rPr>
                  <w:rFonts w:ascii="Cambria Math"/>
                </w:rPr>
                <m:t>direktionalvektor2</m:t>
              </m:r>
            </m:sub>
          </m:sSub>
          <m:r>
            <w:rPr>
              <w:rFonts w:ascii="Cambria Math"/>
            </w:rPr>
            <m:t>,</m:t>
          </m:r>
          <m:sSub>
            <m:sSubPr>
              <m:ctrlPr>
                <w:rPr>
                  <w:rFonts w:ascii="Cambria Math" w:hAns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03AF1635"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t>2.1</w:t>
      </w:r>
      <w:r>
        <w:fldChar w:fldCharType="end"/>
      </w:r>
      <w:r>
        <w:t xml:space="preserve"> beschrieben.</w:t>
      </w:r>
    </w:p>
    <w:p w14:paraId="4D2C4443" w14:textId="4A4D6DE7" w:rsidR="00A34DEB" w:rsidRDefault="00A34DEB" w:rsidP="00A34DEB">
      <w:pPr>
        <w:pStyle w:val="Heading2"/>
      </w:pPr>
      <w:r>
        <w:lastRenderedPageBreak/>
        <w:t>Quadratische Lichtquelle</w:t>
      </w:r>
      <w:bookmarkEnd w:id="46"/>
    </w:p>
    <w:p w14:paraId="770FAA8B" w14:textId="77777777" w:rsidR="00A34DEB" w:rsidRDefault="00A34DEB" w:rsidP="00A34DEB">
      <w:r>
        <w:t>Da eine quadratische Lichtquelle gefordert ist, aber die in Kapitel 1 beschriebene Phong-Methode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Heading3"/>
      </w:pPr>
      <w:bookmarkStart w:id="47" w:name="_Toc60072608"/>
      <w:r>
        <w:t>Berechnung der Schatten</w:t>
      </w:r>
      <w:bookmarkEnd w:id="47"/>
    </w:p>
    <w:p w14:paraId="126CE33B" w14:textId="77777777"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14:paraId="765607D3" w14:textId="77777777" w:rsidR="00A34DEB" w:rsidRDefault="00A34DEB" w:rsidP="00A34DEB">
      <w:r>
        <w:t>TODO: Skizze mit Zeichentablet einfügen</w:t>
      </w:r>
    </w:p>
    <w:p w14:paraId="1E86B108" w14:textId="63270E97"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F45FD9">
        <w:t xml:space="preserve">Abbildung </w:t>
      </w:r>
      <w:r w:rsidR="00F45FD9">
        <w:rPr>
          <w:noProof/>
        </w:rPr>
        <w:t>6</w:t>
      </w:r>
      <w:r>
        <w:fldChar w:fldCharType="end"/>
      </w:r>
      <w:r>
        <w:t xml:space="preserve">). Die Punkte, durch die die Lichtquelle repräsentiert wird, können dabei systematisch(siehe </w:t>
      </w:r>
      <w:r>
        <w:fldChar w:fldCharType="begin"/>
      </w:r>
      <w:r>
        <w:instrText xml:space="preserve"> REF _Ref60013216 \h </w:instrText>
      </w:r>
      <w:r>
        <w:fldChar w:fldCharType="separate"/>
      </w:r>
      <w:r w:rsidR="00F45FD9">
        <w:t xml:space="preserve">Abbildung </w:t>
      </w:r>
      <w:r w:rsidR="00F45FD9">
        <w:rPr>
          <w:noProof/>
        </w:rPr>
        <w:t>5</w:t>
      </w:r>
      <w:r>
        <w:fldChar w:fldCharType="end"/>
      </w:r>
      <w:r>
        <w:t xml:space="preserve"> bis </w:t>
      </w:r>
      <w:r w:rsidR="003D0F39">
        <w:fldChar w:fldCharType="begin"/>
      </w:r>
      <w:r w:rsidR="003D0F39">
        <w:instrText xml:space="preserve"> REF _Ref60013233 \h </w:instrText>
      </w:r>
      <w:r w:rsidR="003D0F39">
        <w:fldChar w:fldCharType="separate"/>
      </w:r>
      <w:r w:rsidR="00F45FD9" w:rsidRPr="00A34DEB">
        <w:t>Abbildung</w:t>
      </w:r>
      <w:r w:rsidR="00F45FD9">
        <w:t xml:space="preserve"> </w:t>
      </w:r>
      <w:r w:rsidR="00F45FD9">
        <w:rPr>
          <w:noProof/>
        </w:rPr>
        <w:t>7</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t xml:space="preserve">) gewählt werden. Für den finalen Render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rsidR="003D0F39">
        <w:t>).</w:t>
      </w:r>
    </w:p>
    <w:p w14:paraId="4EE10772" w14:textId="478AFE04" w:rsidR="00A34DEB" w:rsidRDefault="00A34DEB" w:rsidP="00A34DEB">
      <w:pPr>
        <w:pStyle w:val="BildZentriert"/>
      </w:pPr>
      <w:r>
        <w:lastRenderedPageBreak/>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7B396CF4" w:rsidR="00A34DEB" w:rsidRDefault="00A34DEB" w:rsidP="00A34DEB">
      <w:pPr>
        <w:pStyle w:val="Caption"/>
      </w:pPr>
      <w:bookmarkStart w:id="48" w:name="_Ref60013216"/>
      <w:bookmarkStart w:id="49" w:name="_Toc60146968"/>
      <w:r>
        <w:t xml:space="preserve">Abbildung </w:t>
      </w:r>
      <w:fldSimple w:instr=" SEQ Abbildung \* ARABIC ">
        <w:r w:rsidR="000D2005">
          <w:rPr>
            <w:noProof/>
          </w:rPr>
          <w:t>6</w:t>
        </w:r>
      </w:fldSimple>
      <w:bookmarkEnd w:id="48"/>
      <w:r>
        <w:t>: Bild mit 1 systematischen Shadow Ray</w:t>
      </w:r>
      <w:bookmarkEnd w:id="49"/>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31C6AFBD" w:rsidR="00A34DEB" w:rsidRDefault="00A34DEB" w:rsidP="00A34DEB">
      <w:pPr>
        <w:pStyle w:val="Caption"/>
      </w:pPr>
      <w:bookmarkStart w:id="50" w:name="_Ref60013197"/>
      <w:bookmarkStart w:id="51" w:name="_Toc60146969"/>
      <w:r>
        <w:t xml:space="preserve">Abbildung </w:t>
      </w:r>
      <w:fldSimple w:instr=" SEQ Abbildung \* ARABIC ">
        <w:r w:rsidR="000D2005">
          <w:rPr>
            <w:noProof/>
          </w:rPr>
          <w:t>7</w:t>
        </w:r>
      </w:fldSimple>
      <w:bookmarkEnd w:id="50"/>
      <w:r>
        <w:t>: Bild mit 4 systematischen Shadow Rays</w:t>
      </w:r>
      <w:bookmarkEnd w:id="51"/>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54282C00" w:rsidR="00A34DEB" w:rsidRDefault="00A34DEB" w:rsidP="00A34DEB">
      <w:pPr>
        <w:pStyle w:val="Caption"/>
      </w:pPr>
      <w:bookmarkStart w:id="52" w:name="_Ref60013233"/>
      <w:bookmarkStart w:id="53" w:name="_Toc60146970"/>
      <w:r w:rsidRPr="00A34DEB">
        <w:t>Abbildung</w:t>
      </w:r>
      <w:r>
        <w:t xml:space="preserve"> </w:t>
      </w:r>
      <w:fldSimple w:instr=" SEQ Abbildung \* ARABIC ">
        <w:r w:rsidR="000D2005">
          <w:rPr>
            <w:noProof/>
          </w:rPr>
          <w:t>8</w:t>
        </w:r>
      </w:fldSimple>
      <w:bookmarkEnd w:id="52"/>
      <w:r>
        <w:t>: Bild mit 9 systematischen Shadow Rays</w:t>
      </w:r>
      <w:bookmarkEnd w:id="53"/>
    </w:p>
    <w:p w14:paraId="11634234" w14:textId="77777777" w:rsidR="00A34DEB" w:rsidRDefault="00A34DEB" w:rsidP="00A34DEB">
      <w:pPr>
        <w:pStyle w:val="BildZentriert"/>
      </w:pPr>
      <w:r>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3635FAA2" w:rsidR="00A34DEB" w:rsidRDefault="00A34DEB" w:rsidP="00A34DEB">
      <w:pPr>
        <w:pStyle w:val="Caption"/>
      </w:pPr>
      <w:bookmarkStart w:id="54" w:name="_Ref60013250"/>
      <w:bookmarkStart w:id="55" w:name="_Toc60146971"/>
      <w:r w:rsidRPr="00A34DEB">
        <w:t>Abbildung</w:t>
      </w:r>
      <w:r>
        <w:t xml:space="preserve"> </w:t>
      </w:r>
      <w:fldSimple w:instr=" SEQ Abbildung \* ARABIC ">
        <w:r w:rsidR="000D2005">
          <w:rPr>
            <w:noProof/>
          </w:rPr>
          <w:t>9</w:t>
        </w:r>
      </w:fldSimple>
      <w:bookmarkEnd w:id="54"/>
      <w:r>
        <w:t>: Bild mit 8 zufälligen Shadow Rays</w:t>
      </w:r>
      <w:bookmarkEnd w:id="55"/>
    </w:p>
    <w:p w14:paraId="78E7FBB1" w14:textId="77777777" w:rsidR="00A34DEB" w:rsidRDefault="00A34DEB" w:rsidP="00A34DEB">
      <w:pPr>
        <w:pStyle w:val="BildZentriert"/>
      </w:pPr>
      <w:r>
        <w:lastRenderedPageBreak/>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5DD9EB03" w:rsidR="00A34DEB" w:rsidRDefault="00A34DEB" w:rsidP="00A34DEB">
      <w:pPr>
        <w:pStyle w:val="Caption"/>
      </w:pPr>
      <w:bookmarkStart w:id="56" w:name="_Ref60013260"/>
      <w:bookmarkStart w:id="57" w:name="_Toc60146972"/>
      <w:r w:rsidRPr="00A34DEB">
        <w:t>Abbildung</w:t>
      </w:r>
      <w:r>
        <w:t xml:space="preserve"> </w:t>
      </w:r>
      <w:fldSimple w:instr=" SEQ Abbildung \* ARABIC ">
        <w:r w:rsidR="000D2005">
          <w:rPr>
            <w:noProof/>
          </w:rPr>
          <w:t>10</w:t>
        </w:r>
      </w:fldSimple>
      <w:bookmarkEnd w:id="56"/>
      <w:r>
        <w:t>: Bild mit 9 systematischen und 8 zufälligen Shadow Rays</w:t>
      </w:r>
      <w:bookmarkEnd w:id="57"/>
    </w:p>
    <w:p w14:paraId="349F0165" w14:textId="77777777" w:rsidR="003D0F39" w:rsidRDefault="003D0F39" w:rsidP="003D0F39">
      <w:pPr>
        <w:pStyle w:val="Heading3"/>
      </w:pPr>
      <w:bookmarkStart w:id="58" w:name="_Toc60072609"/>
      <w:bookmarkStart w:id="59" w:name="_Ref60179526"/>
      <w:r>
        <w:t>Berechnung der Beleuchtung</w:t>
      </w:r>
      <w:bookmarkEnd w:id="58"/>
      <w:bookmarkEnd w:id="59"/>
    </w:p>
    <w:p w14:paraId="53055EA0" w14:textId="77777777" w:rsidR="003D0F39" w:rsidRPr="00907378" w:rsidRDefault="003D0F39" w:rsidP="003D0F39">
      <w:pPr>
        <w:rPr>
          <w:rStyle w:val="Tobebttered"/>
        </w:rPr>
      </w:pPr>
      <w:r>
        <w:t xml:space="preserve">Bei der Berechnung der Beleuchtung für eine quadratische Lichtquelle nach dem Phong-Modell ist nur der „Diffuse“- und „Specular“-Wert wichtig, da nur diese von der Position des Lichts abhängen. </w:t>
      </w:r>
      <w:r w:rsidRPr="00907378">
        <w:rPr>
          <w:rStyle w:val="Tobebttered"/>
        </w:rPr>
        <w:t>Für die Berechnung dieser Werte wird daher der für den Punkt auf dem Objekt der optimale Punkt auf der Lichtfläche zur Berechnung verwendet.</w:t>
      </w:r>
    </w:p>
    <w:p w14:paraId="100BFF4A" w14:textId="77777777" w:rsidR="003D0F39" w:rsidRDefault="003D0F39" w:rsidP="003D0F39">
      <w:r>
        <w:t>Bei der Berechnung des Specular-Wertes wird anhand der realen Reflektionsachse (dem Normalenvektor der Oberfläche) ein reflektierter Ray von der Kamera aus gebildet. Wie weit man diesem Ray folgen muss um auf der Lichtebene zu landen wird mit folgender Formel berechnet:</w:t>
      </w:r>
    </w:p>
    <w:p w14:paraId="1A219625" w14:textId="77777777" w:rsidR="003D0F39" w:rsidRDefault="003D0F39" w:rsidP="003D0F39">
      <w:pPr>
        <w:pStyle w:val="Zentrier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Stütze</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Quelle</m:t>
                  </m:r>
                </m:e>
                <m:sub>
                  <m:r>
                    <w:rPr>
                      <w:rFonts w:ascii="Cambria Math" w:hAnsi="Cambria Math"/>
                    </w:rPr>
                    <m:t>ay</m:t>
                  </m:r>
                </m:sub>
              </m:sSub>
            </m:num>
            <m:den>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den>
          </m:f>
        </m:oMath>
      </m:oMathPara>
    </w:p>
    <w:p w14:paraId="4DA75CE0" w14:textId="637A5A8D" w:rsidR="003D0F39" w:rsidRPr="00907378" w:rsidRDefault="003D0F39" w:rsidP="003D0F39">
      <w:pPr>
        <w:rPr>
          <w:rStyle w:val="Tobebttered"/>
        </w:rPr>
      </w:pPr>
      <w:r w:rsidRPr="00907378">
        <w:rPr>
          <w:rStyle w:val="Tobebttered"/>
        </w:rPr>
        <w:t>Wenn der Ray parallel zur der Lichtebene ist (</w:t>
      </w:r>
      <m:oMath>
        <m:sSub>
          <m:sSubPr>
            <m:ctrlPr>
              <w:rPr>
                <w:rStyle w:val="Tobebttered"/>
                <w:rFonts w:ascii="Cambria Math" w:hAnsi="Cambria Math"/>
              </w:rPr>
            </m:ctrlPr>
          </m:sSubPr>
          <m:e>
            <m:r>
              <w:rPr>
                <w:rStyle w:val="Tobebttered"/>
                <w:rFonts w:ascii="Cambria Math" w:hAnsi="Cambria Math"/>
              </w:rPr>
              <m:t>Normal</m:t>
            </m:r>
          </m:e>
          <m:sub>
            <m:r>
              <w:rPr>
                <w:rStyle w:val="Tobebttered"/>
                <w:rFonts w:ascii="Cambria Math" w:hAnsi="Cambria Math"/>
              </w:rPr>
              <m:t>licht</m:t>
            </m:r>
          </m:sub>
        </m:sSub>
        <m:r>
          <w:rPr>
            <w:rStyle w:val="Tobebttered"/>
            <w:rFonts w:ascii="Cambria Math" w:hAnsi="Cambria Math"/>
          </w:rPr>
          <m:t>⋅</m:t>
        </m:r>
        <m:sSub>
          <m:sSubPr>
            <m:ctrlPr>
              <w:rPr>
                <w:rStyle w:val="Tobebttered"/>
                <w:rFonts w:ascii="Cambria Math" w:hAnsi="Cambria Math"/>
              </w:rPr>
            </m:ctrlPr>
          </m:sSubPr>
          <m:e>
            <m:r>
              <w:rPr>
                <w:rStyle w:val="Tobebttered"/>
                <w:rFonts w:ascii="Cambria Math" w:hAnsi="Cambria Math"/>
              </w:rPr>
              <m:t>Richtung</m:t>
            </m:r>
          </m:e>
          <m:sub>
            <m:r>
              <w:rPr>
                <w:rStyle w:val="Tobebttered"/>
                <w:rFonts w:ascii="Cambria Math" w:hAnsi="Cambria Math"/>
              </w:rPr>
              <m:t>ray</m:t>
            </m:r>
          </m:sub>
        </m:sSub>
        <m:r>
          <w:rPr>
            <w:rStyle w:val="Tobebttered"/>
            <w:rFonts w:ascii="Cambria Math" w:hAnsi="Cambria Math"/>
          </w:rPr>
          <m:t>=0</m:t>
        </m:r>
      </m:oMath>
      <w:r w:rsidRPr="00907378">
        <w:rPr>
          <w:rStyle w:val="Tobebttered"/>
        </w:rPr>
        <w:t xml:space="preserve">) wird zu der Richtung des Rays ein kleiner Offset </w:t>
      </w:r>
      <w:r w:rsidR="00907378" w:rsidRPr="00907378">
        <w:rPr>
          <w:rStyle w:val="Tobebttered"/>
        </w:rPr>
        <w:t>hinzugefügt,</w:t>
      </w:r>
      <w:r w:rsidRPr="00907378">
        <w:rPr>
          <w:rStyle w:val="Tobebttered"/>
        </w:rPr>
        <w:t xml:space="preserve"> um den Schnittpunkt nahe Unendlich zu legen. Der herausgefundene Schnittpunkt wird anschließend durch eine Basisänderung so vom dreidimensionalen in den zweidimensionalen</w:t>
      </w:r>
      <w:r w:rsidR="00CC0F14" w:rsidRPr="00907378">
        <w:rPr>
          <w:rStyle w:val="Tobebttered"/>
        </w:rPr>
        <w:t xml:space="preserve"> Raum</w:t>
      </w:r>
      <w:r w:rsidRPr="00907378">
        <w:rPr>
          <w:rStyle w:val="Tobebttered"/>
        </w:rPr>
        <w:t xml:space="preserve"> projiziert,</w:t>
      </w:r>
      <w:r w:rsidR="00CC0F14" w:rsidRPr="00907378">
        <w:rPr>
          <w:rStyle w:val="Tobebttered"/>
        </w:rPr>
        <w:t xml:space="preserve"> so</w:t>
      </w:r>
      <w:r w:rsidRPr="00907378">
        <w:rPr>
          <w:rStyle w:val="Tobebttered"/>
        </w:rPr>
        <w:t xml:space="preserve"> dass ein Wert im Bereich </w:t>
      </w:r>
      <m:oMath>
        <m:r>
          <w:rPr>
            <w:rStyle w:val="Tobebttered"/>
            <w:rFonts w:ascii="Cambria Math" w:hAnsi="Cambria Math"/>
          </w:rPr>
          <m:t>0&lt;=x, y&lt;=1</m:t>
        </m:r>
      </m:oMath>
      <w:r w:rsidRPr="00907378">
        <w:rPr>
          <w:rStyle w:val="Tobebttered"/>
        </w:rPr>
        <w:t xml:space="preserve"> einem Punkt auf der Lichtebene innerhalb des Lichts entspricht (Für die Transformation wird die Pseudoinverse einer Matrix, die aus den aufspannenden Vektoren des Lichts besteht, benutzt). Ist n positiv wird der zu dem Schnittpunkt nächste Wert im Bereich </w:t>
      </w:r>
      <m:oMath>
        <m:r>
          <w:rPr>
            <w:rStyle w:val="Tobebttered"/>
            <w:rFonts w:ascii="Cambria Math" w:hAnsi="Cambria Math"/>
          </w:rPr>
          <m:t>0&lt;=x, y&lt;=1</m:t>
        </m:r>
      </m:oMath>
      <w:r w:rsidRPr="00907378">
        <w:rPr>
          <w:rStyle w:val="Tobebttered"/>
        </w:rPr>
        <w:t xml:space="preserve"> rücktransformiert, wenn n negativ ist, </w:t>
      </w:r>
      <w:r w:rsidR="00CC0F14" w:rsidRPr="00907378">
        <w:rPr>
          <w:rStyle w:val="Tobebttered"/>
        </w:rPr>
        <w:t>wird der am</w:t>
      </w:r>
      <w:r w:rsidRPr="00907378">
        <w:rPr>
          <w:rStyle w:val="Tobebttered"/>
        </w:rPr>
        <w:t xml:space="preserve"> weitesten entfernteste</w:t>
      </w:r>
      <w:r w:rsidR="00CC0F14" w:rsidRPr="00907378">
        <w:rPr>
          <w:rStyle w:val="Tobebttered"/>
        </w:rPr>
        <w:t xml:space="preserve"> Punkt rücktransformiert</w:t>
      </w:r>
      <w:r w:rsidRPr="00907378">
        <w:rPr>
          <w:rStyle w:val="Tobebttered"/>
        </w:rPr>
        <w:t>. Dieser rücktransformierte, nun wieder im dreidimensionalen Raum liegende</w:t>
      </w:r>
      <w:r w:rsidR="00CC0F14" w:rsidRPr="00907378">
        <w:rPr>
          <w:rStyle w:val="Tobebttered"/>
        </w:rPr>
        <w:t>,</w:t>
      </w:r>
      <w:r w:rsidRPr="00907378">
        <w:rPr>
          <w:rStyle w:val="Tobebttered"/>
        </w:rPr>
        <w:t xml:space="preserve"> Punkt wird dann für die Berechnung der optimalen Lichtachse verwendet.</w:t>
      </w:r>
    </w:p>
    <w:p w14:paraId="507BB289" w14:textId="77777777" w:rsidR="003D0F39" w:rsidRDefault="003D0F39" w:rsidP="003D0F39">
      <w:r>
        <w:lastRenderedPageBreak/>
        <w:t>Die Berechnung für die optimale Position des Lichts für den diffusen Wert verläuft ähnlich, nur wird hier als initialer Ray nicht der reflektierte Vektor von der Kamera verwendet, sondern der Normalenvektor der Oberfläche.</w:t>
      </w:r>
    </w:p>
    <w:p w14:paraId="347D2336" w14:textId="77777777" w:rsidR="003D0F39" w:rsidRDefault="003D0F39" w:rsidP="003D0F39">
      <w:r>
        <w:t>//TODO: ganz viele skizzen einfügen</w:t>
      </w:r>
    </w:p>
    <w:p w14:paraId="3DA0C5DD" w14:textId="77777777" w:rsidR="003D0F39" w:rsidRPr="003D0F39" w:rsidRDefault="003D0F39" w:rsidP="003D0F39"/>
    <w:p w14:paraId="1C63ECCA" w14:textId="3C4D1DB4" w:rsidR="00E9440A" w:rsidRDefault="00E9440A" w:rsidP="00454008">
      <w:pPr>
        <w:pStyle w:val="Heading1"/>
      </w:pPr>
      <w:bookmarkStart w:id="60" w:name="_Toc60072610"/>
      <w:r>
        <w:lastRenderedPageBreak/>
        <w:t>Implementierung</w:t>
      </w:r>
      <w:bookmarkEnd w:id="60"/>
    </w:p>
    <w:p w14:paraId="75795BC7" w14:textId="66ACD2E7" w:rsidR="00907378" w:rsidRDefault="00267DB5" w:rsidP="00267DB5">
      <w:pPr>
        <w:pStyle w:val="Heading2"/>
      </w:pPr>
      <w:bookmarkStart w:id="61" w:name="_Ref60142828"/>
      <w:r>
        <w:t>Implementierung des 3-dimensionalen Raums</w:t>
      </w:r>
      <w:bookmarkEnd w:id="61"/>
    </w:p>
    <w:p w14:paraId="5352313A" w14:textId="7268DE92" w:rsidR="000D2005" w:rsidRDefault="000D2005" w:rsidP="000D2005">
      <w:r>
        <w:t>Um einen 3-</w:t>
      </w:r>
      <w:r w:rsidR="00CB39A3">
        <w:t>d</w:t>
      </w:r>
      <w:r>
        <w:t>imensionalen Raum darzustellen bedarf es grundlegend einer Strategie um Flächen darstellen zu können. Der Raum selbst, als auch die Objekte die sich darin befinden, bestehen alle aus rechteckigen Flächen. Es bot sich daher an für eine Fläche einen Aufbau mit einem Stützvektor und zwei Richtungsvektoren zu wählen. Dabei wird mit dem Stützvektor der Punkt im Raum definiert. Die beiden Richtungsvektoren spannen von diesem Punkt aus eine Fläche auf (näheres dazu in Abschnitt</w:t>
      </w:r>
      <w:r w:rsidR="00B30BD7">
        <w:t xml:space="preserve"> </w:t>
      </w:r>
      <w:r w:rsidR="00B30BD7">
        <w:fldChar w:fldCharType="begin"/>
      </w:r>
      <w:r w:rsidR="00B30BD7">
        <w:instrText xml:space="preserve"> REF _Ref60174537 \r \h </w:instrText>
      </w:r>
      <w:r w:rsidR="00B30BD7">
        <w:fldChar w:fldCharType="separate"/>
      </w:r>
      <w:r w:rsidR="00B30BD7">
        <w:t>2</w:t>
      </w:r>
      <w:r w:rsidR="00B30BD7">
        <w:t>.</w:t>
      </w:r>
      <w:r w:rsidR="00B30BD7">
        <w:t>1</w:t>
      </w:r>
      <w:r w:rsidR="00B30BD7">
        <w:fldChar w:fldCharType="end"/>
      </w:r>
      <w:r>
        <w:t xml:space="preserve">). Damit kann zum Beispiel ein Quader jeglicher Größe mit 6 Flächen, welche jeweils mit einen Stütz- und 2 Richtungsvektoren beschrieben werden, dargestellt werden. Für die Positionierung des Raumes muss die Position der Kamera und die Positionierung der Bildebene in Betracht gezogen werden. Die Kamera wird auf die Position </w:t>
      </w:r>
      <w:r w:rsidRPr="009C68BF">
        <w:rPr>
          <w:b/>
          <w:bCs/>
        </w:rPr>
        <w:t>(0 0 1)</w:t>
      </w:r>
      <w:r>
        <w:t xml:space="preserve"> gelegt. Die Bildebene wird in den Ursprung gelegt und erstreckt sich entlang der X- und Y-Achse (siehe</w:t>
      </w:r>
      <w:r w:rsidR="006D76B2">
        <w:t xml:space="preserve"> </w:t>
      </w:r>
      <w:r w:rsidR="006D76B2">
        <w:fldChar w:fldCharType="begin"/>
      </w:r>
      <w:r w:rsidR="006D76B2">
        <w:instrText xml:space="preserve"> REF _Ref60174478 \h </w:instrText>
      </w:r>
      <w:r w:rsidR="006D76B2">
        <w:fldChar w:fldCharType="separate"/>
      </w:r>
      <w:r w:rsidR="006D76B2">
        <w:t xml:space="preserve">Abbildung </w:t>
      </w:r>
      <w:r w:rsidR="006D76B2">
        <w:rPr>
          <w:noProof/>
        </w:rPr>
        <w:t>11</w:t>
      </w:r>
      <w:r w:rsidR="006D76B2">
        <w:fldChar w:fldCharType="end"/>
      </w:r>
      <w:r w:rsidR="006D76B2">
        <w:t>,</w:t>
      </w:r>
      <w:r w:rsidR="00B30BD7">
        <w:t xml:space="preserve"> </w:t>
      </w:r>
      <w:r w:rsidR="00B30BD7">
        <w:fldChar w:fldCharType="begin"/>
      </w:r>
      <w:r w:rsidR="00B30BD7">
        <w:instrText xml:space="preserve"> REF _Ref60174448 \h </w:instrText>
      </w:r>
      <w:r w:rsidR="00B30BD7">
        <w:fldChar w:fldCharType="separate"/>
      </w:r>
      <w:r w:rsidR="00B30BD7">
        <w:t>Abbild</w:t>
      </w:r>
      <w:r w:rsidR="00B30BD7">
        <w:t>u</w:t>
      </w:r>
      <w:r w:rsidR="00B30BD7">
        <w:t xml:space="preserve">ng </w:t>
      </w:r>
      <w:r w:rsidR="00B30BD7">
        <w:rPr>
          <w:noProof/>
        </w:rPr>
        <w:t>12</w:t>
      </w:r>
      <w:r w:rsidR="00B30BD7">
        <w:fldChar w:fldCharType="end"/>
      </w:r>
      <w:r>
        <w:t>). Das Sichtfeld wird durch den Abstand zwischen Kamera und Bildebene bestimmt. Um sicher zu stellen das auf dem zu rendernden Bild nur das Raum Innere abgebildet wird, werden die Flächen die den Raum darstellen, sowohl um die Kamera, als auch um die Bildebene gelegt.</w:t>
      </w:r>
    </w:p>
    <w:p w14:paraId="3A567E96" w14:textId="77777777" w:rsidR="000D2005" w:rsidRDefault="000D2005" w:rsidP="000D2005">
      <w:pPr>
        <w:keepNext/>
        <w:jc w:val="center"/>
      </w:pPr>
      <w:r w:rsidRPr="009C68BF">
        <w:rPr>
          <w:noProof/>
        </w:rPr>
        <w:drawing>
          <wp:inline distT="0" distB="0" distL="0" distR="0" wp14:anchorId="30C17CEB" wp14:editId="2890AE5C">
            <wp:extent cx="3270918" cy="22764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336"/>
                    <a:stretch/>
                  </pic:blipFill>
                  <pic:spPr bwMode="auto">
                    <a:xfrm>
                      <a:off x="0" y="0"/>
                      <a:ext cx="3290957" cy="2290422"/>
                    </a:xfrm>
                    <a:prstGeom prst="rect">
                      <a:avLst/>
                    </a:prstGeom>
                    <a:ln>
                      <a:noFill/>
                    </a:ln>
                    <a:extLst>
                      <a:ext uri="{53640926-AAD7-44D8-BBD7-CCE9431645EC}">
                        <a14:shadowObscured xmlns:a14="http://schemas.microsoft.com/office/drawing/2010/main"/>
                      </a:ext>
                    </a:extLst>
                  </pic:spPr>
                </pic:pic>
              </a:graphicData>
            </a:graphic>
          </wp:inline>
        </w:drawing>
      </w:r>
    </w:p>
    <w:p w14:paraId="0F23CD86" w14:textId="3CA7972B" w:rsidR="000D2005" w:rsidRDefault="000D2005" w:rsidP="000D2005">
      <w:pPr>
        <w:pStyle w:val="Caption"/>
      </w:pPr>
      <w:bookmarkStart w:id="62" w:name="_Ref60174478"/>
      <w:r>
        <w:t xml:space="preserve">Abbildung </w:t>
      </w:r>
      <w:fldSimple w:instr=" SEQ Abbildung \* ARABIC ">
        <w:r>
          <w:rPr>
            <w:noProof/>
          </w:rPr>
          <w:t>11</w:t>
        </w:r>
      </w:fldSimple>
      <w:bookmarkEnd w:id="62"/>
      <w:r w:rsidR="00BB790F">
        <w:t>:</w:t>
      </w:r>
      <w:r>
        <w:t xml:space="preserve"> Skizze der Frontansicht entlang der Z-Achse</w:t>
      </w:r>
    </w:p>
    <w:p w14:paraId="0FDC5C9E" w14:textId="7C9A80AF" w:rsidR="00A6791D" w:rsidRDefault="000D2005" w:rsidP="000D2005">
      <w:r>
        <w:t xml:space="preserve">In </w:t>
      </w:r>
      <w:r w:rsidR="00B30BD7">
        <w:fldChar w:fldCharType="begin"/>
      </w:r>
      <w:r w:rsidR="00B30BD7">
        <w:instrText xml:space="preserve"> REF _Ref60174478 \h </w:instrText>
      </w:r>
      <w:r w:rsidR="00B30BD7">
        <w:fldChar w:fldCharType="separate"/>
      </w:r>
      <w:r w:rsidR="00B30BD7">
        <w:t xml:space="preserve">Abbildung </w:t>
      </w:r>
      <w:r w:rsidR="00B30BD7">
        <w:rPr>
          <w:noProof/>
        </w:rPr>
        <w:t>11</w:t>
      </w:r>
      <w:r w:rsidR="00B30BD7">
        <w:fldChar w:fldCharType="end"/>
      </w:r>
      <w:r w:rsidR="00B30BD7">
        <w:t xml:space="preserve"> </w:t>
      </w:r>
      <w:r>
        <w:t xml:space="preserve">ist die X- und die Y-Achse, sowie der Raum (mit hellblauen Flächen) skizziert. Das rote Kreuz stellt die Kamera </w:t>
      </w:r>
      <w:r w:rsidR="00B30BD7">
        <w:t>und das</w:t>
      </w:r>
      <w:r>
        <w:t xml:space="preserve"> rote Rechteck stellt die Bildebene dar.</w:t>
      </w:r>
      <w:r w:rsidR="00AE5059">
        <w:t xml:space="preserve"> Die Bildebene hat auf der X-Achse zwei fixe Punkte an den Stellen 1 und -1. Die </w:t>
      </w:r>
      <w:r w:rsidR="00AE5059">
        <w:lastRenderedPageBreak/>
        <w:t>zwei Punkte für die Y-Achse werden dynamisch zur Laufzeit des Programmes berechnet</w:t>
      </w:r>
      <w:r w:rsidR="00B30BD7">
        <w:t xml:space="preserve"> (Klasse „Camera“)</w:t>
      </w:r>
      <w:r w:rsidR="00AE5059">
        <w:t>. Dafür wird zunächst das Verhältnis (ratio) von einer im Programm festgelegten Auflösung (</w:t>
      </w:r>
      <w:r w:rsidR="00A6791D">
        <w:t>zum Beispiel 1280x720 Pixel)</w:t>
      </w:r>
      <w:r w:rsidR="00AE5059">
        <w:t xml:space="preserve"> berechnet</w:t>
      </w:r>
      <w:r w:rsidR="00A6791D">
        <w:t>:</w:t>
      </w:r>
    </w:p>
    <w:p w14:paraId="6AF53574" w14:textId="7BFAD590" w:rsidR="00AE5059" w:rsidRPr="00A6791D" w:rsidRDefault="00AE5059" w:rsidP="000D2005">
      <m:oMathPara>
        <m:oMath>
          <m:r>
            <w:rPr>
              <w:rFonts w:ascii="Cambria Math" w:hAnsi="Cambria Math"/>
            </w:rPr>
            <m:t>ratio=</m:t>
          </m:r>
          <m:f>
            <m:fPr>
              <m:ctrlPr>
                <w:rPr>
                  <w:rFonts w:ascii="Cambria Math" w:hAnsi="Cambria Math"/>
                  <w:i/>
                </w:rPr>
              </m:ctrlPr>
            </m:fPr>
            <m:num>
              <m:r>
                <w:rPr>
                  <w:rFonts w:ascii="Cambria Math" w:hAnsi="Cambria Math"/>
                </w:rPr>
                <m:t>widt</m:t>
              </m:r>
              <m:sSub>
                <m:sSubPr>
                  <m:ctrlPr>
                    <w:rPr>
                      <w:rFonts w:ascii="Cambria Math" w:hAnsi="Cambria Math"/>
                      <w:i/>
                    </w:rPr>
                  </m:ctrlPr>
                </m:sSubPr>
                <m:e>
                  <m:r>
                    <w:rPr>
                      <w:rFonts w:ascii="Cambria Math" w:hAnsi="Cambria Math"/>
                    </w:rPr>
                    <m:t>h</m:t>
                  </m:r>
                </m:e>
                <m:sub>
                  <m:r>
                    <w:rPr>
                      <w:rFonts w:ascii="Cambria Math" w:hAnsi="Cambria Math"/>
                    </w:rPr>
                    <m:t>px</m:t>
                  </m:r>
                </m:sub>
              </m:sSub>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px</m:t>
                  </m:r>
                </m:sub>
              </m:sSub>
            </m:den>
          </m:f>
          <m:r>
            <w:rPr>
              <w:rFonts w:ascii="Cambria Math" w:hAnsi="Cambria Math"/>
            </w:rPr>
            <m:t xml:space="preserve"> </m:t>
          </m:r>
        </m:oMath>
      </m:oMathPara>
    </w:p>
    <w:p w14:paraId="60DFE4BB" w14:textId="56092F0B" w:rsidR="00A6791D" w:rsidRDefault="00A6791D" w:rsidP="000D2005">
      <w:r>
        <w:t>Für die Berechnung der oberen und unteren Grenze der Bildebene gilt:</w:t>
      </w:r>
    </w:p>
    <w:p w14:paraId="395E8E57" w14:textId="7F0BC22B" w:rsidR="00A6791D" w:rsidRP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0A0B4BCA" w14:textId="6A3DDBC3" w:rsid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bottom</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54727AC1" w14:textId="10BD3198" w:rsidR="000D2005" w:rsidRDefault="000D2005" w:rsidP="000D2005">
      <w:r>
        <w:t>Die hintere und vordere Wand</w:t>
      </w:r>
      <w:r w:rsidR="006D76B2">
        <w:t xml:space="preserve"> (Betrachtung entlang der Z-Achse)</w:t>
      </w:r>
      <w:r>
        <w:t xml:space="preserve"> werden von ihrer </w:t>
      </w:r>
      <w:r w:rsidR="00A6791D">
        <w:t>Breite mit 2.5 LE</w:t>
      </w:r>
      <w:r w:rsidR="00B30BD7">
        <w:t xml:space="preserve"> gewählt</w:t>
      </w:r>
      <w:r w:rsidR="00A6791D">
        <w:t>,</w:t>
      </w:r>
      <w:r w:rsidR="00B30BD7">
        <w:t xml:space="preserve"> also</w:t>
      </w:r>
      <w:r>
        <w:t xml:space="preserve"> etwas größer als die </w:t>
      </w:r>
      <w:r w:rsidR="006D76B2">
        <w:t>Breite</w:t>
      </w:r>
      <w:r>
        <w:t xml:space="preserve"> der Bildebene</w:t>
      </w:r>
      <w:r w:rsidR="00A6791D">
        <w:t xml:space="preserve"> (2 LE)</w:t>
      </w:r>
      <w:r>
        <w:t>.</w:t>
      </w:r>
      <w:r w:rsidR="00A6791D">
        <w:t xml:space="preserve"> </w:t>
      </w:r>
      <w:r w:rsidR="006D76B2">
        <w:t>Für</w:t>
      </w:r>
      <w:r w:rsidR="00A6791D">
        <w:t xml:space="preserve"> </w:t>
      </w:r>
      <w:r w:rsidR="00601118">
        <w:t xml:space="preserve">die </w:t>
      </w:r>
      <w:r w:rsidR="00A6791D">
        <w:t xml:space="preserve">Höhe wird eine Länge von 1.5 LE gewählt. </w:t>
      </w:r>
      <w:r>
        <w:t>Für die Tiefe des Raumes Beträgt die Länge vom Ursprung aus</w:t>
      </w:r>
      <w:r w:rsidR="00A6791D">
        <w:t xml:space="preserve"> in Z-Richtung</w:t>
      </w:r>
      <w:r>
        <w:t xml:space="preserve"> ebenfalls 2.5 LE. Die zwei Köper werden circa in der Mitte des Raumes platziert. Dafür wird angenommen das die Seitenlängen des Würfels jeweils 1 LE betragen. Bei dem Quader werden die Seitenlängen der Bodenfläche mit einer Länge von 0.5 LE und einer Höhe von 1 LE gewählt.  </w:t>
      </w:r>
    </w:p>
    <w:p w14:paraId="27BF024C" w14:textId="77777777" w:rsidR="000D2005" w:rsidRDefault="000D2005" w:rsidP="000D2005">
      <w:pPr>
        <w:keepNext/>
        <w:jc w:val="center"/>
      </w:pPr>
      <w:r w:rsidRPr="008F721C">
        <w:rPr>
          <w:noProof/>
        </w:rPr>
        <w:drawing>
          <wp:inline distT="0" distB="0" distL="0" distR="0" wp14:anchorId="1622C954" wp14:editId="1B9EE190">
            <wp:extent cx="5277951"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2490" cy="3643186"/>
                    </a:xfrm>
                    <a:prstGeom prst="rect">
                      <a:avLst/>
                    </a:prstGeom>
                  </pic:spPr>
                </pic:pic>
              </a:graphicData>
            </a:graphic>
          </wp:inline>
        </w:drawing>
      </w:r>
    </w:p>
    <w:p w14:paraId="545E6980" w14:textId="5AE794EF" w:rsidR="000D2005" w:rsidRDefault="000D2005" w:rsidP="000D2005">
      <w:pPr>
        <w:pStyle w:val="Caption"/>
      </w:pPr>
      <w:bookmarkStart w:id="63" w:name="_Ref60174381"/>
      <w:bookmarkStart w:id="64" w:name="_Ref60174448"/>
      <w:r>
        <w:t xml:space="preserve">Abbildung </w:t>
      </w:r>
      <w:fldSimple w:instr=" SEQ Abbildung \* ARABIC ">
        <w:r>
          <w:rPr>
            <w:noProof/>
          </w:rPr>
          <w:t>12</w:t>
        </w:r>
      </w:fldSimple>
      <w:bookmarkEnd w:id="64"/>
      <w:r w:rsidR="00BB790F">
        <w:t>:</w:t>
      </w:r>
      <w:r>
        <w:t xml:space="preserve"> Skizze mit den platzierten Körpern</w:t>
      </w:r>
      <w:bookmarkEnd w:id="63"/>
    </w:p>
    <w:p w14:paraId="08063EE5" w14:textId="68AC4EBE" w:rsidR="000D2005" w:rsidRPr="000D2005" w:rsidRDefault="00A6791D" w:rsidP="00A6791D">
      <w:r>
        <w:lastRenderedPageBreak/>
        <w:t xml:space="preserve">Wie in </w:t>
      </w:r>
      <w:r w:rsidR="00B30BD7">
        <w:fldChar w:fldCharType="begin"/>
      </w:r>
      <w:r w:rsidR="00B30BD7">
        <w:instrText xml:space="preserve"> REF _Ref60174448 \h </w:instrText>
      </w:r>
      <w:r w:rsidR="00B30BD7">
        <w:fldChar w:fldCharType="separate"/>
      </w:r>
      <w:r w:rsidR="00B30BD7">
        <w:t xml:space="preserve">Abbildung </w:t>
      </w:r>
      <w:r w:rsidR="00B30BD7">
        <w:rPr>
          <w:noProof/>
        </w:rPr>
        <w:t>12</w:t>
      </w:r>
      <w:r w:rsidR="00B30BD7">
        <w:fldChar w:fldCharType="end"/>
      </w:r>
      <w:r w:rsidR="00B30BD7">
        <w:t xml:space="preserve"> </w:t>
      </w:r>
      <w:r>
        <w:t xml:space="preserve">zu sehen ist der Quader um 45° gedreht. Der Würfel hingegen hat die identische Ausrichtung wie der Raum von dem dieser umschlossen wird. </w:t>
      </w:r>
      <w:r w:rsidR="000D2005">
        <w:t xml:space="preserve">Um nun noch die Kamera mitsamt der Bildebene im Raum mit einzuschließen, wird vom Ursprung aus die Tiefe des Raumes um 1.5 LE </w:t>
      </w:r>
      <w:r>
        <w:t xml:space="preserve"> entlang der Z-Achse </w:t>
      </w:r>
      <w:r w:rsidR="000D2005">
        <w:t>in</w:t>
      </w:r>
      <w:r>
        <w:t xml:space="preserve"> </w:t>
      </w:r>
      <w:r w:rsidR="000D2005">
        <w:t>den positiven Bereich gestreckt.</w:t>
      </w:r>
      <w:r>
        <w:t xml:space="preserve"> Für die Seitenwände ergibt sich somit jeweils eine Länge von insgesamt 3.5 LE und eine Höhe von 1.5 LE.</w:t>
      </w:r>
      <w:r w:rsidR="00AE5059" w:rsidRPr="00AE5059">
        <w:t xml:space="preserve"> </w:t>
      </w:r>
      <w:r w:rsidR="00AE5059">
        <w:t>Bei dem festlegen der Werte für die Stütz- und Richtungsvektoren stellte sich beim Testen des Programmes heraus das die Y-Achse im Raum invertiert ist. Es mussten also alle Y-Werte des Raumes und der Körper Invertiert werden um ein Bild zu erhalten welches nicht auf dem Kopf steht.</w:t>
      </w:r>
      <w:r w:rsidR="000D2005">
        <w:t xml:space="preserve"> </w:t>
      </w:r>
      <w:r w:rsidR="00FC1DAD">
        <w:t>Was in den beiden Skizzen nicht ersichtlich ist, sind die Farben. Diese können jedoch leicht implementiert werden indem pro Fläche ein Array mit 3 Elementen (für die Farbwerte rot, grün und blau) definiert wird.</w:t>
      </w:r>
      <w:r w:rsidR="00FC2F5E">
        <w:t xml:space="preserve"> Die einzelnen Flächen werden durch die Klasse „Surface“ verkörpert, sprich jede definierte Fläche ist vom Typ „Surface“.</w:t>
      </w:r>
    </w:p>
    <w:p w14:paraId="4D24ED6E" w14:textId="05D3AB20" w:rsidR="00454008" w:rsidRDefault="00454008" w:rsidP="00454008">
      <w:pPr>
        <w:pStyle w:val="Heading2"/>
      </w:pPr>
      <w:bookmarkStart w:id="65" w:name="_Toc60072611"/>
      <w:r>
        <w:t>Funktionen</w:t>
      </w:r>
      <w:bookmarkEnd w:id="65"/>
    </w:p>
    <w:p w14:paraId="2458A67F" w14:textId="2E1D2987"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t>3.3</w:t>
      </w:r>
      <w:r>
        <w:fldChar w:fldCharType="end"/>
      </w:r>
      <w:r>
        <w:t xml:space="preserve"> gegeben.</w:t>
      </w:r>
    </w:p>
    <w:p w14:paraId="75976BFA" w14:textId="42A637F9" w:rsidR="00442B29" w:rsidRDefault="00442B29" w:rsidP="00442B29">
      <w:pPr>
        <w:pStyle w:val="Heading3"/>
      </w:pPr>
      <w:bookmarkStart w:id="66" w:name="_Ref60155557"/>
      <w:r>
        <w:t>Funktion zur Schnittpunktberechnung</w:t>
      </w:r>
      <w:bookmarkEnd w:id="66"/>
    </w:p>
    <w:p w14:paraId="7DBE12EF" w14:textId="1800A8A1" w:rsidR="00CA0F35" w:rsidRDefault="00CA0F35" w:rsidP="00CA0F35">
      <w:r>
        <w:t xml:space="preserve">Wie schon in Abschnitt </w:t>
      </w:r>
      <w:r>
        <w:fldChar w:fldCharType="begin"/>
      </w:r>
      <w:r>
        <w:instrText xml:space="preserve"> REF _Ref60147096 \r \h </w:instrText>
      </w:r>
      <w:r>
        <w:fldChar w:fldCharType="separate"/>
      </w:r>
      <w:r>
        <w:t>2.1</w:t>
      </w:r>
      <w:r>
        <w:fldChar w:fldCharType="end"/>
      </w:r>
      <w:r>
        <w:t xml:space="preserve"> beschrieben ist für die Implantierung des Raytracers eine Kollisionserkennung notwendig. Im Programm existiert eine Klasse „surfaces“ diese wird genutzt um alle Oberflächen, die im Modell existieren zusammenzufassen unter einem Objekt.</w:t>
      </w:r>
      <w:r w:rsidR="00917197">
        <w:t xml:space="preserve"> Auf diese Oberflächen kann dann eine Klassenfunktion der Klasse „surfaces“ mit dem Namen „getCollisionObject“ angewandt werden. Die Funktion erwartet einen „ray“, also einen Strahl. Dieser verfügt auch in der implementierten Klasse nur über die Eigenschaften „origin“, also Ursprung und die Eigenschaft „normDirection“, also den normalisierten Richtungsvektor des Strahls.</w:t>
      </w:r>
    </w:p>
    <w:p w14:paraId="6C51EC72" w14:textId="415B7D14" w:rsidR="00917197" w:rsidRDefault="00917197" w:rsidP="00CA0F35">
      <w:r>
        <w:t xml:space="preserve">Die Funktion aus Abschnitt </w:t>
      </w:r>
      <w:r>
        <w:fldChar w:fldCharType="begin"/>
      </w:r>
      <w:r>
        <w:instrText xml:space="preserve"> REF _Ref60147096 \r \h </w:instrText>
      </w:r>
      <w:r>
        <w:fldChar w:fldCharType="separate"/>
      </w:r>
      <w:r>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0D2005" w:rsidP="00917197">
      <w:pPr>
        <w:pStyle w:val="Formelnmittig"/>
      </w:pPr>
      <m:oMathPara>
        <m:oMath>
          <m:sSub>
            <m:sSubPr>
              <m:ctrlPr/>
            </m:sSubPr>
            <m:e>
              <m:r>
                <m:t>xD</m:t>
              </m:r>
            </m:e>
            <m:sub>
              <m:r>
                <m:t>1</m:t>
              </m:r>
            </m:sub>
          </m:sSub>
          <m:r>
            <m:t>+y</m:t>
          </m:r>
          <m:sSub>
            <m:sSubPr>
              <m:ctrlPr/>
            </m:sSubPr>
            <m:e>
              <m:r>
                <m:t>E</m:t>
              </m:r>
            </m:e>
            <m:sub>
              <m:r>
                <m:t xml:space="preserve">1 </m:t>
              </m:r>
            </m:sub>
          </m:sSub>
          <m:r>
            <m:t>- 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0D2005" w:rsidP="00917197">
      <w:pPr>
        <w:pStyle w:val="Formelnmittig"/>
      </w:pPr>
      <m:oMathPara>
        <m:oMath>
          <m:sSub>
            <m:sSubPr>
              <m:ctrlPr/>
            </m:sSubPr>
            <m:e>
              <m:r>
                <m:t>xD</m:t>
              </m:r>
            </m:e>
            <m:sub>
              <m:r>
                <m:t>2</m:t>
              </m:r>
            </m:sub>
          </m:sSub>
          <m:r>
            <m:t>+y</m:t>
          </m:r>
          <m:sSub>
            <m:sSubPr>
              <m:ctrlPr/>
            </m:sSubPr>
            <m:e>
              <m:r>
                <m:t>E</m:t>
              </m:r>
            </m:e>
            <m:sub>
              <m:r>
                <m:t>2</m:t>
              </m:r>
            </m:sub>
          </m:sSub>
          <m:r>
            <m:t>-z</m:t>
          </m:r>
          <m:sSub>
            <m:sSubPr>
              <m:ctrlPr/>
            </m:sSubPr>
            <m:e>
              <m:r>
                <m:t>N</m:t>
              </m:r>
            </m:e>
            <m:sub>
              <m:r>
                <m:t>2</m:t>
              </m:r>
            </m:sub>
          </m:sSub>
          <m:r>
            <m:t>=</m:t>
          </m:r>
          <m:sSub>
            <m:sSubPr>
              <m:ctrlPr/>
            </m:sSubPr>
            <m:e>
              <m:r>
                <m:t>O</m:t>
              </m:r>
            </m:e>
            <m:sub>
              <m:r>
                <m:t>2</m:t>
              </m:r>
            </m:sub>
          </m:sSub>
          <m:r>
            <m:t xml:space="preserve">- </m:t>
          </m:r>
          <m:sSub>
            <m:sSubPr>
              <m:ctrlPr/>
            </m:sSubPr>
            <m:e>
              <m:r>
                <m:t>S</m:t>
              </m:r>
            </m:e>
            <m:sub>
              <m:r>
                <m:t>2</m:t>
              </m:r>
            </m:sub>
          </m:sSub>
        </m:oMath>
      </m:oMathPara>
    </w:p>
    <w:p w14:paraId="31A4E6A4" w14:textId="2E2A5BDC" w:rsidR="00917197" w:rsidRPr="00917197" w:rsidRDefault="000D2005" w:rsidP="00917197">
      <w:pPr>
        <w:pStyle w:val="Formelnmittig"/>
      </w:pPr>
      <m:oMathPara>
        <m:oMath>
          <m:sSub>
            <m:sSubPr>
              <m:ctrlPr/>
            </m:sSubPr>
            <m:e>
              <m:r>
                <m:t>xD</m:t>
              </m:r>
            </m:e>
            <m:sub>
              <m:r>
                <m:t>3</m:t>
              </m:r>
            </m:sub>
          </m:sSub>
          <m:r>
            <m:t>+y</m:t>
          </m:r>
          <m:sSub>
            <m:sSubPr>
              <m:ctrlPr/>
            </m:sSubPr>
            <m:e>
              <m:r>
                <m:t>E</m:t>
              </m:r>
            </m:e>
            <m:sub>
              <m:r>
                <m:t>3</m:t>
              </m:r>
            </m:sub>
          </m:sSub>
          <m:r>
            <m:t>-z</m:t>
          </m:r>
          <m:sSub>
            <m:sSubPr>
              <m:ctrlPr/>
            </m:sSubPr>
            <m:e>
              <m:r>
                <m:t>N</m:t>
              </m:r>
            </m:e>
            <m:sub>
              <m:r>
                <m:t>3</m:t>
              </m:r>
            </m:sub>
          </m:sSub>
          <m:r>
            <m:t>=</m:t>
          </m:r>
          <m:sSub>
            <m:sSubPr>
              <m:ctrlPr/>
            </m:sSubPr>
            <m:e>
              <m:r>
                <m:t>O</m:t>
              </m:r>
            </m:e>
            <m:sub>
              <m:r>
                <m:t>3</m:t>
              </m:r>
            </m:sub>
          </m:sSub>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0D2005"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77777777"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nur eine Fläche auf einen Schnittpunkt so wird versucht das Gleichungssystem zu lösen. Dazu wird die linalg.solve-Funktion genutzt von NumPy genutzt. Diese empfängt als Parameter die 3x3 Koeffizientenmatrix und die 3x1 Ergebnismatrix. Bei nicht Lösbarkeit wird eine Exception geworfen, die abgefangen werden kann. Bei Lösbarkeit wird als Rückgabewert die Variablenmatrix mit X/Y/Z zurückgegeben.</w:t>
      </w:r>
    </w:p>
    <w:p w14:paraId="223DC34F" w14:textId="453F6F71" w:rsidR="00C466C5" w:rsidRDefault="00CF3C7A" w:rsidP="00CA0F35">
      <w:r>
        <w:t>Gibt es eine Lösung so wird überprüft ob X und Y größer als 1 oder kleiner als 0 sind. Da es sich nur dabei um tatsächliche Punkte auf der von uns gewollten Fläche handelt. Auch wird überprüft ob Z positiv ist, sodass der Strahl nicht in die falsche Richtung geworfen wird.</w:t>
      </w:r>
    </w:p>
    <w:p w14:paraId="52507936" w14:textId="451628AB" w:rsidR="00CF3C7A" w:rsidRPr="00CA0F35" w:rsidRDefault="00CF3C7A" w:rsidP="00CA0F35">
      <w:r>
        <w:t xml:space="preserve">Da wir nun aber mehrere Flächen haben und es möglich ist, dass ein Strahl Schnittpunkte mit mehreren dieser Flächen hat, muss auch noch überprüft werden, welche Fläche als erstes getroffen wird. Dazu wird die erste Fläche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neuen 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Heading3"/>
      </w:pPr>
      <w:r>
        <w:t>Probleme mit Schnittpunktberechnung</w:t>
      </w:r>
    </w:p>
    <w:p w14:paraId="3A542F37" w14:textId="1185AD8B" w:rsidR="00DA0AF5" w:rsidRDefault="002F722F" w:rsidP="00DA0AF5">
      <w:r>
        <w:t xml:space="preserve">Bei der Berechnung der Schnittpunkte, wie in </w:t>
      </w:r>
      <w:r>
        <w:fldChar w:fldCharType="begin"/>
      </w:r>
      <w:r>
        <w:instrText xml:space="preserve"> REF _Ref60155557 \r \h </w:instrText>
      </w:r>
      <w:r>
        <w:fldChar w:fldCharType="separate"/>
      </w:r>
      <w:r w:rsidR="00FC2F5E">
        <w:t>3.2.1</w:t>
      </w:r>
      <w:r>
        <w:fldChar w:fldCharType="end"/>
      </w:r>
      <w:r>
        <w:t xml:space="preserve"> treten einige Fehler bzw. ein zentraler Fehler auf. Dabei handelt es sich immer um Grenzwert-Fälle und Floats. Konkret geht es darum, wenn ein Strahl auf eine Kante auftrifft. Dabei sind die Fehler meist abhängig von der Auflösung. Ein Fehler, der bei einer 400x300 Auflösung auftritt, muss nicht bei einer 300x200 Auflösung auftreten. Auch zeigen sich an bestimmten Kanten </w:t>
      </w:r>
      <w:r>
        <w:lastRenderedPageBreak/>
        <w:t>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rsidR="00FC2F5E">
        <w:t xml:space="preserve">Abbildung </w:t>
      </w:r>
      <w:r w:rsidR="00FC2F5E">
        <w:rPr>
          <w:noProof/>
        </w:rPr>
        <w:t>13</w:t>
      </w:r>
      <w:r>
        <w:fldChar w:fldCharType="end"/>
      </w:r>
      <w:r>
        <w:t xml:space="preserve"> zu sehen.</w:t>
      </w:r>
    </w:p>
    <w:p w14:paraId="56BC11BD" w14:textId="77777777" w:rsidR="002F722F" w:rsidRDefault="002F722F" w:rsidP="002F722F">
      <w:pPr>
        <w:pStyle w:val="BildZentriert"/>
      </w:pPr>
      <w:r w:rsidRPr="002F722F">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76058" cy="2409348"/>
                    </a:xfrm>
                    <a:prstGeom prst="rect">
                      <a:avLst/>
                    </a:prstGeom>
                  </pic:spPr>
                </pic:pic>
              </a:graphicData>
            </a:graphic>
          </wp:inline>
        </w:drawing>
      </w:r>
    </w:p>
    <w:p w14:paraId="1893F87E" w14:textId="2A07C070" w:rsidR="002F722F" w:rsidRPr="00DA0AF5" w:rsidRDefault="002F722F" w:rsidP="002F722F">
      <w:pPr>
        <w:pStyle w:val="Caption"/>
      </w:pPr>
      <w:bookmarkStart w:id="67" w:name="_Ref60156097"/>
      <w:r>
        <w:t xml:space="preserve">Abbildung </w:t>
      </w:r>
      <w:fldSimple w:instr=" SEQ Abbildung \* ARABIC ">
        <w:r w:rsidR="000D2005">
          <w:rPr>
            <w:noProof/>
          </w:rPr>
          <w:t>13</w:t>
        </w:r>
      </w:fldSimple>
      <w:bookmarkEnd w:id="67"/>
      <w:r>
        <w:t>: Würfel, Kantenfehler, gesamte Kante</w:t>
      </w:r>
    </w:p>
    <w:p w14:paraId="01943E8B" w14:textId="5CFE90CD" w:rsidR="00267DB5" w:rsidRDefault="007A3DB0" w:rsidP="00267DB5">
      <w:r>
        <w:t>Des Weiteren können z.B. durch falsche Berechnung von floats auch einzelne Pixelfehler entstehen, die ihren Ursprung darin haben, dass ein Float der eigentlich 0 sein sollte, als z.B. – 7.01351..e-16 berechnet wird, sodass eigentlich ein Schnittpunkt mit der Fläche entsteht, er aber nicht registriert wird, weil der Wert ja marginal kleiner ist als 0. Werte minimal kleiner als null lassen sich allerdings abfangen und verbessern, bevor sie auf die Bedingung geprüft werden.</w:t>
      </w:r>
    </w:p>
    <w:p w14:paraId="0BDB6302" w14:textId="6494DD21" w:rsidR="007A3DB0" w:rsidRDefault="007A3DB0" w:rsidP="00267DB5">
      <w:r>
        <w:t>Auch sind einzelne Fehler möglich durch komplett falsche Berechnungen in Sachen Schnittpunkt ……..</w:t>
      </w:r>
    </w:p>
    <w:p w14:paraId="3DF41DE5" w14:textId="30E41007"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t xml:space="preserve">Abbildung </w:t>
      </w:r>
      <w:r>
        <w:rPr>
          <w:noProof/>
        </w:rPr>
        <w:t>12</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lastRenderedPageBreak/>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7847B536" w:rsidR="007A3DB0" w:rsidRDefault="007A3DB0" w:rsidP="007A3DB0">
      <w:pPr>
        <w:pStyle w:val="Caption"/>
      </w:pPr>
      <w:bookmarkStart w:id="68" w:name="_Ref60156498"/>
      <w:r>
        <w:t xml:space="preserve">Abbildung </w:t>
      </w:r>
      <w:fldSimple w:instr=" SEQ Abbildung \* ARABIC ">
        <w:r w:rsidR="000D2005">
          <w:rPr>
            <w:noProof/>
          </w:rPr>
          <w:t>14</w:t>
        </w:r>
      </w:fldSimple>
      <w:bookmarkEnd w:id="68"/>
      <w:r>
        <w:t>: Würfel, einzelne Pixelfehler an Kante</w:t>
      </w:r>
    </w:p>
    <w:p w14:paraId="4882CB08" w14:textId="6BA9CB1E" w:rsidR="007A3DB0" w:rsidRDefault="007A3DB0" w:rsidP="00267DB5"/>
    <w:p w14:paraId="6BE23B1A" w14:textId="363B3DD7" w:rsidR="007A3DB0" w:rsidRDefault="007A3DB0" w:rsidP="00267DB5">
      <w:r>
        <w:t>Generell ist das lösen dieser Grenzwertprobleme sehr mühselig, da es sich als eine große Herausforderung darstellt für jede mögliche Kante, die dieses Problem betrifft, einen funktionalen ansatz zu bieten, der nicht an anderer Stelle wieder dazu führt das Pixelfehler auftreten. So ist z.B. auf Verhältnisse und Abstände zum Ursprang des Strahls kein Verlass, da eine Anwendung von Operationen an der einen Stelle dazu führen könnten</w:t>
      </w:r>
      <w:r w:rsidR="00223FD4">
        <w:t>, dass an anderer Stelle wiederrum die falsche der beiden Flächen erkannt wird.</w:t>
      </w:r>
    </w:p>
    <w:p w14:paraId="19C0424A" w14:textId="77777777" w:rsidR="00FC1DAD" w:rsidRDefault="00FC1DAD" w:rsidP="00267DB5"/>
    <w:p w14:paraId="3F0436E0" w14:textId="054C098B" w:rsidR="00601118" w:rsidRDefault="006174F5" w:rsidP="006174F5">
      <w:pPr>
        <w:pStyle w:val="Heading3"/>
      </w:pPr>
      <w:r>
        <w:t xml:space="preserve">Funktion zur Berechnung </w:t>
      </w:r>
      <w:r w:rsidR="00FC2F5E">
        <w:t>der Farbewerte von Pixeln</w:t>
      </w:r>
    </w:p>
    <w:p w14:paraId="5116D404" w14:textId="07E2DE5E" w:rsidR="00FC2F5E" w:rsidRDefault="00FC2F5E" w:rsidP="00FC2F5E">
      <w:r>
        <w:t xml:space="preserve">Die Funktion „traceRays“ berechnet die Farbwerte für jedes einzelne Pixel. Dafür kommen die Funktionen, welche in Abschnitt </w:t>
      </w:r>
      <w:r>
        <w:fldChar w:fldCharType="begin"/>
      </w:r>
      <w:r>
        <w:instrText xml:space="preserve"> REF _Ref60155557 \r \h </w:instrText>
      </w:r>
      <w:r>
        <w:fldChar w:fldCharType="separate"/>
      </w:r>
      <w:r>
        <w:t>3.2.1</w:t>
      </w:r>
      <w:r>
        <w:fldChar w:fldCharType="end"/>
      </w:r>
      <w:r>
        <w:t xml:space="preserve"> und in Abschnitt … erläutert wurden  zum Einsatz. Aufgerufen wird die Klasse in der main-Funktion. Diese iteriert dabei über alle Pixel. Die Anzahl der Pixel </w:t>
      </w:r>
      <w:r w:rsidR="005A5126">
        <w:t>ist</w:t>
      </w:r>
      <w:r>
        <w:t xml:space="preserve"> durch die vorab definierte Auflösung festgelegt. Für jedes Pixel wird die Funktion „traceRays“ aufgerufen. Die Funktion ist in der Klasse „RayTracer“ definiert und erwartet als Parameter einen Pixel, welcher mit seiner Position in Höhe und Breite beschrieben wird. In der Funktion selbst</w:t>
      </w:r>
      <w:r w:rsidR="005A5126">
        <w:t xml:space="preserve"> wird ein Ray erzeugt und der Funktion „getCollisionObject“ (</w:t>
      </w:r>
      <w:r w:rsidR="005A5126">
        <w:t xml:space="preserve">Abschnitt </w:t>
      </w:r>
      <w:r w:rsidR="005A5126">
        <w:fldChar w:fldCharType="begin"/>
      </w:r>
      <w:r w:rsidR="005A5126">
        <w:instrText xml:space="preserve"> REF _Ref60155557 \r \h </w:instrText>
      </w:r>
      <w:r w:rsidR="005A5126">
        <w:fldChar w:fldCharType="separate"/>
      </w:r>
      <w:r w:rsidR="005A5126">
        <w:t>3.2.1</w:t>
      </w:r>
      <w:r w:rsidR="005A5126">
        <w:fldChar w:fldCharType="end"/>
      </w:r>
      <w:r w:rsidR="005A5126">
        <w:t>) mitgegeben. Diese liefert ein Tupel mit der Fläche, die bei diesem Pixel am nächstem ist, sowie dem distanzwert zu dieser Fläche in Z-Richtung zurück (minDistance). Daraufhin wird die Position auf der Fläche berechnet:</w:t>
      </w:r>
    </w:p>
    <w:p w14:paraId="2B73D134" w14:textId="29232172" w:rsidR="005A5126" w:rsidRPr="005A5126" w:rsidRDefault="005A5126" w:rsidP="00FC2F5E">
      <m:oMathPara>
        <m:oMath>
          <m:r>
            <w:rPr>
              <w:rFonts w:ascii="Cambria Math" w:hAnsi="Cambria Math"/>
            </w:rPr>
            <w:lastRenderedPageBreak/>
            <m:t>po</m:t>
          </m:r>
          <m:sSub>
            <m:sSubPr>
              <m:ctrlPr>
                <w:rPr>
                  <w:rFonts w:ascii="Cambria Math" w:hAnsi="Cambria Math"/>
                  <w:i/>
                </w:rPr>
              </m:ctrlPr>
            </m:sSubPr>
            <m:e>
              <m:r>
                <w:rPr>
                  <w:rFonts w:ascii="Cambria Math" w:hAnsi="Cambria Math"/>
                </w:rPr>
                <m:t>s</m:t>
              </m:r>
            </m:e>
            <m:sub>
              <m:r>
                <w:rPr>
                  <w:rFonts w:ascii="Cambria Math" w:hAnsi="Cambria Math"/>
                </w:rPr>
                <m:t>Surface</m:t>
              </m:r>
            </m:sub>
          </m:sSub>
          <m:r>
            <w:rPr>
              <w:rFonts w:ascii="Cambria Math" w:hAnsi="Cambria Math"/>
            </w:rPr>
            <m:t>=origin+minDistance*normDirection</m:t>
          </m:r>
        </m:oMath>
      </m:oMathPara>
    </w:p>
    <w:p w14:paraId="43C6E6C9" w14:textId="7B959363" w:rsidR="005A5126" w:rsidRPr="00FC2F5E" w:rsidRDefault="005A5126" w:rsidP="00FC2F5E">
      <w:r>
        <w:t xml:space="preserve">Hier entspricht „origin“ der Kamera-Position und „normDirection“ ist der normalisierte Vektor der die Richtung des Strahls angibt. Anschließend wird von diesem Punkt aus ein kleiner Offset von 1e-5 hinzu addiert. Dies dient zur Berechnung der Beleuchtung, welche in Abschnitt </w:t>
      </w:r>
      <w:r>
        <w:fldChar w:fldCharType="begin"/>
      </w:r>
      <w:r>
        <w:instrText xml:space="preserve"> REF _Ref60179526 \r \h </w:instrText>
      </w:r>
      <w:r>
        <w:fldChar w:fldCharType="separate"/>
      </w:r>
      <w:r>
        <w:t>2.2.2</w:t>
      </w:r>
      <w:r>
        <w:fldChar w:fldCharType="end"/>
      </w:r>
      <w:r>
        <w:t xml:space="preserve"> näher erläutert wird. Nachdem die Beleuchtung berechnet wurde wird dieser Wert noch mit dem Reflektion-Wert multipliziert und mithilfe der „clip“-Funktion von numpy in ein Array geschrieben, welches für jedes Pixel einen Farbwert erwartet.</w:t>
      </w:r>
    </w:p>
    <w:p w14:paraId="40B0C544" w14:textId="77777777" w:rsidR="00601118" w:rsidRDefault="00601118" w:rsidP="00267DB5"/>
    <w:p w14:paraId="5FDCB6A0" w14:textId="77777777" w:rsidR="00223FD4" w:rsidRDefault="00223FD4" w:rsidP="00267DB5"/>
    <w:p w14:paraId="596ADDC4" w14:textId="5D8CE75A" w:rsidR="002F6C7B" w:rsidRDefault="002F6C7B" w:rsidP="00267DB5">
      <w:pPr>
        <w:sectPr w:rsidR="002F6C7B" w:rsidSect="00272B5F">
          <w:headerReference w:type="default" r:id="rId33"/>
          <w:headerReference w:type="first" r:id="rId34"/>
          <w:pgSz w:w="11906" w:h="16838"/>
          <w:pgMar w:top="1701" w:right="1418" w:bottom="1418" w:left="1418" w:header="709" w:footer="709" w:gutter="0"/>
          <w:cols w:space="708"/>
          <w:titlePg/>
          <w:docGrid w:linePitch="360"/>
        </w:sectPr>
      </w:pPr>
    </w:p>
    <w:p w14:paraId="7F0AF3FE" w14:textId="2D6C3185" w:rsidR="00267DB5" w:rsidRDefault="0059232E" w:rsidP="00454008">
      <w:pPr>
        <w:pStyle w:val="Heading2"/>
      </w:pPr>
      <w:bookmarkStart w:id="69" w:name="_Toc60072612"/>
      <w:bookmarkStart w:id="70" w:name="_Ref60146932"/>
      <w:r>
        <w:lastRenderedPageBreak/>
        <w:drawing>
          <wp:anchor distT="0" distB="0" distL="114300" distR="114300" simplePos="0" relativeHeight="251658240" behindDoc="1" locked="0" layoutInCell="1" allowOverlap="1" wp14:anchorId="3F0BB6FF" wp14:editId="637DF640">
            <wp:simplePos x="0" y="0"/>
            <wp:positionH relativeFrom="margin">
              <wp:posOffset>95250</wp:posOffset>
            </wp:positionH>
            <wp:positionV relativeFrom="paragraph">
              <wp:posOffset>605790</wp:posOffset>
            </wp:positionV>
            <wp:extent cx="10346055" cy="5558155"/>
            <wp:effectExtent l="0" t="0" r="0" b="4445"/>
            <wp:wrapTight wrapText="bothSides">
              <wp:wrapPolygon edited="0">
                <wp:start x="17500" y="0"/>
                <wp:lineTo x="6841" y="962"/>
                <wp:lineTo x="6841" y="4738"/>
                <wp:lineTo x="1551" y="4738"/>
                <wp:lineTo x="1551" y="7995"/>
                <wp:lineTo x="2148" y="8292"/>
                <wp:lineTo x="3898" y="8292"/>
                <wp:lineTo x="3898" y="10661"/>
                <wp:lineTo x="2108" y="11179"/>
                <wp:lineTo x="1790" y="11327"/>
                <wp:lineTo x="1790" y="13030"/>
                <wp:lineTo x="0" y="13252"/>
                <wp:lineTo x="0" y="20359"/>
                <wp:lineTo x="1790" y="21321"/>
                <wp:lineTo x="1790" y="21543"/>
                <wp:lineTo x="12608" y="21543"/>
                <wp:lineTo x="14119" y="21321"/>
                <wp:lineTo x="15710" y="20729"/>
                <wp:lineTo x="15670" y="20137"/>
                <wp:lineTo x="17420" y="20137"/>
                <wp:lineTo x="20642" y="19396"/>
                <wp:lineTo x="20681" y="14584"/>
                <wp:lineTo x="20363" y="14510"/>
                <wp:lineTo x="15670" y="14214"/>
                <wp:lineTo x="15750" y="13770"/>
                <wp:lineTo x="12608" y="13030"/>
                <wp:lineTo x="13244" y="13030"/>
                <wp:lineTo x="13841" y="12437"/>
                <wp:lineTo x="13801" y="11845"/>
                <wp:lineTo x="15471" y="11845"/>
                <wp:lineTo x="21318" y="10957"/>
                <wp:lineTo x="21397" y="6811"/>
                <wp:lineTo x="21079" y="6589"/>
                <wp:lineTo x="19647" y="5923"/>
                <wp:lineTo x="19647" y="4738"/>
                <wp:lineTo x="21556" y="3628"/>
                <wp:lineTo x="21556" y="0"/>
                <wp:lineTo x="1750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1034605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69"/>
      <w:bookmarkEnd w:id="70"/>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74A74741" w:rsidR="008D4395" w:rsidRDefault="008D4395" w:rsidP="008D4395">
      <w:pPr>
        <w:pStyle w:val="Heading2"/>
      </w:pPr>
      <w:bookmarkStart w:id="71" w:name="_Toc60072613"/>
      <w:r>
        <w:lastRenderedPageBreak/>
        <w:t>Mögliche Optimierungen</w:t>
      </w:r>
      <w:bookmarkEnd w:id="71"/>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Heading3"/>
      </w:pPr>
      <w:bookmarkStart w:id="72" w:name="_Toc60072614"/>
      <w:r>
        <w:t>Performance</w:t>
      </w:r>
      <w:bookmarkEnd w:id="72"/>
    </w:p>
    <w:p w14:paraId="63EAF263" w14:textId="0B049E9C" w:rsidR="00A82446" w:rsidRDefault="006778FE" w:rsidP="00A82446">
      <w:r>
        <w:t>Das implementierte Programm ist denkbar ineffizient. So braucht die Berechnung eines Bildes in Full-HD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Numpy, und das </w:t>
      </w:r>
      <w:r w:rsidR="0013235A">
        <w:t>Verwenden</w:t>
      </w:r>
      <w:r>
        <w:t xml:space="preserve"> von in C umgesetzten builtins von Python, wie der map() Befehl</w:t>
      </w:r>
      <w:r w:rsidR="0013235A">
        <w:t>. Durch die Ersetzung von einigen Schleifen durch map()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„multiprocessing“ (Standard Python Modul) konnte die Berechnungszeit auf einem System mit vier Kernen ca. auf ein Drittel reduziert werden.</w:t>
      </w:r>
    </w:p>
    <w:tbl>
      <w:tblPr>
        <w:tblStyle w:val="TableGrid"/>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r>
              <w:t>Berechnungsverfahren</w:t>
            </w:r>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72D5E2DB" w:rsidR="0013235A" w:rsidRDefault="0013235A" w:rsidP="0013235A">
      <w:pPr>
        <w:pStyle w:val="Caption"/>
      </w:pPr>
      <w:r>
        <w:t xml:space="preserve">Tabelle </w:t>
      </w:r>
      <w:fldSimple w:instr=" SEQ Tabelle \* ARABIC ">
        <w:r w:rsidR="00F45FD9">
          <w:rPr>
            <w:noProof/>
          </w:rPr>
          <w:t>1</w:t>
        </w:r>
      </w:fldSimple>
      <w:r>
        <w:t xml:space="preserve">: Vergleich der Rechenzeiten eines 480*853px </w:t>
      </w:r>
      <w:r w:rsidR="00081A78">
        <w:t>Bildes mit 16 Shadow Rays</w:t>
      </w:r>
    </w:p>
    <w:p w14:paraId="1EDF022E" w14:textId="1E863E7E" w:rsidR="00081A78" w:rsidRDefault="00081A78" w:rsidP="00DA0AF5">
      <w:r w:rsidRPr="00081A78">
        <w:t>Da multiprocessing kein erlaubtes Modul ist, gibt es im Github einen extra Branch der dieses Modul verwendet.</w:t>
      </w:r>
    </w:p>
    <w:p w14:paraId="1F18279D" w14:textId="1F9AFB94" w:rsidR="00DA0AF5" w:rsidRPr="00081A78" w:rsidRDefault="00DA0AF5" w:rsidP="00DA0AF5">
      <w:r>
        <w:t xml:space="preserve">Auch wäre es möglich den ganzen Python-Code z.B. mit Cython in C-Code umzuwandeln. Dadurch könnte sich das Programm ähnlich schnell verhalten, wie eine </w:t>
      </w:r>
      <w:r>
        <w:lastRenderedPageBreak/>
        <w:t>Raytracing Implementierung in C. Allerdings müssten hierzu statische Typdeklarationen für Variablen im Code angewandt werden und eine weitere Einarbeitung in Cython müsste stattfinden. Der Arbeitsaufwand hierbei würde den Rahmen des Projektes sprengen, sodass es bei einer Bemerkung an dieser Stelle bleibt.</w:t>
      </w:r>
    </w:p>
    <w:p w14:paraId="46D1668B" w14:textId="41031322" w:rsidR="008D4395" w:rsidRDefault="008D4395" w:rsidP="008D4395">
      <w:pPr>
        <w:pStyle w:val="Heading3"/>
      </w:pPr>
      <w:bookmarkStart w:id="73" w:name="_Toc60072615"/>
      <w:r>
        <w:t>Bildgebung</w:t>
      </w:r>
      <w:bookmarkEnd w:id="73"/>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37"/>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74" w:name="_Toc60072616"/>
      <w:r w:rsidRPr="005111BE">
        <w:lastRenderedPageBreak/>
        <w:t>Quellenverzeichnis</w:t>
      </w:r>
      <w:bookmarkEnd w:id="74"/>
    </w:p>
    <w:p w14:paraId="53330E5C" w14:textId="77777777" w:rsidR="000C768C" w:rsidRDefault="009A6159" w:rsidP="000C768C">
      <w:pPr>
        <w:pStyle w:val="Bibliography"/>
        <w:ind w:left="720" w:hanging="720"/>
        <w:rPr>
          <w:noProof/>
          <w:szCs w:val="24"/>
        </w:rPr>
      </w:pPr>
      <w:r>
        <w:fldChar w:fldCharType="begin"/>
      </w:r>
      <w:r>
        <w:instrText xml:space="preserve"> BIBLIOGRAPHY  \l 1031 </w:instrText>
      </w:r>
      <w:r>
        <w:fldChar w:fldCharType="separate"/>
      </w:r>
      <w:r w:rsidR="000C768C">
        <w:rPr>
          <w:noProof/>
        </w:rPr>
        <w:t>(kein Datum). Von https://medium.com/swlh/ray-tracing-from-scratch-in-python-41670e6a96f9 abgerufen</w:t>
      </w:r>
    </w:p>
    <w:p w14:paraId="68BAD1C3" w14:textId="77777777" w:rsidR="000C768C" w:rsidRPr="000D2005" w:rsidRDefault="000C768C" w:rsidP="000C768C">
      <w:pPr>
        <w:pStyle w:val="Bibliography"/>
        <w:ind w:left="720" w:hanging="720"/>
        <w:rPr>
          <w:noProof/>
          <w:lang w:val="en-US"/>
        </w:rPr>
      </w:pPr>
      <w:r w:rsidRPr="000D2005">
        <w:rPr>
          <w:noProof/>
          <w:lang w:val="en-US"/>
        </w:rPr>
        <w:t xml:space="preserve">Phong, B. T. (1975). </w:t>
      </w:r>
      <w:r w:rsidRPr="000D2005">
        <w:rPr>
          <w:i/>
          <w:iCs/>
          <w:noProof/>
          <w:lang w:val="en-US"/>
        </w:rPr>
        <w:t>Illumination for Computer Generated Pictures.</w:t>
      </w:r>
      <w:r w:rsidRPr="000D2005">
        <w:rPr>
          <w:noProof/>
          <w:lang w:val="en-US"/>
        </w:rPr>
        <w:t xml:space="preserve"> </w:t>
      </w:r>
    </w:p>
    <w:p w14:paraId="620E06B8" w14:textId="77777777" w:rsidR="000C768C" w:rsidRDefault="000C768C" w:rsidP="000C768C">
      <w:pPr>
        <w:pStyle w:val="Bibliography"/>
        <w:ind w:left="720" w:hanging="720"/>
        <w:rPr>
          <w:noProof/>
        </w:rPr>
      </w:pPr>
      <w:r>
        <w:rPr>
          <w:noProof/>
        </w:rPr>
        <w:t xml:space="preserve">Wegscheider, A. (2009/2010). </w:t>
      </w:r>
      <w:r>
        <w:rPr>
          <w:i/>
          <w:iCs/>
          <w:noProof/>
        </w:rPr>
        <w:t>Facharbeiten: Technische-Universität-München-Website.</w:t>
      </w:r>
      <w:r>
        <w:rPr>
          <w:noProof/>
        </w:rPr>
        <w:t xml:space="preserve"> Abgerufen am 28. 12 2020 von Technische-Universität-München-Website: https://www.edu.tum.de/fileadmin/tuedz01/www/Sch%C3%BClerkonferenz/Facharbeiten_2010/andreas_wegscheider_2010.pdf</w:t>
      </w:r>
    </w:p>
    <w:p w14:paraId="6664D7C9" w14:textId="41E12CD7" w:rsidR="005111BE" w:rsidRPr="005111BE" w:rsidRDefault="009A6159" w:rsidP="000C768C">
      <w:r>
        <w:fldChar w:fldCharType="end"/>
      </w:r>
    </w:p>
    <w:sectPr w:rsidR="005111BE" w:rsidRPr="005111BE" w:rsidSect="005111BE">
      <w:headerReference w:type="default" r:id="rId38"/>
      <w:headerReference w:type="first" r:id="rId39"/>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94D0F" w14:textId="77777777" w:rsidR="005C634C" w:rsidRDefault="005C634C">
      <w:pPr>
        <w:spacing w:line="240" w:lineRule="auto"/>
      </w:pPr>
      <w:r>
        <w:separator/>
      </w:r>
    </w:p>
  </w:endnote>
  <w:endnote w:type="continuationSeparator" w:id="0">
    <w:p w14:paraId="6142F541" w14:textId="77777777" w:rsidR="005C634C" w:rsidRDefault="005C6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7A68B" w14:textId="179120A3" w:rsidR="00FC2F5E" w:rsidRDefault="00FC2F5E">
    <w:pPr>
      <w:pStyle w:val="Footer"/>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FC2F5E" w:rsidRDefault="00FC2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FC8A1" w14:textId="009710BC" w:rsidR="00FC2F5E" w:rsidRDefault="00FC2F5E">
    <w:pPr>
      <w:pStyle w:val="Footer"/>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D3EB6" w14:textId="343E5003" w:rsidR="00FC2F5E" w:rsidRDefault="00FC2F5E">
    <w:pPr>
      <w:pStyle w:val="Footer"/>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FC2F5E" w:rsidRDefault="00FC2F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472B2" w14:textId="0A022930" w:rsidR="00FC2F5E" w:rsidRDefault="00FC2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1909D" w14:textId="77777777" w:rsidR="005C634C" w:rsidRDefault="005C634C">
      <w:pPr>
        <w:spacing w:line="240" w:lineRule="auto"/>
      </w:pPr>
      <w:r>
        <w:separator/>
      </w:r>
    </w:p>
  </w:footnote>
  <w:footnote w:type="continuationSeparator" w:id="0">
    <w:p w14:paraId="1CFABDBA" w14:textId="77777777" w:rsidR="005C634C" w:rsidRDefault="005C634C">
      <w:pPr>
        <w:spacing w:line="240" w:lineRule="auto"/>
      </w:pPr>
      <w:r>
        <w:continuationSeparator/>
      </w:r>
    </w:p>
  </w:footnote>
  <w:footnote w:id="1">
    <w:p w14:paraId="04E157E2" w14:textId="240247C2" w:rsidR="00FC2F5E" w:rsidRDefault="00FC2F5E">
      <w:pPr>
        <w:pStyle w:val="FootnoteText"/>
      </w:pPr>
      <w:r>
        <w:rPr>
          <w:rStyle w:val="FootnoteReference"/>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FC2F5E" w:rsidRDefault="00FC2F5E">
      <w:pPr>
        <w:pStyle w:val="FootnoteText"/>
      </w:pPr>
      <w:r>
        <w:rPr>
          <w:rStyle w:val="FootnoteReference"/>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FC2F5E" w:rsidRPr="009F7B0D" w:rsidRDefault="00FC2F5E">
      <w:pPr>
        <w:pStyle w:val="FootnoteText"/>
      </w:pPr>
      <w:r>
        <w:rPr>
          <w:rStyle w:val="FootnoteReference"/>
        </w:rPr>
        <w:footnoteRef/>
      </w:r>
      <w:r>
        <w:t xml:space="preserve"> </w:t>
      </w:r>
      <w:sdt>
        <w:sdtPr>
          <w:rPr>
            <w:lang w:val="en-GB"/>
          </w:rPr>
          <w:id w:val="987818900"/>
          <w:citation/>
        </w:sdtPr>
        <w:sdtContent>
          <w:r>
            <w:rPr>
              <w:lang w:val="en-GB"/>
            </w:rPr>
            <w:fldChar w:fldCharType="begin"/>
          </w:r>
          <w:r w:rsidRPr="000D2005">
            <w:instrText xml:space="preserve"> CITATION Bui75 \l 2057 </w:instrText>
          </w:r>
          <w:r>
            <w:rPr>
              <w:lang w:val="en-GB"/>
            </w:rPr>
            <w:fldChar w:fldCharType="separate"/>
          </w:r>
          <w:r w:rsidRPr="009F7B0D">
            <w:rPr>
              <w:noProof/>
            </w:rPr>
            <w:t>(Phong, 1975)</w:t>
          </w:r>
          <w:r>
            <w:rPr>
              <w:lang w:val="en-GB"/>
            </w:rPr>
            <w:fldChar w:fldCharType="end"/>
          </w:r>
        </w:sdtContent>
      </w:sdt>
      <w:r w:rsidRPr="000D2005">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24FC1" w14:textId="77777777" w:rsidR="00FC2F5E" w:rsidRDefault="00FC2F5E">
    <w:pPr>
      <w:pStyle w:val="Header"/>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E9F5B" w14:textId="77777777" w:rsidR="00FC2F5E" w:rsidRDefault="00FC2F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880F5" w14:textId="3D49EECC" w:rsidR="00FC2F5E" w:rsidRPr="00CA0AA2" w:rsidRDefault="00FC2F5E" w:rsidP="00CA0AA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r>
      <w:fldChar w:fldCharType="begin"/>
    </w:r>
    <w:r>
      <w:instrText xml:space="preserve"> STYLEREF  "Überschrift 1"  \* MERGEFORMAT </w:instrText>
    </w:r>
    <w:r>
      <w:fldChar w:fldCharType="separate"/>
    </w:r>
    <w:r w:rsidR="00CB39A3">
      <w:rPr>
        <w:b/>
        <w:bCs/>
        <w:noProof/>
        <w:lang w:val="en-US"/>
      </w:rPr>
      <w:t>Error! Use the Home tab to apply Überschrift 1 to the text that you want to appear here.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2F39D" w14:textId="5822C7D8" w:rsidR="00FC2F5E" w:rsidRPr="00CA0AA2" w:rsidRDefault="00FC2F5E" w:rsidP="00D1301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r>
      <w:fldChar w:fldCharType="begin"/>
    </w:r>
    <w:r>
      <w:instrText xml:space="preserve"> STYLEREF  "Überschrift 1"  \* MERGEFORMAT </w:instrText>
    </w:r>
    <w:r>
      <w:fldChar w:fldCharType="separate"/>
    </w:r>
    <w:r w:rsidR="00CB39A3">
      <w:rPr>
        <w:b/>
        <w:bCs/>
        <w:noProof/>
        <w:lang w:val="en-US"/>
      </w:rPr>
      <w:t>Error! Use the Home tab to apply Überschrift 1 to the text that you want to appear here.</w:t>
    </w:r>
    <w:r>
      <w:rPr>
        <w:noProof/>
      </w:rPr>
      <w:fldChar w:fldCharType="end"/>
    </w:r>
  </w:p>
  <w:p w14:paraId="6C989DFB" w14:textId="385408B8" w:rsidR="00FC2F5E" w:rsidRDefault="00FC2F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2137" w14:textId="46B430B8" w:rsidR="00FC2F5E" w:rsidRPr="00CA0AA2" w:rsidRDefault="00FC2F5E" w:rsidP="00D1301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r>
      <w:fldChar w:fldCharType="begin"/>
    </w:r>
    <w:r>
      <w:instrText xml:space="preserve"> STYLEREF  "Überschrift 1"  \* MERGEFORMAT </w:instrText>
    </w:r>
    <w:r>
      <w:fldChar w:fldCharType="separate"/>
    </w:r>
    <w:r w:rsidR="00CB39A3">
      <w:rPr>
        <w:b/>
        <w:bCs/>
        <w:noProof/>
        <w:lang w:val="en-US"/>
      </w:rPr>
      <w:t>Error! Use the Home tab to apply Überschrift 1 to the text that you want to appear here.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2256" w14:textId="591C3A69" w:rsidR="00FC2F5E" w:rsidRPr="00CA0AA2" w:rsidRDefault="00FC2F5E" w:rsidP="00CA0AA2">
    <w:pPr>
      <w:pStyle w:val="Header"/>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E43A6" w14:textId="172DF295" w:rsidR="00FC2F5E" w:rsidRPr="00CA0AA2" w:rsidRDefault="00FC2F5E" w:rsidP="00D13012">
    <w:pPr>
      <w:pStyle w:val="Header"/>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CB39A3">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E6C4965"/>
    <w:multiLevelType w:val="multilevel"/>
    <w:tmpl w:val="346C60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13825E7"/>
    <w:multiLevelType w:val="singleLevel"/>
    <w:tmpl w:val="9E3E2476"/>
    <w:lvl w:ilvl="0">
      <w:start w:val="1"/>
      <w:numFmt w:val="bullet"/>
      <w:pStyle w:val="TableofFigures"/>
      <w:lvlText w:val=""/>
      <w:lvlJc w:val="left"/>
      <w:pPr>
        <w:tabs>
          <w:tab w:val="num" w:pos="360"/>
        </w:tabs>
        <w:ind w:left="284" w:hanging="284"/>
      </w:pPr>
      <w:rPr>
        <w:rFonts w:ascii="Symbol" w:hAnsi="Symbol" w:hint="default"/>
        <w:sz w:val="18"/>
      </w:rPr>
    </w:lvl>
  </w:abstractNum>
  <w:abstractNum w:abstractNumId="21"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6"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9"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2"/>
  </w:num>
  <w:num w:numId="3">
    <w:abstractNumId w:val="5"/>
  </w:num>
  <w:num w:numId="4">
    <w:abstractNumId w:val="28"/>
  </w:num>
  <w:num w:numId="5">
    <w:abstractNumId w:val="16"/>
  </w:num>
  <w:num w:numId="6">
    <w:abstractNumId w:val="19"/>
  </w:num>
  <w:num w:numId="7">
    <w:abstractNumId w:val="18"/>
  </w:num>
  <w:num w:numId="8">
    <w:abstractNumId w:val="13"/>
  </w:num>
  <w:num w:numId="9">
    <w:abstractNumId w:val="23"/>
  </w:num>
  <w:num w:numId="10">
    <w:abstractNumId w:val="25"/>
  </w:num>
  <w:num w:numId="11">
    <w:abstractNumId w:val="12"/>
  </w:num>
  <w:num w:numId="12">
    <w:abstractNumId w:val="31"/>
  </w:num>
  <w:num w:numId="13">
    <w:abstractNumId w:val="11"/>
  </w:num>
  <w:num w:numId="14">
    <w:abstractNumId w:val="26"/>
  </w:num>
  <w:num w:numId="15">
    <w:abstractNumId w:val="30"/>
  </w:num>
  <w:num w:numId="16">
    <w:abstractNumId w:val="27"/>
  </w:num>
  <w:num w:numId="17">
    <w:abstractNumId w:val="24"/>
  </w:num>
  <w:num w:numId="18">
    <w:abstractNumId w:val="29"/>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21"/>
  </w:num>
  <w:num w:numId="30">
    <w:abstractNumId w:val="17"/>
  </w:num>
  <w:num w:numId="31">
    <w:abstractNumId w:val="14"/>
  </w:num>
  <w:num w:numId="32">
    <w:abstractNumId w:val="10"/>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005"/>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3FD4"/>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5126"/>
    <w:rsid w:val="005A6349"/>
    <w:rsid w:val="005B2277"/>
    <w:rsid w:val="005B2B6F"/>
    <w:rsid w:val="005B5D80"/>
    <w:rsid w:val="005B5DD8"/>
    <w:rsid w:val="005C1339"/>
    <w:rsid w:val="005C1E67"/>
    <w:rsid w:val="005C3807"/>
    <w:rsid w:val="005C605F"/>
    <w:rsid w:val="005C634C"/>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118"/>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174F5"/>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6B2"/>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43E"/>
    <w:rsid w:val="008A19D6"/>
    <w:rsid w:val="008A22DE"/>
    <w:rsid w:val="008A2DD6"/>
    <w:rsid w:val="008A4234"/>
    <w:rsid w:val="008A426E"/>
    <w:rsid w:val="008A432D"/>
    <w:rsid w:val="008A4D76"/>
    <w:rsid w:val="008A57DD"/>
    <w:rsid w:val="008A7C29"/>
    <w:rsid w:val="008B07E4"/>
    <w:rsid w:val="008B1C31"/>
    <w:rsid w:val="008B2409"/>
    <w:rsid w:val="008B45F3"/>
    <w:rsid w:val="008B4C4A"/>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60BE"/>
    <w:rsid w:val="009603F9"/>
    <w:rsid w:val="0096178E"/>
    <w:rsid w:val="009629D3"/>
    <w:rsid w:val="0096337B"/>
    <w:rsid w:val="00965061"/>
    <w:rsid w:val="00965A1C"/>
    <w:rsid w:val="00965DED"/>
    <w:rsid w:val="00970B03"/>
    <w:rsid w:val="00973B0B"/>
    <w:rsid w:val="00977CF8"/>
    <w:rsid w:val="00977FFE"/>
    <w:rsid w:val="00980E67"/>
    <w:rsid w:val="00981CDB"/>
    <w:rsid w:val="009855C8"/>
    <w:rsid w:val="00985780"/>
    <w:rsid w:val="00990060"/>
    <w:rsid w:val="009903A0"/>
    <w:rsid w:val="00993AE8"/>
    <w:rsid w:val="0099425C"/>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91D"/>
    <w:rsid w:val="00A67A49"/>
    <w:rsid w:val="00A67BEE"/>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5059"/>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0BD7"/>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B790F"/>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9A3"/>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1DAD"/>
    <w:rsid w:val="00FC20DB"/>
    <w:rsid w:val="00FC2F5E"/>
    <w:rsid w:val="00FC6188"/>
    <w:rsid w:val="00FC72F0"/>
    <w:rsid w:val="00FC7A66"/>
    <w:rsid w:val="00FD243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8B2"/>
    <w:pPr>
      <w:tabs>
        <w:tab w:val="left" w:pos="1134"/>
        <w:tab w:val="left" w:pos="2268"/>
      </w:tabs>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363218"/>
    <w:pPr>
      <w:keepNext/>
      <w:pageBreakBefore/>
      <w:numPr>
        <w:numId w:val="30"/>
      </w:numPr>
      <w:spacing w:after="60"/>
      <w:ind w:left="431" w:hanging="431"/>
      <w:outlineLvl w:val="0"/>
    </w:pPr>
    <w:rPr>
      <w:b/>
      <w:kern w:val="28"/>
      <w:sz w:val="40"/>
      <w:u w:val="single"/>
    </w:rPr>
  </w:style>
  <w:style w:type="paragraph" w:styleId="Heading2">
    <w:name w:val="heading 2"/>
    <w:basedOn w:val="Normal"/>
    <w:next w:val="Normal"/>
    <w:autoRedefine/>
    <w:qFormat/>
    <w:rsid w:val="003600BD"/>
    <w:pPr>
      <w:keepNext/>
      <w:numPr>
        <w:ilvl w:val="1"/>
        <w:numId w:val="30"/>
      </w:numPr>
      <w:spacing w:before="520" w:after="120"/>
      <w:outlineLvl w:val="1"/>
    </w:pPr>
    <w:rPr>
      <w:b/>
      <w:noProof/>
      <w:sz w:val="30"/>
    </w:rPr>
  </w:style>
  <w:style w:type="paragraph" w:styleId="Heading3">
    <w:name w:val="heading 3"/>
    <w:basedOn w:val="Normal"/>
    <w:next w:val="Normal"/>
    <w:autoRedefine/>
    <w:qFormat/>
    <w:rsid w:val="004F50E7"/>
    <w:pPr>
      <w:keepNext/>
      <w:numPr>
        <w:ilvl w:val="2"/>
        <w:numId w:val="30"/>
      </w:numPr>
      <w:spacing w:before="480" w:after="120"/>
      <w:outlineLvl w:val="2"/>
    </w:pPr>
    <w:rPr>
      <w:sz w:val="28"/>
    </w:rPr>
  </w:style>
  <w:style w:type="paragraph" w:styleId="Heading4">
    <w:name w:val="heading 4"/>
    <w:basedOn w:val="Normal"/>
    <w:next w:val="Normal"/>
    <w:qFormat/>
    <w:rsid w:val="00890158"/>
    <w:pPr>
      <w:keepNext/>
      <w:numPr>
        <w:ilvl w:val="3"/>
        <w:numId w:val="30"/>
      </w:numPr>
      <w:spacing w:before="120" w:after="120"/>
      <w:jc w:val="center"/>
      <w:outlineLvl w:val="3"/>
    </w:pPr>
    <w:rPr>
      <w:rFonts w:ascii="Univers" w:hAnsi="Univers"/>
      <w:sz w:val="28"/>
    </w:rPr>
  </w:style>
  <w:style w:type="paragraph" w:styleId="Heading5">
    <w:name w:val="heading 5"/>
    <w:basedOn w:val="Normal"/>
    <w:next w:val="Normal"/>
    <w:rsid w:val="00093BC5"/>
    <w:pPr>
      <w:keepNext/>
      <w:numPr>
        <w:ilvl w:val="4"/>
        <w:numId w:val="30"/>
      </w:numPr>
      <w:outlineLvl w:val="4"/>
    </w:pPr>
    <w:rPr>
      <w:b/>
    </w:rPr>
  </w:style>
  <w:style w:type="paragraph" w:styleId="Heading6">
    <w:name w:val="heading 6"/>
    <w:basedOn w:val="Normal"/>
    <w:next w:val="Normal"/>
    <w:qFormat/>
    <w:rsid w:val="00284CB9"/>
    <w:pPr>
      <w:numPr>
        <w:ilvl w:val="5"/>
        <w:numId w:val="30"/>
      </w:numPr>
      <w:spacing w:before="240" w:after="60"/>
      <w:outlineLvl w:val="5"/>
    </w:pPr>
    <w:rPr>
      <w:b/>
    </w:rPr>
  </w:style>
  <w:style w:type="paragraph" w:styleId="Heading7">
    <w:name w:val="heading 7"/>
    <w:basedOn w:val="Normal"/>
    <w:next w:val="Normal"/>
    <w:rsid w:val="00093BC5"/>
    <w:pPr>
      <w:keepNext/>
      <w:numPr>
        <w:ilvl w:val="6"/>
        <w:numId w:val="30"/>
      </w:numPr>
      <w:outlineLvl w:val="6"/>
    </w:pPr>
    <w:rPr>
      <w:b/>
      <w:sz w:val="32"/>
    </w:rPr>
  </w:style>
  <w:style w:type="paragraph" w:styleId="Heading8">
    <w:name w:val="heading 8"/>
    <w:basedOn w:val="Normal"/>
    <w:next w:val="Normal"/>
    <w:rsid w:val="00093BC5"/>
    <w:pPr>
      <w:keepNext/>
      <w:numPr>
        <w:ilvl w:val="7"/>
        <w:numId w:val="30"/>
      </w:numPr>
      <w:outlineLvl w:val="7"/>
    </w:pPr>
    <w:rPr>
      <w:b/>
      <w:sz w:val="36"/>
    </w:rPr>
  </w:style>
  <w:style w:type="paragraph" w:styleId="Heading9">
    <w:name w:val="heading 9"/>
    <w:basedOn w:val="Normal"/>
    <w:next w:val="Normal"/>
    <w:rsid w:val="00093BC5"/>
    <w:pPr>
      <w:keepNext/>
      <w:numPr>
        <w:ilvl w:val="8"/>
        <w:numId w:val="30"/>
      </w:numP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Normal"/>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Caption"/>
    <w:rsid w:val="0063408C"/>
  </w:style>
  <w:style w:type="paragraph" w:customStyle="1" w:styleId="Aufzhlung2Ebene">
    <w:name w:val="Aufzählung 2 Ebene"/>
    <w:basedOn w:val="Normal"/>
    <w:next w:val="Normal"/>
    <w:semiHidden/>
    <w:rsid w:val="00FE2F2A"/>
    <w:pPr>
      <w:numPr>
        <w:numId w:val="3"/>
      </w:numPr>
    </w:pPr>
  </w:style>
  <w:style w:type="paragraph" w:customStyle="1" w:styleId="Aufzhlungeinzeilig">
    <w:name w:val="Aufzählung einzeilig"/>
    <w:basedOn w:val="Normal"/>
    <w:semiHidden/>
    <w:rsid w:val="00FE2F2A"/>
    <w:pPr>
      <w:spacing w:before="60"/>
      <w:ind w:left="284" w:hanging="284"/>
    </w:pPr>
  </w:style>
  <w:style w:type="paragraph" w:customStyle="1" w:styleId="AufzhlungsabsatzohneAbstand">
    <w:name w:val="Aufzählungsabsatz ohne Abstand"/>
    <w:basedOn w:val="Normal"/>
    <w:semiHidden/>
    <w:rsid w:val="00FE2F2A"/>
    <w:pPr>
      <w:overflowPunct w:val="0"/>
      <w:autoSpaceDE w:val="0"/>
      <w:autoSpaceDN w:val="0"/>
      <w:adjustRightInd w:val="0"/>
      <w:ind w:left="284" w:hanging="284"/>
      <w:textAlignment w:val="baseline"/>
    </w:pPr>
  </w:style>
  <w:style w:type="paragraph" w:styleId="ListBullet4">
    <w:name w:val="List Bullet 4"/>
    <w:aliases w:val="Aufzählungszeichen 4 Char Char Char Char Char Char"/>
    <w:basedOn w:val="Normal"/>
    <w:autoRedefine/>
    <w:semiHidden/>
    <w:rsid w:val="00FE2F2A"/>
  </w:style>
  <w:style w:type="paragraph" w:styleId="Caption">
    <w:name w:val="caption"/>
    <w:basedOn w:val="Normal"/>
    <w:next w:val="Normal"/>
    <w:qFormat/>
    <w:rsid w:val="006928AA"/>
    <w:pPr>
      <w:spacing w:before="120" w:after="120"/>
      <w:jc w:val="center"/>
    </w:pPr>
    <w:rPr>
      <w:b/>
    </w:rPr>
  </w:style>
  <w:style w:type="paragraph" w:customStyle="1" w:styleId="BeschriftunginBild">
    <w:name w:val="Beschriftung in Bild"/>
    <w:basedOn w:val="Heading2"/>
    <w:semiHidden/>
    <w:rsid w:val="00FE2F2A"/>
    <w:pPr>
      <w:numPr>
        <w:ilvl w:val="0"/>
        <w:numId w:val="0"/>
      </w:numPr>
    </w:pPr>
    <w:rPr>
      <w:bCs/>
      <w:i/>
      <w:iCs/>
      <w:sz w:val="32"/>
    </w:rPr>
  </w:style>
  <w:style w:type="paragraph" w:customStyle="1" w:styleId="BeschriftungmitAbbildungzusammen">
    <w:name w:val="Beschriftung mit Abbildung zusammen"/>
    <w:basedOn w:val="Caption"/>
    <w:rsid w:val="00FE2F2A"/>
    <w:pPr>
      <w:keepNext/>
      <w:keepLines/>
      <w:ind w:left="1559" w:hanging="1559"/>
    </w:pPr>
    <w:rPr>
      <w:noProof/>
    </w:rPr>
  </w:style>
  <w:style w:type="character" w:styleId="FollowedHyperlink">
    <w:name w:val="FollowedHyperlink"/>
    <w:rsid w:val="00FE2F2A"/>
    <w:rPr>
      <w:color w:val="800080"/>
      <w:u w:val="single"/>
    </w:rPr>
  </w:style>
  <w:style w:type="paragraph" w:customStyle="1" w:styleId="Textkrper21">
    <w:name w:val="Textkörper 21"/>
    <w:basedOn w:val="Normal"/>
    <w:semiHidden/>
    <w:rsid w:val="00FE2F2A"/>
    <w:pPr>
      <w:ind w:left="851" w:hanging="851"/>
    </w:pPr>
    <w:rPr>
      <w:rFonts w:ascii="Helvetica" w:hAnsi="Helvetica"/>
      <w:sz w:val="20"/>
    </w:rPr>
  </w:style>
  <w:style w:type="paragraph" w:customStyle="1" w:styleId="Textkrper-Einzug21">
    <w:name w:val="Textkörper-Einzug 21"/>
    <w:basedOn w:val="Normal"/>
    <w:semiHidden/>
    <w:rsid w:val="00FE2F2A"/>
    <w:pPr>
      <w:spacing w:line="300" w:lineRule="atLeast"/>
      <w:ind w:left="709"/>
    </w:pPr>
    <w:rPr>
      <w:rFonts w:ascii="Helvetica" w:hAnsi="Helvetica"/>
      <w:u w:val="dotted"/>
    </w:rPr>
  </w:style>
  <w:style w:type="paragraph" w:customStyle="1" w:styleId="Definition">
    <w:name w:val="Definition"/>
    <w:basedOn w:val="Normal"/>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cumentMap">
    <w:name w:val="Document Map"/>
    <w:basedOn w:val="Normal"/>
    <w:semiHidden/>
    <w:rsid w:val="00FE2F2A"/>
    <w:pPr>
      <w:shd w:val="clear" w:color="auto" w:fill="000080"/>
    </w:pPr>
    <w:rPr>
      <w:rFonts w:ascii="Tahoma" w:hAnsi="Tahoma"/>
    </w:rPr>
  </w:style>
  <w:style w:type="character" w:styleId="EndnoteReference">
    <w:name w:val="endnote reference"/>
    <w:semiHidden/>
    <w:rsid w:val="00FE2F2A"/>
    <w:rPr>
      <w:vertAlign w:val="superscript"/>
    </w:rPr>
  </w:style>
  <w:style w:type="character" w:styleId="Strong">
    <w:name w:val="Strong"/>
    <w:rsid w:val="00DA512E"/>
    <w:rPr>
      <w:rFonts w:ascii="Arial" w:hAnsi="Arial" w:hint="default"/>
      <w:b/>
      <w:bCs/>
    </w:rPr>
  </w:style>
  <w:style w:type="paragraph" w:customStyle="1" w:styleId="Formatvorlage1">
    <w:name w:val="Formatvorlage1"/>
    <w:basedOn w:val="Normal"/>
    <w:autoRedefine/>
    <w:semiHidden/>
    <w:rsid w:val="00FE2F2A"/>
    <w:rPr>
      <w:b/>
    </w:rPr>
  </w:style>
  <w:style w:type="paragraph" w:styleId="FootnoteText">
    <w:name w:val="footnote text"/>
    <w:basedOn w:val="Normal"/>
    <w:autoRedefine/>
    <w:semiHidden/>
    <w:rsid w:val="00FE2F2A"/>
    <w:pPr>
      <w:ind w:left="142" w:hanging="142"/>
    </w:pPr>
    <w:rPr>
      <w:sz w:val="20"/>
    </w:rPr>
  </w:style>
  <w:style w:type="character" w:styleId="FootnoteReference">
    <w:name w:val="footnote reference"/>
    <w:semiHidden/>
    <w:rsid w:val="00FE2F2A"/>
    <w:rPr>
      <w:vertAlign w:val="superscript"/>
    </w:rPr>
  </w:style>
  <w:style w:type="paragraph" w:styleId="Footer">
    <w:name w:val="footer"/>
    <w:basedOn w:val="Normal"/>
    <w:link w:val="FooterChar"/>
    <w:uiPriority w:val="99"/>
    <w:rsid w:val="00FE2F2A"/>
    <w:pPr>
      <w:tabs>
        <w:tab w:val="center" w:pos="4536"/>
        <w:tab w:val="right" w:pos="9072"/>
      </w:tabs>
    </w:pPr>
  </w:style>
  <w:style w:type="paragraph" w:customStyle="1" w:styleId="FuzeileQuer">
    <w:name w:val="Fußzeile_Quer"/>
    <w:basedOn w:val="Footer"/>
    <w:semiHidden/>
    <w:rsid w:val="00FE2F2A"/>
    <w:pPr>
      <w:pBdr>
        <w:top w:val="single" w:sz="6" w:space="1" w:color="auto"/>
      </w:pBdr>
      <w:tabs>
        <w:tab w:val="clear" w:pos="4536"/>
        <w:tab w:val="clear" w:pos="9072"/>
        <w:tab w:val="right" w:pos="14600"/>
      </w:tabs>
    </w:pPr>
    <w:rPr>
      <w:noProof/>
      <w:sz w:val="20"/>
    </w:rPr>
  </w:style>
  <w:style w:type="character" w:styleId="HTMLKeyboard">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Header">
    <w:name w:val="header"/>
    <w:basedOn w:val="Normal"/>
    <w:rsid w:val="00FE2F2A"/>
    <w:pPr>
      <w:tabs>
        <w:tab w:val="center" w:pos="4536"/>
        <w:tab w:val="right" w:pos="9072"/>
      </w:tabs>
    </w:pPr>
  </w:style>
  <w:style w:type="paragraph" w:customStyle="1" w:styleId="KopfzeileQuer">
    <w:name w:val="Kopfzeile_Quer"/>
    <w:basedOn w:val="Header"/>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Normal"/>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PlainText">
    <w:name w:val="Plain Text"/>
    <w:basedOn w:val="Normal"/>
    <w:semiHidden/>
    <w:rsid w:val="00FE2F2A"/>
    <w:rPr>
      <w:rFonts w:ascii="Courier New" w:hAnsi="Courier New"/>
      <w:sz w:val="20"/>
    </w:rPr>
  </w:style>
  <w:style w:type="character" w:styleId="PageNumber">
    <w:name w:val="page number"/>
    <w:basedOn w:val="DefaultParagraphFont"/>
    <w:semiHidden/>
    <w:rsid w:val="00FE2F2A"/>
  </w:style>
  <w:style w:type="paragraph" w:styleId="NormalWeb">
    <w:name w:val="Normal (Web)"/>
    <w:basedOn w:val="Normal"/>
    <w:semiHidden/>
    <w:rsid w:val="00FE2F2A"/>
    <w:pPr>
      <w:spacing w:before="100" w:beforeAutospacing="1" w:after="100" w:afterAutospacing="1"/>
    </w:pPr>
    <w:rPr>
      <w:szCs w:val="24"/>
    </w:rPr>
  </w:style>
  <w:style w:type="paragraph" w:customStyle="1" w:styleId="StandardEnglisch">
    <w:name w:val="Standard Englisch"/>
    <w:basedOn w:val="Normal"/>
    <w:next w:val="Normal"/>
    <w:semiHidden/>
    <w:rsid w:val="00FE2F2A"/>
    <w:rPr>
      <w:lang w:val="en-US"/>
    </w:rPr>
  </w:style>
  <w:style w:type="paragraph" w:customStyle="1" w:styleId="TabelleohneSeitenumbruch">
    <w:name w:val="Tabelle ohne Seitenumbruch"/>
    <w:basedOn w:val="Normal"/>
    <w:rsid w:val="00FE2F2A"/>
    <w:pPr>
      <w:keepNext/>
    </w:pPr>
  </w:style>
  <w:style w:type="paragraph" w:styleId="BodyText">
    <w:name w:val="Body Text"/>
    <w:basedOn w:val="Normal"/>
    <w:link w:val="BodyTextChar"/>
    <w:semiHidden/>
    <w:rsid w:val="00FE2F2A"/>
    <w:rPr>
      <w:b/>
    </w:rPr>
  </w:style>
  <w:style w:type="paragraph" w:styleId="BodyText2">
    <w:name w:val="Body Text 2"/>
    <w:basedOn w:val="Normal"/>
    <w:semiHidden/>
    <w:rsid w:val="00FE2F2A"/>
    <w:rPr>
      <w:sz w:val="28"/>
    </w:rPr>
  </w:style>
  <w:style w:type="paragraph" w:styleId="BodyText3">
    <w:name w:val="Body Text 3"/>
    <w:basedOn w:val="Normal"/>
    <w:semiHidden/>
    <w:rsid w:val="00FE2F2A"/>
    <w:rPr>
      <w:color w:val="000000"/>
    </w:rPr>
  </w:style>
  <w:style w:type="paragraph" w:styleId="BodyTextIndent2">
    <w:name w:val="Body Text Indent 2"/>
    <w:basedOn w:val="Normal"/>
    <w:semiHidden/>
    <w:rsid w:val="00FE2F2A"/>
    <w:pPr>
      <w:ind w:left="993" w:hanging="567"/>
    </w:pPr>
    <w:rPr>
      <w:szCs w:val="12"/>
    </w:rPr>
  </w:style>
  <w:style w:type="paragraph" w:styleId="BodyTextIndent3">
    <w:name w:val="Body Text Indent 3"/>
    <w:basedOn w:val="Normal"/>
    <w:semiHidden/>
    <w:rsid w:val="00FE2F2A"/>
    <w:pPr>
      <w:tabs>
        <w:tab w:val="left" w:pos="2694"/>
      </w:tabs>
      <w:ind w:left="709" w:hanging="709"/>
    </w:pPr>
  </w:style>
  <w:style w:type="paragraph" w:styleId="BodyTextIndent">
    <w:name w:val="Body Text Indent"/>
    <w:basedOn w:val="Normal"/>
    <w:link w:val="BodyTextIndentChar"/>
    <w:semiHidden/>
    <w:rsid w:val="00FE2F2A"/>
    <w:pPr>
      <w:ind w:left="567" w:hanging="567"/>
    </w:pPr>
  </w:style>
  <w:style w:type="paragraph" w:styleId="TOC1">
    <w:name w:val="toc 1"/>
    <w:basedOn w:val="Normal"/>
    <w:next w:val="Normal"/>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TOC2">
    <w:name w:val="toc 2"/>
    <w:basedOn w:val="Normal"/>
    <w:next w:val="Normal"/>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TOC3">
    <w:name w:val="toc 3"/>
    <w:basedOn w:val="Normal"/>
    <w:next w:val="Normal"/>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TOC4">
    <w:name w:val="toc 4"/>
    <w:basedOn w:val="Normal"/>
    <w:next w:val="Normal"/>
    <w:autoRedefine/>
    <w:semiHidden/>
    <w:rsid w:val="00FE2F2A"/>
    <w:pPr>
      <w:tabs>
        <w:tab w:val="clear" w:pos="1134"/>
        <w:tab w:val="clear" w:pos="2268"/>
      </w:tabs>
      <w:ind w:left="660"/>
    </w:pPr>
    <w:rPr>
      <w:rFonts w:asciiTheme="minorHAnsi" w:hAnsiTheme="minorHAnsi" w:cstheme="minorHAnsi"/>
      <w:sz w:val="18"/>
      <w:szCs w:val="18"/>
    </w:rPr>
  </w:style>
  <w:style w:type="paragraph" w:styleId="TOC5">
    <w:name w:val="toc 5"/>
    <w:basedOn w:val="Normal"/>
    <w:next w:val="Normal"/>
    <w:autoRedefine/>
    <w:semiHidden/>
    <w:rsid w:val="00FE2F2A"/>
    <w:pPr>
      <w:tabs>
        <w:tab w:val="clear" w:pos="1134"/>
        <w:tab w:val="clear" w:pos="2268"/>
      </w:tabs>
      <w:ind w:left="880"/>
    </w:pPr>
    <w:rPr>
      <w:rFonts w:asciiTheme="minorHAnsi" w:hAnsiTheme="minorHAnsi" w:cstheme="minorHAnsi"/>
      <w:sz w:val="18"/>
      <w:szCs w:val="18"/>
    </w:rPr>
  </w:style>
  <w:style w:type="paragraph" w:styleId="TOC6">
    <w:name w:val="toc 6"/>
    <w:basedOn w:val="Normal"/>
    <w:next w:val="Normal"/>
    <w:autoRedefine/>
    <w:semiHidden/>
    <w:rsid w:val="00FE2F2A"/>
    <w:pPr>
      <w:tabs>
        <w:tab w:val="clear" w:pos="1134"/>
        <w:tab w:val="clear" w:pos="2268"/>
      </w:tabs>
      <w:ind w:left="1100"/>
    </w:pPr>
    <w:rPr>
      <w:rFonts w:asciiTheme="minorHAnsi" w:hAnsiTheme="minorHAnsi" w:cstheme="minorHAnsi"/>
      <w:sz w:val="18"/>
      <w:szCs w:val="18"/>
    </w:rPr>
  </w:style>
  <w:style w:type="paragraph" w:styleId="TOC7">
    <w:name w:val="toc 7"/>
    <w:basedOn w:val="Normal"/>
    <w:next w:val="Normal"/>
    <w:autoRedefine/>
    <w:semiHidden/>
    <w:rsid w:val="00FE2F2A"/>
    <w:pPr>
      <w:tabs>
        <w:tab w:val="clear" w:pos="1134"/>
        <w:tab w:val="clear" w:pos="2268"/>
      </w:tabs>
      <w:ind w:left="1320"/>
    </w:pPr>
    <w:rPr>
      <w:rFonts w:asciiTheme="minorHAnsi" w:hAnsiTheme="minorHAnsi" w:cstheme="minorHAnsi"/>
      <w:sz w:val="18"/>
      <w:szCs w:val="18"/>
    </w:rPr>
  </w:style>
  <w:style w:type="paragraph" w:styleId="TOC8">
    <w:name w:val="toc 8"/>
    <w:basedOn w:val="Normal"/>
    <w:next w:val="Normal"/>
    <w:autoRedefine/>
    <w:semiHidden/>
    <w:rsid w:val="00FE2F2A"/>
    <w:pPr>
      <w:tabs>
        <w:tab w:val="clear" w:pos="1134"/>
        <w:tab w:val="clear" w:pos="2268"/>
      </w:tabs>
      <w:ind w:left="1540"/>
    </w:pPr>
    <w:rPr>
      <w:rFonts w:asciiTheme="minorHAnsi" w:hAnsiTheme="minorHAnsi" w:cstheme="minorHAnsi"/>
      <w:sz w:val="18"/>
      <w:szCs w:val="18"/>
    </w:rPr>
  </w:style>
  <w:style w:type="paragraph" w:styleId="TOC9">
    <w:name w:val="toc 9"/>
    <w:basedOn w:val="Normal"/>
    <w:next w:val="Normal"/>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Normal"/>
    <w:semiHidden/>
    <w:rsid w:val="00FE2F2A"/>
  </w:style>
  <w:style w:type="paragraph" w:customStyle="1" w:styleId="Anhang1">
    <w:name w:val="Anhang 1"/>
    <w:basedOn w:val="Normal"/>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Normal"/>
    <w:next w:val="Normal"/>
    <w:qFormat/>
    <w:rsid w:val="00493746"/>
    <w:pPr>
      <w:keepNext/>
      <w:spacing w:line="240" w:lineRule="auto"/>
      <w:jc w:val="center"/>
    </w:pPr>
    <w:rPr>
      <w:noProof/>
      <w:sz w:val="22"/>
    </w:rPr>
  </w:style>
  <w:style w:type="paragraph" w:styleId="ListParagraph">
    <w:name w:val="List Paragraph"/>
    <w:basedOn w:val="Normal"/>
    <w:uiPriority w:val="34"/>
    <w:qFormat/>
    <w:rsid w:val="003D56F2"/>
    <w:pPr>
      <w:spacing w:before="120"/>
      <w:ind w:left="720"/>
    </w:pPr>
  </w:style>
  <w:style w:type="paragraph" w:styleId="BalloonText">
    <w:name w:val="Balloon Text"/>
    <w:basedOn w:val="Normal"/>
    <w:link w:val="BalloonTextChar"/>
    <w:uiPriority w:val="99"/>
    <w:semiHidden/>
    <w:unhideWhenUsed/>
    <w:rsid w:val="004410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0C4"/>
    <w:rPr>
      <w:rFonts w:ascii="Tahoma" w:hAnsi="Tahoma" w:cs="Tahoma"/>
      <w:sz w:val="16"/>
      <w:szCs w:val="16"/>
    </w:rPr>
  </w:style>
  <w:style w:type="table" w:styleId="TableGrid">
    <w:name w:val="Table Grid"/>
    <w:basedOn w:val="TableNormal"/>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432B46"/>
    <w:rPr>
      <w:rFonts w:ascii="Courier New" w:eastAsia="Times New Roman" w:hAnsi="Courier New" w:cs="Courier New"/>
    </w:rPr>
  </w:style>
  <w:style w:type="character" w:customStyle="1" w:styleId="clisting1">
    <w:name w:val="clisting1"/>
    <w:basedOn w:val="DefaultParagraphFont"/>
    <w:rsid w:val="00C06674"/>
    <w:rPr>
      <w:rFonts w:ascii="Courier New" w:hAnsi="Courier New" w:cs="Courier New" w:hint="default"/>
    </w:rPr>
  </w:style>
  <w:style w:type="paragraph" w:styleId="TOCHeading">
    <w:name w:val="TOC Heading"/>
    <w:basedOn w:val="Heading1"/>
    <w:next w:val="Normal"/>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Heading1Char">
    <w:name w:val="Heading 1 Char"/>
    <w:basedOn w:val="DefaultParagraphFont"/>
    <w:link w:val="Heading1"/>
    <w:uiPriority w:val="9"/>
    <w:rsid w:val="00363218"/>
    <w:rPr>
      <w:rFonts w:ascii="Arial" w:hAnsi="Arial"/>
      <w:b/>
      <w:kern w:val="28"/>
      <w:sz w:val="40"/>
      <w:u w:val="single"/>
    </w:rPr>
  </w:style>
  <w:style w:type="paragraph" w:styleId="Bibliography">
    <w:name w:val="Bibliography"/>
    <w:basedOn w:val="Normal"/>
    <w:next w:val="Normal"/>
    <w:uiPriority w:val="37"/>
    <w:unhideWhenUsed/>
    <w:rsid w:val="008314B2"/>
  </w:style>
  <w:style w:type="character" w:customStyle="1" w:styleId="FooterChar">
    <w:name w:val="Footer Char"/>
    <w:basedOn w:val="DefaultParagraphFont"/>
    <w:link w:val="Footer"/>
    <w:uiPriority w:val="99"/>
    <w:rsid w:val="008314B2"/>
    <w:rPr>
      <w:rFonts w:ascii="Arial" w:hAnsi="Arial"/>
      <w:sz w:val="22"/>
    </w:rPr>
  </w:style>
  <w:style w:type="character" w:styleId="PlaceholderText">
    <w:name w:val="Placeholder Text"/>
    <w:basedOn w:val="DefaultParagraphFont"/>
    <w:uiPriority w:val="99"/>
    <w:semiHidden/>
    <w:rsid w:val="00777AAD"/>
    <w:rPr>
      <w:color w:val="808080"/>
    </w:rPr>
  </w:style>
  <w:style w:type="paragraph" w:styleId="Title">
    <w:name w:val="Title"/>
    <w:basedOn w:val="Normal"/>
    <w:next w:val="Normal"/>
    <w:link w:val="TitleChar"/>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leChar">
    <w:name w:val="Title Char"/>
    <w:basedOn w:val="DefaultParagraphFont"/>
    <w:link w:val="Title"/>
    <w:uiPriority w:val="10"/>
    <w:rsid w:val="00E10B48"/>
    <w:rPr>
      <w:rFonts w:ascii="Arial" w:eastAsiaTheme="majorEastAsia" w:hAnsi="Arial" w:cstheme="majorBidi"/>
      <w:b/>
      <w:kern w:val="28"/>
      <w:sz w:val="28"/>
      <w:szCs w:val="52"/>
    </w:rPr>
  </w:style>
  <w:style w:type="character" w:customStyle="1" w:styleId="Unterstrichen">
    <w:name w:val="Unterstrichen"/>
    <w:basedOn w:val="DefaultParagraphFont"/>
    <w:rsid w:val="0063408C"/>
    <w:rPr>
      <w:rFonts w:asciiTheme="minorHAnsi" w:hAnsiTheme="minorHAnsi"/>
      <w:sz w:val="24"/>
      <w:u w:val="single"/>
    </w:rPr>
  </w:style>
  <w:style w:type="paragraph" w:customStyle="1" w:styleId="Zentriert">
    <w:name w:val="Zentriert"/>
    <w:basedOn w:val="Normal"/>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Paragraph"/>
    <w:qFormat/>
    <w:rsid w:val="00EC728D"/>
    <w:pPr>
      <w:numPr>
        <w:numId w:val="18"/>
      </w:numPr>
    </w:pPr>
  </w:style>
  <w:style w:type="character" w:customStyle="1" w:styleId="BodyTextChar">
    <w:name w:val="Body Text Char"/>
    <w:basedOn w:val="DefaultParagraphFont"/>
    <w:link w:val="BodyText"/>
    <w:semiHidden/>
    <w:rsid w:val="00332E66"/>
    <w:rPr>
      <w:rFonts w:ascii="Arial" w:hAnsi="Arial"/>
      <w:b/>
      <w:sz w:val="24"/>
    </w:rPr>
  </w:style>
  <w:style w:type="character" w:customStyle="1" w:styleId="BodyTextIndentChar">
    <w:name w:val="Body Text Indent Char"/>
    <w:basedOn w:val="DefaultParagraphFont"/>
    <w:link w:val="BodyTextIndent"/>
    <w:semiHidden/>
    <w:rsid w:val="00332E66"/>
    <w:rPr>
      <w:rFonts w:ascii="Arial" w:hAnsi="Arial"/>
      <w:sz w:val="24"/>
    </w:rPr>
  </w:style>
  <w:style w:type="paragraph" w:customStyle="1" w:styleId="berschrift1ohnebeides">
    <w:name w:val="Überschrift_1_ohne_beides"/>
    <w:basedOn w:val="Heading1"/>
    <w:next w:val="Normal"/>
    <w:link w:val="berschrift1ohnebeidesZchn"/>
    <w:qFormat/>
    <w:rsid w:val="00363218"/>
    <w:pPr>
      <w:numPr>
        <w:numId w:val="0"/>
      </w:numPr>
      <w:ind w:left="431"/>
      <w:outlineLvl w:val="9"/>
    </w:pPr>
  </w:style>
  <w:style w:type="character" w:customStyle="1" w:styleId="berschrift1ohnebeidesZchn">
    <w:name w:val="Überschrift_1_ohne_beides Zchn"/>
    <w:basedOn w:val="Heading1Char"/>
    <w:link w:val="berschrift1ohnebeides"/>
    <w:rsid w:val="00363218"/>
    <w:rPr>
      <w:rFonts w:ascii="Arial" w:hAnsi="Arial"/>
      <w:b/>
      <w:kern w:val="28"/>
      <w:sz w:val="40"/>
      <w:u w:val="single"/>
    </w:rPr>
  </w:style>
  <w:style w:type="paragraph" w:customStyle="1" w:styleId="berschrift1oEintrag">
    <w:name w:val="Überschrift_1_o_Eintrag"/>
    <w:basedOn w:val="Heading1"/>
    <w:next w:val="Normal"/>
    <w:qFormat/>
    <w:rsid w:val="00BC1789"/>
    <w:pPr>
      <w:outlineLvl w:val="9"/>
    </w:pPr>
  </w:style>
  <w:style w:type="paragraph" w:customStyle="1" w:styleId="berschrift1oZahl">
    <w:name w:val="Überschrift_1_o_Zahl"/>
    <w:basedOn w:val="berschrift1ohnebeides"/>
    <w:next w:val="Normal"/>
    <w:qFormat/>
    <w:rsid w:val="00363218"/>
    <w:pPr>
      <w:contextualSpacing/>
      <w:outlineLvl w:val="0"/>
    </w:pPr>
  </w:style>
  <w:style w:type="paragraph" w:customStyle="1" w:styleId="berschrift2obeides">
    <w:name w:val="Überschrift_2_o_beides"/>
    <w:basedOn w:val="Heading2"/>
    <w:next w:val="Normal"/>
    <w:qFormat/>
    <w:rsid w:val="003600BD"/>
    <w:pPr>
      <w:numPr>
        <w:ilvl w:val="0"/>
        <w:numId w:val="0"/>
      </w:numPr>
      <w:ind w:left="1157" w:hanging="578"/>
      <w:outlineLvl w:val="9"/>
    </w:pPr>
  </w:style>
  <w:style w:type="paragraph" w:customStyle="1" w:styleId="berschrift2oZahl">
    <w:name w:val="Überschrift_2_o_Zahl"/>
    <w:basedOn w:val="berschrift2obeides"/>
    <w:next w:val="Normal"/>
    <w:qFormat/>
    <w:rsid w:val="000321D2"/>
    <w:pPr>
      <w:outlineLvl w:val="1"/>
    </w:pPr>
  </w:style>
  <w:style w:type="paragraph" w:customStyle="1" w:styleId="berschrift2oEintrag">
    <w:name w:val="Überschrift_2_o_Eintrag"/>
    <w:basedOn w:val="Heading2"/>
    <w:next w:val="Normal"/>
    <w:qFormat/>
    <w:rsid w:val="000321D2"/>
    <w:pPr>
      <w:ind w:left="578" w:hanging="578"/>
      <w:outlineLvl w:val="9"/>
    </w:pPr>
  </w:style>
  <w:style w:type="character" w:customStyle="1" w:styleId="RoteSchrift">
    <w:name w:val="Rote Schrift"/>
    <w:basedOn w:val="DefaultParagraphFon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Normal"/>
    <w:qFormat/>
    <w:rsid w:val="001073E6"/>
    <w:pPr>
      <w:jc w:val="center"/>
    </w:pPr>
  </w:style>
  <w:style w:type="paragraph" w:customStyle="1" w:styleId="Figure">
    <w:name w:val="Figure"/>
    <w:basedOn w:val="Caption"/>
    <w:qFormat/>
    <w:rsid w:val="00A34DEB"/>
  </w:style>
  <w:style w:type="character" w:customStyle="1" w:styleId="Tobebttered">
    <w:name w:val="To be bttered"/>
    <w:basedOn w:val="DefaultParagraphFont"/>
    <w:uiPriority w:val="1"/>
    <w:qFormat/>
    <w:rsid w:val="00907378"/>
    <w:rPr>
      <w:color w:val="FF0000"/>
    </w:rPr>
  </w:style>
  <w:style w:type="paragraph" w:customStyle="1" w:styleId="Formelnmittig">
    <w:name w:val="Formeln mittig"/>
    <w:basedOn w:val="BildZentriert"/>
    <w:next w:val="Normal"/>
    <w:qFormat/>
    <w:rsid w:val="00917197"/>
    <w:pPr>
      <w:spacing w:before="120" w:after="120"/>
    </w:pPr>
    <w:rPr>
      <w:rFonts w:ascii="Cambria Math" w:hAnsi="Cambria Math"/>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header" Target="header7.xml"/><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5.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7.sv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header" Target="header3.xml"/><Relationship Id="rId38"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2.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3.xml><?xml version="1.0" encoding="utf-8"?>
<ds:datastoreItem xmlns:ds="http://schemas.openxmlformats.org/officeDocument/2006/customXml" ds:itemID="{CF37C60B-92FA-4874-999B-B3FA307E8BED}">
  <ds:schemaRefs>
    <ds:schemaRef ds:uri="http://schemas.openxmlformats.org/officeDocument/2006/bibliography"/>
  </ds:schemaRefs>
</ds:datastoreItem>
</file>

<file path=customXml/itemProps4.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5.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6.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4346</Words>
  <Characters>27386</Characters>
  <Application>Microsoft Office Word</Application>
  <DocSecurity>0</DocSecurity>
  <Lines>228</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Erweiterung eines automatischen Status-Reporting-Tools zur Visualisierung projektübergreifender Kennzahlen</vt:lpstr>
      <vt:lpstr>Erweiterung eines automatischen Status-Reporting-Tools zur Visualisierung projektübergreifender Kennzahlen</vt:lpstr>
    </vt:vector>
  </TitlesOfParts>
  <Company>Siemens AG</Company>
  <LinksUpToDate>false</LinksUpToDate>
  <CharactersWithSpaces>31669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Alber Denis (inf19227)</cp:lastModifiedBy>
  <cp:revision>27</cp:revision>
  <cp:lastPrinted>2020-12-28T20:08:00Z</cp:lastPrinted>
  <dcterms:created xsi:type="dcterms:W3CDTF">2020-12-28T00:49:00Z</dcterms:created>
  <dcterms:modified xsi:type="dcterms:W3CDTF">2020-12-29T23:23:00Z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