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DDC45" w14:textId="069ED968" w:rsidR="00575BCF" w:rsidRPr="00575BCF" w:rsidRDefault="00575BCF" w:rsidP="00575BCF">
      <w:pPr>
        <w:spacing w:before="73" w:line="278" w:lineRule="auto"/>
        <w:ind w:right="1020"/>
        <w:rPr>
          <w:rFonts w:ascii="Calibri" w:eastAsia="Calibri" w:hAnsi="Calibri" w:cs="Times New Roman"/>
          <w:sz w:val="24"/>
          <w:szCs w:val="24"/>
        </w:rPr>
      </w:pPr>
    </w:p>
    <w:p w14:paraId="3CD81976" w14:textId="77777777" w:rsidR="00575BCF" w:rsidRPr="00575BCF" w:rsidRDefault="00575BCF" w:rsidP="00575B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8"/>
          <w14:ligatures w14:val="none"/>
        </w:rPr>
      </w:pPr>
    </w:p>
    <w:p w14:paraId="495587E7" w14:textId="77777777" w:rsidR="00575BCF" w:rsidRDefault="00575BCF" w:rsidP="00575BCF">
      <w:pPr>
        <w:widowControl w:val="0"/>
        <w:autoSpaceDE w:val="0"/>
        <w:autoSpaceDN w:val="0"/>
        <w:spacing w:before="97" w:after="0" w:line="360" w:lineRule="auto"/>
        <w:rPr>
          <w:rFonts w:ascii="Times New Roman" w:eastAsia="Times New Roman" w:hAnsi="Times New Roman" w:cs="Times New Roman"/>
          <w:kern w:val="0"/>
          <w:sz w:val="32"/>
          <w:szCs w:val="28"/>
          <w14:ligatures w14:val="none"/>
        </w:rPr>
      </w:pPr>
    </w:p>
    <w:p w14:paraId="0646257B" w14:textId="77777777" w:rsidR="00575BCF" w:rsidRDefault="00575BCF" w:rsidP="00575BCF">
      <w:pPr>
        <w:widowControl w:val="0"/>
        <w:autoSpaceDE w:val="0"/>
        <w:autoSpaceDN w:val="0"/>
        <w:spacing w:before="97" w:after="0" w:line="360" w:lineRule="auto"/>
        <w:rPr>
          <w:rFonts w:ascii="Times New Roman" w:eastAsia="Times New Roman" w:hAnsi="Times New Roman" w:cs="Times New Roman"/>
          <w:kern w:val="0"/>
          <w:sz w:val="32"/>
          <w:szCs w:val="28"/>
          <w14:ligatures w14:val="none"/>
        </w:rPr>
      </w:pPr>
    </w:p>
    <w:p w14:paraId="66B2937A" w14:textId="77777777" w:rsidR="00575BCF" w:rsidRDefault="00575BCF" w:rsidP="00575BCF">
      <w:pPr>
        <w:widowControl w:val="0"/>
        <w:autoSpaceDE w:val="0"/>
        <w:autoSpaceDN w:val="0"/>
        <w:spacing w:before="97" w:after="0" w:line="360" w:lineRule="auto"/>
        <w:rPr>
          <w:rFonts w:ascii="Times New Roman" w:eastAsia="Times New Roman" w:hAnsi="Times New Roman" w:cs="Times New Roman"/>
          <w:kern w:val="0"/>
          <w:sz w:val="32"/>
          <w:szCs w:val="28"/>
          <w14:ligatures w14:val="none"/>
        </w:rPr>
      </w:pPr>
    </w:p>
    <w:p w14:paraId="3DAB9338" w14:textId="77777777" w:rsidR="00575BCF" w:rsidRDefault="00575BCF" w:rsidP="00575BCF">
      <w:pPr>
        <w:widowControl w:val="0"/>
        <w:autoSpaceDE w:val="0"/>
        <w:autoSpaceDN w:val="0"/>
        <w:spacing w:before="97" w:after="0" w:line="360" w:lineRule="auto"/>
        <w:rPr>
          <w:rFonts w:ascii="Times New Roman" w:eastAsia="Times New Roman" w:hAnsi="Times New Roman" w:cs="Times New Roman"/>
          <w:kern w:val="0"/>
          <w:sz w:val="32"/>
          <w:szCs w:val="28"/>
          <w14:ligatures w14:val="none"/>
        </w:rPr>
      </w:pPr>
    </w:p>
    <w:p w14:paraId="3842F6EB" w14:textId="77777777" w:rsidR="00575BCF" w:rsidRPr="00575BCF" w:rsidRDefault="00575BCF" w:rsidP="00575BCF">
      <w:pPr>
        <w:widowControl w:val="0"/>
        <w:autoSpaceDE w:val="0"/>
        <w:autoSpaceDN w:val="0"/>
        <w:spacing w:before="97" w:after="0" w:line="360" w:lineRule="auto"/>
        <w:rPr>
          <w:rFonts w:ascii="Times New Roman" w:eastAsia="Times New Roman" w:hAnsi="Times New Roman" w:cs="Times New Roman"/>
          <w:kern w:val="0"/>
          <w:sz w:val="32"/>
          <w:szCs w:val="28"/>
          <w14:ligatures w14:val="none"/>
        </w:rPr>
      </w:pPr>
    </w:p>
    <w:p w14:paraId="248772EC" w14:textId="77777777" w:rsidR="00DF78C3" w:rsidRDefault="00575BCF" w:rsidP="00DF78C3">
      <w:pPr>
        <w:widowControl w:val="0"/>
        <w:autoSpaceDE w:val="0"/>
        <w:autoSpaceDN w:val="0"/>
        <w:spacing w:after="0" w:line="360" w:lineRule="auto"/>
        <w:ind w:right="1020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:lang w:val="en-US"/>
          <w14:ligatures w14:val="none"/>
        </w:rPr>
        <w:t>Web</w:t>
      </w:r>
      <w:r w:rsidRPr="00B561B0"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spacing w:val="-2"/>
          <w:kern w:val="0"/>
          <w:sz w:val="32"/>
          <w:szCs w:val="32"/>
          <w14:ligatures w14:val="none"/>
        </w:rPr>
        <w:t>приложение</w:t>
      </w:r>
      <w:bookmarkStart w:id="0" w:name="_Toc165988279"/>
      <w:r w:rsidR="00DF78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</w:p>
    <w:p w14:paraId="787CA2CD" w14:textId="5C57849D" w:rsidR="00575BCF" w:rsidRPr="00575BCF" w:rsidRDefault="00575BCF" w:rsidP="00DF78C3">
      <w:pPr>
        <w:widowControl w:val="0"/>
        <w:autoSpaceDE w:val="0"/>
        <w:autoSpaceDN w:val="0"/>
        <w:spacing w:after="0" w:line="360" w:lineRule="auto"/>
        <w:ind w:right="1020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75BCF">
        <w:rPr>
          <w:rFonts w:ascii="Times New Roman" w:eastAsia="Calibri" w:hAnsi="Times New Roman" w:cs="Times New Roman"/>
          <w:b/>
          <w:bCs/>
          <w:spacing w:val="-6"/>
          <w:sz w:val="28"/>
          <w:szCs w:val="28"/>
        </w:rPr>
        <w:t>«</w:t>
      </w:r>
      <w:proofErr w:type="spellStart"/>
      <w:r w:rsidR="00DF78C3">
        <w:rPr>
          <w:rFonts w:ascii="Times New Roman" w:eastAsia="Calibri" w:hAnsi="Times New Roman" w:cs="Times New Roman"/>
          <w:b/>
          <w:bCs/>
          <w:spacing w:val="-6"/>
          <w:sz w:val="28"/>
          <w:szCs w:val="28"/>
          <w:lang w:val="en-US"/>
        </w:rPr>
        <w:t>AudioGlyph</w:t>
      </w:r>
      <w:proofErr w:type="spellEnd"/>
      <w:r w:rsidRPr="00575BCF">
        <w:rPr>
          <w:rFonts w:ascii="Times New Roman" w:eastAsia="Calibri" w:hAnsi="Times New Roman" w:cs="Times New Roman"/>
          <w:b/>
          <w:bCs/>
          <w:spacing w:val="-6"/>
          <w:sz w:val="28"/>
          <w:szCs w:val="28"/>
        </w:rPr>
        <w:t>»</w:t>
      </w:r>
      <w:bookmarkEnd w:id="0"/>
    </w:p>
    <w:p w14:paraId="607E8D47" w14:textId="77777777" w:rsidR="00575BCF" w:rsidRDefault="00575BCF" w:rsidP="00575BCF">
      <w:pPr>
        <w:widowControl w:val="0"/>
        <w:autoSpaceDE w:val="0"/>
        <w:autoSpaceDN w:val="0"/>
        <w:spacing w:after="0" w:line="240" w:lineRule="auto"/>
        <w:ind w:left="2124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75B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5DC5542C" w14:textId="77777777" w:rsidR="00813C5B" w:rsidRDefault="00813C5B" w:rsidP="00575BCF">
      <w:pPr>
        <w:widowControl w:val="0"/>
        <w:autoSpaceDE w:val="0"/>
        <w:autoSpaceDN w:val="0"/>
        <w:spacing w:after="0" w:line="240" w:lineRule="auto"/>
        <w:ind w:left="2124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F208F62" w14:textId="77777777" w:rsidR="00813C5B" w:rsidRDefault="00813C5B" w:rsidP="00575BCF">
      <w:pPr>
        <w:widowControl w:val="0"/>
        <w:autoSpaceDE w:val="0"/>
        <w:autoSpaceDN w:val="0"/>
        <w:spacing w:after="0" w:line="240" w:lineRule="auto"/>
        <w:ind w:left="2124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6C7938A" w14:textId="77777777" w:rsidR="00813C5B" w:rsidRDefault="00813C5B" w:rsidP="00575BCF">
      <w:pPr>
        <w:widowControl w:val="0"/>
        <w:autoSpaceDE w:val="0"/>
        <w:autoSpaceDN w:val="0"/>
        <w:spacing w:after="0" w:line="240" w:lineRule="auto"/>
        <w:ind w:left="2124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A74E3D2" w14:textId="77777777" w:rsidR="00813C5B" w:rsidRDefault="00813C5B" w:rsidP="00575BCF">
      <w:pPr>
        <w:widowControl w:val="0"/>
        <w:autoSpaceDE w:val="0"/>
        <w:autoSpaceDN w:val="0"/>
        <w:spacing w:after="0" w:line="240" w:lineRule="auto"/>
        <w:ind w:left="2124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56C0F27" w14:textId="77777777" w:rsidR="00813C5B" w:rsidRPr="00575BCF" w:rsidRDefault="00813C5B" w:rsidP="00575BCF">
      <w:pPr>
        <w:widowControl w:val="0"/>
        <w:autoSpaceDE w:val="0"/>
        <w:autoSpaceDN w:val="0"/>
        <w:spacing w:after="0" w:line="240" w:lineRule="auto"/>
        <w:ind w:left="2124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CA41C6C" w14:textId="5F781CE5" w:rsidR="00575BCF" w:rsidRPr="00575BCF" w:rsidRDefault="00575BCF" w:rsidP="00B561B0">
      <w:pPr>
        <w:spacing w:after="0" w:line="240" w:lineRule="auto"/>
        <w:ind w:left="4639" w:firstLine="708"/>
        <w:jc w:val="right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1" w:name="_Toc165988280"/>
      <w:r w:rsidRPr="00575BCF">
        <w:rPr>
          <w:rFonts w:ascii="Times New Roman" w:eastAsia="Calibri" w:hAnsi="Times New Roman" w:cs="Times New Roman"/>
          <w:b/>
          <w:bCs/>
          <w:sz w:val="28"/>
          <w:szCs w:val="28"/>
        </w:rPr>
        <w:t>Автор</w:t>
      </w:r>
      <w:r w:rsidR="00B561B0">
        <w:rPr>
          <w:rFonts w:ascii="Times New Roman" w:eastAsia="Calibri" w:hAnsi="Times New Roman" w:cs="Times New Roman"/>
          <w:b/>
          <w:bCs/>
          <w:sz w:val="28"/>
          <w:szCs w:val="28"/>
        </w:rPr>
        <w:t>ы</w:t>
      </w:r>
      <w:r w:rsidRPr="00575BCF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bookmarkEnd w:id="1"/>
    </w:p>
    <w:p w14:paraId="50D55733" w14:textId="0164219D" w:rsidR="00575BCF" w:rsidRDefault="00B561B0" w:rsidP="00B561B0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Cs/>
          <w:kern w:val="0"/>
          <w:sz w:val="28"/>
          <w:szCs w:val="40"/>
          <w14:ligatures w14:val="none"/>
        </w:rPr>
      </w:pPr>
      <w:r>
        <w:rPr>
          <w:rFonts w:ascii="Times New Roman" w:eastAsia="Times New Roman" w:hAnsi="Times New Roman" w:cs="Times New Roman"/>
          <w:iCs/>
          <w:kern w:val="0"/>
          <w:sz w:val="28"/>
          <w:szCs w:val="40"/>
          <w14:ligatures w14:val="none"/>
        </w:rPr>
        <w:t>Заказнов Егор</w:t>
      </w:r>
    </w:p>
    <w:p w14:paraId="7500BA81" w14:textId="10660526" w:rsidR="00B561B0" w:rsidRDefault="00B561B0" w:rsidP="00B561B0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Cs/>
          <w:kern w:val="0"/>
          <w:sz w:val="28"/>
          <w:szCs w:val="40"/>
          <w14:ligatures w14:val="none"/>
        </w:rPr>
      </w:pPr>
      <w:r>
        <w:rPr>
          <w:rFonts w:ascii="Times New Roman" w:eastAsia="Times New Roman" w:hAnsi="Times New Roman" w:cs="Times New Roman"/>
          <w:iCs/>
          <w:kern w:val="0"/>
          <w:sz w:val="28"/>
          <w:szCs w:val="40"/>
          <w14:ligatures w14:val="none"/>
        </w:rPr>
        <w:t>Сироткин Максим</w:t>
      </w:r>
    </w:p>
    <w:p w14:paraId="452D738A" w14:textId="55CA5C69" w:rsidR="00B561B0" w:rsidRDefault="00B561B0" w:rsidP="00B561B0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Cs/>
          <w:kern w:val="0"/>
          <w:sz w:val="28"/>
          <w:szCs w:val="40"/>
          <w14:ligatures w14:val="none"/>
        </w:rPr>
      </w:pPr>
      <w:r>
        <w:rPr>
          <w:rFonts w:ascii="Times New Roman" w:eastAsia="Times New Roman" w:hAnsi="Times New Roman" w:cs="Times New Roman"/>
          <w:iCs/>
          <w:kern w:val="0"/>
          <w:sz w:val="28"/>
          <w:szCs w:val="40"/>
          <w14:ligatures w14:val="none"/>
        </w:rPr>
        <w:t>Дементьев Анатолий</w:t>
      </w:r>
    </w:p>
    <w:p w14:paraId="25B77013" w14:textId="79707ED0" w:rsidR="00B561B0" w:rsidRDefault="00B561B0" w:rsidP="00B561B0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Cs/>
          <w:kern w:val="0"/>
          <w:sz w:val="28"/>
          <w:szCs w:val="40"/>
          <w14:ligatures w14:val="none"/>
        </w:rPr>
      </w:pPr>
      <w:r>
        <w:rPr>
          <w:rFonts w:ascii="Times New Roman" w:eastAsia="Times New Roman" w:hAnsi="Times New Roman" w:cs="Times New Roman"/>
          <w:iCs/>
          <w:kern w:val="0"/>
          <w:sz w:val="28"/>
          <w:szCs w:val="40"/>
          <w14:ligatures w14:val="none"/>
        </w:rPr>
        <w:t>Антипова Вера</w:t>
      </w:r>
    </w:p>
    <w:p w14:paraId="712A3B5C" w14:textId="7A8FA251" w:rsidR="00B561B0" w:rsidRDefault="00B561B0" w:rsidP="00B561B0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Cs/>
          <w:kern w:val="0"/>
          <w:sz w:val="28"/>
          <w:szCs w:val="40"/>
          <w14:ligatures w14:val="none"/>
        </w:rPr>
      </w:pPr>
      <w:proofErr w:type="spellStart"/>
      <w:r w:rsidRPr="00B561B0">
        <w:rPr>
          <w:rFonts w:ascii="Times New Roman" w:eastAsia="Times New Roman" w:hAnsi="Times New Roman" w:cs="Times New Roman"/>
          <w:iCs/>
          <w:kern w:val="0"/>
          <w:sz w:val="28"/>
          <w:szCs w:val="40"/>
          <w14:ligatures w14:val="none"/>
        </w:rPr>
        <w:t>Кенибаев</w:t>
      </w:r>
      <w:proofErr w:type="spellEnd"/>
      <w:r w:rsidRPr="00B561B0">
        <w:rPr>
          <w:rFonts w:ascii="Times New Roman" w:eastAsia="Times New Roman" w:hAnsi="Times New Roman" w:cs="Times New Roman"/>
          <w:iCs/>
          <w:kern w:val="0"/>
          <w:sz w:val="28"/>
          <w:szCs w:val="40"/>
          <w14:ligatures w14:val="none"/>
        </w:rPr>
        <w:t xml:space="preserve"> Касым</w:t>
      </w:r>
    </w:p>
    <w:p w14:paraId="512C62FE" w14:textId="2A7C70B7" w:rsidR="00B561B0" w:rsidRDefault="00B561B0" w:rsidP="00B561B0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Cs/>
          <w:kern w:val="0"/>
          <w:sz w:val="28"/>
          <w:szCs w:val="40"/>
          <w14:ligatures w14:val="none"/>
        </w:rPr>
      </w:pPr>
      <w:r>
        <w:rPr>
          <w:rFonts w:ascii="Times New Roman" w:eastAsia="Times New Roman" w:hAnsi="Times New Roman" w:cs="Times New Roman"/>
          <w:iCs/>
          <w:kern w:val="0"/>
          <w:sz w:val="28"/>
          <w:szCs w:val="40"/>
          <w14:ligatures w14:val="none"/>
        </w:rPr>
        <w:t>Смирнов Андрей</w:t>
      </w:r>
    </w:p>
    <w:p w14:paraId="3A88BBBC" w14:textId="4924B382" w:rsidR="00B561B0" w:rsidRDefault="00B561B0" w:rsidP="00B561B0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Cs/>
          <w:kern w:val="0"/>
          <w:sz w:val="28"/>
          <w:szCs w:val="40"/>
          <w14:ligatures w14:val="none"/>
        </w:rPr>
      </w:pPr>
      <w:r>
        <w:rPr>
          <w:rFonts w:ascii="Times New Roman" w:eastAsia="Times New Roman" w:hAnsi="Times New Roman" w:cs="Times New Roman"/>
          <w:iCs/>
          <w:kern w:val="0"/>
          <w:sz w:val="28"/>
          <w:szCs w:val="40"/>
          <w14:ligatures w14:val="none"/>
        </w:rPr>
        <w:t>Храмов Сергей</w:t>
      </w:r>
    </w:p>
    <w:p w14:paraId="54F0CF05" w14:textId="5B36C6DE" w:rsidR="00B561B0" w:rsidRPr="00575BCF" w:rsidRDefault="00B561B0" w:rsidP="00B561B0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iCs/>
          <w:kern w:val="0"/>
          <w:sz w:val="28"/>
          <w:szCs w:val="40"/>
          <w14:ligatures w14:val="none"/>
        </w:rPr>
      </w:pPr>
      <w:r>
        <w:rPr>
          <w:rFonts w:ascii="Times New Roman" w:eastAsia="Times New Roman" w:hAnsi="Times New Roman" w:cs="Times New Roman"/>
          <w:iCs/>
          <w:kern w:val="0"/>
          <w:sz w:val="28"/>
          <w:szCs w:val="40"/>
          <w14:ligatures w14:val="none"/>
        </w:rPr>
        <w:t>Дубовской Вадим</w:t>
      </w:r>
    </w:p>
    <w:p w14:paraId="237F2D4D" w14:textId="77777777" w:rsidR="00575BCF" w:rsidRPr="00575BCF" w:rsidRDefault="00575BCF" w:rsidP="00575B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20"/>
          <w:szCs w:val="28"/>
          <w14:ligatures w14:val="none"/>
        </w:rPr>
      </w:pPr>
    </w:p>
    <w:p w14:paraId="60F99A6B" w14:textId="77777777" w:rsidR="00575BCF" w:rsidRPr="00575BCF" w:rsidRDefault="00575BCF" w:rsidP="00575B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20"/>
          <w:szCs w:val="28"/>
          <w14:ligatures w14:val="none"/>
        </w:rPr>
      </w:pPr>
    </w:p>
    <w:p w14:paraId="62A5E498" w14:textId="77777777" w:rsidR="00575BCF" w:rsidRPr="00575BCF" w:rsidRDefault="00575BCF" w:rsidP="00575B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20"/>
          <w:szCs w:val="28"/>
          <w14:ligatures w14:val="none"/>
        </w:rPr>
      </w:pPr>
    </w:p>
    <w:p w14:paraId="113F8060" w14:textId="77777777" w:rsidR="00575BCF" w:rsidRPr="00575BCF" w:rsidRDefault="00575BCF" w:rsidP="00575B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20"/>
          <w:szCs w:val="28"/>
          <w14:ligatures w14:val="none"/>
        </w:rPr>
      </w:pPr>
    </w:p>
    <w:p w14:paraId="4C2C9E98" w14:textId="77777777" w:rsidR="00575BCF" w:rsidRPr="00575BCF" w:rsidRDefault="00575BCF" w:rsidP="00575B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20"/>
          <w:szCs w:val="28"/>
          <w14:ligatures w14:val="none"/>
        </w:rPr>
      </w:pPr>
    </w:p>
    <w:p w14:paraId="66CCFE24" w14:textId="77777777" w:rsidR="00575BCF" w:rsidRPr="00575BCF" w:rsidRDefault="00575BCF" w:rsidP="00575B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20"/>
          <w:szCs w:val="28"/>
          <w14:ligatures w14:val="none"/>
        </w:rPr>
      </w:pPr>
    </w:p>
    <w:p w14:paraId="613E8B82" w14:textId="77777777" w:rsidR="00575BCF" w:rsidRPr="00575BCF" w:rsidRDefault="00575BCF" w:rsidP="00575B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20"/>
          <w:szCs w:val="28"/>
          <w14:ligatures w14:val="none"/>
        </w:rPr>
      </w:pPr>
    </w:p>
    <w:p w14:paraId="377AF1AA" w14:textId="77777777" w:rsidR="00575BCF" w:rsidRPr="00575BCF" w:rsidRDefault="00575BCF" w:rsidP="00575B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20"/>
          <w:szCs w:val="28"/>
          <w14:ligatures w14:val="none"/>
        </w:rPr>
      </w:pPr>
    </w:p>
    <w:p w14:paraId="0295CEC5" w14:textId="77777777" w:rsidR="00575BCF" w:rsidRPr="00575BCF" w:rsidRDefault="00575BCF" w:rsidP="00575B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20"/>
          <w:szCs w:val="28"/>
          <w14:ligatures w14:val="none"/>
        </w:rPr>
      </w:pPr>
    </w:p>
    <w:p w14:paraId="4829FE09" w14:textId="77777777" w:rsidR="00575BCF" w:rsidRPr="00575BCF" w:rsidRDefault="00575BCF" w:rsidP="00575BC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kern w:val="0"/>
          <w:sz w:val="20"/>
          <w:szCs w:val="28"/>
          <w14:ligatures w14:val="none"/>
        </w:rPr>
      </w:pPr>
    </w:p>
    <w:p w14:paraId="2C11396F" w14:textId="500D4CA0" w:rsidR="00B561B0" w:rsidRDefault="00B561B0" w:rsidP="00575BCF">
      <w:pPr>
        <w:widowControl w:val="0"/>
        <w:autoSpaceDE w:val="0"/>
        <w:autoSpaceDN w:val="0"/>
        <w:spacing w:before="225" w:after="0" w:line="240" w:lineRule="auto"/>
        <w:rPr>
          <w:rFonts w:ascii="Times New Roman" w:eastAsia="Times New Roman" w:hAnsi="Times New Roman" w:cs="Times New Roman"/>
          <w:i/>
          <w:kern w:val="0"/>
          <w:sz w:val="20"/>
          <w:szCs w:val="28"/>
          <w14:ligatures w14:val="none"/>
        </w:rPr>
      </w:pPr>
    </w:p>
    <w:p w14:paraId="2A030A01" w14:textId="77777777" w:rsidR="00B561B0" w:rsidRDefault="00B561B0" w:rsidP="00575BCF">
      <w:pPr>
        <w:widowControl w:val="0"/>
        <w:autoSpaceDE w:val="0"/>
        <w:autoSpaceDN w:val="0"/>
        <w:spacing w:before="225" w:after="0" w:line="240" w:lineRule="auto"/>
        <w:rPr>
          <w:rFonts w:ascii="Times New Roman" w:eastAsia="Times New Roman" w:hAnsi="Times New Roman" w:cs="Times New Roman"/>
          <w:i/>
          <w:kern w:val="0"/>
          <w:sz w:val="20"/>
          <w:szCs w:val="28"/>
          <w14:ligatures w14:val="none"/>
        </w:rPr>
      </w:pPr>
    </w:p>
    <w:p w14:paraId="73508016" w14:textId="77777777" w:rsidR="00B561B0" w:rsidRPr="00575BCF" w:rsidRDefault="00B561B0" w:rsidP="00575BCF">
      <w:pPr>
        <w:widowControl w:val="0"/>
        <w:autoSpaceDE w:val="0"/>
        <w:autoSpaceDN w:val="0"/>
        <w:spacing w:before="225" w:after="0" w:line="240" w:lineRule="auto"/>
        <w:rPr>
          <w:rFonts w:ascii="Times New Roman" w:eastAsia="Times New Roman" w:hAnsi="Times New Roman" w:cs="Times New Roman"/>
          <w:i/>
          <w:kern w:val="0"/>
          <w:sz w:val="20"/>
          <w:szCs w:val="28"/>
          <w14:ligatures w14:val="none"/>
        </w:rPr>
      </w:pPr>
    </w:p>
    <w:p w14:paraId="1B987916" w14:textId="1AEB81A0" w:rsidR="00575BCF" w:rsidRPr="00575BCF" w:rsidRDefault="00B561B0" w:rsidP="00575BCF">
      <w:pPr>
        <w:widowControl w:val="0"/>
        <w:autoSpaceDE w:val="0"/>
        <w:autoSpaceDN w:val="0"/>
        <w:spacing w:after="0" w:line="240" w:lineRule="auto"/>
        <w:ind w:left="3561" w:right="3962"/>
        <w:jc w:val="center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Екатеринбург</w:t>
      </w:r>
    </w:p>
    <w:p w14:paraId="10150990" w14:textId="546F66BD" w:rsidR="00B561B0" w:rsidRPr="00B561B0" w:rsidRDefault="00575BCF" w:rsidP="00B561B0">
      <w:pPr>
        <w:widowControl w:val="0"/>
        <w:autoSpaceDE w:val="0"/>
        <w:autoSpaceDN w:val="0"/>
        <w:spacing w:after="0" w:line="240" w:lineRule="auto"/>
        <w:ind w:left="3561" w:right="3962"/>
        <w:jc w:val="center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575B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202</w:t>
      </w:r>
      <w:r w:rsidR="00B561B0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5</w:t>
      </w:r>
      <w:r w:rsidRPr="00575B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г.</w:t>
      </w:r>
    </w:p>
    <w:sdt>
      <w:sdtPr>
        <w:id w:val="227887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CB228A7" w14:textId="54656C5B" w:rsidR="00575BCF" w:rsidRPr="00575BCF" w:rsidRDefault="00575BCF" w:rsidP="00575BCF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75BC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2146FD1" w14:textId="572367FB" w:rsidR="00575BCF" w:rsidRPr="00575BCF" w:rsidRDefault="00575BCF" w:rsidP="00575BC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75BC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5BC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5BC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034196" w:history="1">
            <w:r w:rsidRPr="00575BC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_Toc199034196 \h </w:instrTex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25E06" w14:textId="595B6BAD" w:rsidR="00575BCF" w:rsidRPr="00575BCF" w:rsidRDefault="00575BCF" w:rsidP="00575BC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034197" w:history="1">
            <w:r w:rsidRPr="00575BC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_Toc199034197 \h </w:instrTex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DCF64" w14:textId="0983016A" w:rsidR="00575BCF" w:rsidRPr="00575BCF" w:rsidRDefault="00575BCF" w:rsidP="00575BCF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034198" w:history="1">
            <w:r w:rsidRPr="00575BC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проблемы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_Toc199034198 \h </w:instrTex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A068C" w14:textId="332F9E69" w:rsidR="00575BCF" w:rsidRPr="00575BCF" w:rsidRDefault="00575BCF" w:rsidP="00575BCF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034199" w:history="1">
            <w:r w:rsidRPr="00575BC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Технологическое решение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_Toc199034199 \h </w:instrTex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9ECD1" w14:textId="5D7EBD74" w:rsidR="00575BCF" w:rsidRPr="00575BCF" w:rsidRDefault="00575BCF" w:rsidP="00575BCF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034200" w:history="1">
            <w:r w:rsidRPr="00575BC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_Toc199034200 \h </w:instrTex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F0475" w14:textId="16762295" w:rsidR="00575BCF" w:rsidRPr="00575BCF" w:rsidRDefault="00575BCF" w:rsidP="00575BCF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034201" w:history="1">
            <w:r w:rsidRPr="00575BC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План реализации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_Toc199034201 \h </w:instrTex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B0A7D" w14:textId="6952978C" w:rsidR="00575BCF" w:rsidRPr="00575BCF" w:rsidRDefault="00575BCF" w:rsidP="00575BCF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034202" w:history="1">
            <w:r w:rsidRPr="00575BC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Экономическое обоснование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_Toc199034202 \h </w:instrTex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E65B5" w14:textId="49649F39" w:rsidR="00575BCF" w:rsidRPr="00575BCF" w:rsidRDefault="00575BCF" w:rsidP="00575BCF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034203" w:history="1">
            <w:r w:rsidRPr="00575BC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 рисков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_Toc199034203 \h </w:instrTex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093D0" w14:textId="18631FBB" w:rsidR="00575BCF" w:rsidRPr="00575BCF" w:rsidRDefault="00575BCF" w:rsidP="00575BC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9034204" w:history="1">
            <w:r w:rsidRPr="00575BC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_Toc199034204 \h </w:instrTex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75B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E38A1" w14:textId="2DC50015" w:rsidR="00575BCF" w:rsidRDefault="00575BCF" w:rsidP="00575BCF">
          <w:pPr>
            <w:spacing w:line="360" w:lineRule="auto"/>
          </w:pPr>
          <w:r w:rsidRPr="00575BC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9FEB15E" w14:textId="77777777" w:rsidR="00575BCF" w:rsidRDefault="00575BCF" w:rsidP="00575B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BA8B2" w14:textId="77777777" w:rsidR="00575BCF" w:rsidRDefault="00575BC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D67E3D" w14:textId="2AE729CF" w:rsidR="006A541E" w:rsidRPr="006A541E" w:rsidRDefault="006A541E" w:rsidP="006A541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9034196"/>
      <w:r w:rsidRPr="006A54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2AB5DF85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Краткое описание проекта</w:t>
      </w:r>
    </w:p>
    <w:p w14:paraId="1E4CAE29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 xml:space="preserve">Проект направлен на разработку веб-приложения, использующего Web </w:t>
      </w:r>
      <w:proofErr w:type="spellStart"/>
      <w:r w:rsidRPr="006A541E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6A541E">
        <w:rPr>
          <w:rFonts w:ascii="Times New Roman" w:hAnsi="Times New Roman" w:cs="Times New Roman"/>
          <w:sz w:val="28"/>
          <w:szCs w:val="28"/>
        </w:rPr>
        <w:t xml:space="preserve"> API для </w:t>
      </w:r>
      <w:proofErr w:type="spellStart"/>
      <w:r w:rsidRPr="006A541E">
        <w:rPr>
          <w:rFonts w:ascii="Times New Roman" w:hAnsi="Times New Roman" w:cs="Times New Roman"/>
          <w:sz w:val="28"/>
          <w:szCs w:val="28"/>
        </w:rPr>
        <w:t>транскрибации</w:t>
      </w:r>
      <w:proofErr w:type="spellEnd"/>
      <w:r w:rsidRPr="006A541E">
        <w:rPr>
          <w:rFonts w:ascii="Times New Roman" w:hAnsi="Times New Roman" w:cs="Times New Roman"/>
          <w:sz w:val="28"/>
          <w:szCs w:val="28"/>
        </w:rPr>
        <w:t xml:space="preserve"> с расширенными возможностями ввода. Основная цель приложения — облегчить процесс заполнения таблиц в MES-системах на производствах ТМК, позволяя работникам вводить данные голосом без отрыва от рабочих процессов.</w:t>
      </w:r>
    </w:p>
    <w:p w14:paraId="7EC22140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Цель и задачи проекта</w:t>
      </w:r>
    </w:p>
    <w:p w14:paraId="78828397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 w:rsidRPr="006A541E">
        <w:rPr>
          <w:rFonts w:ascii="Times New Roman" w:hAnsi="Times New Roman" w:cs="Times New Roman"/>
          <w:sz w:val="28"/>
          <w:szCs w:val="28"/>
        </w:rPr>
        <w:t xml:space="preserve"> Создание удобного и эффективного инструмента для голосового ввода данных, который позволит работникам сосредоточиться на своих основных задачах, не отвлекаясь на ручной ввод данных.</w:t>
      </w:r>
    </w:p>
    <w:p w14:paraId="41FF3510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76A36E5E" w14:textId="77777777" w:rsidR="006A541E" w:rsidRPr="006A541E" w:rsidRDefault="006A541E" w:rsidP="006A541E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Разработка приложения с функционалом для задания параметров таблицы.</w:t>
      </w:r>
    </w:p>
    <w:p w14:paraId="76CDF7E4" w14:textId="77777777" w:rsidR="006A541E" w:rsidRPr="006A541E" w:rsidRDefault="006A541E" w:rsidP="006A541E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Реализация возможности отрисовки таблицы с заданными параметрами.</w:t>
      </w:r>
    </w:p>
    <w:p w14:paraId="56ABEDD2" w14:textId="77777777" w:rsidR="006A541E" w:rsidRPr="006A541E" w:rsidRDefault="006A541E" w:rsidP="006A541E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 xml:space="preserve">Интеграция голосового ввода данных с использованием Web </w:t>
      </w:r>
      <w:proofErr w:type="spellStart"/>
      <w:r w:rsidRPr="006A541E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6A541E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1CCF8535" w14:textId="77777777" w:rsidR="006A541E" w:rsidRPr="006A541E" w:rsidRDefault="006A541E" w:rsidP="006A541E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Реализация дополнительного функционала для работы с таблицей голосом.</w:t>
      </w:r>
    </w:p>
    <w:p w14:paraId="6035F5A7" w14:textId="77777777" w:rsidR="006A541E" w:rsidRPr="006A541E" w:rsidRDefault="006A541E" w:rsidP="006A541E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Подготовка документации и руководства пользователя.</w:t>
      </w:r>
    </w:p>
    <w:p w14:paraId="111DF8BD" w14:textId="77777777" w:rsidR="006A541E" w:rsidRPr="006A541E" w:rsidRDefault="006A541E" w:rsidP="006A541E">
      <w:pPr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Создание презентации для защиты проекта.</w:t>
      </w:r>
    </w:p>
    <w:p w14:paraId="45DC21CF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Актуальность проекта</w:t>
      </w:r>
    </w:p>
    <w:p w14:paraId="2909D00D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 xml:space="preserve">Актуальность проекта обусловлена необходимостью повышения эффективности и точности ввода данных в производственных условиях, где </w:t>
      </w:r>
      <w:r w:rsidRPr="006A541E">
        <w:rPr>
          <w:rFonts w:ascii="Times New Roman" w:hAnsi="Times New Roman" w:cs="Times New Roman"/>
          <w:sz w:val="28"/>
          <w:szCs w:val="28"/>
        </w:rPr>
        <w:lastRenderedPageBreak/>
        <w:t>работники ограничены в использовании рук. Внедрение системы голосового ввода данных позволит:</w:t>
      </w:r>
    </w:p>
    <w:p w14:paraId="787F51FE" w14:textId="77777777" w:rsidR="006A541E" w:rsidRPr="006A541E" w:rsidRDefault="006A541E" w:rsidP="006A541E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Уменьшить количество ошибок, связанных с ручным вводом данных.</w:t>
      </w:r>
    </w:p>
    <w:p w14:paraId="47798438" w14:textId="77777777" w:rsidR="006A541E" w:rsidRPr="006A541E" w:rsidRDefault="006A541E" w:rsidP="006A541E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Снизить временные затраты на ввод данных.</w:t>
      </w:r>
    </w:p>
    <w:p w14:paraId="1BD2376E" w14:textId="77777777" w:rsidR="006A541E" w:rsidRPr="006A541E" w:rsidRDefault="006A541E" w:rsidP="006A541E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Повысить удобство и безопасность работы в условиях, требующих использования защитных костюмов и перчаток.</w:t>
      </w:r>
    </w:p>
    <w:p w14:paraId="6AA53DB1" w14:textId="77777777" w:rsidR="006A541E" w:rsidRDefault="006A541E" w:rsidP="006A541E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Улучшить общую производительность и конкурентоспособность производственных процессов.</w:t>
      </w:r>
    </w:p>
    <w:p w14:paraId="4A9A7D23" w14:textId="2948EE51" w:rsidR="006A541E" w:rsidRPr="006A541E" w:rsidRDefault="006A541E" w:rsidP="006A541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90341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Основная часть</w:t>
      </w:r>
      <w:bookmarkEnd w:id="3"/>
    </w:p>
    <w:p w14:paraId="603C9B1F" w14:textId="77777777" w:rsidR="006A541E" w:rsidRPr="006A541E" w:rsidRDefault="006A541E" w:rsidP="006A541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9034198"/>
      <w:r w:rsidRPr="006A541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проблемы</w:t>
      </w:r>
      <w:bookmarkEnd w:id="4"/>
    </w:p>
    <w:p w14:paraId="7E7B13E5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В производственных условиях, где работники используют защитные костюмы и перчатки, возникают значительные трудности при вводе данных. Основные проблемы включают:</w:t>
      </w:r>
    </w:p>
    <w:p w14:paraId="52B739F7" w14:textId="77777777" w:rsidR="006A541E" w:rsidRPr="006A541E" w:rsidRDefault="006A541E" w:rsidP="006A541E">
      <w:pPr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Физические ограничения:</w:t>
      </w:r>
    </w:p>
    <w:p w14:paraId="5A37A9A5" w14:textId="77777777" w:rsidR="006A541E" w:rsidRPr="006A541E" w:rsidRDefault="006A541E" w:rsidP="006A541E">
      <w:pPr>
        <w:numPr>
          <w:ilvl w:val="1"/>
          <w:numId w:val="3"/>
        </w:numPr>
        <w:tabs>
          <w:tab w:val="num" w:pos="720"/>
        </w:tabs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Работники не могут использовать клавиатуру или тачскрин из-за защитных костюмов и перчаток.</w:t>
      </w:r>
    </w:p>
    <w:p w14:paraId="247414E1" w14:textId="77777777" w:rsidR="006A541E" w:rsidRPr="006A541E" w:rsidRDefault="006A541E" w:rsidP="006A541E">
      <w:pPr>
        <w:numPr>
          <w:ilvl w:val="1"/>
          <w:numId w:val="3"/>
        </w:numPr>
        <w:tabs>
          <w:tab w:val="num" w:pos="720"/>
        </w:tabs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Руки заняты инструментами, такими как фонарики, измерительные приборы и клещи, что делает использование традиционных методов ввода данных невозможным.</w:t>
      </w:r>
    </w:p>
    <w:p w14:paraId="1451D1D5" w14:textId="77777777" w:rsidR="006A541E" w:rsidRPr="006A541E" w:rsidRDefault="006A541E" w:rsidP="006A541E">
      <w:pPr>
        <w:numPr>
          <w:ilvl w:val="0"/>
          <w:numId w:val="3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Ошибки и задержки:</w:t>
      </w:r>
    </w:p>
    <w:p w14:paraId="21EBA6E8" w14:textId="77777777" w:rsidR="006A541E" w:rsidRPr="006A541E" w:rsidRDefault="006A541E" w:rsidP="006A541E">
      <w:pPr>
        <w:numPr>
          <w:ilvl w:val="1"/>
          <w:numId w:val="3"/>
        </w:numPr>
        <w:tabs>
          <w:tab w:val="num" w:pos="720"/>
        </w:tabs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Запись данных на бумагу увеличивает риск потери информации.</w:t>
      </w:r>
    </w:p>
    <w:p w14:paraId="686ED38B" w14:textId="77777777" w:rsidR="006A541E" w:rsidRPr="006A541E" w:rsidRDefault="006A541E" w:rsidP="006A541E">
      <w:pPr>
        <w:numPr>
          <w:ilvl w:val="1"/>
          <w:numId w:val="3"/>
        </w:numPr>
        <w:tabs>
          <w:tab w:val="num" w:pos="720"/>
        </w:tabs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Последующий ручной ввод данных в систему приводит к двойной работе и повышает вероятность ошибок.</w:t>
      </w:r>
    </w:p>
    <w:p w14:paraId="7EB65D59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lastRenderedPageBreak/>
        <w:t>Эти проблемы приводят к снижению эффективности и точности производственных процессов, что может негативно сказаться на общей производительности и качестве работы.</w:t>
      </w:r>
    </w:p>
    <w:p w14:paraId="60964DC6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Разработка системы для голосового заполнения таблиц необходима для решения вышеуказанных проблем. Такая система позволит:</w:t>
      </w:r>
    </w:p>
    <w:p w14:paraId="01327BDA" w14:textId="2A1F13DC" w:rsidR="006A541E" w:rsidRPr="006A541E" w:rsidRDefault="006A541E" w:rsidP="006A541E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Упростить процесс ввода данных: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A541E">
        <w:rPr>
          <w:rFonts w:ascii="Times New Roman" w:hAnsi="Times New Roman" w:cs="Times New Roman"/>
          <w:sz w:val="28"/>
          <w:szCs w:val="28"/>
        </w:rPr>
        <w:t>аботники смогут вводить данные голосом, не используя руки, что особенно важно в условиях, где руки заняты инструментами или защищены перчатками.</w:t>
      </w:r>
    </w:p>
    <w:p w14:paraId="08C60249" w14:textId="77EBA663" w:rsidR="006A541E" w:rsidRPr="006A541E" w:rsidRDefault="006A541E" w:rsidP="006A541E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Снизить количество ошибок: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A541E">
        <w:rPr>
          <w:rFonts w:ascii="Times New Roman" w:hAnsi="Times New Roman" w:cs="Times New Roman"/>
          <w:sz w:val="28"/>
          <w:szCs w:val="28"/>
        </w:rPr>
        <w:t>сключение ручного ввода данных уменьшит количество ошибок, связанных с человеческим фактором.</w:t>
      </w:r>
    </w:p>
    <w:p w14:paraId="2F5264D1" w14:textId="12BDC967" w:rsidR="006A541E" w:rsidRPr="006A541E" w:rsidRDefault="006A541E" w:rsidP="006A541E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Повысить эффективность: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A541E">
        <w:rPr>
          <w:rFonts w:ascii="Times New Roman" w:hAnsi="Times New Roman" w:cs="Times New Roman"/>
          <w:sz w:val="28"/>
          <w:szCs w:val="28"/>
        </w:rPr>
        <w:t>меньшение времени на ввод данных и исключение двойной работы повысит общую эффективность производственных процессов.</w:t>
      </w:r>
    </w:p>
    <w:p w14:paraId="06F2710C" w14:textId="701FC83A" w:rsidR="006A541E" w:rsidRPr="006A541E" w:rsidRDefault="006A541E" w:rsidP="006A541E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Улучшить условия труда: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A541E">
        <w:rPr>
          <w:rFonts w:ascii="Times New Roman" w:hAnsi="Times New Roman" w:cs="Times New Roman"/>
          <w:sz w:val="28"/>
          <w:szCs w:val="28"/>
        </w:rPr>
        <w:t>аботники смогут сосредоточиться на основных задачах, не отвлекаясь на запись и ввод данных, что улучшит их рабочие условия и безопасность.</w:t>
      </w:r>
    </w:p>
    <w:p w14:paraId="1DE77D4A" w14:textId="77777777" w:rsidR="006A541E" w:rsidRPr="006A541E" w:rsidRDefault="006A541E" w:rsidP="006A541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9034199"/>
      <w:r w:rsidRPr="006A541E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Технологическое решение</w:t>
      </w:r>
      <w:bookmarkEnd w:id="5"/>
    </w:p>
    <w:p w14:paraId="54BE4A40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Описание используемых технологий</w:t>
      </w:r>
    </w:p>
    <w:p w14:paraId="23334A96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 xml:space="preserve">В проекте используется Web </w:t>
      </w:r>
      <w:proofErr w:type="spellStart"/>
      <w:r w:rsidRPr="006A541E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6A541E">
        <w:rPr>
          <w:rFonts w:ascii="Times New Roman" w:hAnsi="Times New Roman" w:cs="Times New Roman"/>
          <w:sz w:val="28"/>
          <w:szCs w:val="28"/>
        </w:rPr>
        <w:t xml:space="preserve"> API для распознавания речи и преобразования голосовых команд в текстовые данные. Это позволяет реализовать основной функционал приложения — голосовой ввод данных.</w:t>
      </w:r>
    </w:p>
    <w:p w14:paraId="01C129AC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технологий</w:t>
      </w:r>
    </w:p>
    <w:p w14:paraId="6A686268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 xml:space="preserve">Выбор Web </w:t>
      </w:r>
      <w:proofErr w:type="spellStart"/>
      <w:r w:rsidRPr="006A541E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6A541E">
        <w:rPr>
          <w:rFonts w:ascii="Times New Roman" w:hAnsi="Times New Roman" w:cs="Times New Roman"/>
          <w:sz w:val="28"/>
          <w:szCs w:val="28"/>
        </w:rPr>
        <w:t xml:space="preserve"> API обусловлен его доступностью и простотой интеграции в веб-приложения. Это решение обеспечивает доступность из браузера без необходимости установки, что делает его удобным для использования на различных устройствах.</w:t>
      </w:r>
    </w:p>
    <w:p w14:paraId="41940F18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архитектуры системы</w:t>
      </w:r>
    </w:p>
    <w:p w14:paraId="6813D7FE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Архитектура системы включает несколько ключевых компонентов:</w:t>
      </w:r>
    </w:p>
    <w:p w14:paraId="5C522807" w14:textId="71943ACF" w:rsidR="006A541E" w:rsidRPr="006A541E" w:rsidRDefault="006A541E" w:rsidP="006A541E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541E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6A54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A541E">
        <w:rPr>
          <w:rFonts w:ascii="Times New Roman" w:hAnsi="Times New Roman" w:cs="Times New Roman"/>
          <w:sz w:val="28"/>
          <w:szCs w:val="28"/>
        </w:rPr>
        <w:t>ользовательский интерфейс, реализованный с использованием современных веб-технологий.</w:t>
      </w:r>
    </w:p>
    <w:p w14:paraId="56D67EF1" w14:textId="63E6695B" w:rsidR="006A541E" w:rsidRPr="006A541E" w:rsidRDefault="006A541E" w:rsidP="006A541E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541E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6A54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A541E">
        <w:rPr>
          <w:rFonts w:ascii="Times New Roman" w:hAnsi="Times New Roman" w:cs="Times New Roman"/>
          <w:sz w:val="28"/>
          <w:szCs w:val="28"/>
        </w:rPr>
        <w:t>ерверная часть приложения, отвечающая за обработку данных и интеграцию с базой данных.</w:t>
      </w:r>
    </w:p>
    <w:p w14:paraId="7DD0BAB0" w14:textId="455E9DD2" w:rsidR="006A541E" w:rsidRPr="006A541E" w:rsidRDefault="006A541E" w:rsidP="006A541E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 xml:space="preserve">Web </w:t>
      </w:r>
      <w:proofErr w:type="spellStart"/>
      <w:r w:rsidRPr="006A541E">
        <w:rPr>
          <w:rFonts w:ascii="Times New Roman" w:hAnsi="Times New Roman" w:cs="Times New Roman"/>
          <w:b/>
          <w:bCs/>
          <w:sz w:val="28"/>
          <w:szCs w:val="28"/>
        </w:rPr>
        <w:t>Speech</w:t>
      </w:r>
      <w:proofErr w:type="spellEnd"/>
      <w:r w:rsidRPr="006A541E">
        <w:rPr>
          <w:rFonts w:ascii="Times New Roman" w:hAnsi="Times New Roman" w:cs="Times New Roman"/>
          <w:b/>
          <w:bCs/>
          <w:sz w:val="28"/>
          <w:szCs w:val="28"/>
        </w:rPr>
        <w:t xml:space="preserve"> API: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A541E">
        <w:rPr>
          <w:rFonts w:ascii="Times New Roman" w:hAnsi="Times New Roman" w:cs="Times New Roman"/>
          <w:sz w:val="28"/>
          <w:szCs w:val="28"/>
        </w:rPr>
        <w:t>нтеграция технологии для распознавания речи и преобразования голосовых команд в текстовые данные.</w:t>
      </w:r>
    </w:p>
    <w:p w14:paraId="4B96FBA8" w14:textId="02927247" w:rsidR="006A541E" w:rsidRPr="006A541E" w:rsidRDefault="006A541E" w:rsidP="006A541E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Excel-таблицы: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A541E">
        <w:rPr>
          <w:rFonts w:ascii="Times New Roman" w:hAnsi="Times New Roman" w:cs="Times New Roman"/>
          <w:sz w:val="28"/>
          <w:szCs w:val="28"/>
        </w:rPr>
        <w:t>озможность подключения и работы с Excel-таблицами для импорта и экспорта данных.</w:t>
      </w:r>
    </w:p>
    <w:p w14:paraId="7A413079" w14:textId="77777777" w:rsidR="006A541E" w:rsidRPr="006A541E" w:rsidRDefault="006A541E" w:rsidP="006A541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9034200"/>
      <w:r w:rsidRPr="006A541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требования</w:t>
      </w:r>
      <w:bookmarkEnd w:id="6"/>
    </w:p>
    <w:p w14:paraId="31ED86FF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Описание функционала приложения</w:t>
      </w:r>
    </w:p>
    <w:p w14:paraId="0060B3FD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Приложение предоставляет следующий функционал:</w:t>
      </w:r>
    </w:p>
    <w:p w14:paraId="18E5B21A" w14:textId="215868AB" w:rsidR="006A541E" w:rsidRDefault="006A541E" w:rsidP="006A541E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нового файла</w:t>
      </w:r>
      <w:r w:rsidRPr="006A541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A541E">
        <w:rPr>
          <w:rFonts w:ascii="Times New Roman" w:hAnsi="Times New Roman" w:cs="Times New Roman"/>
          <w:sz w:val="28"/>
          <w:szCs w:val="28"/>
        </w:rPr>
        <w:t xml:space="preserve">ользователи могут </w:t>
      </w:r>
      <w:r>
        <w:rPr>
          <w:rFonts w:ascii="Times New Roman" w:hAnsi="Times New Roman" w:cs="Times New Roman"/>
          <w:sz w:val="28"/>
          <w:szCs w:val="28"/>
        </w:rPr>
        <w:t>создавать новый файл с таблицей.</w:t>
      </w:r>
    </w:p>
    <w:p w14:paraId="36708D47" w14:textId="6AF83BAC" w:rsidR="006A541E" w:rsidRPr="006A541E" w:rsidRDefault="006A541E" w:rsidP="006A541E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Открытие существующего: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пользователи могут открыть существующий файл с таблицей</w:t>
      </w:r>
    </w:p>
    <w:p w14:paraId="55B275F6" w14:textId="79F1EDEA" w:rsidR="006A541E" w:rsidRPr="006A541E" w:rsidRDefault="006A541E" w:rsidP="006A541E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Заполнение таблицы голосом: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A541E">
        <w:rPr>
          <w:rFonts w:ascii="Times New Roman" w:hAnsi="Times New Roman" w:cs="Times New Roman"/>
          <w:sz w:val="28"/>
          <w:szCs w:val="28"/>
        </w:rPr>
        <w:t xml:space="preserve">ользователи могут заполнять таблицу голосом, используя Web </w:t>
      </w:r>
      <w:proofErr w:type="spellStart"/>
      <w:r w:rsidRPr="006A541E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6A541E">
        <w:rPr>
          <w:rFonts w:ascii="Times New Roman" w:hAnsi="Times New Roman" w:cs="Times New Roman"/>
          <w:sz w:val="28"/>
          <w:szCs w:val="28"/>
        </w:rPr>
        <w:t xml:space="preserve"> API для распознавания речи.</w:t>
      </w:r>
    </w:p>
    <w:p w14:paraId="3A644DDC" w14:textId="5A57CAD3" w:rsidR="006A541E" w:rsidRDefault="006A541E" w:rsidP="006A541E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Дополнительный функционал: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A541E">
        <w:rPr>
          <w:rFonts w:ascii="Times New Roman" w:hAnsi="Times New Roman" w:cs="Times New Roman"/>
          <w:sz w:val="28"/>
          <w:szCs w:val="28"/>
        </w:rPr>
        <w:t xml:space="preserve">риложение предоставляет дополнительные функции, такие как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A541E">
        <w:rPr>
          <w:rFonts w:ascii="Times New Roman" w:hAnsi="Times New Roman" w:cs="Times New Roman"/>
          <w:sz w:val="28"/>
          <w:szCs w:val="28"/>
        </w:rPr>
        <w:t>тмена последних действий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6A541E">
        <w:rPr>
          <w:rFonts w:ascii="Times New Roman" w:hAnsi="Times New Roman" w:cs="Times New Roman"/>
          <w:sz w:val="28"/>
          <w:szCs w:val="28"/>
        </w:rPr>
        <w:t>втоматическое сохранение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6A541E">
        <w:rPr>
          <w:rFonts w:ascii="Times New Roman" w:hAnsi="Times New Roman" w:cs="Times New Roman"/>
          <w:sz w:val="28"/>
          <w:szCs w:val="28"/>
        </w:rPr>
        <w:t>ктивация первой пустой ячейки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6A541E">
        <w:rPr>
          <w:rFonts w:ascii="Times New Roman" w:hAnsi="Times New Roman" w:cs="Times New Roman"/>
          <w:sz w:val="28"/>
          <w:szCs w:val="28"/>
        </w:rPr>
        <w:t>оиск по значению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D61E2" w14:textId="77777777" w:rsidR="006A541E" w:rsidRPr="006A541E" w:rsidRDefault="006A541E" w:rsidP="006A5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BD58D" w14:textId="77777777" w:rsidR="006A541E" w:rsidRPr="006A541E" w:rsidRDefault="006A541E" w:rsidP="006A541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9034201"/>
      <w:r w:rsidRPr="006A54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План реализации</w:t>
      </w:r>
      <w:bookmarkEnd w:id="7"/>
    </w:p>
    <w:p w14:paraId="220C59E4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Этапы разработки</w:t>
      </w:r>
    </w:p>
    <w:p w14:paraId="4EE1473C" w14:textId="32F6F7B2" w:rsidR="006A541E" w:rsidRPr="006A541E" w:rsidRDefault="006A541E" w:rsidP="006A541E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541E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6A541E">
        <w:rPr>
          <w:rFonts w:ascii="Times New Roman" w:hAnsi="Times New Roman" w:cs="Times New Roman"/>
          <w:b/>
          <w:bCs/>
          <w:sz w:val="28"/>
          <w:szCs w:val="28"/>
        </w:rPr>
        <w:t>-разработка: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A541E">
        <w:rPr>
          <w:rFonts w:ascii="Times New Roman" w:hAnsi="Times New Roman" w:cs="Times New Roman"/>
          <w:sz w:val="28"/>
          <w:szCs w:val="28"/>
        </w:rPr>
        <w:t>еализация пользовательского интерфейса и взаимодействия с пользователем.</w:t>
      </w:r>
    </w:p>
    <w:p w14:paraId="3376A69C" w14:textId="7380F320" w:rsidR="006A541E" w:rsidRPr="006A541E" w:rsidRDefault="006A541E" w:rsidP="006A541E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541E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6A541E">
        <w:rPr>
          <w:rFonts w:ascii="Times New Roman" w:hAnsi="Times New Roman" w:cs="Times New Roman"/>
          <w:b/>
          <w:bCs/>
          <w:sz w:val="28"/>
          <w:szCs w:val="28"/>
        </w:rPr>
        <w:t>-разработка: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A541E">
        <w:rPr>
          <w:rFonts w:ascii="Times New Roman" w:hAnsi="Times New Roman" w:cs="Times New Roman"/>
          <w:sz w:val="28"/>
          <w:szCs w:val="28"/>
        </w:rPr>
        <w:t>оздание серверной части приложения, обработка данных и интеграция с базой данных.</w:t>
      </w:r>
    </w:p>
    <w:p w14:paraId="69E27208" w14:textId="42A80094" w:rsidR="006A541E" w:rsidRPr="006A541E" w:rsidRDefault="006A541E" w:rsidP="006A541E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Подключение Excel-таблиц: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A541E">
        <w:rPr>
          <w:rFonts w:ascii="Times New Roman" w:hAnsi="Times New Roman" w:cs="Times New Roman"/>
          <w:sz w:val="28"/>
          <w:szCs w:val="28"/>
        </w:rPr>
        <w:t>еализация возможности подключения и работы с Excel-таблицами.</w:t>
      </w:r>
    </w:p>
    <w:p w14:paraId="2F3D8210" w14:textId="057C91C1" w:rsidR="006A541E" w:rsidRPr="006A541E" w:rsidRDefault="006A541E" w:rsidP="006A541E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 xml:space="preserve">Подключение Web </w:t>
      </w:r>
      <w:proofErr w:type="spellStart"/>
      <w:r w:rsidRPr="006A541E">
        <w:rPr>
          <w:rFonts w:ascii="Times New Roman" w:hAnsi="Times New Roman" w:cs="Times New Roman"/>
          <w:b/>
          <w:bCs/>
          <w:sz w:val="28"/>
          <w:szCs w:val="28"/>
        </w:rPr>
        <w:t>Speech</w:t>
      </w:r>
      <w:proofErr w:type="spellEnd"/>
      <w:r w:rsidRPr="006A541E">
        <w:rPr>
          <w:rFonts w:ascii="Times New Roman" w:hAnsi="Times New Roman" w:cs="Times New Roman"/>
          <w:b/>
          <w:bCs/>
          <w:sz w:val="28"/>
          <w:szCs w:val="28"/>
        </w:rPr>
        <w:t xml:space="preserve"> API: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A541E">
        <w:rPr>
          <w:rFonts w:ascii="Times New Roman" w:hAnsi="Times New Roman" w:cs="Times New Roman"/>
          <w:sz w:val="28"/>
          <w:szCs w:val="28"/>
        </w:rPr>
        <w:t>нтеграция технологии для распознавания речи и преобразования голосовых команд в текстовые данные.</w:t>
      </w:r>
    </w:p>
    <w:p w14:paraId="65B35B87" w14:textId="1D019FA8" w:rsidR="006A541E" w:rsidRPr="006A541E" w:rsidRDefault="006A541E" w:rsidP="006A541E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Настройка дополнительных функций: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A541E">
        <w:rPr>
          <w:rFonts w:ascii="Times New Roman" w:hAnsi="Times New Roman" w:cs="Times New Roman"/>
          <w:sz w:val="28"/>
          <w:szCs w:val="28"/>
        </w:rPr>
        <w:t>еализация дополнительных функций для улучшения пользовательского опыта.</w:t>
      </w:r>
    </w:p>
    <w:p w14:paraId="2CCB4155" w14:textId="7BF1F1B6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 xml:space="preserve">График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выполнения работ по интеграции</w:t>
      </w:r>
    </w:p>
    <w:p w14:paraId="0C9613F4" w14:textId="2AD09796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 xml:space="preserve">График выполнения работ </w:t>
      </w:r>
      <w:r>
        <w:rPr>
          <w:rFonts w:ascii="Times New Roman" w:hAnsi="Times New Roman" w:cs="Times New Roman"/>
          <w:sz w:val="28"/>
          <w:szCs w:val="28"/>
        </w:rPr>
        <w:t xml:space="preserve">по интеграции </w:t>
      </w:r>
      <w:r w:rsidRPr="006A541E">
        <w:rPr>
          <w:rFonts w:ascii="Times New Roman" w:hAnsi="Times New Roman" w:cs="Times New Roman"/>
          <w:sz w:val="28"/>
          <w:szCs w:val="28"/>
        </w:rPr>
        <w:t>включает несколько ключевых этапов:</w:t>
      </w:r>
    </w:p>
    <w:p w14:paraId="74882259" w14:textId="77A38FD9" w:rsidR="006A541E" w:rsidRPr="006A541E" w:rsidRDefault="006A541E" w:rsidP="006A541E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Подготовка и аудит процессов: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A541E">
        <w:rPr>
          <w:rFonts w:ascii="Times New Roman" w:hAnsi="Times New Roman" w:cs="Times New Roman"/>
          <w:sz w:val="28"/>
          <w:szCs w:val="28"/>
        </w:rPr>
        <w:t>нализ текущих процессов и подготовка к внедрению новой системы.</w:t>
      </w:r>
    </w:p>
    <w:p w14:paraId="259A9EB4" w14:textId="1A2367BF" w:rsidR="006A541E" w:rsidRPr="006A541E" w:rsidRDefault="006A541E" w:rsidP="006A541E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Тестирование и адаптация: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A541E">
        <w:rPr>
          <w:rFonts w:ascii="Times New Roman" w:hAnsi="Times New Roman" w:cs="Times New Roman"/>
          <w:sz w:val="28"/>
          <w:szCs w:val="28"/>
        </w:rPr>
        <w:t>естирование системы и адаптация под нужды пользователей.</w:t>
      </w:r>
    </w:p>
    <w:p w14:paraId="37C7284C" w14:textId="21190C15" w:rsidR="006A541E" w:rsidRPr="006A541E" w:rsidRDefault="006A541E" w:rsidP="006A541E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Обучение персонала: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A541E">
        <w:rPr>
          <w:rFonts w:ascii="Times New Roman" w:hAnsi="Times New Roman" w:cs="Times New Roman"/>
          <w:sz w:val="28"/>
          <w:szCs w:val="28"/>
        </w:rPr>
        <w:t>бучение сотрудников работе с новой системой.</w:t>
      </w:r>
    </w:p>
    <w:p w14:paraId="6E61BB55" w14:textId="3CA84F47" w:rsidR="006A541E" w:rsidRPr="006A541E" w:rsidRDefault="006A541E" w:rsidP="006A541E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Интеграция системы: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A541E">
        <w:rPr>
          <w:rFonts w:ascii="Times New Roman" w:hAnsi="Times New Roman" w:cs="Times New Roman"/>
          <w:sz w:val="28"/>
          <w:szCs w:val="28"/>
        </w:rPr>
        <w:t>нтеграция системы в производственные процессы.</w:t>
      </w:r>
    </w:p>
    <w:p w14:paraId="365C8FE9" w14:textId="416FB723" w:rsidR="006A541E" w:rsidRPr="006A541E" w:rsidRDefault="006A541E" w:rsidP="006A541E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Полный переход: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A541E">
        <w:rPr>
          <w:rFonts w:ascii="Times New Roman" w:hAnsi="Times New Roman" w:cs="Times New Roman"/>
          <w:sz w:val="28"/>
          <w:szCs w:val="28"/>
        </w:rPr>
        <w:t>олный переход на новую систему.</w:t>
      </w:r>
    </w:p>
    <w:p w14:paraId="1809A401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Общий срок внедрения составляет 8-10 месяцев.</w:t>
      </w:r>
    </w:p>
    <w:p w14:paraId="306FDEA6" w14:textId="77777777" w:rsidR="006A541E" w:rsidRPr="006A541E" w:rsidRDefault="006A541E" w:rsidP="006A541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9034202"/>
      <w:r w:rsidRPr="006A54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Экономическое обоснование</w:t>
      </w:r>
      <w:bookmarkEnd w:id="8"/>
    </w:p>
    <w:p w14:paraId="4EBD45D8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Оценка стоимости проекта</w:t>
      </w:r>
    </w:p>
    <w:p w14:paraId="4E2D4A82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Оценка стоимости проекта включает следующие затраты:</w:t>
      </w:r>
    </w:p>
    <w:p w14:paraId="3A902B4D" w14:textId="04D157DB" w:rsidR="006A541E" w:rsidRPr="006A541E" w:rsidRDefault="006A541E" w:rsidP="006A541E">
      <w:pPr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 обеспечения: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6A541E">
        <w:rPr>
          <w:rFonts w:ascii="Times New Roman" w:hAnsi="Times New Roman" w:cs="Times New Roman"/>
          <w:sz w:val="28"/>
          <w:szCs w:val="28"/>
        </w:rPr>
        <w:t>атраты на разработку приложения, включая зарплаты разработчиков, тестировщиков и менеджеров проекта.</w:t>
      </w:r>
    </w:p>
    <w:p w14:paraId="47DA0D27" w14:textId="7AF94A6C" w:rsidR="006A541E" w:rsidRPr="006A541E" w:rsidRDefault="006A541E" w:rsidP="006A541E">
      <w:pPr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Оборудование и инфраструктура: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6A541E">
        <w:rPr>
          <w:rFonts w:ascii="Times New Roman" w:hAnsi="Times New Roman" w:cs="Times New Roman"/>
          <w:sz w:val="28"/>
          <w:szCs w:val="28"/>
        </w:rPr>
        <w:t>атраты на приобретение необходимого оборудования и серверов.</w:t>
      </w:r>
    </w:p>
    <w:p w14:paraId="13376564" w14:textId="168AE468" w:rsidR="006A541E" w:rsidRPr="006A541E" w:rsidRDefault="006A541E" w:rsidP="006A541E">
      <w:pPr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Обучение и внедрение: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6A541E">
        <w:rPr>
          <w:rFonts w:ascii="Times New Roman" w:hAnsi="Times New Roman" w:cs="Times New Roman"/>
          <w:sz w:val="28"/>
          <w:szCs w:val="28"/>
        </w:rPr>
        <w:t>атраты на обучение сотрудников работе с новой системой и внедрение системы в производственные процессы.</w:t>
      </w:r>
    </w:p>
    <w:p w14:paraId="4F396719" w14:textId="01EA4F43" w:rsidR="006A541E" w:rsidRPr="006A541E" w:rsidRDefault="006A541E" w:rsidP="006A541E">
      <w:pPr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Техническая поддержка и обслуживание: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6A541E">
        <w:rPr>
          <w:rFonts w:ascii="Times New Roman" w:hAnsi="Times New Roman" w:cs="Times New Roman"/>
          <w:sz w:val="28"/>
          <w:szCs w:val="28"/>
        </w:rPr>
        <w:t>атраты на техническую поддержку и регулярное обновление системы.</w:t>
      </w:r>
    </w:p>
    <w:p w14:paraId="683505A4" w14:textId="41F5A605" w:rsidR="006A541E" w:rsidRPr="006A541E" w:rsidRDefault="006A541E" w:rsidP="006A541E">
      <w:pPr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Дополнительные расходы: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6A541E">
        <w:rPr>
          <w:rFonts w:ascii="Times New Roman" w:hAnsi="Times New Roman" w:cs="Times New Roman"/>
          <w:sz w:val="28"/>
          <w:szCs w:val="28"/>
        </w:rPr>
        <w:t>атраты на маркетинг и продвижение системы.</w:t>
      </w:r>
    </w:p>
    <w:p w14:paraId="5526636E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Анализ экономической эффективности</w:t>
      </w:r>
    </w:p>
    <w:p w14:paraId="3CC160A8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Анализ экономической эффективности проекта включает оценку выгод и затрат, связанных с внедрением системы голосового заполнения таблиц:</w:t>
      </w:r>
    </w:p>
    <w:p w14:paraId="61A5E3DF" w14:textId="75001544" w:rsidR="006A541E" w:rsidRPr="006A541E" w:rsidRDefault="006A541E" w:rsidP="006A541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Снижение затрат на ручной ввод данных: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A541E">
        <w:rPr>
          <w:rFonts w:ascii="Times New Roman" w:hAnsi="Times New Roman" w:cs="Times New Roman"/>
          <w:sz w:val="28"/>
          <w:szCs w:val="28"/>
        </w:rPr>
        <w:t>меньшение количества ошибок и задержек, связанных с ручным вводом данных, что приводит к снижению затрат на исправление ошибок и повторный ввод данных.</w:t>
      </w:r>
    </w:p>
    <w:p w14:paraId="3423CFDC" w14:textId="7B6481FD" w:rsidR="006A541E" w:rsidRPr="006A541E" w:rsidRDefault="006A541E" w:rsidP="006A541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Повышение производительности: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A541E">
        <w:rPr>
          <w:rFonts w:ascii="Times New Roman" w:hAnsi="Times New Roman" w:cs="Times New Roman"/>
          <w:sz w:val="28"/>
          <w:szCs w:val="28"/>
        </w:rPr>
        <w:t>величение скорости ввода данных и общей производительности работников, что приводит к повышению объема выпускаемой продукции и, соответственно, доходов.</w:t>
      </w:r>
    </w:p>
    <w:p w14:paraId="5CE9E956" w14:textId="613B80CB" w:rsidR="006A541E" w:rsidRPr="006A541E" w:rsidRDefault="006A541E" w:rsidP="006A541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Улучшение условий труда: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A541E">
        <w:rPr>
          <w:rFonts w:ascii="Times New Roman" w:hAnsi="Times New Roman" w:cs="Times New Roman"/>
          <w:sz w:val="28"/>
          <w:szCs w:val="28"/>
        </w:rPr>
        <w:t>овышение удовлетворенности работников и снижение текучести кадров за счет улучшения условий труда и снижения нагрузки на работников.</w:t>
      </w:r>
    </w:p>
    <w:p w14:paraId="14A96DD9" w14:textId="387CEC73" w:rsidR="006A541E" w:rsidRPr="006A541E" w:rsidRDefault="006A541E" w:rsidP="006A541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Конкурентные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541E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A541E">
        <w:rPr>
          <w:rFonts w:ascii="Times New Roman" w:hAnsi="Times New Roman" w:cs="Times New Roman"/>
          <w:sz w:val="28"/>
          <w:szCs w:val="28"/>
        </w:rPr>
        <w:t>овышение конкурентоспособности компании за счет внедрения инновационных технологий и улучшения качества производственных процессов.</w:t>
      </w:r>
    </w:p>
    <w:p w14:paraId="42E7DCFF" w14:textId="4C979C5F" w:rsidR="006A541E" w:rsidRPr="006A541E" w:rsidRDefault="006A541E" w:rsidP="006A541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Окупаемость инвестиций: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A541E">
        <w:rPr>
          <w:rFonts w:ascii="Times New Roman" w:hAnsi="Times New Roman" w:cs="Times New Roman"/>
          <w:sz w:val="28"/>
          <w:szCs w:val="28"/>
        </w:rPr>
        <w:t>ценка срока окупаемости инвестиций в проект, включая анализ чистой приведенной стоимости (NPV) и внутренней нормы доходности (IRR).</w:t>
      </w:r>
    </w:p>
    <w:p w14:paraId="54160132" w14:textId="77777777" w:rsidR="006A541E" w:rsidRPr="006A541E" w:rsidRDefault="006A541E" w:rsidP="006A541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9034203"/>
      <w:r w:rsidRPr="006A541E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рисков</w:t>
      </w:r>
      <w:bookmarkEnd w:id="9"/>
    </w:p>
    <w:p w14:paraId="6B38BDD8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Возможные риски и способы их минимизации</w:t>
      </w:r>
    </w:p>
    <w:p w14:paraId="7AD7E9C5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В ходе реализации проекта были выявлены следующие риски и предложены способы их минимизации:</w:t>
      </w:r>
    </w:p>
    <w:p w14:paraId="483036C2" w14:textId="39709886" w:rsidR="006A541E" w:rsidRPr="006A541E" w:rsidRDefault="006A541E" w:rsidP="006A541E">
      <w:pPr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Нарушение информационной безопасности: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A541E">
        <w:rPr>
          <w:rFonts w:ascii="Times New Roman" w:hAnsi="Times New Roman" w:cs="Times New Roman"/>
          <w:sz w:val="28"/>
          <w:szCs w:val="28"/>
        </w:rPr>
        <w:t>спользование собственных серверов и шифрование данных для обеспечения информационной безопасности.</w:t>
      </w:r>
    </w:p>
    <w:p w14:paraId="7CB1849E" w14:textId="13604325" w:rsidR="006A541E" w:rsidRPr="006A541E" w:rsidRDefault="006A541E" w:rsidP="006A541E">
      <w:pPr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Аппаратные сбои: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A541E">
        <w:rPr>
          <w:rFonts w:ascii="Times New Roman" w:hAnsi="Times New Roman" w:cs="Times New Roman"/>
          <w:sz w:val="28"/>
          <w:szCs w:val="28"/>
        </w:rPr>
        <w:t>езервирование для предотвращения аппаратных сбоев.</w:t>
      </w:r>
    </w:p>
    <w:p w14:paraId="4139A0ED" w14:textId="495AE86C" w:rsidR="006A541E" w:rsidRPr="006A541E" w:rsidRDefault="006A541E" w:rsidP="006A541E">
      <w:pPr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Проблемы с масштабированием: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6A541E">
        <w:rPr>
          <w:rFonts w:ascii="Times New Roman" w:hAnsi="Times New Roman" w:cs="Times New Roman"/>
          <w:sz w:val="28"/>
          <w:szCs w:val="28"/>
        </w:rPr>
        <w:t>азработка модульной архитектуры для решения проблем с масштабированием.</w:t>
      </w:r>
    </w:p>
    <w:p w14:paraId="5ADF83EE" w14:textId="1CA48401" w:rsidR="006A541E" w:rsidRPr="006A541E" w:rsidRDefault="006A541E" w:rsidP="006A541E">
      <w:pPr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Проблемы с распознаванием зашумленного сигнала:</w:t>
      </w:r>
      <w:r w:rsidRPr="006A54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A541E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proofErr w:type="spellStart"/>
      <w:r w:rsidRPr="006A541E">
        <w:rPr>
          <w:rFonts w:ascii="Times New Roman" w:hAnsi="Times New Roman" w:cs="Times New Roman"/>
          <w:sz w:val="28"/>
          <w:szCs w:val="28"/>
        </w:rPr>
        <w:t>шумоподавляющих</w:t>
      </w:r>
      <w:proofErr w:type="spellEnd"/>
      <w:r w:rsidRPr="006A541E">
        <w:rPr>
          <w:rFonts w:ascii="Times New Roman" w:hAnsi="Times New Roman" w:cs="Times New Roman"/>
          <w:sz w:val="28"/>
          <w:szCs w:val="28"/>
        </w:rPr>
        <w:t xml:space="preserve"> микрофонов для улучшения распознавания зашумленного сигнала.</w:t>
      </w:r>
    </w:p>
    <w:p w14:paraId="4BD52783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План дальнейшего развития проекта</w:t>
      </w:r>
    </w:p>
    <w:p w14:paraId="4B59B590" w14:textId="77777777" w:rsidR="006A541E" w:rsidRPr="006A541E" w:rsidRDefault="006A541E" w:rsidP="006A54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sz w:val="28"/>
          <w:szCs w:val="28"/>
        </w:rPr>
        <w:t>План дальнейшего развития проекта включает следующие этапы:</w:t>
      </w:r>
    </w:p>
    <w:p w14:paraId="4B974182" w14:textId="77777777" w:rsidR="006A541E" w:rsidRPr="006A541E" w:rsidRDefault="006A541E" w:rsidP="006A541E">
      <w:pPr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Автоматическая проверка корректности внесенных данных:</w:t>
      </w:r>
      <w:r w:rsidRPr="006A541E">
        <w:rPr>
          <w:rFonts w:ascii="Times New Roman" w:hAnsi="Times New Roman" w:cs="Times New Roman"/>
          <w:sz w:val="28"/>
          <w:szCs w:val="28"/>
        </w:rPr>
        <w:t> Реализация функции автоматической проверки корректности внесенных данных.</w:t>
      </w:r>
    </w:p>
    <w:p w14:paraId="04B8FD29" w14:textId="77777777" w:rsidR="006A541E" w:rsidRPr="006A541E" w:rsidRDefault="006A541E" w:rsidP="006A541E">
      <w:pPr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Подсказки и рекомендации:</w:t>
      </w:r>
      <w:r w:rsidRPr="006A541E">
        <w:rPr>
          <w:rFonts w:ascii="Times New Roman" w:hAnsi="Times New Roman" w:cs="Times New Roman"/>
          <w:sz w:val="28"/>
          <w:szCs w:val="28"/>
        </w:rPr>
        <w:t> Приложение сможет давать подсказки, например: «Масса материала не соответствует норме для данной партии, уточните, нет ли внешних дефектов?»</w:t>
      </w:r>
    </w:p>
    <w:p w14:paraId="47D4B4B5" w14:textId="77777777" w:rsidR="006A541E" w:rsidRPr="006A541E" w:rsidRDefault="006A541E" w:rsidP="006A541E">
      <w:pPr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541E">
        <w:rPr>
          <w:rFonts w:ascii="Times New Roman" w:hAnsi="Times New Roman" w:cs="Times New Roman"/>
          <w:b/>
          <w:bCs/>
          <w:sz w:val="28"/>
          <w:szCs w:val="28"/>
        </w:rPr>
        <w:t>Поддержка нескольких языков:</w:t>
      </w:r>
      <w:r w:rsidRPr="006A541E">
        <w:rPr>
          <w:rFonts w:ascii="Times New Roman" w:hAnsi="Times New Roman" w:cs="Times New Roman"/>
          <w:sz w:val="28"/>
          <w:szCs w:val="28"/>
        </w:rPr>
        <w:t> Реализация поддержки нескольких языков для многоязычных коллективов.</w:t>
      </w:r>
    </w:p>
    <w:p w14:paraId="710A4257" w14:textId="799DFD02" w:rsidR="009A316F" w:rsidRDefault="006A541E" w:rsidP="006A541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903420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10"/>
    </w:p>
    <w:p w14:paraId="48928647" w14:textId="36D87887" w:rsidR="006A541E" w:rsidRPr="00575BCF" w:rsidRDefault="006A541E" w:rsidP="00575B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BCF">
        <w:rPr>
          <w:rFonts w:ascii="Times New Roman" w:hAnsi="Times New Roman" w:cs="Times New Roman"/>
          <w:sz w:val="28"/>
          <w:szCs w:val="28"/>
        </w:rPr>
        <w:t xml:space="preserve">Проект по разработке веб-приложения для голосового заполнения таблиц с использованием Web </w:t>
      </w:r>
      <w:proofErr w:type="spellStart"/>
      <w:r w:rsidRPr="00575BCF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575BCF">
        <w:rPr>
          <w:rFonts w:ascii="Times New Roman" w:hAnsi="Times New Roman" w:cs="Times New Roman"/>
          <w:sz w:val="28"/>
          <w:szCs w:val="28"/>
        </w:rPr>
        <w:t xml:space="preserve"> API успешно реализован</w:t>
      </w:r>
      <w:r w:rsidR="00575BCF">
        <w:rPr>
          <w:rFonts w:ascii="Times New Roman" w:hAnsi="Times New Roman" w:cs="Times New Roman"/>
          <w:sz w:val="28"/>
          <w:szCs w:val="28"/>
        </w:rPr>
        <w:t xml:space="preserve">. </w:t>
      </w:r>
      <w:r w:rsidR="00575BCF" w:rsidRPr="00575BCF">
        <w:rPr>
          <w:rFonts w:ascii="Times New Roman" w:hAnsi="Times New Roman" w:cs="Times New Roman"/>
          <w:sz w:val="28"/>
          <w:szCs w:val="28"/>
        </w:rPr>
        <w:t>В целом, проект достиг своих целей и задач, значительно улучшив процесс ввода данных и повысив общую эффективность производственных процессов. Это подтверждает успешность и актуальность внедрения системы голосового заполнения таблиц в производственных условиях.</w:t>
      </w:r>
    </w:p>
    <w:sectPr w:rsidR="006A541E" w:rsidRPr="00575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448"/>
    <w:multiLevelType w:val="multilevel"/>
    <w:tmpl w:val="95E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D32E4"/>
    <w:multiLevelType w:val="multilevel"/>
    <w:tmpl w:val="201C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31A63"/>
    <w:multiLevelType w:val="multilevel"/>
    <w:tmpl w:val="DFCC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E0E04"/>
    <w:multiLevelType w:val="multilevel"/>
    <w:tmpl w:val="A13C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D6BE6"/>
    <w:multiLevelType w:val="multilevel"/>
    <w:tmpl w:val="5C0E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257B1"/>
    <w:multiLevelType w:val="multilevel"/>
    <w:tmpl w:val="E296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DA4F1F"/>
    <w:multiLevelType w:val="multilevel"/>
    <w:tmpl w:val="359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2B0C13"/>
    <w:multiLevelType w:val="multilevel"/>
    <w:tmpl w:val="DC600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14E8C"/>
    <w:multiLevelType w:val="multilevel"/>
    <w:tmpl w:val="1C2A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B842AD"/>
    <w:multiLevelType w:val="multilevel"/>
    <w:tmpl w:val="499EB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4F2267"/>
    <w:multiLevelType w:val="hybridMultilevel"/>
    <w:tmpl w:val="021A152A"/>
    <w:lvl w:ilvl="0" w:tplc="31A03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3A2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CC8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BA1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08B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DE5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84B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5C9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04A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5334BAF"/>
    <w:multiLevelType w:val="multilevel"/>
    <w:tmpl w:val="5C06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E3668B"/>
    <w:multiLevelType w:val="hybridMultilevel"/>
    <w:tmpl w:val="5112869C"/>
    <w:lvl w:ilvl="0" w:tplc="82BE1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6E4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6C3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409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789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841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CEA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3C8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2C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F3374B7"/>
    <w:multiLevelType w:val="multilevel"/>
    <w:tmpl w:val="CA3E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33311"/>
    <w:multiLevelType w:val="multilevel"/>
    <w:tmpl w:val="B37C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7A34CD"/>
    <w:multiLevelType w:val="multilevel"/>
    <w:tmpl w:val="BB78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9B1B9E"/>
    <w:multiLevelType w:val="multilevel"/>
    <w:tmpl w:val="4CD4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BD058A"/>
    <w:multiLevelType w:val="multilevel"/>
    <w:tmpl w:val="7D94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8E5162"/>
    <w:multiLevelType w:val="multilevel"/>
    <w:tmpl w:val="C7F0E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1033D4"/>
    <w:multiLevelType w:val="multilevel"/>
    <w:tmpl w:val="1568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CD22F0"/>
    <w:multiLevelType w:val="multilevel"/>
    <w:tmpl w:val="0744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097521"/>
    <w:multiLevelType w:val="multilevel"/>
    <w:tmpl w:val="9904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7330932">
    <w:abstractNumId w:val="7"/>
  </w:num>
  <w:num w:numId="2" w16cid:durableId="909776685">
    <w:abstractNumId w:val="11"/>
  </w:num>
  <w:num w:numId="3" w16cid:durableId="1179126750">
    <w:abstractNumId w:val="13"/>
  </w:num>
  <w:num w:numId="4" w16cid:durableId="1502969264">
    <w:abstractNumId w:val="14"/>
  </w:num>
  <w:num w:numId="5" w16cid:durableId="657415619">
    <w:abstractNumId w:val="2"/>
  </w:num>
  <w:num w:numId="6" w16cid:durableId="493952834">
    <w:abstractNumId w:val="9"/>
  </w:num>
  <w:num w:numId="7" w16cid:durableId="1506436366">
    <w:abstractNumId w:val="15"/>
  </w:num>
  <w:num w:numId="8" w16cid:durableId="108279525">
    <w:abstractNumId w:val="1"/>
  </w:num>
  <w:num w:numId="9" w16cid:durableId="1726492003">
    <w:abstractNumId w:val="3"/>
  </w:num>
  <w:num w:numId="10" w16cid:durableId="1111778328">
    <w:abstractNumId w:val="17"/>
  </w:num>
  <w:num w:numId="11" w16cid:durableId="254174594">
    <w:abstractNumId w:val="5"/>
  </w:num>
  <w:num w:numId="12" w16cid:durableId="787896151">
    <w:abstractNumId w:val="16"/>
  </w:num>
  <w:num w:numId="13" w16cid:durableId="1280408586">
    <w:abstractNumId w:val="18"/>
  </w:num>
  <w:num w:numId="14" w16cid:durableId="1595095223">
    <w:abstractNumId w:val="20"/>
  </w:num>
  <w:num w:numId="15" w16cid:durableId="2068675957">
    <w:abstractNumId w:val="21"/>
  </w:num>
  <w:num w:numId="16" w16cid:durableId="1401364275">
    <w:abstractNumId w:val="8"/>
  </w:num>
  <w:num w:numId="17" w16cid:durableId="1653829703">
    <w:abstractNumId w:val="4"/>
  </w:num>
  <w:num w:numId="18" w16cid:durableId="913509295">
    <w:abstractNumId w:val="6"/>
  </w:num>
  <w:num w:numId="19" w16cid:durableId="1518739581">
    <w:abstractNumId w:val="19"/>
  </w:num>
  <w:num w:numId="20" w16cid:durableId="1284537860">
    <w:abstractNumId w:val="0"/>
  </w:num>
  <w:num w:numId="21" w16cid:durableId="2133867034">
    <w:abstractNumId w:val="10"/>
  </w:num>
  <w:num w:numId="22" w16cid:durableId="8220476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76"/>
    <w:rsid w:val="001620DA"/>
    <w:rsid w:val="00575BCF"/>
    <w:rsid w:val="006A541E"/>
    <w:rsid w:val="00813C5B"/>
    <w:rsid w:val="009A316F"/>
    <w:rsid w:val="009F5F76"/>
    <w:rsid w:val="00B561B0"/>
    <w:rsid w:val="00C13FE6"/>
    <w:rsid w:val="00D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F803"/>
  <w15:chartTrackingRefBased/>
  <w15:docId w15:val="{D58DB2FF-5929-4C25-9F50-4A904F6F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5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F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5F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5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5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5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5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5F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5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5F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5F7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5F7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5F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5F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5F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5F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5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5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5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5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5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5F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5F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5F7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5F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5F7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F5F76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575BCF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75BC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75BCF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575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B64D2-6260-4AFC-AFCD-4EEEFC25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Заказнов</dc:creator>
  <cp:keywords/>
  <dc:description/>
  <cp:lastModifiedBy>Егор Заказнов</cp:lastModifiedBy>
  <cp:revision>4</cp:revision>
  <dcterms:created xsi:type="dcterms:W3CDTF">2025-05-24T22:55:00Z</dcterms:created>
  <dcterms:modified xsi:type="dcterms:W3CDTF">2025-05-25T00:14:00Z</dcterms:modified>
</cp:coreProperties>
</file>