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87DB7" w14:textId="77777777" w:rsidR="00C16957" w:rsidRPr="00070473" w:rsidRDefault="00C16957" w:rsidP="00C16957">
      <w:pPr>
        <w:spacing w:line="240" w:lineRule="auto"/>
        <w:jc w:val="center"/>
        <w:rPr>
          <w:rFonts w:ascii="Times New Roman" w:eastAsia="Times New Roman" w:hAnsi="Times New Roman" w:cs="Times New Roman"/>
          <w:color w:val="000000"/>
          <w:sz w:val="28"/>
          <w:lang w:eastAsia="ru-RU"/>
        </w:rPr>
      </w:pPr>
      <w:r w:rsidRPr="00070473">
        <w:rPr>
          <w:rFonts w:ascii="Times New Roman" w:eastAsia="Times New Roman" w:hAnsi="Times New Roman" w:cs="Times New Roman"/>
          <w:color w:val="000000"/>
          <w:sz w:val="28"/>
          <w:lang w:eastAsia="ru-RU"/>
        </w:rPr>
        <w:t>Министерство образования Республики Беларусь</w:t>
      </w:r>
    </w:p>
    <w:p w14:paraId="49CBDE13" w14:textId="77777777" w:rsidR="00C16957" w:rsidRPr="00070473" w:rsidRDefault="00C16957" w:rsidP="00C16957">
      <w:pPr>
        <w:spacing w:after="5" w:line="240" w:lineRule="auto"/>
        <w:ind w:left="130"/>
        <w:jc w:val="center"/>
        <w:rPr>
          <w:rFonts w:ascii="Times New Roman" w:eastAsia="Times New Roman" w:hAnsi="Times New Roman" w:cs="Times New Roman"/>
          <w:color w:val="000000"/>
          <w:sz w:val="28"/>
          <w:lang w:eastAsia="ru-RU"/>
        </w:rPr>
      </w:pPr>
    </w:p>
    <w:p w14:paraId="2D135DD7" w14:textId="77777777" w:rsidR="00C16957" w:rsidRPr="00070473" w:rsidRDefault="00C16957" w:rsidP="00C16957">
      <w:pPr>
        <w:spacing w:after="5" w:line="240" w:lineRule="auto"/>
        <w:ind w:left="130"/>
        <w:jc w:val="center"/>
        <w:rPr>
          <w:rFonts w:ascii="Times New Roman" w:eastAsia="Times New Roman" w:hAnsi="Times New Roman" w:cs="Times New Roman"/>
          <w:smallCaps/>
          <w:color w:val="000000"/>
          <w:sz w:val="28"/>
          <w:lang w:eastAsia="ru-RU"/>
        </w:rPr>
      </w:pPr>
      <w:r w:rsidRPr="00070473">
        <w:rPr>
          <w:rFonts w:ascii="Times New Roman" w:eastAsia="Times New Roman" w:hAnsi="Times New Roman" w:cs="Times New Roman"/>
          <w:color w:val="000000"/>
          <w:sz w:val="28"/>
          <w:lang w:eastAsia="ru-RU"/>
        </w:rPr>
        <w:t>Учреждение образования</w:t>
      </w:r>
      <w:r w:rsidRPr="00070473">
        <w:rPr>
          <w:rFonts w:ascii="Times New Roman" w:eastAsia="Times New Roman" w:hAnsi="Times New Roman" w:cs="Times New Roman"/>
          <w:color w:val="000000"/>
          <w:sz w:val="28"/>
          <w:lang w:eastAsia="ru-RU"/>
        </w:rPr>
        <w:br/>
      </w:r>
      <w:r w:rsidRPr="00070473">
        <w:rPr>
          <w:rFonts w:ascii="Times New Roman" w:eastAsia="Times New Roman" w:hAnsi="Times New Roman" w:cs="Times New Roman"/>
          <w:smallCaps/>
          <w:color w:val="000000"/>
          <w:sz w:val="28"/>
          <w:lang w:eastAsia="ru-RU"/>
        </w:rPr>
        <w:t>БЕЛОРУССКИЙ ГОСУДАРСТВЕННЫЙ УНИВЕРСИТЕТ</w:t>
      </w:r>
      <w:r w:rsidRPr="00070473">
        <w:rPr>
          <w:rFonts w:ascii="Times New Roman" w:eastAsia="Times New Roman" w:hAnsi="Times New Roman" w:cs="Times New Roman"/>
          <w:smallCaps/>
          <w:color w:val="000000"/>
          <w:sz w:val="28"/>
          <w:lang w:eastAsia="ru-RU"/>
        </w:rPr>
        <w:br/>
        <w:t>ИНФОРМАТИКИ И РАДИОЭЛЕКТРОНИКИ</w:t>
      </w:r>
      <w:r w:rsidRPr="00070473">
        <w:rPr>
          <w:rFonts w:ascii="Times New Roman" w:eastAsia="Times New Roman" w:hAnsi="Times New Roman" w:cs="Times New Roman"/>
          <w:smallCaps/>
          <w:color w:val="000000"/>
          <w:sz w:val="28"/>
          <w:lang w:eastAsia="ru-RU"/>
        </w:rPr>
        <w:br/>
      </w:r>
      <w:r w:rsidRPr="00070473">
        <w:rPr>
          <w:rFonts w:ascii="Times New Roman" w:eastAsia="Times New Roman" w:hAnsi="Times New Roman" w:cs="Times New Roman"/>
          <w:smallCaps/>
          <w:color w:val="000000"/>
          <w:sz w:val="28"/>
          <w:lang w:eastAsia="ru-RU"/>
        </w:rPr>
        <w:br/>
      </w:r>
    </w:p>
    <w:p w14:paraId="5B03B9E6" w14:textId="77777777" w:rsidR="00C16957" w:rsidRPr="00070473" w:rsidRDefault="00C16957" w:rsidP="00C16957">
      <w:pPr>
        <w:tabs>
          <w:tab w:val="left" w:pos="1620"/>
        </w:tabs>
        <w:spacing w:after="5" w:line="240" w:lineRule="auto"/>
        <w:ind w:left="130"/>
        <w:jc w:val="both"/>
        <w:rPr>
          <w:rFonts w:ascii="Times New Roman" w:eastAsia="Times New Roman" w:hAnsi="Times New Roman" w:cs="Times New Roman"/>
          <w:color w:val="000000"/>
          <w:sz w:val="28"/>
          <w:lang w:eastAsia="ru-RU"/>
        </w:rPr>
      </w:pPr>
      <w:r w:rsidRPr="00070473">
        <w:rPr>
          <w:rFonts w:ascii="Times New Roman" w:eastAsia="Times New Roman" w:hAnsi="Times New Roman" w:cs="Times New Roman"/>
          <w:color w:val="000000"/>
          <w:sz w:val="28"/>
          <w:lang w:eastAsia="ru-RU"/>
        </w:rPr>
        <w:t>Факультет</w:t>
      </w:r>
      <w:r w:rsidRPr="00070473">
        <w:rPr>
          <w:rFonts w:ascii="Times New Roman" w:eastAsia="Times New Roman" w:hAnsi="Times New Roman" w:cs="Times New Roman"/>
          <w:smallCaps/>
          <w:color w:val="000000"/>
          <w:sz w:val="28"/>
          <w:lang w:eastAsia="ru-RU"/>
        </w:rPr>
        <w:tab/>
      </w:r>
      <w:r>
        <w:rPr>
          <w:rFonts w:ascii="Times New Roman" w:eastAsia="Times New Roman" w:hAnsi="Times New Roman" w:cs="Times New Roman"/>
          <w:color w:val="000000"/>
          <w:sz w:val="28"/>
          <w:lang w:eastAsia="ru-RU"/>
        </w:rPr>
        <w:t>к</w:t>
      </w:r>
      <w:r w:rsidRPr="00070473">
        <w:rPr>
          <w:rFonts w:ascii="Times New Roman" w:eastAsia="Times New Roman" w:hAnsi="Times New Roman" w:cs="Times New Roman"/>
          <w:color w:val="000000"/>
          <w:sz w:val="28"/>
          <w:lang w:eastAsia="ru-RU"/>
        </w:rPr>
        <w:t>омпьютерных систем и сетей</w:t>
      </w:r>
    </w:p>
    <w:p w14:paraId="38FFA09F" w14:textId="77777777" w:rsidR="00C16957" w:rsidRPr="00070473" w:rsidRDefault="00C16957" w:rsidP="00C16957">
      <w:pPr>
        <w:spacing w:after="5" w:line="240" w:lineRule="auto"/>
        <w:ind w:left="130"/>
        <w:jc w:val="both"/>
        <w:rPr>
          <w:rFonts w:ascii="Times New Roman" w:eastAsia="Times New Roman" w:hAnsi="Times New Roman" w:cs="Times New Roman"/>
          <w:color w:val="000000"/>
          <w:sz w:val="28"/>
          <w:lang w:eastAsia="ru-RU"/>
        </w:rPr>
      </w:pPr>
    </w:p>
    <w:p w14:paraId="41C1B519" w14:textId="77777777" w:rsidR="00C16957" w:rsidRPr="00070473" w:rsidRDefault="00C16957" w:rsidP="00C16957">
      <w:pPr>
        <w:tabs>
          <w:tab w:val="left" w:pos="1620"/>
        </w:tabs>
        <w:spacing w:after="5" w:line="240" w:lineRule="auto"/>
        <w:ind w:left="130"/>
        <w:jc w:val="both"/>
        <w:rPr>
          <w:rFonts w:ascii="Times New Roman" w:eastAsia="Times New Roman" w:hAnsi="Times New Roman" w:cs="Times New Roman"/>
          <w:smallCaps/>
          <w:color w:val="000000"/>
          <w:sz w:val="28"/>
          <w:lang w:eastAsia="ru-RU"/>
        </w:rPr>
      </w:pPr>
      <w:r w:rsidRPr="00070473">
        <w:rPr>
          <w:rFonts w:ascii="Times New Roman" w:eastAsia="Times New Roman" w:hAnsi="Times New Roman" w:cs="Times New Roman"/>
          <w:color w:val="000000"/>
          <w:sz w:val="28"/>
          <w:lang w:eastAsia="ru-RU"/>
        </w:rPr>
        <w:t>Кафедра</w:t>
      </w:r>
      <w:r w:rsidRPr="00070473">
        <w:rPr>
          <w:rFonts w:ascii="Times New Roman" w:eastAsia="Times New Roman" w:hAnsi="Times New Roman" w:cs="Times New Roman"/>
          <w:smallCaps/>
          <w:color w:val="000000"/>
          <w:sz w:val="28"/>
          <w:lang w:eastAsia="ru-RU"/>
        </w:rPr>
        <w:tab/>
      </w:r>
      <w:r>
        <w:rPr>
          <w:rFonts w:ascii="Times New Roman" w:eastAsia="Times New Roman" w:hAnsi="Times New Roman" w:cs="Times New Roman"/>
          <w:color w:val="000000"/>
          <w:sz w:val="28"/>
          <w:lang w:eastAsia="ru-RU"/>
        </w:rPr>
        <w:t>и</w:t>
      </w:r>
      <w:r w:rsidRPr="00070473">
        <w:rPr>
          <w:rFonts w:ascii="Times New Roman" w:eastAsia="Times New Roman" w:hAnsi="Times New Roman" w:cs="Times New Roman"/>
          <w:color w:val="000000"/>
          <w:sz w:val="28"/>
          <w:lang w:eastAsia="ru-RU"/>
        </w:rPr>
        <w:t>нформатики</w:t>
      </w:r>
      <w:r w:rsidRPr="00070473">
        <w:rPr>
          <w:rFonts w:ascii="Times New Roman" w:eastAsia="Times New Roman" w:hAnsi="Times New Roman" w:cs="Times New Roman"/>
          <w:color w:val="000000"/>
          <w:sz w:val="28"/>
          <w:lang w:eastAsia="ru-RU"/>
        </w:rPr>
        <w:br/>
      </w:r>
      <w:r w:rsidRPr="00070473">
        <w:rPr>
          <w:rFonts w:ascii="Times New Roman" w:eastAsia="Times New Roman" w:hAnsi="Times New Roman" w:cs="Times New Roman"/>
          <w:color w:val="000000"/>
          <w:sz w:val="28"/>
          <w:lang w:eastAsia="ru-RU"/>
        </w:rPr>
        <w:br/>
      </w:r>
    </w:p>
    <w:p w14:paraId="421305C3" w14:textId="5C18C430" w:rsidR="00C16957" w:rsidRDefault="00C16957" w:rsidP="00C16957">
      <w:pPr>
        <w:spacing w:after="5" w:line="240" w:lineRule="auto"/>
        <w:ind w:left="130"/>
        <w:jc w:val="both"/>
        <w:rPr>
          <w:rFonts w:ascii="Times New Roman" w:eastAsia="Times New Roman" w:hAnsi="Times New Roman" w:cs="Times New Roman"/>
          <w:i/>
          <w:color w:val="000000"/>
          <w:sz w:val="28"/>
          <w:lang w:eastAsia="ru-RU"/>
        </w:rPr>
      </w:pPr>
    </w:p>
    <w:p w14:paraId="3D2B5E86" w14:textId="43D60289" w:rsidR="00C16957" w:rsidRDefault="00C16957" w:rsidP="00C16957">
      <w:pPr>
        <w:spacing w:after="5" w:line="240" w:lineRule="auto"/>
        <w:ind w:left="130"/>
        <w:jc w:val="both"/>
        <w:rPr>
          <w:rFonts w:ascii="Times New Roman" w:eastAsia="Times New Roman" w:hAnsi="Times New Roman" w:cs="Times New Roman"/>
          <w:i/>
          <w:color w:val="000000"/>
          <w:sz w:val="28"/>
          <w:lang w:eastAsia="ru-RU"/>
        </w:rPr>
      </w:pPr>
    </w:p>
    <w:p w14:paraId="042C2308" w14:textId="2C48948B" w:rsidR="00C16957" w:rsidRDefault="00C16957" w:rsidP="00C16957">
      <w:pPr>
        <w:spacing w:after="5" w:line="240" w:lineRule="auto"/>
        <w:ind w:left="130"/>
        <w:jc w:val="both"/>
        <w:rPr>
          <w:rFonts w:ascii="Times New Roman" w:eastAsia="Times New Roman" w:hAnsi="Times New Roman" w:cs="Times New Roman"/>
          <w:i/>
          <w:color w:val="000000"/>
          <w:sz w:val="28"/>
          <w:lang w:eastAsia="ru-RU"/>
        </w:rPr>
      </w:pPr>
    </w:p>
    <w:p w14:paraId="77775988" w14:textId="77777777" w:rsidR="00C16957" w:rsidRPr="00070473" w:rsidRDefault="00C16957" w:rsidP="00C16957">
      <w:pPr>
        <w:spacing w:after="5" w:line="240" w:lineRule="auto"/>
        <w:ind w:left="130"/>
        <w:jc w:val="both"/>
        <w:rPr>
          <w:rFonts w:ascii="Times New Roman" w:eastAsia="Times New Roman" w:hAnsi="Times New Roman" w:cs="Times New Roman"/>
          <w:color w:val="000000"/>
          <w:sz w:val="28"/>
          <w:lang w:eastAsia="ru-RU"/>
        </w:rPr>
      </w:pPr>
    </w:p>
    <w:p w14:paraId="6ED0EE2B" w14:textId="77777777" w:rsidR="00C16957" w:rsidRPr="00070473" w:rsidRDefault="00C16957" w:rsidP="00C16957">
      <w:pPr>
        <w:spacing w:after="5" w:line="240" w:lineRule="auto"/>
        <w:ind w:left="130"/>
        <w:jc w:val="both"/>
        <w:rPr>
          <w:rFonts w:ascii="Times New Roman" w:eastAsia="Times New Roman" w:hAnsi="Times New Roman" w:cs="Times New Roman"/>
          <w:color w:val="000000"/>
          <w:sz w:val="28"/>
          <w:lang w:eastAsia="ru-RU"/>
        </w:rPr>
      </w:pPr>
    </w:p>
    <w:p w14:paraId="2342AF56" w14:textId="28E6B661" w:rsidR="00C16957" w:rsidRPr="00070473" w:rsidRDefault="00C16957" w:rsidP="00C16957">
      <w:pPr>
        <w:spacing w:after="5" w:line="240" w:lineRule="auto"/>
        <w:ind w:left="130"/>
        <w:jc w:val="center"/>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РЕФЕРАТ</w:t>
      </w:r>
    </w:p>
    <w:p w14:paraId="504D3A20" w14:textId="77777777" w:rsidR="00C16957" w:rsidRPr="00070473" w:rsidRDefault="00C16957" w:rsidP="00C16957">
      <w:pPr>
        <w:spacing w:after="5" w:line="240" w:lineRule="auto"/>
        <w:ind w:left="130"/>
        <w:jc w:val="center"/>
        <w:rPr>
          <w:rFonts w:ascii="Times New Roman" w:eastAsia="Times New Roman" w:hAnsi="Times New Roman" w:cs="Times New Roman"/>
          <w:color w:val="000000"/>
          <w:sz w:val="28"/>
          <w:lang w:eastAsia="ru-RU"/>
        </w:rPr>
      </w:pPr>
      <w:r w:rsidRPr="00070473">
        <w:rPr>
          <w:rFonts w:ascii="Times New Roman" w:eastAsia="Times New Roman" w:hAnsi="Times New Roman" w:cs="Times New Roman"/>
          <w:color w:val="000000"/>
          <w:sz w:val="28"/>
          <w:lang w:eastAsia="ru-RU"/>
        </w:rPr>
        <w:t>на тему</w:t>
      </w:r>
    </w:p>
    <w:p w14:paraId="3DBBCD32" w14:textId="77777777" w:rsidR="00C16957" w:rsidRPr="00070473" w:rsidRDefault="00C16957" w:rsidP="00C16957">
      <w:pPr>
        <w:spacing w:after="5" w:line="240" w:lineRule="auto"/>
        <w:ind w:left="130"/>
        <w:jc w:val="both"/>
        <w:rPr>
          <w:rFonts w:ascii="Times New Roman" w:eastAsia="Times New Roman" w:hAnsi="Times New Roman" w:cs="Times New Roman"/>
          <w:color w:val="000000"/>
          <w:sz w:val="28"/>
          <w:lang w:eastAsia="ru-RU"/>
        </w:rPr>
      </w:pPr>
    </w:p>
    <w:p w14:paraId="1C98F918" w14:textId="77777777" w:rsidR="009349BA" w:rsidRDefault="00721B26" w:rsidP="00721B26">
      <w:pPr>
        <w:spacing w:after="5" w:line="240" w:lineRule="auto"/>
        <w:ind w:left="130"/>
        <w:jc w:val="center"/>
        <w:rPr>
          <w:rFonts w:ascii="Times New Roman" w:eastAsia="Times New Roman" w:hAnsi="Times New Roman" w:cs="Times New Roman"/>
          <w:b/>
          <w:smallCaps/>
          <w:color w:val="000000"/>
          <w:sz w:val="28"/>
          <w:lang w:eastAsia="ru-RU"/>
        </w:rPr>
      </w:pPr>
      <w:bookmarkStart w:id="0" w:name="_Hlk515476245"/>
      <w:r w:rsidRPr="00721B26">
        <w:rPr>
          <w:rFonts w:ascii="Times New Roman" w:eastAsia="Times New Roman" w:hAnsi="Times New Roman" w:cs="Times New Roman"/>
          <w:b/>
          <w:smallCaps/>
          <w:color w:val="000000"/>
          <w:sz w:val="28"/>
          <w:lang w:eastAsia="ru-RU"/>
        </w:rPr>
        <w:t xml:space="preserve">ДЕРЕВЬЯ РЕШЕНИЙ И ИХ ПРИМЕНЕНИЕ. </w:t>
      </w:r>
    </w:p>
    <w:p w14:paraId="46179BD8" w14:textId="6F795403" w:rsidR="00721B26" w:rsidRPr="00721B26" w:rsidRDefault="00721B26" w:rsidP="00721B26">
      <w:pPr>
        <w:spacing w:after="5" w:line="240" w:lineRule="auto"/>
        <w:ind w:left="130"/>
        <w:jc w:val="center"/>
        <w:rPr>
          <w:rFonts w:ascii="Times New Roman" w:eastAsia="Times New Roman" w:hAnsi="Times New Roman" w:cs="Times New Roman"/>
          <w:b/>
          <w:smallCaps/>
          <w:color w:val="000000"/>
          <w:sz w:val="28"/>
          <w:lang w:eastAsia="ru-RU"/>
        </w:rPr>
      </w:pPr>
      <w:r w:rsidRPr="00721B26">
        <w:rPr>
          <w:rFonts w:ascii="Times New Roman" w:eastAsia="Times New Roman" w:hAnsi="Times New Roman" w:cs="Times New Roman"/>
          <w:b/>
          <w:smallCaps/>
          <w:color w:val="000000"/>
          <w:sz w:val="28"/>
          <w:lang w:eastAsia="ru-RU"/>
        </w:rPr>
        <w:t xml:space="preserve">АЛГОРИТМ ID3 </w:t>
      </w:r>
    </w:p>
    <w:p w14:paraId="68BBBC65" w14:textId="2EA0F239" w:rsidR="00C16957" w:rsidRPr="00721B26" w:rsidRDefault="00721B26" w:rsidP="00721B26">
      <w:pPr>
        <w:spacing w:after="5" w:line="240" w:lineRule="auto"/>
        <w:ind w:left="130"/>
        <w:jc w:val="center"/>
        <w:rPr>
          <w:rFonts w:ascii="Times New Roman" w:eastAsia="Times New Roman" w:hAnsi="Times New Roman" w:cs="Times New Roman"/>
          <w:b/>
          <w:smallCaps/>
          <w:color w:val="000000"/>
          <w:sz w:val="28"/>
          <w:lang w:val="en-US" w:eastAsia="ru-RU"/>
        </w:rPr>
      </w:pPr>
      <w:r w:rsidRPr="00721B26">
        <w:rPr>
          <w:rFonts w:ascii="Times New Roman" w:eastAsia="Times New Roman" w:hAnsi="Times New Roman" w:cs="Times New Roman"/>
          <w:b/>
          <w:smallCaps/>
          <w:color w:val="000000"/>
          <w:sz w:val="28"/>
          <w:lang w:eastAsia="ru-RU"/>
        </w:rPr>
        <w:t xml:space="preserve"> АЛГОРИТМ</w:t>
      </w:r>
      <w:r w:rsidRPr="00721B26">
        <w:rPr>
          <w:rFonts w:ascii="Times New Roman" w:eastAsia="Times New Roman" w:hAnsi="Times New Roman" w:cs="Times New Roman"/>
          <w:b/>
          <w:smallCaps/>
          <w:color w:val="000000"/>
          <w:sz w:val="28"/>
          <w:lang w:val="en-US" w:eastAsia="ru-RU"/>
        </w:rPr>
        <w:t xml:space="preserve"> CHAID </w:t>
      </w:r>
    </w:p>
    <w:bookmarkEnd w:id="0"/>
    <w:p w14:paraId="39B4A3BA" w14:textId="5F1C5575" w:rsidR="00C16957" w:rsidRPr="00721B26" w:rsidRDefault="00C16957" w:rsidP="00C16957">
      <w:pPr>
        <w:spacing w:after="5" w:line="240" w:lineRule="auto"/>
        <w:ind w:left="130"/>
        <w:jc w:val="both"/>
        <w:rPr>
          <w:rFonts w:ascii="Times New Roman" w:eastAsia="Times New Roman" w:hAnsi="Times New Roman" w:cs="Times New Roman"/>
          <w:color w:val="000000"/>
          <w:sz w:val="28"/>
          <w:lang w:val="en-US" w:eastAsia="ru-RU"/>
        </w:rPr>
      </w:pPr>
    </w:p>
    <w:p w14:paraId="61F9F0DB" w14:textId="38B2A9B9" w:rsidR="00C16957" w:rsidRPr="00721B26" w:rsidRDefault="00C16957" w:rsidP="00C16957">
      <w:pPr>
        <w:spacing w:before="120" w:after="120" w:line="240" w:lineRule="auto"/>
        <w:ind w:left="130"/>
        <w:jc w:val="both"/>
        <w:rPr>
          <w:rFonts w:ascii="Times New Roman" w:eastAsia="Times New Roman" w:hAnsi="Times New Roman" w:cs="Times New Roman"/>
          <w:color w:val="000000"/>
          <w:sz w:val="28"/>
          <w:lang w:val="en-US" w:eastAsia="ru-RU"/>
        </w:rPr>
      </w:pPr>
    </w:p>
    <w:p w14:paraId="3925E6AA" w14:textId="7E0ED408" w:rsidR="00C16957" w:rsidRPr="00721B26" w:rsidRDefault="00C16957" w:rsidP="00C16957">
      <w:pPr>
        <w:spacing w:before="120" w:after="120" w:line="240" w:lineRule="auto"/>
        <w:ind w:left="130"/>
        <w:jc w:val="both"/>
        <w:rPr>
          <w:rFonts w:ascii="Times New Roman" w:eastAsia="Times New Roman" w:hAnsi="Times New Roman" w:cs="Times New Roman"/>
          <w:color w:val="000000"/>
          <w:sz w:val="28"/>
          <w:lang w:val="en-US" w:eastAsia="ru-RU"/>
        </w:rPr>
      </w:pPr>
    </w:p>
    <w:p w14:paraId="19E933AA" w14:textId="226FC4DF" w:rsidR="00C16957" w:rsidRPr="00721B26" w:rsidRDefault="00C16957" w:rsidP="00C16957">
      <w:pPr>
        <w:spacing w:before="120" w:after="120" w:line="240" w:lineRule="auto"/>
        <w:ind w:left="130"/>
        <w:jc w:val="both"/>
        <w:rPr>
          <w:rFonts w:ascii="Times New Roman" w:eastAsia="Times New Roman" w:hAnsi="Times New Roman" w:cs="Times New Roman"/>
          <w:color w:val="000000"/>
          <w:sz w:val="28"/>
          <w:lang w:val="en-US" w:eastAsia="ru-RU"/>
        </w:rPr>
      </w:pPr>
    </w:p>
    <w:p w14:paraId="34E056C2" w14:textId="77777777" w:rsidR="00C16957" w:rsidRPr="00721B26" w:rsidRDefault="00C16957" w:rsidP="00C16957">
      <w:pPr>
        <w:spacing w:before="120" w:after="120" w:line="240" w:lineRule="auto"/>
        <w:ind w:left="130"/>
        <w:jc w:val="both"/>
        <w:rPr>
          <w:rFonts w:ascii="Times New Roman" w:eastAsia="Times New Roman" w:hAnsi="Times New Roman" w:cs="Times New Roman"/>
          <w:color w:val="000000"/>
          <w:sz w:val="28"/>
          <w:lang w:val="en-US" w:eastAsia="ru-RU"/>
        </w:rPr>
      </w:pPr>
    </w:p>
    <w:p w14:paraId="4C99FD0A" w14:textId="56359DB9" w:rsidR="00C16957" w:rsidRPr="00070473" w:rsidRDefault="00091E33" w:rsidP="00C16957">
      <w:pPr>
        <w:tabs>
          <w:tab w:val="left" w:pos="6840"/>
        </w:tabs>
        <w:spacing w:before="120" w:after="240" w:line="240" w:lineRule="auto"/>
        <w:ind w:left="130"/>
        <w:contextualSpacing/>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Магистрант</w:t>
      </w:r>
      <w:r w:rsidR="00C16957" w:rsidRPr="00070473">
        <w:rPr>
          <w:rFonts w:ascii="Times New Roman" w:eastAsia="Times New Roman" w:hAnsi="Times New Roman" w:cs="Times New Roman"/>
          <w:color w:val="000000"/>
          <w:sz w:val="28"/>
          <w:lang w:eastAsia="ru-RU"/>
        </w:rPr>
        <w:t>:</w:t>
      </w:r>
      <w:r w:rsidR="00C16957" w:rsidRPr="00070473">
        <w:rPr>
          <w:rFonts w:ascii="Times New Roman" w:eastAsia="Times New Roman" w:hAnsi="Times New Roman" w:cs="Times New Roman"/>
          <w:color w:val="000000"/>
          <w:sz w:val="28"/>
          <w:lang w:eastAsia="ru-RU"/>
        </w:rPr>
        <w:tab/>
      </w:r>
      <w:r w:rsidR="00C16957">
        <w:rPr>
          <w:rFonts w:ascii="Times New Roman" w:eastAsia="Times New Roman" w:hAnsi="Times New Roman" w:cs="Times New Roman"/>
          <w:color w:val="000000"/>
          <w:sz w:val="28"/>
          <w:lang w:eastAsia="ru-RU"/>
        </w:rPr>
        <w:t xml:space="preserve">Н.Р. </w:t>
      </w:r>
      <w:proofErr w:type="spellStart"/>
      <w:r w:rsidR="00C16957">
        <w:rPr>
          <w:rFonts w:ascii="Times New Roman" w:eastAsia="Times New Roman" w:hAnsi="Times New Roman" w:cs="Times New Roman"/>
          <w:color w:val="000000"/>
          <w:sz w:val="28"/>
          <w:lang w:eastAsia="ru-RU"/>
        </w:rPr>
        <w:t>Ровдо</w:t>
      </w:r>
      <w:proofErr w:type="spellEnd"/>
    </w:p>
    <w:p w14:paraId="4CC1F13F" w14:textId="2DB2C34B" w:rsidR="00C16957" w:rsidRDefault="00C16957" w:rsidP="00C16957">
      <w:pPr>
        <w:spacing w:after="5" w:line="240" w:lineRule="auto"/>
        <w:ind w:left="130"/>
        <w:jc w:val="both"/>
        <w:rPr>
          <w:rFonts w:ascii="Times New Roman" w:eastAsia="Times New Roman" w:hAnsi="Times New Roman" w:cs="Times New Roman"/>
          <w:color w:val="000000"/>
          <w:sz w:val="28"/>
          <w:lang w:eastAsia="ru-RU"/>
        </w:rPr>
      </w:pPr>
    </w:p>
    <w:p w14:paraId="4750DACC" w14:textId="77777777" w:rsidR="00C16957" w:rsidRDefault="00C16957" w:rsidP="00C16957">
      <w:pPr>
        <w:spacing w:after="5" w:line="240" w:lineRule="auto"/>
        <w:ind w:left="130"/>
        <w:jc w:val="both"/>
        <w:rPr>
          <w:rFonts w:ascii="Times New Roman" w:eastAsia="Times New Roman" w:hAnsi="Times New Roman" w:cs="Times New Roman"/>
          <w:color w:val="000000"/>
          <w:sz w:val="28"/>
          <w:lang w:eastAsia="ru-RU"/>
        </w:rPr>
      </w:pPr>
    </w:p>
    <w:p w14:paraId="03E6A6F2" w14:textId="77777777" w:rsidR="00C16957" w:rsidRDefault="00C16957" w:rsidP="00C16957">
      <w:pPr>
        <w:spacing w:after="5" w:line="240" w:lineRule="auto"/>
        <w:ind w:left="130"/>
        <w:jc w:val="both"/>
        <w:rPr>
          <w:rFonts w:ascii="Times New Roman" w:eastAsia="Times New Roman" w:hAnsi="Times New Roman" w:cs="Times New Roman"/>
          <w:color w:val="000000"/>
          <w:sz w:val="28"/>
          <w:lang w:eastAsia="ru-RU"/>
        </w:rPr>
      </w:pPr>
    </w:p>
    <w:p w14:paraId="429F356E" w14:textId="77777777" w:rsidR="00C16957" w:rsidRDefault="00C16957" w:rsidP="00C16957">
      <w:pPr>
        <w:spacing w:after="5" w:line="240" w:lineRule="auto"/>
        <w:ind w:left="130"/>
        <w:jc w:val="both"/>
        <w:rPr>
          <w:rFonts w:ascii="Times New Roman" w:eastAsia="Times New Roman" w:hAnsi="Times New Roman" w:cs="Times New Roman"/>
          <w:color w:val="000000"/>
          <w:sz w:val="28"/>
          <w:lang w:eastAsia="ru-RU"/>
        </w:rPr>
      </w:pPr>
    </w:p>
    <w:p w14:paraId="70D19A8B" w14:textId="77777777" w:rsidR="00C16957" w:rsidRDefault="00C16957" w:rsidP="00C16957">
      <w:pPr>
        <w:spacing w:after="5" w:line="240" w:lineRule="auto"/>
        <w:ind w:left="130"/>
        <w:jc w:val="both"/>
        <w:rPr>
          <w:rFonts w:ascii="Times New Roman" w:eastAsia="Times New Roman" w:hAnsi="Times New Roman" w:cs="Times New Roman"/>
          <w:color w:val="000000"/>
          <w:sz w:val="28"/>
          <w:lang w:eastAsia="ru-RU"/>
        </w:rPr>
      </w:pPr>
    </w:p>
    <w:p w14:paraId="3422C1AE" w14:textId="77777777" w:rsidR="00C16957" w:rsidRDefault="00C16957" w:rsidP="00C16957">
      <w:pPr>
        <w:spacing w:after="5" w:line="240" w:lineRule="auto"/>
        <w:ind w:left="130"/>
        <w:jc w:val="both"/>
        <w:rPr>
          <w:rFonts w:ascii="Times New Roman" w:eastAsia="Times New Roman" w:hAnsi="Times New Roman" w:cs="Times New Roman"/>
          <w:color w:val="000000"/>
          <w:sz w:val="28"/>
          <w:lang w:eastAsia="ru-RU"/>
        </w:rPr>
      </w:pPr>
    </w:p>
    <w:p w14:paraId="346CFB5D" w14:textId="395FD9FD" w:rsidR="00C16957" w:rsidRDefault="00C16957" w:rsidP="00C16957">
      <w:pPr>
        <w:spacing w:after="5" w:line="240" w:lineRule="auto"/>
        <w:ind w:left="130"/>
        <w:jc w:val="both"/>
        <w:rPr>
          <w:rFonts w:ascii="Times New Roman" w:eastAsia="Times New Roman" w:hAnsi="Times New Roman" w:cs="Times New Roman"/>
          <w:color w:val="000000"/>
          <w:sz w:val="28"/>
          <w:lang w:eastAsia="ru-RU"/>
        </w:rPr>
      </w:pPr>
    </w:p>
    <w:p w14:paraId="2D3A9561" w14:textId="3B81753E" w:rsidR="00C16957" w:rsidRDefault="00C16957" w:rsidP="00C16957">
      <w:pPr>
        <w:spacing w:after="5" w:line="240" w:lineRule="auto"/>
        <w:ind w:left="130"/>
        <w:jc w:val="both"/>
        <w:rPr>
          <w:rFonts w:ascii="Times New Roman" w:eastAsia="Times New Roman" w:hAnsi="Times New Roman" w:cs="Times New Roman"/>
          <w:color w:val="000000"/>
          <w:sz w:val="28"/>
          <w:lang w:eastAsia="ru-RU"/>
        </w:rPr>
      </w:pPr>
    </w:p>
    <w:p w14:paraId="707B9E8B" w14:textId="517E1E3A" w:rsidR="00C16957" w:rsidRDefault="00C16957" w:rsidP="00C16957">
      <w:pPr>
        <w:spacing w:after="5" w:line="240" w:lineRule="auto"/>
        <w:ind w:left="130"/>
        <w:jc w:val="both"/>
        <w:rPr>
          <w:rFonts w:ascii="Times New Roman" w:eastAsia="Times New Roman" w:hAnsi="Times New Roman" w:cs="Times New Roman"/>
          <w:color w:val="000000"/>
          <w:sz w:val="28"/>
          <w:lang w:eastAsia="ru-RU"/>
        </w:rPr>
      </w:pPr>
    </w:p>
    <w:p w14:paraId="6E5A67EA" w14:textId="1D517BD7" w:rsidR="00C16957" w:rsidRDefault="00C16957" w:rsidP="00C16957">
      <w:pPr>
        <w:spacing w:after="5" w:line="240" w:lineRule="auto"/>
        <w:ind w:left="130"/>
        <w:jc w:val="both"/>
        <w:rPr>
          <w:rFonts w:ascii="Times New Roman" w:eastAsia="Times New Roman" w:hAnsi="Times New Roman" w:cs="Times New Roman"/>
          <w:color w:val="000000"/>
          <w:sz w:val="28"/>
          <w:lang w:eastAsia="ru-RU"/>
        </w:rPr>
      </w:pPr>
    </w:p>
    <w:p w14:paraId="5A089616" w14:textId="16729F90" w:rsidR="00C16957" w:rsidRDefault="00C16957" w:rsidP="00C16957">
      <w:pPr>
        <w:spacing w:after="5" w:line="240" w:lineRule="auto"/>
        <w:ind w:left="130"/>
        <w:jc w:val="both"/>
        <w:rPr>
          <w:rFonts w:ascii="Times New Roman" w:eastAsia="Times New Roman" w:hAnsi="Times New Roman" w:cs="Times New Roman"/>
          <w:color w:val="000000"/>
          <w:sz w:val="28"/>
          <w:lang w:eastAsia="ru-RU"/>
        </w:rPr>
      </w:pPr>
    </w:p>
    <w:p w14:paraId="15B4748C" w14:textId="77777777" w:rsidR="00C16957" w:rsidRPr="00070473" w:rsidRDefault="00C16957" w:rsidP="009349BA">
      <w:pPr>
        <w:spacing w:after="5" w:line="240" w:lineRule="auto"/>
        <w:jc w:val="both"/>
        <w:rPr>
          <w:rFonts w:ascii="Times New Roman" w:eastAsia="Times New Roman" w:hAnsi="Times New Roman" w:cs="Times New Roman"/>
          <w:color w:val="000000"/>
          <w:sz w:val="28"/>
          <w:lang w:eastAsia="ru-RU"/>
        </w:rPr>
      </w:pPr>
    </w:p>
    <w:p w14:paraId="01D0C882" w14:textId="690698F1" w:rsidR="00C16957" w:rsidRDefault="00C16957" w:rsidP="00C16957">
      <w:pPr>
        <w:pStyle w:val="a"/>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eastAsia="Times New Roman" w:cs="Times New Roman"/>
          <w:sz w:val="28"/>
          <w:lang w:eastAsia="ru-RU"/>
        </w:rPr>
      </w:pPr>
      <w:r>
        <w:rPr>
          <w:sz w:val="28"/>
          <w:szCs w:val="28"/>
        </w:rPr>
        <w:t>МИНСК 2019</w:t>
      </w:r>
      <w:r>
        <w:rPr>
          <w:rFonts w:eastAsia="Times New Roman" w:cs="Times New Roman"/>
          <w:sz w:val="28"/>
          <w:lang w:eastAsia="ru-RU"/>
        </w:rPr>
        <w:tab/>
      </w:r>
    </w:p>
    <w:sdt>
      <w:sdtPr>
        <w:rPr>
          <w:rFonts w:asciiTheme="minorHAnsi" w:eastAsiaTheme="minorHAnsi" w:hAnsiTheme="minorHAnsi" w:cstheme="minorBidi"/>
          <w:color w:val="auto"/>
          <w:sz w:val="22"/>
          <w:szCs w:val="22"/>
          <w:lang w:val="ru-RU" w:eastAsia="en-US"/>
        </w:rPr>
        <w:id w:val="259195363"/>
        <w:docPartObj>
          <w:docPartGallery w:val="Table of Contents"/>
          <w:docPartUnique/>
        </w:docPartObj>
      </w:sdtPr>
      <w:sdtEndPr>
        <w:rPr>
          <w:rFonts w:ascii="Times New Roman" w:hAnsi="Times New Roman" w:cs="Times New Roman"/>
          <w:bCs/>
          <w:sz w:val="28"/>
          <w:szCs w:val="28"/>
        </w:rPr>
      </w:sdtEndPr>
      <w:sdtContent>
        <w:p w14:paraId="25D89B84" w14:textId="77777777" w:rsidR="00C16957" w:rsidRPr="00AC4AC9" w:rsidRDefault="00C16957" w:rsidP="00C16957">
          <w:pPr>
            <w:pStyle w:val="TOCHeading"/>
            <w:jc w:val="center"/>
            <w:rPr>
              <w:rFonts w:ascii="Times New Roman" w:hAnsi="Times New Roman" w:cs="Times New Roman"/>
              <w:b/>
              <w:color w:val="000000" w:themeColor="text1"/>
              <w:lang w:val="en-US"/>
            </w:rPr>
          </w:pPr>
          <w:r w:rsidRPr="00760885">
            <w:rPr>
              <w:rFonts w:ascii="Times New Roman" w:hAnsi="Times New Roman" w:cs="Times New Roman"/>
              <w:b/>
              <w:color w:val="000000" w:themeColor="text1"/>
              <w:sz w:val="30"/>
              <w:szCs w:val="30"/>
              <w:lang w:val="ru-RU"/>
            </w:rPr>
            <w:t>СОДЕРЖАНИЕ</w:t>
          </w:r>
        </w:p>
        <w:p w14:paraId="01D2CC3B" w14:textId="77777777" w:rsidR="00C16957" w:rsidRPr="004A1377" w:rsidRDefault="00C16957" w:rsidP="00C16957">
          <w:pPr>
            <w:pStyle w:val="TOC1"/>
            <w:tabs>
              <w:tab w:val="right" w:leader="dot" w:pos="9344"/>
            </w:tabs>
            <w:spacing w:after="0"/>
            <w:rPr>
              <w:rFonts w:ascii="Times New Roman" w:eastAsiaTheme="minorEastAsia" w:hAnsi="Times New Roman" w:cs="Times New Roman"/>
              <w:noProof/>
              <w:sz w:val="28"/>
              <w:szCs w:val="28"/>
              <w:lang w:val="be-BY" w:eastAsia="be-BY"/>
            </w:rPr>
          </w:pPr>
          <w:r w:rsidRPr="00070473">
            <w:rPr>
              <w:rFonts w:ascii="Times New Roman" w:hAnsi="Times New Roman" w:cs="Times New Roman"/>
              <w:sz w:val="28"/>
              <w:szCs w:val="28"/>
            </w:rPr>
            <w:fldChar w:fldCharType="begin"/>
          </w:r>
          <w:r w:rsidRPr="00070473">
            <w:rPr>
              <w:rFonts w:ascii="Times New Roman" w:hAnsi="Times New Roman" w:cs="Times New Roman"/>
              <w:sz w:val="28"/>
              <w:szCs w:val="28"/>
            </w:rPr>
            <w:instrText xml:space="preserve"> TOC \o "1-3" \h \z \u </w:instrText>
          </w:r>
          <w:r w:rsidRPr="00070473">
            <w:rPr>
              <w:rFonts w:ascii="Times New Roman" w:hAnsi="Times New Roman" w:cs="Times New Roman"/>
              <w:sz w:val="28"/>
              <w:szCs w:val="28"/>
            </w:rPr>
            <w:fldChar w:fldCharType="separate"/>
          </w:r>
          <w:hyperlink w:anchor="_Toc483786974" w:history="1">
            <w:r w:rsidRPr="007B04F0">
              <w:rPr>
                <w:rStyle w:val="Hyperlink"/>
                <w:rFonts w:ascii="Times New Roman" w:hAnsi="Times New Roman" w:cs="Times New Roman"/>
                <w:noProof/>
                <w:sz w:val="28"/>
                <w:szCs w:val="28"/>
              </w:rPr>
              <w:t>Введение</w:t>
            </w:r>
            <w:r w:rsidRPr="007B04F0">
              <w:rPr>
                <w:rFonts w:ascii="Times New Roman" w:hAnsi="Times New Roman" w:cs="Times New Roman"/>
                <w:noProof/>
                <w:webHidden/>
                <w:sz w:val="28"/>
                <w:szCs w:val="28"/>
              </w:rPr>
              <w:tab/>
            </w:r>
            <w:r>
              <w:rPr>
                <w:rFonts w:ascii="Times New Roman" w:hAnsi="Times New Roman" w:cs="Times New Roman"/>
                <w:noProof/>
                <w:webHidden/>
                <w:sz w:val="28"/>
                <w:szCs w:val="28"/>
              </w:rPr>
              <w:t>3</w:t>
            </w:r>
          </w:hyperlink>
        </w:p>
        <w:p w14:paraId="0EF1AC88" w14:textId="3AF8AF9A" w:rsidR="00C16957" w:rsidRDefault="00692D3A" w:rsidP="00C16957">
          <w:pPr>
            <w:pStyle w:val="TOC1"/>
            <w:tabs>
              <w:tab w:val="right" w:leader="dot" w:pos="9344"/>
            </w:tabs>
            <w:spacing w:after="0"/>
            <w:rPr>
              <w:rFonts w:ascii="Times New Roman" w:hAnsi="Times New Roman" w:cs="Times New Roman"/>
              <w:noProof/>
              <w:sz w:val="28"/>
              <w:szCs w:val="28"/>
              <w:lang w:val="en-US"/>
            </w:rPr>
          </w:pPr>
          <w:hyperlink w:anchor="_Toc483786974" w:history="1">
            <w:r w:rsidR="00C16957">
              <w:rPr>
                <w:rStyle w:val="Hyperlink"/>
                <w:rFonts w:ascii="Times New Roman" w:hAnsi="Times New Roman" w:cs="Times New Roman"/>
                <w:noProof/>
                <w:sz w:val="28"/>
                <w:szCs w:val="28"/>
              </w:rPr>
              <w:t>О</w:t>
            </w:r>
            <w:r w:rsidR="00C16957" w:rsidRPr="004A1377">
              <w:rPr>
                <w:rStyle w:val="Hyperlink"/>
                <w:rFonts w:ascii="Times New Roman" w:hAnsi="Times New Roman" w:cs="Times New Roman"/>
                <w:noProof/>
                <w:sz w:val="28"/>
                <w:szCs w:val="28"/>
              </w:rPr>
              <w:t>бознаечния и сокращения</w:t>
            </w:r>
            <w:r w:rsidR="00C16957" w:rsidRPr="007B04F0">
              <w:rPr>
                <w:rFonts w:ascii="Times New Roman" w:hAnsi="Times New Roman" w:cs="Times New Roman"/>
                <w:noProof/>
                <w:webHidden/>
                <w:sz w:val="28"/>
                <w:szCs w:val="28"/>
              </w:rPr>
              <w:tab/>
            </w:r>
          </w:hyperlink>
          <w:r w:rsidR="00760885">
            <w:rPr>
              <w:rFonts w:ascii="Times New Roman" w:hAnsi="Times New Roman" w:cs="Times New Roman"/>
              <w:noProof/>
              <w:sz w:val="28"/>
              <w:szCs w:val="28"/>
              <w:lang w:val="en-US"/>
            </w:rPr>
            <w:t>6</w:t>
          </w:r>
        </w:p>
        <w:p w14:paraId="45785E12" w14:textId="7B1AED1F" w:rsidR="001072B3" w:rsidRPr="00760885" w:rsidRDefault="001072B3" w:rsidP="001072B3">
          <w:pPr>
            <w:pStyle w:val="TOC1"/>
            <w:tabs>
              <w:tab w:val="right" w:leader="dot" w:pos="9344"/>
            </w:tabs>
            <w:spacing w:after="0"/>
            <w:rPr>
              <w:rFonts w:ascii="Times New Roman" w:eastAsiaTheme="minorEastAsia" w:hAnsi="Times New Roman" w:cs="Times New Roman"/>
              <w:noProof/>
              <w:sz w:val="28"/>
              <w:szCs w:val="28"/>
              <w:lang w:val="en-US" w:eastAsia="be-BY"/>
            </w:rPr>
          </w:pPr>
          <w:hyperlink w:anchor="_Toc483786975" w:history="1">
            <w:r w:rsidRPr="007B04F0">
              <w:rPr>
                <w:rStyle w:val="Hyperlink"/>
                <w:rFonts w:ascii="Times New Roman" w:eastAsia="Times New Roman" w:hAnsi="Times New Roman" w:cs="Times New Roman"/>
                <w:noProof/>
                <w:sz w:val="28"/>
                <w:szCs w:val="28"/>
              </w:rPr>
              <w:t xml:space="preserve">1 </w:t>
            </w:r>
            <w:r>
              <w:rPr>
                <w:rStyle w:val="Hyperlink"/>
                <w:rFonts w:ascii="Times New Roman" w:eastAsia="Times New Roman" w:hAnsi="Times New Roman" w:cs="Times New Roman"/>
                <w:noProof/>
                <w:sz w:val="28"/>
                <w:szCs w:val="28"/>
              </w:rPr>
              <w:t>История</w:t>
            </w:r>
            <w:r w:rsidRPr="007B04F0">
              <w:rPr>
                <w:rFonts w:ascii="Times New Roman" w:hAnsi="Times New Roman" w:cs="Times New Roman"/>
                <w:noProof/>
                <w:webHidden/>
                <w:sz w:val="28"/>
                <w:szCs w:val="28"/>
              </w:rPr>
              <w:tab/>
            </w:r>
          </w:hyperlink>
          <w:r>
            <w:rPr>
              <w:rFonts w:ascii="Times New Roman" w:hAnsi="Times New Roman" w:cs="Times New Roman"/>
              <w:noProof/>
              <w:sz w:val="28"/>
              <w:szCs w:val="28"/>
              <w:lang w:val="en-US"/>
            </w:rPr>
            <w:t>7</w:t>
          </w:r>
        </w:p>
        <w:p w14:paraId="6874A09E" w14:textId="6C14221D" w:rsidR="00C16957" w:rsidRPr="00760885" w:rsidRDefault="00692D3A" w:rsidP="00C16957">
          <w:pPr>
            <w:pStyle w:val="TOC1"/>
            <w:tabs>
              <w:tab w:val="right" w:leader="dot" w:pos="9344"/>
            </w:tabs>
            <w:spacing w:after="0"/>
            <w:rPr>
              <w:rFonts w:ascii="Times New Roman" w:eastAsiaTheme="minorEastAsia" w:hAnsi="Times New Roman" w:cs="Times New Roman"/>
              <w:noProof/>
              <w:sz w:val="28"/>
              <w:szCs w:val="28"/>
              <w:lang w:val="en-US" w:eastAsia="be-BY"/>
            </w:rPr>
          </w:pPr>
          <w:hyperlink w:anchor="_Toc483786975" w:history="1">
            <w:r w:rsidR="001072B3">
              <w:rPr>
                <w:rStyle w:val="Hyperlink"/>
                <w:rFonts w:ascii="Times New Roman" w:eastAsia="Times New Roman" w:hAnsi="Times New Roman" w:cs="Times New Roman"/>
                <w:noProof/>
                <w:sz w:val="28"/>
                <w:szCs w:val="28"/>
              </w:rPr>
              <w:t>2</w:t>
            </w:r>
            <w:r w:rsidR="00C16957" w:rsidRPr="007B04F0">
              <w:rPr>
                <w:rStyle w:val="Hyperlink"/>
                <w:rFonts w:ascii="Times New Roman" w:eastAsia="Times New Roman" w:hAnsi="Times New Roman" w:cs="Times New Roman"/>
                <w:noProof/>
                <w:sz w:val="28"/>
                <w:szCs w:val="28"/>
              </w:rPr>
              <w:t xml:space="preserve"> </w:t>
            </w:r>
            <w:r w:rsidR="001072B3">
              <w:rPr>
                <w:rStyle w:val="Hyperlink"/>
                <w:rFonts w:ascii="Times New Roman" w:eastAsia="Times New Roman" w:hAnsi="Times New Roman" w:cs="Times New Roman"/>
                <w:noProof/>
                <w:sz w:val="28"/>
                <w:szCs w:val="28"/>
              </w:rPr>
              <w:t>Предложение</w:t>
            </w:r>
            <w:r w:rsidR="00C16957" w:rsidRPr="007B04F0">
              <w:rPr>
                <w:rFonts w:ascii="Times New Roman" w:hAnsi="Times New Roman" w:cs="Times New Roman"/>
                <w:noProof/>
                <w:webHidden/>
                <w:sz w:val="28"/>
                <w:szCs w:val="28"/>
              </w:rPr>
              <w:tab/>
            </w:r>
          </w:hyperlink>
          <w:r w:rsidR="00760885">
            <w:rPr>
              <w:rFonts w:ascii="Times New Roman" w:hAnsi="Times New Roman" w:cs="Times New Roman"/>
              <w:noProof/>
              <w:sz w:val="28"/>
              <w:szCs w:val="28"/>
              <w:lang w:val="en-US"/>
            </w:rPr>
            <w:t>7</w:t>
          </w:r>
        </w:p>
        <w:p w14:paraId="5D42BB9E" w14:textId="29548F05" w:rsidR="00C16957" w:rsidRPr="00760885" w:rsidRDefault="00692D3A" w:rsidP="00C16957">
          <w:pPr>
            <w:pStyle w:val="TOC2"/>
            <w:rPr>
              <w:rFonts w:ascii="Times New Roman" w:eastAsiaTheme="minorEastAsia" w:hAnsi="Times New Roman" w:cs="Times New Roman"/>
              <w:noProof/>
              <w:sz w:val="28"/>
              <w:szCs w:val="28"/>
              <w:lang w:val="en-US" w:eastAsia="be-BY"/>
            </w:rPr>
          </w:pPr>
          <w:hyperlink w:anchor="_Toc483786976" w:history="1">
            <w:r w:rsidR="001072B3">
              <w:rPr>
                <w:rStyle w:val="Hyperlink"/>
                <w:rFonts w:ascii="Times New Roman" w:eastAsia="Calibri" w:hAnsi="Times New Roman" w:cs="Times New Roman"/>
                <w:noProof/>
                <w:sz w:val="28"/>
                <w:szCs w:val="28"/>
              </w:rPr>
              <w:t>2</w:t>
            </w:r>
            <w:r w:rsidR="00C16957" w:rsidRPr="007B04F0">
              <w:rPr>
                <w:rStyle w:val="Hyperlink"/>
                <w:rFonts w:ascii="Times New Roman" w:eastAsia="Calibri" w:hAnsi="Times New Roman" w:cs="Times New Roman"/>
                <w:noProof/>
                <w:sz w:val="28"/>
                <w:szCs w:val="28"/>
              </w:rPr>
              <w:t>.1</w:t>
            </w:r>
            <w:r w:rsidR="00C16957" w:rsidRPr="007B04F0">
              <w:rPr>
                <w:rFonts w:ascii="Times New Roman" w:eastAsiaTheme="minorEastAsia" w:hAnsi="Times New Roman" w:cs="Times New Roman"/>
                <w:noProof/>
                <w:sz w:val="28"/>
                <w:szCs w:val="28"/>
                <w:lang w:val="be-BY" w:eastAsia="be-BY"/>
              </w:rPr>
              <w:tab/>
            </w:r>
            <w:r w:rsidR="00C16957">
              <w:rPr>
                <w:rStyle w:val="Hyperlink"/>
                <w:rFonts w:ascii="Times New Roman" w:eastAsia="Calibri" w:hAnsi="Times New Roman" w:cs="Times New Roman"/>
                <w:noProof/>
                <w:sz w:val="28"/>
                <w:szCs w:val="28"/>
                <w:lang w:val="en-US"/>
              </w:rPr>
              <w:t>ID3</w:t>
            </w:r>
            <w:r w:rsidR="00C16957" w:rsidRPr="007B04F0">
              <w:rPr>
                <w:rFonts w:ascii="Times New Roman" w:hAnsi="Times New Roman" w:cs="Times New Roman"/>
                <w:noProof/>
                <w:webHidden/>
                <w:sz w:val="28"/>
                <w:szCs w:val="28"/>
              </w:rPr>
              <w:tab/>
            </w:r>
          </w:hyperlink>
          <w:r w:rsidR="00760885">
            <w:rPr>
              <w:rFonts w:ascii="Times New Roman" w:hAnsi="Times New Roman" w:cs="Times New Roman"/>
              <w:noProof/>
              <w:sz w:val="28"/>
              <w:szCs w:val="28"/>
              <w:lang w:val="en-US"/>
            </w:rPr>
            <w:t>7</w:t>
          </w:r>
        </w:p>
        <w:p w14:paraId="047BD8BD" w14:textId="0317C4FD" w:rsidR="00C16957" w:rsidRPr="00721B26" w:rsidRDefault="00692D3A" w:rsidP="00C16957">
          <w:pPr>
            <w:pStyle w:val="TOC2"/>
            <w:rPr>
              <w:rFonts w:ascii="Times New Roman" w:hAnsi="Times New Roman" w:cs="Times New Roman"/>
              <w:noProof/>
              <w:sz w:val="28"/>
              <w:szCs w:val="28"/>
            </w:rPr>
          </w:pPr>
          <w:hyperlink w:anchor="_Toc483786977" w:history="1">
            <w:r w:rsidR="001072B3">
              <w:rPr>
                <w:rStyle w:val="Hyperlink"/>
                <w:rFonts w:ascii="Times New Roman" w:eastAsia="Calibri" w:hAnsi="Times New Roman" w:cs="Times New Roman"/>
                <w:noProof/>
                <w:sz w:val="28"/>
                <w:szCs w:val="28"/>
              </w:rPr>
              <w:t>2</w:t>
            </w:r>
            <w:r w:rsidR="00C16957" w:rsidRPr="007B04F0">
              <w:rPr>
                <w:rStyle w:val="Hyperlink"/>
                <w:rFonts w:ascii="Times New Roman" w:eastAsia="Calibri" w:hAnsi="Times New Roman" w:cs="Times New Roman"/>
                <w:noProof/>
                <w:sz w:val="28"/>
                <w:szCs w:val="28"/>
              </w:rPr>
              <w:t>.</w:t>
            </w:r>
            <w:r w:rsidR="009349BA">
              <w:rPr>
                <w:rStyle w:val="Hyperlink"/>
                <w:rFonts w:ascii="Times New Roman" w:eastAsia="Calibri" w:hAnsi="Times New Roman" w:cs="Times New Roman"/>
                <w:noProof/>
                <w:sz w:val="28"/>
                <w:szCs w:val="28"/>
              </w:rPr>
              <w:t>2</w:t>
            </w:r>
            <w:r w:rsidR="00C16957" w:rsidRPr="007B04F0">
              <w:rPr>
                <w:rFonts w:ascii="Times New Roman" w:eastAsiaTheme="minorEastAsia" w:hAnsi="Times New Roman" w:cs="Times New Roman"/>
                <w:noProof/>
                <w:sz w:val="28"/>
                <w:szCs w:val="28"/>
                <w:lang w:val="be-BY" w:eastAsia="be-BY"/>
              </w:rPr>
              <w:tab/>
            </w:r>
            <w:r w:rsidR="00091E33" w:rsidRPr="00091E33">
              <w:rPr>
                <w:rStyle w:val="Hyperlink"/>
                <w:rFonts w:ascii="Times New Roman" w:eastAsia="Calibri" w:hAnsi="Times New Roman" w:cs="Times New Roman"/>
                <w:noProof/>
                <w:sz w:val="28"/>
                <w:szCs w:val="28"/>
                <w:lang w:val="en-US"/>
              </w:rPr>
              <w:t>CHAID</w:t>
            </w:r>
            <w:r w:rsidR="00C16957" w:rsidRPr="007B04F0">
              <w:rPr>
                <w:rFonts w:ascii="Times New Roman" w:hAnsi="Times New Roman" w:cs="Times New Roman"/>
                <w:noProof/>
                <w:webHidden/>
                <w:sz w:val="28"/>
                <w:szCs w:val="28"/>
              </w:rPr>
              <w:tab/>
            </w:r>
          </w:hyperlink>
          <w:r w:rsidR="00760885" w:rsidRPr="00721B26">
            <w:rPr>
              <w:rFonts w:ascii="Times New Roman" w:hAnsi="Times New Roman" w:cs="Times New Roman"/>
              <w:noProof/>
              <w:sz w:val="28"/>
              <w:szCs w:val="28"/>
            </w:rPr>
            <w:t>15</w:t>
          </w:r>
        </w:p>
        <w:p w14:paraId="3FCFD745" w14:textId="0DB53D3D" w:rsidR="00091E33" w:rsidRDefault="00692D3A" w:rsidP="00091E33">
          <w:pPr>
            <w:pStyle w:val="TOC1"/>
            <w:tabs>
              <w:tab w:val="right" w:leader="dot" w:pos="9344"/>
            </w:tabs>
            <w:spacing w:after="0"/>
            <w:rPr>
              <w:rFonts w:ascii="Times New Roman" w:hAnsi="Times New Roman" w:cs="Times New Roman"/>
              <w:noProof/>
              <w:sz w:val="28"/>
              <w:szCs w:val="28"/>
            </w:rPr>
          </w:pPr>
          <w:hyperlink w:anchor="_Toc483786975" w:history="1">
            <w:r w:rsidR="001072B3">
              <w:rPr>
                <w:rStyle w:val="Hyperlink"/>
                <w:rFonts w:ascii="Times New Roman" w:eastAsia="Times New Roman" w:hAnsi="Times New Roman" w:cs="Times New Roman"/>
                <w:noProof/>
                <w:sz w:val="28"/>
                <w:szCs w:val="28"/>
              </w:rPr>
              <w:t>3</w:t>
            </w:r>
            <w:r w:rsidR="00091E33" w:rsidRPr="007B04F0">
              <w:rPr>
                <w:rStyle w:val="Hyperlink"/>
                <w:rFonts w:ascii="Times New Roman" w:eastAsia="Times New Roman" w:hAnsi="Times New Roman" w:cs="Times New Roman"/>
                <w:noProof/>
                <w:sz w:val="28"/>
                <w:szCs w:val="28"/>
              </w:rPr>
              <w:t xml:space="preserve"> </w:t>
            </w:r>
            <w:r w:rsidR="001072B3">
              <w:rPr>
                <w:rStyle w:val="Hyperlink"/>
                <w:rFonts w:ascii="Times New Roman" w:eastAsia="Times New Roman" w:hAnsi="Times New Roman" w:cs="Times New Roman"/>
                <w:noProof/>
                <w:sz w:val="28"/>
                <w:szCs w:val="28"/>
              </w:rPr>
              <w:t>Н</w:t>
            </w:r>
            <w:r w:rsidR="00760885" w:rsidRPr="00760885">
              <w:rPr>
                <w:rStyle w:val="Hyperlink"/>
                <w:rFonts w:ascii="Times New Roman" w:eastAsia="Times New Roman" w:hAnsi="Times New Roman" w:cs="Times New Roman"/>
                <w:noProof/>
                <w:sz w:val="28"/>
                <w:szCs w:val="28"/>
              </w:rPr>
              <w:t>едостатки</w:t>
            </w:r>
            <w:r w:rsidR="00091E33" w:rsidRPr="007B04F0">
              <w:rPr>
                <w:rFonts w:ascii="Times New Roman" w:hAnsi="Times New Roman" w:cs="Times New Roman"/>
                <w:noProof/>
                <w:webHidden/>
                <w:sz w:val="28"/>
                <w:szCs w:val="28"/>
              </w:rPr>
              <w:tab/>
            </w:r>
          </w:hyperlink>
          <w:r w:rsidR="00760885">
            <w:rPr>
              <w:rFonts w:ascii="Times New Roman" w:hAnsi="Times New Roman" w:cs="Times New Roman"/>
              <w:noProof/>
              <w:sz w:val="28"/>
              <w:szCs w:val="28"/>
            </w:rPr>
            <w:t>16</w:t>
          </w:r>
        </w:p>
        <w:p w14:paraId="1747B020" w14:textId="47707B10" w:rsidR="001072B3" w:rsidRPr="001072B3" w:rsidRDefault="001072B3" w:rsidP="001072B3">
          <w:pPr>
            <w:pStyle w:val="TOC1"/>
            <w:tabs>
              <w:tab w:val="right" w:leader="dot" w:pos="9344"/>
            </w:tabs>
            <w:spacing w:after="0"/>
            <w:rPr>
              <w:rFonts w:ascii="Times New Roman" w:eastAsiaTheme="minorEastAsia" w:hAnsi="Times New Roman" w:cs="Times New Roman"/>
              <w:noProof/>
              <w:sz w:val="28"/>
              <w:szCs w:val="28"/>
              <w:lang w:val="be-BY" w:eastAsia="be-BY"/>
            </w:rPr>
          </w:pPr>
          <w:hyperlink w:anchor="_Toc483786975" w:history="1">
            <w:r>
              <w:rPr>
                <w:rStyle w:val="Hyperlink"/>
                <w:rFonts w:ascii="Times New Roman" w:eastAsia="Times New Roman" w:hAnsi="Times New Roman" w:cs="Times New Roman"/>
                <w:noProof/>
                <w:sz w:val="28"/>
                <w:szCs w:val="28"/>
              </w:rPr>
              <w:t>4</w:t>
            </w:r>
            <w:r w:rsidRPr="007B04F0">
              <w:rPr>
                <w:rStyle w:val="Hyperlink"/>
                <w:rFonts w:ascii="Times New Roman" w:eastAsia="Times New Roman" w:hAnsi="Times New Roman" w:cs="Times New Roman"/>
                <w:noProof/>
                <w:sz w:val="28"/>
                <w:szCs w:val="28"/>
              </w:rPr>
              <w:t xml:space="preserve"> </w:t>
            </w:r>
            <w:r>
              <w:rPr>
                <w:rStyle w:val="Hyperlink"/>
                <w:rFonts w:ascii="Times New Roman" w:eastAsia="Times New Roman" w:hAnsi="Times New Roman" w:cs="Times New Roman"/>
                <w:noProof/>
                <w:sz w:val="28"/>
                <w:szCs w:val="28"/>
              </w:rPr>
              <w:t>Д</w:t>
            </w:r>
            <w:r w:rsidRPr="00760885">
              <w:rPr>
                <w:rStyle w:val="Hyperlink"/>
                <w:rFonts w:ascii="Times New Roman" w:eastAsia="Times New Roman" w:hAnsi="Times New Roman" w:cs="Times New Roman"/>
                <w:noProof/>
                <w:sz w:val="28"/>
                <w:szCs w:val="28"/>
              </w:rPr>
              <w:t>остоинства</w:t>
            </w:r>
            <w:r w:rsidRPr="007B04F0">
              <w:rPr>
                <w:rFonts w:ascii="Times New Roman" w:hAnsi="Times New Roman" w:cs="Times New Roman"/>
                <w:noProof/>
                <w:webHidden/>
                <w:sz w:val="28"/>
                <w:szCs w:val="28"/>
              </w:rPr>
              <w:tab/>
            </w:r>
          </w:hyperlink>
          <w:r>
            <w:rPr>
              <w:rFonts w:ascii="Times New Roman" w:hAnsi="Times New Roman" w:cs="Times New Roman"/>
              <w:noProof/>
              <w:sz w:val="28"/>
              <w:szCs w:val="28"/>
            </w:rPr>
            <w:t>16</w:t>
          </w:r>
        </w:p>
        <w:p w14:paraId="3D5462D9" w14:textId="44933D93" w:rsidR="00C16957" w:rsidRPr="007B04F0" w:rsidRDefault="00692D3A" w:rsidP="00C16957">
          <w:pPr>
            <w:pStyle w:val="TOC1"/>
            <w:tabs>
              <w:tab w:val="right" w:leader="dot" w:pos="9344"/>
            </w:tabs>
            <w:spacing w:after="0"/>
            <w:rPr>
              <w:rFonts w:ascii="Times New Roman" w:eastAsiaTheme="minorEastAsia" w:hAnsi="Times New Roman" w:cs="Times New Roman"/>
              <w:noProof/>
              <w:sz w:val="28"/>
              <w:szCs w:val="28"/>
              <w:lang w:val="be-BY" w:eastAsia="be-BY"/>
            </w:rPr>
          </w:pPr>
          <w:hyperlink w:anchor="_Toc483786999" w:history="1">
            <w:r w:rsidR="001072B3">
              <w:rPr>
                <w:rStyle w:val="Hyperlink"/>
                <w:rFonts w:ascii="Times New Roman" w:eastAsia="Times New Roman" w:hAnsi="Times New Roman" w:cs="Times New Roman"/>
                <w:bCs/>
                <w:noProof/>
                <w:sz w:val="28"/>
                <w:szCs w:val="28"/>
              </w:rPr>
              <w:t>За</w:t>
            </w:r>
            <w:r w:rsidR="00C16957" w:rsidRPr="007B04F0">
              <w:rPr>
                <w:rStyle w:val="Hyperlink"/>
                <w:rFonts w:ascii="Times New Roman" w:eastAsia="Times New Roman" w:hAnsi="Times New Roman" w:cs="Times New Roman"/>
                <w:bCs/>
                <w:noProof/>
                <w:sz w:val="28"/>
                <w:szCs w:val="28"/>
              </w:rPr>
              <w:t>ключения</w:t>
            </w:r>
            <w:r w:rsidR="001072B3">
              <w:rPr>
                <w:rStyle w:val="Hyperlink"/>
                <w:rFonts w:ascii="Times New Roman" w:eastAsia="Times New Roman" w:hAnsi="Times New Roman" w:cs="Times New Roman"/>
                <w:bCs/>
                <w:noProof/>
                <w:sz w:val="28"/>
                <w:szCs w:val="28"/>
              </w:rPr>
              <w:t xml:space="preserve"> и перспективы</w:t>
            </w:r>
            <w:r w:rsidR="00C16957" w:rsidRPr="007B04F0">
              <w:rPr>
                <w:rFonts w:ascii="Times New Roman" w:hAnsi="Times New Roman" w:cs="Times New Roman"/>
                <w:noProof/>
                <w:webHidden/>
                <w:sz w:val="28"/>
                <w:szCs w:val="28"/>
              </w:rPr>
              <w:tab/>
            </w:r>
          </w:hyperlink>
          <w:r w:rsidR="00760885">
            <w:rPr>
              <w:rFonts w:ascii="Times New Roman" w:hAnsi="Times New Roman" w:cs="Times New Roman"/>
              <w:noProof/>
              <w:sz w:val="28"/>
              <w:szCs w:val="28"/>
            </w:rPr>
            <w:t>20</w:t>
          </w:r>
        </w:p>
        <w:p w14:paraId="47929745" w14:textId="724BCB8B" w:rsidR="00C16957" w:rsidRPr="00190734" w:rsidRDefault="00692D3A" w:rsidP="00C16957">
          <w:pPr>
            <w:pStyle w:val="TOC1"/>
            <w:tabs>
              <w:tab w:val="right" w:leader="dot" w:pos="9344"/>
            </w:tabs>
            <w:spacing w:after="0"/>
            <w:rPr>
              <w:rFonts w:ascii="Times New Roman" w:eastAsiaTheme="minorEastAsia" w:hAnsi="Times New Roman" w:cs="Times New Roman"/>
              <w:noProof/>
              <w:sz w:val="28"/>
              <w:szCs w:val="28"/>
              <w:lang w:val="be-BY" w:eastAsia="be-BY"/>
            </w:rPr>
          </w:pPr>
          <w:hyperlink w:anchor="_Toc483786999" w:history="1">
            <w:r w:rsidR="00C16957">
              <w:rPr>
                <w:rStyle w:val="Hyperlink"/>
                <w:rFonts w:ascii="Times New Roman" w:eastAsia="Times New Roman" w:hAnsi="Times New Roman" w:cs="Times New Roman"/>
                <w:bCs/>
                <w:noProof/>
                <w:sz w:val="28"/>
                <w:szCs w:val="28"/>
              </w:rPr>
              <w:t>Список использованной литературы</w:t>
            </w:r>
            <w:r w:rsidR="00C16957" w:rsidRPr="007B04F0">
              <w:rPr>
                <w:rFonts w:ascii="Times New Roman" w:hAnsi="Times New Roman" w:cs="Times New Roman"/>
                <w:noProof/>
                <w:webHidden/>
                <w:sz w:val="28"/>
                <w:szCs w:val="28"/>
              </w:rPr>
              <w:tab/>
            </w:r>
          </w:hyperlink>
          <w:r w:rsidR="00C16957" w:rsidRPr="00070473">
            <w:rPr>
              <w:rFonts w:ascii="Times New Roman" w:hAnsi="Times New Roman" w:cs="Times New Roman"/>
              <w:bCs/>
              <w:sz w:val="28"/>
              <w:szCs w:val="28"/>
            </w:rPr>
            <w:fldChar w:fldCharType="end"/>
          </w:r>
          <w:r w:rsidR="00760885">
            <w:rPr>
              <w:rFonts w:ascii="Times New Roman" w:hAnsi="Times New Roman" w:cs="Times New Roman"/>
              <w:bCs/>
              <w:sz w:val="28"/>
              <w:szCs w:val="28"/>
            </w:rPr>
            <w:t>21</w:t>
          </w:r>
        </w:p>
      </w:sdtContent>
    </w:sdt>
    <w:p w14:paraId="5DC207EF" w14:textId="77777777" w:rsidR="00C16957" w:rsidRDefault="00C16957" w:rsidP="00C16957">
      <w:pPr>
        <w:spacing w:after="160" w:line="259" w:lineRule="auto"/>
        <w:rPr>
          <w:rFonts w:ascii="Times New Roman" w:eastAsia="Times New Roman" w:hAnsi="Times New Roman" w:cs="Times New Roman"/>
          <w:b/>
          <w:color w:val="000000"/>
          <w:sz w:val="30"/>
          <w:szCs w:val="30"/>
          <w:lang w:eastAsia="ru-RU"/>
        </w:rPr>
      </w:pPr>
      <w:r>
        <w:rPr>
          <w:rFonts w:ascii="Times New Roman" w:eastAsia="Times New Roman" w:hAnsi="Times New Roman" w:cs="Times New Roman"/>
          <w:b/>
          <w:color w:val="000000"/>
          <w:sz w:val="30"/>
          <w:szCs w:val="30"/>
          <w:lang w:eastAsia="ru-RU"/>
        </w:rPr>
        <w:br w:type="page"/>
      </w:r>
    </w:p>
    <w:p w14:paraId="57CE1319" w14:textId="42D68BA1" w:rsidR="00091E33" w:rsidRDefault="00091E33" w:rsidP="00A37AB6">
      <w:pPr>
        <w:spacing w:after="0" w:line="259" w:lineRule="auto"/>
        <w:ind w:firstLine="720"/>
        <w:jc w:val="both"/>
        <w:rPr>
          <w:rFonts w:ascii="Times New Roman" w:hAnsi="Times New Roman" w:cs="Times New Roman"/>
          <w:b/>
          <w:sz w:val="30"/>
          <w:szCs w:val="30"/>
        </w:rPr>
      </w:pPr>
      <w:r w:rsidRPr="00091E33">
        <w:rPr>
          <w:rFonts w:ascii="Times New Roman" w:hAnsi="Times New Roman" w:cs="Times New Roman"/>
          <w:b/>
          <w:sz w:val="30"/>
          <w:szCs w:val="30"/>
        </w:rPr>
        <w:lastRenderedPageBreak/>
        <w:t>ВВЕДЕНИЕ</w:t>
      </w:r>
    </w:p>
    <w:p w14:paraId="7D43252B" w14:textId="10B0BE14" w:rsidR="00DF6B12" w:rsidRDefault="00DF6B12" w:rsidP="00282E72">
      <w:pPr>
        <w:spacing w:after="0" w:line="312" w:lineRule="auto"/>
        <w:ind w:firstLine="720"/>
        <w:contextualSpacing/>
        <w:jc w:val="both"/>
        <w:rPr>
          <w:rFonts w:ascii="Times New Roman" w:hAnsi="Times New Roman" w:cs="Times New Roman"/>
          <w:sz w:val="28"/>
          <w:szCs w:val="28"/>
          <w:lang w:val="be-BY"/>
        </w:rPr>
      </w:pPr>
      <w:r w:rsidRPr="00620BD3">
        <w:rPr>
          <w:rFonts w:ascii="Times New Roman" w:hAnsi="Times New Roman" w:cs="Times New Roman"/>
          <w:sz w:val="28"/>
          <w:szCs w:val="28"/>
          <w:lang w:val="be-BY"/>
        </w:rPr>
        <w:t>Деревья решений используются в повседневной жизни в самых разных областях человеческой деятельности, порой и очень далеких от машинного обучения. Деревом решений можно назвать наглядную инструкцию, что делать в какой ситуации.</w:t>
      </w:r>
      <w:r w:rsidRPr="003B4688">
        <w:t xml:space="preserve"> </w:t>
      </w:r>
      <w:r w:rsidRPr="003B4688">
        <w:rPr>
          <w:rFonts w:ascii="Times New Roman" w:hAnsi="Times New Roman" w:cs="Times New Roman"/>
          <w:sz w:val="28"/>
          <w:szCs w:val="28"/>
          <w:lang w:val="be-BY"/>
        </w:rPr>
        <w:t>В терминах машинного обучения можно сказать, что это элементарный классификатор, который определяет форму по нескольким признакам</w:t>
      </w:r>
      <w:r>
        <w:rPr>
          <w:rFonts w:ascii="Times New Roman" w:hAnsi="Times New Roman" w:cs="Times New Roman"/>
          <w:sz w:val="28"/>
          <w:szCs w:val="28"/>
          <w:lang w:val="be-BY"/>
        </w:rPr>
        <w:t>.</w:t>
      </w:r>
      <w:r w:rsidRPr="003B4688">
        <w:t xml:space="preserve"> </w:t>
      </w:r>
      <w:r w:rsidRPr="003B4688">
        <w:rPr>
          <w:rFonts w:ascii="Times New Roman" w:hAnsi="Times New Roman" w:cs="Times New Roman"/>
          <w:sz w:val="28"/>
          <w:szCs w:val="28"/>
          <w:lang w:val="be-BY"/>
        </w:rPr>
        <w:t>Дерево решений как алгоритм машинного обучения – по сути то же самое: объединение логических правил вида "Значение признака</w:t>
      </w:r>
      <w:r w:rsidRPr="003B4688">
        <w:rPr>
          <w:rFonts w:ascii="Times New Roman" w:hAnsi="Times New Roman" w:cs="Times New Roman"/>
          <w:sz w:val="28"/>
          <w:szCs w:val="28"/>
        </w:rPr>
        <w:t xml:space="preserve"> </w:t>
      </w:r>
      <w:r>
        <w:rPr>
          <w:rFonts w:ascii="Times New Roman" w:hAnsi="Times New Roman" w:cs="Times New Roman"/>
          <w:sz w:val="28"/>
          <w:szCs w:val="28"/>
          <w:lang w:val="en-US"/>
        </w:rPr>
        <w:t>A</w:t>
      </w:r>
      <w:r w:rsidRPr="003B4688">
        <w:rPr>
          <w:rFonts w:ascii="Times New Roman" w:hAnsi="Times New Roman" w:cs="Times New Roman"/>
          <w:sz w:val="28"/>
          <w:szCs w:val="28"/>
          <w:lang w:val="be-BY"/>
        </w:rPr>
        <w:t xml:space="preserve"> меньше </w:t>
      </w:r>
      <w:r>
        <w:rPr>
          <w:rFonts w:ascii="Times New Roman" w:hAnsi="Times New Roman" w:cs="Times New Roman"/>
          <w:sz w:val="28"/>
          <w:szCs w:val="28"/>
          <w:lang w:val="en-US"/>
        </w:rPr>
        <w:t>X</w:t>
      </w:r>
      <w:r w:rsidRPr="003B4688">
        <w:rPr>
          <w:rFonts w:ascii="Times New Roman" w:hAnsi="Times New Roman" w:cs="Times New Roman"/>
          <w:sz w:val="28"/>
          <w:szCs w:val="28"/>
          <w:lang w:val="be-BY"/>
        </w:rPr>
        <w:t xml:space="preserve"> И Значение признака  </w:t>
      </w:r>
      <w:r>
        <w:rPr>
          <w:rFonts w:ascii="Times New Roman" w:hAnsi="Times New Roman" w:cs="Times New Roman"/>
          <w:sz w:val="28"/>
          <w:szCs w:val="28"/>
          <w:lang w:val="en-US"/>
        </w:rPr>
        <w:t>B</w:t>
      </w:r>
      <w:r w:rsidRPr="003B4688">
        <w:rPr>
          <w:rFonts w:ascii="Times New Roman" w:hAnsi="Times New Roman" w:cs="Times New Roman"/>
          <w:sz w:val="28"/>
          <w:szCs w:val="28"/>
        </w:rPr>
        <w:t xml:space="preserve"> </w:t>
      </w:r>
      <w:r w:rsidRPr="003B4688">
        <w:rPr>
          <w:rFonts w:ascii="Times New Roman" w:hAnsi="Times New Roman" w:cs="Times New Roman"/>
          <w:sz w:val="28"/>
          <w:szCs w:val="28"/>
          <w:lang w:val="be-BY"/>
        </w:rPr>
        <w:t xml:space="preserve">меньше </w:t>
      </w:r>
      <w:r>
        <w:rPr>
          <w:rFonts w:ascii="Times New Roman" w:hAnsi="Times New Roman" w:cs="Times New Roman"/>
          <w:sz w:val="28"/>
          <w:szCs w:val="28"/>
          <w:lang w:val="en-US"/>
        </w:rPr>
        <w:t>Y</w:t>
      </w:r>
      <w:r>
        <w:rPr>
          <w:rFonts w:ascii="Times New Roman" w:hAnsi="Times New Roman" w:cs="Times New Roman"/>
          <w:sz w:val="28"/>
          <w:szCs w:val="28"/>
        </w:rPr>
        <w:t xml:space="preserve">следовательно </w:t>
      </w:r>
      <w:r w:rsidRPr="003B4688">
        <w:rPr>
          <w:rFonts w:ascii="Times New Roman" w:hAnsi="Times New Roman" w:cs="Times New Roman"/>
          <w:sz w:val="28"/>
          <w:szCs w:val="28"/>
          <w:lang w:val="be-BY"/>
        </w:rPr>
        <w:t xml:space="preserve"> Класс 1" в структуру данных "Дерево". Огромное преимущество деревьев решений в том, что они легко интерпретируемы, понятны человеку.</w:t>
      </w:r>
    </w:p>
    <w:p w14:paraId="6778C387" w14:textId="77777777" w:rsidR="009D0B8B" w:rsidRDefault="009D0B8B" w:rsidP="00A37AB6">
      <w:pPr>
        <w:spacing w:after="0" w:line="259" w:lineRule="auto"/>
        <w:ind w:firstLine="720"/>
        <w:contextualSpacing/>
        <w:jc w:val="both"/>
        <w:rPr>
          <w:rFonts w:ascii="Times New Roman" w:hAnsi="Times New Roman" w:cs="Times New Roman"/>
          <w:sz w:val="28"/>
          <w:szCs w:val="28"/>
          <w:lang w:val="be-BY"/>
        </w:rPr>
      </w:pPr>
    </w:p>
    <w:p w14:paraId="5A0E5DE8" w14:textId="77777777" w:rsidR="009D0B8B" w:rsidRDefault="009D0B8B" w:rsidP="00A37AB6">
      <w:pPr>
        <w:keepNext/>
        <w:spacing w:after="0" w:line="259" w:lineRule="auto"/>
        <w:ind w:firstLine="720"/>
        <w:contextualSpacing/>
        <w:jc w:val="both"/>
      </w:pPr>
      <w:r>
        <w:rPr>
          <w:noProof/>
        </w:rPr>
        <w:drawing>
          <wp:inline distT="0" distB="0" distL="0" distR="0" wp14:anchorId="62D0E71C" wp14:editId="758BE2F3">
            <wp:extent cx="3886200" cy="2628900"/>
            <wp:effectExtent l="76200" t="76200" r="133350" b="133350"/>
            <wp:docPr id="1" name="Picture 1" descr="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1"/>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886200" cy="2628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5F704F" w14:textId="3B26A1FB" w:rsidR="009D0B8B" w:rsidRDefault="009D0B8B" w:rsidP="00282E72">
      <w:pPr>
        <w:pStyle w:val="Caption"/>
        <w:jc w:val="center"/>
        <w:rPr>
          <w:rFonts w:ascii="Times New Roman" w:hAnsi="Times New Roman" w:cs="Times New Roman"/>
          <w:sz w:val="28"/>
          <w:szCs w:val="28"/>
          <w:lang w:val="be-BY"/>
        </w:rPr>
      </w:pPr>
      <w:r>
        <w:t xml:space="preserve">Рисунок </w:t>
      </w:r>
      <w:r>
        <w:fldChar w:fldCharType="begin"/>
      </w:r>
      <w:r>
        <w:instrText xml:space="preserve"> SEQ Рисунок \* ARABIC </w:instrText>
      </w:r>
      <w:r>
        <w:fldChar w:fldCharType="separate"/>
      </w:r>
      <w:r w:rsidR="00D27D43">
        <w:rPr>
          <w:noProof/>
        </w:rPr>
        <w:t>1</w:t>
      </w:r>
      <w:r>
        <w:fldChar w:fldCharType="end"/>
      </w:r>
      <w:r w:rsidRPr="002F5A0E">
        <w:t xml:space="preserve"> Пример дерева решений</w:t>
      </w:r>
    </w:p>
    <w:p w14:paraId="13F5ED9E" w14:textId="77777777" w:rsidR="00DF6B12" w:rsidRDefault="00DF6B12" w:rsidP="00282E72">
      <w:pPr>
        <w:spacing w:after="160" w:line="312" w:lineRule="auto"/>
        <w:ind w:firstLine="720"/>
        <w:contextualSpacing/>
        <w:jc w:val="both"/>
        <w:rPr>
          <w:rFonts w:ascii="Times New Roman" w:hAnsi="Times New Roman" w:cs="Times New Roman"/>
          <w:sz w:val="28"/>
          <w:szCs w:val="28"/>
          <w:lang w:val="be-BY"/>
        </w:rPr>
      </w:pPr>
      <w:r w:rsidRPr="003B4688">
        <w:rPr>
          <w:rFonts w:ascii="Times New Roman" w:hAnsi="Times New Roman" w:cs="Times New Roman"/>
          <w:sz w:val="28"/>
          <w:szCs w:val="28"/>
          <w:lang w:val="be-BY"/>
        </w:rPr>
        <w:t xml:space="preserve">Листьями дерева принятия решений являются классы. Чтобы классифицировать объект при помощи дерева принятия решений </w:t>
      </w:r>
      <w:r>
        <w:rPr>
          <w:rFonts w:ascii="Times New Roman" w:hAnsi="Times New Roman" w:cs="Times New Roman"/>
          <w:sz w:val="28"/>
          <w:szCs w:val="28"/>
          <w:lang w:val="be-BY"/>
        </w:rPr>
        <w:t>–</w:t>
      </w:r>
      <w:r w:rsidRPr="003B4688">
        <w:rPr>
          <w:rFonts w:ascii="Times New Roman" w:hAnsi="Times New Roman" w:cs="Times New Roman"/>
          <w:sz w:val="28"/>
          <w:szCs w:val="28"/>
          <w:lang w:val="be-BY"/>
        </w:rPr>
        <w:t xml:space="preserve"> нужно последовательно спускаться по дереву (выбирая направление основываясь на значениях предикатов применяемых к классифицируемому объекту). Путь от корня дерева до листьев можно трактовать как объяснение того, почему тот или иной объект отнесён к какому-либо классу.</w:t>
      </w:r>
    </w:p>
    <w:p w14:paraId="5CA977C6" w14:textId="031A4833" w:rsidR="00DF6B12" w:rsidRDefault="00DF6B12" w:rsidP="00282E72">
      <w:pPr>
        <w:spacing w:after="160" w:line="312" w:lineRule="auto"/>
        <w:ind w:firstLine="720"/>
        <w:contextualSpacing/>
        <w:jc w:val="both"/>
        <w:rPr>
          <w:rFonts w:ascii="Times New Roman" w:hAnsi="Times New Roman" w:cs="Times New Roman"/>
          <w:sz w:val="28"/>
          <w:szCs w:val="28"/>
          <w:lang w:val="be-BY"/>
        </w:rPr>
      </w:pPr>
      <w:r w:rsidRPr="003B4688">
        <w:rPr>
          <w:rFonts w:ascii="Times New Roman" w:hAnsi="Times New Roman" w:cs="Times New Roman"/>
          <w:sz w:val="28"/>
          <w:szCs w:val="28"/>
          <w:lang w:val="be-BY"/>
        </w:rPr>
        <w:t xml:space="preserve">Также, не накладывается ограничений на значения атрибутов объекта </w:t>
      </w:r>
      <w:r>
        <w:rPr>
          <w:rFonts w:ascii="Times New Roman" w:hAnsi="Times New Roman" w:cs="Times New Roman"/>
          <w:sz w:val="28"/>
          <w:szCs w:val="28"/>
          <w:lang w:val="be-BY"/>
        </w:rPr>
        <w:t>–</w:t>
      </w:r>
      <w:r w:rsidRPr="003B4688">
        <w:rPr>
          <w:rFonts w:ascii="Times New Roman" w:hAnsi="Times New Roman" w:cs="Times New Roman"/>
          <w:sz w:val="28"/>
          <w:szCs w:val="28"/>
          <w:lang w:val="be-BY"/>
        </w:rPr>
        <w:t xml:space="preserve"> они могут иметь как категориальную, так и числовую или логическую природу. Нужно только определить предикаты, которые умеют правильно обрабатывать значения атрибутов (например, вряд ли есть смысл использовать </w:t>
      </w:r>
      <w:r w:rsidRPr="003B4688">
        <w:rPr>
          <w:rFonts w:ascii="Times New Roman" w:hAnsi="Times New Roman" w:cs="Times New Roman"/>
          <w:sz w:val="28"/>
          <w:szCs w:val="28"/>
          <w:lang w:val="be-BY"/>
        </w:rPr>
        <w:lastRenderedPageBreak/>
        <w:t>предикаты «больше» или «меньше» для атрибутов с логическими значениями).</w:t>
      </w:r>
    </w:p>
    <w:p w14:paraId="225080AE" w14:textId="2BE7E389" w:rsidR="002001DF" w:rsidRDefault="005B1461" w:rsidP="00282E72">
      <w:pPr>
        <w:spacing w:after="160" w:line="312" w:lineRule="auto"/>
        <w:ind w:firstLine="720"/>
        <w:contextualSpacing/>
        <w:jc w:val="both"/>
        <w:rPr>
          <w:rFonts w:ascii="Times New Roman" w:hAnsi="Times New Roman" w:cs="Times New Roman"/>
          <w:sz w:val="28"/>
          <w:szCs w:val="28"/>
          <w:lang w:val="be-BY"/>
        </w:rPr>
      </w:pPr>
      <w:r w:rsidRPr="005B1461">
        <w:rPr>
          <w:rFonts w:ascii="Times New Roman" w:hAnsi="Times New Roman" w:cs="Times New Roman"/>
          <w:sz w:val="28"/>
          <w:szCs w:val="28"/>
          <w:lang w:val="be-BY"/>
        </w:rPr>
        <w:t>И</w:t>
      </w:r>
      <w:r w:rsidR="002001DF" w:rsidRPr="005B1461">
        <w:rPr>
          <w:rFonts w:ascii="Times New Roman" w:hAnsi="Times New Roman" w:cs="Times New Roman"/>
          <w:sz w:val="28"/>
          <w:szCs w:val="28"/>
          <w:lang w:val="be-BY"/>
        </w:rPr>
        <w:t>спользовать дерево решений</w:t>
      </w:r>
      <w:r>
        <w:rPr>
          <w:rFonts w:ascii="Times New Roman" w:hAnsi="Times New Roman" w:cs="Times New Roman"/>
          <w:sz w:val="28"/>
          <w:szCs w:val="28"/>
          <w:lang w:val="be-BY"/>
        </w:rPr>
        <w:t xml:space="preserve"> очень просто спускаемся по дереву, выбирая нудные атрибуты, и в конце получаем ответ.</w:t>
      </w:r>
    </w:p>
    <w:p w14:paraId="2558D669" w14:textId="77777777" w:rsidR="00312A44" w:rsidRDefault="00312A44" w:rsidP="00282E72">
      <w:pPr>
        <w:spacing w:after="0" w:line="312" w:lineRule="auto"/>
        <w:ind w:firstLine="720"/>
        <w:jc w:val="both"/>
        <w:rPr>
          <w:rFonts w:ascii="Times New Roman" w:hAnsi="Times New Roman" w:cs="Times New Roman"/>
          <w:bCs/>
          <w:sz w:val="28"/>
          <w:szCs w:val="28"/>
        </w:rPr>
      </w:pPr>
      <w:r>
        <w:rPr>
          <w:rFonts w:ascii="Times New Roman" w:hAnsi="Times New Roman" w:cs="Times New Roman"/>
          <w:bCs/>
          <w:sz w:val="28"/>
          <w:szCs w:val="28"/>
          <w:lang w:val="be-BY"/>
        </w:rPr>
        <w:t>C</w:t>
      </w:r>
      <w:r w:rsidRPr="00DF6B12">
        <w:rPr>
          <w:rFonts w:ascii="Times New Roman" w:hAnsi="Times New Roman" w:cs="Times New Roman"/>
          <w:bCs/>
          <w:sz w:val="28"/>
          <w:szCs w:val="28"/>
        </w:rPr>
        <w:t>войства алгоритм</w:t>
      </w:r>
      <w:r w:rsidRPr="00312A44">
        <w:rPr>
          <w:rFonts w:ascii="Times New Roman" w:hAnsi="Times New Roman" w:cs="Times New Roman"/>
          <w:bCs/>
          <w:sz w:val="28"/>
          <w:szCs w:val="28"/>
        </w:rPr>
        <w:t>а</w:t>
      </w:r>
      <w:r w:rsidRPr="00DF6B12">
        <w:rPr>
          <w:rFonts w:ascii="Times New Roman" w:hAnsi="Times New Roman" w:cs="Times New Roman"/>
          <w:bCs/>
          <w:sz w:val="28"/>
          <w:szCs w:val="28"/>
        </w:rPr>
        <w:t xml:space="preserve"> деревьев решений: </w:t>
      </w:r>
    </w:p>
    <w:p w14:paraId="4511E07D" w14:textId="04319B0A" w:rsidR="00312A44" w:rsidRDefault="00312A44" w:rsidP="00282E72">
      <w:pPr>
        <w:spacing w:after="0" w:line="312" w:lineRule="auto"/>
        <w:ind w:firstLine="720"/>
        <w:jc w:val="both"/>
        <w:rPr>
          <w:rFonts w:ascii="Times New Roman" w:hAnsi="Times New Roman" w:cs="Times New Roman"/>
          <w:bCs/>
          <w:sz w:val="28"/>
          <w:szCs w:val="28"/>
        </w:rPr>
      </w:pPr>
      <w:r w:rsidRPr="00DF6B12">
        <w:rPr>
          <w:rFonts w:ascii="Times New Roman" w:hAnsi="Times New Roman" w:cs="Times New Roman"/>
          <w:bCs/>
          <w:sz w:val="28"/>
          <w:szCs w:val="28"/>
        </w:rPr>
        <w:t>1</w:t>
      </w:r>
      <w:r w:rsidRPr="002F5A0E">
        <w:rPr>
          <w:rFonts w:ascii="Times New Roman" w:hAnsi="Times New Roman" w:cs="Times New Roman"/>
          <w:bCs/>
          <w:sz w:val="28"/>
          <w:szCs w:val="28"/>
        </w:rPr>
        <w:t>)</w:t>
      </w:r>
      <w:r w:rsidRPr="00DF6B12">
        <w:rPr>
          <w:rFonts w:ascii="Times New Roman" w:hAnsi="Times New Roman" w:cs="Times New Roman"/>
          <w:bCs/>
          <w:sz w:val="28"/>
          <w:szCs w:val="28"/>
        </w:rPr>
        <w:t xml:space="preserve"> Легко интерпретировать </w:t>
      </w:r>
    </w:p>
    <w:p w14:paraId="306768D5" w14:textId="4BA49694" w:rsidR="00312A44" w:rsidRDefault="00312A44" w:rsidP="00282E72">
      <w:pPr>
        <w:spacing w:after="0" w:line="312" w:lineRule="auto"/>
        <w:ind w:firstLine="720"/>
        <w:jc w:val="both"/>
        <w:rPr>
          <w:rFonts w:ascii="Times New Roman" w:hAnsi="Times New Roman" w:cs="Times New Roman"/>
          <w:bCs/>
          <w:sz w:val="28"/>
          <w:szCs w:val="28"/>
        </w:rPr>
      </w:pPr>
      <w:r w:rsidRPr="00DF6B12">
        <w:rPr>
          <w:rFonts w:ascii="Times New Roman" w:hAnsi="Times New Roman" w:cs="Times New Roman"/>
          <w:bCs/>
          <w:sz w:val="28"/>
          <w:szCs w:val="28"/>
        </w:rPr>
        <w:t>2</w:t>
      </w:r>
      <w:r w:rsidRPr="00312A44">
        <w:rPr>
          <w:rFonts w:ascii="Times New Roman" w:hAnsi="Times New Roman" w:cs="Times New Roman"/>
          <w:bCs/>
          <w:sz w:val="28"/>
          <w:szCs w:val="28"/>
        </w:rPr>
        <w:t>)</w:t>
      </w:r>
      <w:r w:rsidRPr="00DF6B12">
        <w:rPr>
          <w:rFonts w:ascii="Times New Roman" w:hAnsi="Times New Roman" w:cs="Times New Roman"/>
          <w:bCs/>
          <w:sz w:val="28"/>
          <w:szCs w:val="28"/>
        </w:rPr>
        <w:t xml:space="preserve"> Стремление к однородности групп, получившихся в результате деления </w:t>
      </w:r>
    </w:p>
    <w:p w14:paraId="0E9E2564" w14:textId="69FA8A9D" w:rsidR="00312A44" w:rsidRDefault="00312A44" w:rsidP="00282E72">
      <w:pPr>
        <w:spacing w:after="0" w:line="312" w:lineRule="auto"/>
        <w:ind w:firstLine="720"/>
        <w:jc w:val="both"/>
        <w:rPr>
          <w:rFonts w:ascii="Times New Roman" w:hAnsi="Times New Roman" w:cs="Times New Roman"/>
          <w:bCs/>
          <w:sz w:val="28"/>
          <w:szCs w:val="28"/>
        </w:rPr>
      </w:pPr>
      <w:r w:rsidRPr="00DF6B12">
        <w:rPr>
          <w:rFonts w:ascii="Times New Roman" w:hAnsi="Times New Roman" w:cs="Times New Roman"/>
          <w:bCs/>
          <w:sz w:val="28"/>
          <w:szCs w:val="28"/>
        </w:rPr>
        <w:t>3</w:t>
      </w:r>
      <w:r w:rsidRPr="002F5A0E">
        <w:rPr>
          <w:rFonts w:ascii="Times New Roman" w:hAnsi="Times New Roman" w:cs="Times New Roman"/>
          <w:bCs/>
          <w:sz w:val="28"/>
          <w:szCs w:val="28"/>
        </w:rPr>
        <w:t>)</w:t>
      </w:r>
      <w:r w:rsidRPr="00DF6B12">
        <w:rPr>
          <w:rFonts w:ascii="Times New Roman" w:hAnsi="Times New Roman" w:cs="Times New Roman"/>
          <w:bCs/>
          <w:sz w:val="28"/>
          <w:szCs w:val="28"/>
        </w:rPr>
        <w:t xml:space="preserve"> Деление всего множества </w:t>
      </w:r>
    </w:p>
    <w:p w14:paraId="282B9D2B" w14:textId="640D36C2" w:rsidR="00312A44" w:rsidRPr="00DF6B12" w:rsidRDefault="00312A44" w:rsidP="00282E72">
      <w:pPr>
        <w:spacing w:after="0" w:line="312" w:lineRule="auto"/>
        <w:ind w:firstLine="720"/>
        <w:jc w:val="both"/>
        <w:rPr>
          <w:rFonts w:ascii="Times New Roman" w:hAnsi="Times New Roman" w:cs="Times New Roman"/>
          <w:bCs/>
          <w:sz w:val="28"/>
          <w:szCs w:val="28"/>
        </w:rPr>
      </w:pPr>
      <w:r w:rsidRPr="00DF6B12">
        <w:rPr>
          <w:rFonts w:ascii="Times New Roman" w:hAnsi="Times New Roman" w:cs="Times New Roman"/>
          <w:bCs/>
          <w:sz w:val="28"/>
          <w:szCs w:val="28"/>
        </w:rPr>
        <w:t>4</w:t>
      </w:r>
      <w:r w:rsidRPr="002F5A0E">
        <w:rPr>
          <w:rFonts w:ascii="Times New Roman" w:hAnsi="Times New Roman" w:cs="Times New Roman"/>
          <w:bCs/>
          <w:sz w:val="28"/>
          <w:szCs w:val="28"/>
        </w:rPr>
        <w:t>)</w:t>
      </w:r>
      <w:r w:rsidRPr="00DF6B12">
        <w:rPr>
          <w:rFonts w:ascii="Times New Roman" w:hAnsi="Times New Roman" w:cs="Times New Roman"/>
          <w:bCs/>
          <w:sz w:val="28"/>
          <w:szCs w:val="28"/>
        </w:rPr>
        <w:t xml:space="preserve"> Жадность</w:t>
      </w:r>
    </w:p>
    <w:p w14:paraId="683DDBF1" w14:textId="77777777" w:rsidR="00312A44" w:rsidRPr="00312A44" w:rsidRDefault="00312A44" w:rsidP="00282E72">
      <w:pPr>
        <w:spacing w:after="160" w:line="312" w:lineRule="auto"/>
        <w:ind w:firstLine="720"/>
        <w:contextualSpacing/>
        <w:jc w:val="both"/>
        <w:rPr>
          <w:rFonts w:ascii="Times New Roman" w:hAnsi="Times New Roman" w:cs="Times New Roman"/>
          <w:sz w:val="28"/>
          <w:szCs w:val="28"/>
        </w:rPr>
      </w:pPr>
    </w:p>
    <w:p w14:paraId="6C64DBAA" w14:textId="2E03394A" w:rsidR="00DF6B12" w:rsidRPr="00312A44" w:rsidRDefault="00312A44" w:rsidP="00282E72">
      <w:pPr>
        <w:spacing w:after="160" w:line="312" w:lineRule="auto"/>
        <w:ind w:firstLine="720"/>
        <w:contextualSpacing/>
        <w:jc w:val="both"/>
        <w:rPr>
          <w:rFonts w:ascii="Times New Roman" w:hAnsi="Times New Roman" w:cs="Times New Roman"/>
          <w:sz w:val="28"/>
          <w:szCs w:val="28"/>
        </w:rPr>
      </w:pPr>
      <w:r w:rsidRPr="00312A44">
        <w:rPr>
          <w:rFonts w:ascii="Times New Roman" w:hAnsi="Times New Roman" w:cs="Times New Roman"/>
          <w:sz w:val="28"/>
          <w:szCs w:val="28"/>
        </w:rPr>
        <w:t>Пример алгоритма построения дерева решений</w:t>
      </w:r>
      <w:r>
        <w:rPr>
          <w:rFonts w:ascii="Times New Roman" w:hAnsi="Times New Roman" w:cs="Times New Roman"/>
          <w:sz w:val="28"/>
          <w:szCs w:val="28"/>
        </w:rPr>
        <w:t>:</w:t>
      </w:r>
    </w:p>
    <w:p w14:paraId="744C08CF" w14:textId="77777777" w:rsidR="00DF6B12" w:rsidRPr="003B4688" w:rsidRDefault="00DF6B12" w:rsidP="00282E72">
      <w:pPr>
        <w:spacing w:after="0" w:line="312" w:lineRule="auto"/>
        <w:jc w:val="both"/>
        <w:rPr>
          <w:rFonts w:ascii="Times New Roman" w:hAnsi="Times New Roman" w:cs="Times New Roman"/>
          <w:i/>
          <w:sz w:val="28"/>
          <w:szCs w:val="28"/>
          <w:lang w:val="be-BY"/>
        </w:rPr>
      </w:pPr>
      <w:r w:rsidRPr="003B4688">
        <w:rPr>
          <w:rFonts w:ascii="Times New Roman" w:hAnsi="Times New Roman" w:cs="Times New Roman"/>
          <w:i/>
          <w:sz w:val="28"/>
          <w:szCs w:val="28"/>
          <w:lang w:val="be-BY"/>
        </w:rPr>
        <w:t>s0 = вычисля</w:t>
      </w:r>
      <w:r>
        <w:rPr>
          <w:rFonts w:ascii="Times New Roman" w:hAnsi="Times New Roman" w:cs="Times New Roman"/>
          <w:i/>
          <w:sz w:val="28"/>
          <w:szCs w:val="28"/>
          <w:lang w:val="be-BY"/>
        </w:rPr>
        <w:t>ем энтропию исходного множества</w:t>
      </w:r>
    </w:p>
    <w:p w14:paraId="23FAD760" w14:textId="77777777" w:rsidR="00DF6B12" w:rsidRPr="003B4688" w:rsidRDefault="00DF6B12" w:rsidP="00282E72">
      <w:pPr>
        <w:spacing w:after="0" w:line="312" w:lineRule="auto"/>
        <w:jc w:val="both"/>
        <w:rPr>
          <w:rFonts w:ascii="Times New Roman" w:hAnsi="Times New Roman" w:cs="Times New Roman"/>
          <w:i/>
          <w:sz w:val="28"/>
          <w:szCs w:val="28"/>
          <w:lang w:val="be-BY"/>
        </w:rPr>
      </w:pPr>
      <w:r w:rsidRPr="003B4688">
        <w:rPr>
          <w:rFonts w:ascii="Times New Roman" w:hAnsi="Times New Roman" w:cs="Times New Roman"/>
          <w:i/>
          <w:sz w:val="28"/>
          <w:szCs w:val="28"/>
          <w:lang w:val="be-BY"/>
        </w:rPr>
        <w:t>Если s0 == 0 значит:</w:t>
      </w:r>
    </w:p>
    <w:p w14:paraId="6925402F" w14:textId="77777777" w:rsidR="00DF6B12" w:rsidRPr="003B4688" w:rsidRDefault="00DF6B12" w:rsidP="00282E72">
      <w:pPr>
        <w:spacing w:after="0" w:line="312" w:lineRule="auto"/>
        <w:jc w:val="both"/>
        <w:rPr>
          <w:rFonts w:ascii="Times New Roman" w:hAnsi="Times New Roman" w:cs="Times New Roman"/>
          <w:i/>
          <w:sz w:val="28"/>
          <w:szCs w:val="28"/>
          <w:lang w:val="be-BY"/>
        </w:rPr>
      </w:pPr>
      <w:r w:rsidRPr="003B4688">
        <w:rPr>
          <w:rFonts w:ascii="Times New Roman" w:hAnsi="Times New Roman" w:cs="Times New Roman"/>
          <w:i/>
          <w:sz w:val="28"/>
          <w:szCs w:val="28"/>
          <w:lang w:val="be-BY"/>
        </w:rPr>
        <w:t xml:space="preserve">   Все объекты исходного набора, принадлежат к одному классу</w:t>
      </w:r>
    </w:p>
    <w:p w14:paraId="551C41C2" w14:textId="77777777" w:rsidR="00DF6B12" w:rsidRPr="003B4688" w:rsidRDefault="00DF6B12" w:rsidP="00282E72">
      <w:pPr>
        <w:spacing w:after="0" w:line="312" w:lineRule="auto"/>
        <w:jc w:val="both"/>
        <w:rPr>
          <w:rFonts w:ascii="Times New Roman" w:hAnsi="Times New Roman" w:cs="Times New Roman"/>
          <w:i/>
          <w:sz w:val="28"/>
          <w:szCs w:val="28"/>
          <w:lang w:val="be-BY"/>
        </w:rPr>
      </w:pPr>
      <w:r w:rsidRPr="003B4688">
        <w:rPr>
          <w:rFonts w:ascii="Times New Roman" w:hAnsi="Times New Roman" w:cs="Times New Roman"/>
          <w:i/>
          <w:sz w:val="28"/>
          <w:szCs w:val="28"/>
          <w:lang w:val="be-BY"/>
        </w:rPr>
        <w:t xml:space="preserve">   Сохраняем этот класс в каче</w:t>
      </w:r>
      <w:r>
        <w:rPr>
          <w:rFonts w:ascii="Times New Roman" w:hAnsi="Times New Roman" w:cs="Times New Roman"/>
          <w:i/>
          <w:sz w:val="28"/>
          <w:szCs w:val="28"/>
          <w:lang w:val="be-BY"/>
        </w:rPr>
        <w:t>стве листа дерева</w:t>
      </w:r>
    </w:p>
    <w:p w14:paraId="3813A4E4" w14:textId="77777777" w:rsidR="00DF6B12" w:rsidRPr="003B4688" w:rsidRDefault="00DF6B12" w:rsidP="00282E72">
      <w:pPr>
        <w:spacing w:after="0" w:line="312" w:lineRule="auto"/>
        <w:jc w:val="both"/>
        <w:rPr>
          <w:rFonts w:ascii="Times New Roman" w:hAnsi="Times New Roman" w:cs="Times New Roman"/>
          <w:i/>
          <w:sz w:val="28"/>
          <w:szCs w:val="28"/>
          <w:lang w:val="be-BY"/>
        </w:rPr>
      </w:pPr>
      <w:r w:rsidRPr="003B4688">
        <w:rPr>
          <w:rFonts w:ascii="Times New Roman" w:hAnsi="Times New Roman" w:cs="Times New Roman"/>
          <w:i/>
          <w:sz w:val="28"/>
          <w:szCs w:val="28"/>
          <w:lang w:val="be-BY"/>
        </w:rPr>
        <w:t>Если s0 != 0 значит:</w:t>
      </w:r>
    </w:p>
    <w:p w14:paraId="64A98A81" w14:textId="77777777" w:rsidR="00DF6B12" w:rsidRPr="003B4688" w:rsidRDefault="00DF6B12" w:rsidP="00282E72">
      <w:pPr>
        <w:spacing w:after="0" w:line="312" w:lineRule="auto"/>
        <w:jc w:val="both"/>
        <w:rPr>
          <w:rFonts w:ascii="Times New Roman" w:hAnsi="Times New Roman" w:cs="Times New Roman"/>
          <w:i/>
          <w:sz w:val="28"/>
          <w:szCs w:val="28"/>
          <w:lang w:val="be-BY"/>
        </w:rPr>
      </w:pPr>
      <w:r w:rsidRPr="003B4688">
        <w:rPr>
          <w:rFonts w:ascii="Times New Roman" w:hAnsi="Times New Roman" w:cs="Times New Roman"/>
          <w:i/>
          <w:sz w:val="28"/>
          <w:szCs w:val="28"/>
          <w:lang w:val="be-BY"/>
        </w:rPr>
        <w:t xml:space="preserve">   Ищем предикат, который разбивает исходное множество таким образом чтобы уменьшилось среднее значение энтропии</w:t>
      </w:r>
    </w:p>
    <w:p w14:paraId="5733623C" w14:textId="77777777" w:rsidR="00DF6B12" w:rsidRPr="003B4688" w:rsidRDefault="00DF6B12" w:rsidP="00282E72">
      <w:pPr>
        <w:spacing w:after="0" w:line="312" w:lineRule="auto"/>
        <w:jc w:val="both"/>
        <w:rPr>
          <w:rFonts w:ascii="Times New Roman" w:hAnsi="Times New Roman" w:cs="Times New Roman"/>
          <w:i/>
          <w:sz w:val="28"/>
          <w:szCs w:val="28"/>
          <w:lang w:val="be-BY"/>
        </w:rPr>
      </w:pPr>
      <w:r w:rsidRPr="003B4688">
        <w:rPr>
          <w:rFonts w:ascii="Times New Roman" w:hAnsi="Times New Roman" w:cs="Times New Roman"/>
          <w:i/>
          <w:sz w:val="28"/>
          <w:szCs w:val="28"/>
          <w:lang w:val="be-BY"/>
        </w:rPr>
        <w:t xml:space="preserve">   Найденный предикат является частью дерева </w:t>
      </w:r>
      <w:r>
        <w:rPr>
          <w:rFonts w:ascii="Times New Roman" w:hAnsi="Times New Roman" w:cs="Times New Roman"/>
          <w:i/>
          <w:sz w:val="28"/>
          <w:szCs w:val="28"/>
          <w:lang w:val="be-BY"/>
        </w:rPr>
        <w:t>принятия решений, сохраняем его</w:t>
      </w:r>
    </w:p>
    <w:p w14:paraId="694C7CCC" w14:textId="77777777" w:rsidR="00DF6B12" w:rsidRPr="003B4688" w:rsidRDefault="00DF6B12" w:rsidP="00282E72">
      <w:pPr>
        <w:spacing w:after="0" w:line="312" w:lineRule="auto"/>
        <w:jc w:val="both"/>
        <w:rPr>
          <w:rFonts w:ascii="Times New Roman" w:hAnsi="Times New Roman" w:cs="Times New Roman"/>
          <w:i/>
          <w:sz w:val="28"/>
          <w:szCs w:val="28"/>
          <w:lang w:val="be-BY"/>
        </w:rPr>
      </w:pPr>
      <w:r w:rsidRPr="003B4688">
        <w:rPr>
          <w:rFonts w:ascii="Times New Roman" w:hAnsi="Times New Roman" w:cs="Times New Roman"/>
          <w:i/>
          <w:sz w:val="28"/>
          <w:szCs w:val="28"/>
          <w:lang w:val="be-BY"/>
        </w:rPr>
        <w:t xml:space="preserve">   Разбиваем исходное множество на подмножества, согласно предикату</w:t>
      </w:r>
    </w:p>
    <w:p w14:paraId="365C989E" w14:textId="77777777" w:rsidR="00DF6B12" w:rsidRDefault="00DF6B12" w:rsidP="00282E72">
      <w:pPr>
        <w:spacing w:after="0" w:line="312" w:lineRule="auto"/>
        <w:jc w:val="both"/>
        <w:rPr>
          <w:rFonts w:ascii="Times New Roman" w:hAnsi="Times New Roman" w:cs="Times New Roman"/>
          <w:i/>
          <w:sz w:val="28"/>
          <w:szCs w:val="28"/>
          <w:lang w:val="be-BY"/>
        </w:rPr>
      </w:pPr>
      <w:r w:rsidRPr="003B4688">
        <w:rPr>
          <w:rFonts w:ascii="Times New Roman" w:hAnsi="Times New Roman" w:cs="Times New Roman"/>
          <w:i/>
          <w:sz w:val="28"/>
          <w:szCs w:val="28"/>
          <w:lang w:val="be-BY"/>
        </w:rPr>
        <w:t xml:space="preserve">   Повторяем данную процедуру рекурсивно для каждого подмножества</w:t>
      </w:r>
    </w:p>
    <w:p w14:paraId="2680EFCF" w14:textId="77777777" w:rsidR="0091255C" w:rsidRPr="0091255C" w:rsidRDefault="0091255C" w:rsidP="00282E72">
      <w:pPr>
        <w:spacing w:after="0" w:line="312" w:lineRule="auto"/>
        <w:jc w:val="both"/>
        <w:rPr>
          <w:rFonts w:ascii="Times New Roman" w:hAnsi="Times New Roman" w:cs="Times New Roman"/>
          <w:iCs/>
          <w:sz w:val="28"/>
          <w:szCs w:val="28"/>
          <w:lang w:val="be-BY"/>
        </w:rPr>
      </w:pPr>
    </w:p>
    <w:p w14:paraId="563679FF" w14:textId="77777777" w:rsidR="00DF6B12" w:rsidRDefault="00DF6B12" w:rsidP="00282E72">
      <w:pPr>
        <w:spacing w:after="160" w:line="312" w:lineRule="auto"/>
        <w:ind w:firstLine="720"/>
        <w:contextualSpacing/>
        <w:jc w:val="both"/>
        <w:rPr>
          <w:rFonts w:ascii="Times New Roman" w:hAnsi="Times New Roman" w:cs="Times New Roman"/>
          <w:sz w:val="28"/>
          <w:szCs w:val="28"/>
          <w:lang w:val="be-BY"/>
        </w:rPr>
      </w:pPr>
      <w:r w:rsidRPr="003B4688">
        <w:rPr>
          <w:rFonts w:ascii="Times New Roman" w:hAnsi="Times New Roman" w:cs="Times New Roman"/>
          <w:sz w:val="28"/>
          <w:szCs w:val="28"/>
          <w:lang w:val="be-BY"/>
        </w:rPr>
        <w:t>В основе популярных алгоритмов построения дерева решений, таких как ID3 и C4.5, лежит принцип жадной максимизации прироста информации – на каждом шаге выбирается тот признак, при разделении по которому прирост информации оказывается наибольшим. Дальше процедура повторяется рекурсивно, пока энтропия не окажется равной нулю или какой-то малой величине (если дерево не подгоняется идеально под обучающую выборку во избежание переобучения).</w:t>
      </w:r>
    </w:p>
    <w:p w14:paraId="3FE3CDF8" w14:textId="09274EC1" w:rsidR="00DF6B12" w:rsidRDefault="00DF6B12" w:rsidP="00282E72">
      <w:pPr>
        <w:spacing w:after="160" w:line="312" w:lineRule="auto"/>
        <w:ind w:firstLine="720"/>
        <w:contextualSpacing/>
        <w:jc w:val="both"/>
        <w:rPr>
          <w:rFonts w:ascii="Times New Roman" w:hAnsi="Times New Roman" w:cs="Times New Roman"/>
          <w:sz w:val="28"/>
          <w:szCs w:val="28"/>
        </w:rPr>
      </w:pPr>
      <w:r w:rsidRPr="003B4688">
        <w:rPr>
          <w:rFonts w:ascii="Times New Roman" w:hAnsi="Times New Roman" w:cs="Times New Roman"/>
          <w:sz w:val="28"/>
          <w:szCs w:val="28"/>
          <w:lang w:val="be-BY"/>
        </w:rPr>
        <w:t>В разных алгоритмах применяются разные эвристики для "ранней остановки" или "отсечения", чтобы избежать п</w:t>
      </w:r>
      <w:r>
        <w:rPr>
          <w:rFonts w:ascii="Times New Roman" w:hAnsi="Times New Roman" w:cs="Times New Roman"/>
          <w:sz w:val="28"/>
          <w:szCs w:val="28"/>
          <w:lang w:val="be-BY"/>
        </w:rPr>
        <w:t>остроения переобученного дерева</w:t>
      </w:r>
      <w:r>
        <w:rPr>
          <w:rFonts w:ascii="Times New Roman" w:hAnsi="Times New Roman" w:cs="Times New Roman"/>
          <w:sz w:val="28"/>
          <w:szCs w:val="28"/>
        </w:rPr>
        <w:t>.</w:t>
      </w:r>
    </w:p>
    <w:p w14:paraId="2161682F" w14:textId="4EA14DF1" w:rsidR="00DF6B12" w:rsidRDefault="00DF6B12" w:rsidP="00282E72">
      <w:pPr>
        <w:spacing w:after="160" w:line="312" w:lineRule="auto"/>
        <w:ind w:firstLine="720"/>
        <w:contextualSpacing/>
        <w:jc w:val="both"/>
        <w:rPr>
          <w:rFonts w:ascii="Times New Roman" w:hAnsi="Times New Roman" w:cs="Times New Roman"/>
          <w:sz w:val="28"/>
          <w:szCs w:val="28"/>
        </w:rPr>
      </w:pPr>
    </w:p>
    <w:p w14:paraId="1D380167" w14:textId="509651E9" w:rsidR="00DF6B12" w:rsidRPr="00312A44" w:rsidRDefault="00DF6B12" w:rsidP="00282E72">
      <w:pPr>
        <w:spacing w:after="160" w:line="312" w:lineRule="auto"/>
        <w:contextualSpacing/>
        <w:jc w:val="both"/>
        <w:rPr>
          <w:rFonts w:ascii="Times New Roman" w:hAnsi="Times New Roman" w:cs="Times New Roman"/>
          <w:sz w:val="28"/>
          <w:szCs w:val="28"/>
        </w:rPr>
      </w:pPr>
      <w:r w:rsidRPr="00DF6B12">
        <w:rPr>
          <w:rFonts w:ascii="Times New Roman" w:hAnsi="Times New Roman" w:cs="Times New Roman"/>
          <w:sz w:val="28"/>
          <w:szCs w:val="28"/>
        </w:rPr>
        <w:t>Свойства деревь</w:t>
      </w:r>
      <w:r w:rsidRPr="00312A44">
        <w:rPr>
          <w:rFonts w:ascii="Times New Roman" w:hAnsi="Times New Roman" w:cs="Times New Roman"/>
          <w:sz w:val="28"/>
          <w:szCs w:val="28"/>
        </w:rPr>
        <w:t>ев</w:t>
      </w:r>
      <w:r w:rsidR="00312A44">
        <w:rPr>
          <w:rFonts w:ascii="Times New Roman" w:hAnsi="Times New Roman" w:cs="Times New Roman"/>
          <w:sz w:val="28"/>
          <w:szCs w:val="28"/>
        </w:rPr>
        <w:t xml:space="preserve"> </w:t>
      </w:r>
      <w:r w:rsidR="00312A44" w:rsidRPr="00312A44">
        <w:rPr>
          <w:rFonts w:ascii="Times New Roman" w:hAnsi="Times New Roman" w:cs="Times New Roman"/>
          <w:sz w:val="28"/>
          <w:szCs w:val="28"/>
        </w:rPr>
        <w:t>ре</w:t>
      </w:r>
      <w:proofErr w:type="spellStart"/>
      <w:r w:rsidR="00312A44">
        <w:rPr>
          <w:rFonts w:ascii="Times New Roman" w:hAnsi="Times New Roman" w:cs="Times New Roman"/>
          <w:sz w:val="28"/>
          <w:szCs w:val="28"/>
          <w:lang w:val="en-US"/>
        </w:rPr>
        <w:t>шений</w:t>
      </w:r>
      <w:proofErr w:type="spellEnd"/>
      <w:r w:rsidR="00312A44">
        <w:rPr>
          <w:rFonts w:ascii="Times New Roman" w:hAnsi="Times New Roman" w:cs="Times New Roman"/>
          <w:sz w:val="28"/>
          <w:szCs w:val="28"/>
        </w:rPr>
        <w:t>:</w:t>
      </w:r>
    </w:p>
    <w:p w14:paraId="30E68953" w14:textId="77777777" w:rsidR="00DF6B12" w:rsidRPr="00312A44" w:rsidRDefault="00DF6B12" w:rsidP="00282E72">
      <w:pPr>
        <w:pStyle w:val="ListParagraph"/>
        <w:numPr>
          <w:ilvl w:val="0"/>
          <w:numId w:val="2"/>
        </w:numPr>
        <w:spacing w:after="160" w:line="312" w:lineRule="auto"/>
        <w:jc w:val="both"/>
        <w:rPr>
          <w:rFonts w:ascii="Times New Roman" w:hAnsi="Times New Roman" w:cs="Times New Roman"/>
          <w:sz w:val="28"/>
          <w:szCs w:val="28"/>
        </w:rPr>
      </w:pPr>
      <w:r w:rsidRPr="00312A44">
        <w:rPr>
          <w:rFonts w:ascii="Times New Roman" w:hAnsi="Times New Roman" w:cs="Times New Roman"/>
          <w:sz w:val="28"/>
          <w:szCs w:val="28"/>
        </w:rPr>
        <w:t>Кусочно-постоянная природа</w:t>
      </w:r>
    </w:p>
    <w:p w14:paraId="172EFC1D" w14:textId="42C93D2A" w:rsidR="00DF6B12" w:rsidRPr="00312A44" w:rsidRDefault="00DF6B12" w:rsidP="00282E72">
      <w:pPr>
        <w:pStyle w:val="ListParagraph"/>
        <w:numPr>
          <w:ilvl w:val="0"/>
          <w:numId w:val="2"/>
        </w:numPr>
        <w:spacing w:after="160" w:line="312" w:lineRule="auto"/>
        <w:jc w:val="both"/>
        <w:rPr>
          <w:rFonts w:ascii="Times New Roman" w:hAnsi="Times New Roman" w:cs="Times New Roman"/>
          <w:sz w:val="28"/>
          <w:szCs w:val="28"/>
        </w:rPr>
      </w:pPr>
      <w:r w:rsidRPr="00312A44">
        <w:rPr>
          <w:rFonts w:ascii="Times New Roman" w:hAnsi="Times New Roman" w:cs="Times New Roman"/>
          <w:sz w:val="28"/>
          <w:szCs w:val="28"/>
        </w:rPr>
        <w:t>Изменчивость при изменениях</w:t>
      </w:r>
    </w:p>
    <w:p w14:paraId="008A988A" w14:textId="16136A35" w:rsidR="00DF6B12" w:rsidRPr="00312A44" w:rsidRDefault="00312A44" w:rsidP="00282E72">
      <w:pPr>
        <w:pStyle w:val="ListParagraph"/>
        <w:numPr>
          <w:ilvl w:val="0"/>
          <w:numId w:val="2"/>
        </w:numPr>
        <w:spacing w:after="160" w:line="312" w:lineRule="auto"/>
        <w:jc w:val="both"/>
        <w:rPr>
          <w:rFonts w:ascii="Times New Roman" w:hAnsi="Times New Roman" w:cs="Times New Roman"/>
          <w:sz w:val="28"/>
          <w:szCs w:val="28"/>
        </w:rPr>
      </w:pPr>
      <w:r w:rsidRPr="00312A44">
        <w:rPr>
          <w:rFonts w:ascii="Times New Roman" w:hAnsi="Times New Roman" w:cs="Times New Roman"/>
          <w:sz w:val="28"/>
          <w:szCs w:val="28"/>
        </w:rPr>
        <w:t>Линейная</w:t>
      </w:r>
      <w:r w:rsidR="00DF6B12" w:rsidRPr="00312A44">
        <w:rPr>
          <w:rFonts w:ascii="Times New Roman" w:hAnsi="Times New Roman" w:cs="Times New Roman"/>
          <w:sz w:val="28"/>
          <w:szCs w:val="28"/>
        </w:rPr>
        <w:t xml:space="preserve"> комбинация, произведение, степень      деревьев — дерево</w:t>
      </w:r>
    </w:p>
    <w:p w14:paraId="600A9BDB" w14:textId="29182670" w:rsidR="00DF6B12" w:rsidRPr="00312A44" w:rsidRDefault="00DF6B12" w:rsidP="00282E72">
      <w:pPr>
        <w:pStyle w:val="ListParagraph"/>
        <w:numPr>
          <w:ilvl w:val="0"/>
          <w:numId w:val="2"/>
        </w:numPr>
        <w:spacing w:after="160" w:line="312" w:lineRule="auto"/>
        <w:jc w:val="both"/>
        <w:rPr>
          <w:rFonts w:ascii="Times New Roman" w:hAnsi="Times New Roman" w:cs="Times New Roman"/>
          <w:sz w:val="28"/>
          <w:szCs w:val="28"/>
          <w:lang w:val="en-US"/>
        </w:rPr>
      </w:pPr>
      <w:r w:rsidRPr="00312A44">
        <w:rPr>
          <w:rFonts w:ascii="Times New Roman" w:hAnsi="Times New Roman" w:cs="Times New Roman"/>
          <w:sz w:val="28"/>
          <w:szCs w:val="28"/>
        </w:rPr>
        <w:t>Дерево деревьев — дерево</w:t>
      </w:r>
      <w:r w:rsidR="00312A44" w:rsidRPr="00312A44">
        <w:rPr>
          <w:rFonts w:ascii="Times New Roman" w:hAnsi="Times New Roman" w:cs="Times New Roman"/>
          <w:sz w:val="28"/>
          <w:szCs w:val="28"/>
        </w:rPr>
        <w:t xml:space="preserve"> </w:t>
      </w:r>
      <w:proofErr w:type="spellStart"/>
      <w:r w:rsidR="00312A44" w:rsidRPr="00312A44">
        <w:rPr>
          <w:rFonts w:ascii="Times New Roman" w:hAnsi="Times New Roman" w:cs="Times New Roman"/>
          <w:sz w:val="28"/>
          <w:szCs w:val="28"/>
        </w:rPr>
        <w:t>реш</w:t>
      </w:r>
      <w:r w:rsidR="00312A44" w:rsidRPr="00312A44">
        <w:rPr>
          <w:rFonts w:ascii="Times New Roman" w:hAnsi="Times New Roman" w:cs="Times New Roman"/>
          <w:sz w:val="28"/>
          <w:szCs w:val="28"/>
          <w:lang w:val="en-US"/>
        </w:rPr>
        <w:t>ений</w:t>
      </w:r>
      <w:proofErr w:type="spellEnd"/>
      <w:r w:rsidR="00312A44">
        <w:rPr>
          <w:rFonts w:ascii="Times New Roman" w:hAnsi="Times New Roman" w:cs="Times New Roman"/>
          <w:sz w:val="28"/>
          <w:szCs w:val="28"/>
          <w:lang w:val="en-US"/>
        </w:rPr>
        <w:t>.</w:t>
      </w:r>
    </w:p>
    <w:p w14:paraId="62269586" w14:textId="24E4B9EB" w:rsidR="00DF6B12" w:rsidRDefault="00DF6B12" w:rsidP="00282E72">
      <w:pPr>
        <w:pStyle w:val="ListParagraph"/>
        <w:numPr>
          <w:ilvl w:val="0"/>
          <w:numId w:val="2"/>
        </w:numPr>
        <w:spacing w:after="0" w:line="312" w:lineRule="auto"/>
        <w:jc w:val="both"/>
        <w:rPr>
          <w:rFonts w:ascii="Times New Roman" w:hAnsi="Times New Roman" w:cs="Times New Roman"/>
          <w:sz w:val="28"/>
          <w:szCs w:val="28"/>
        </w:rPr>
      </w:pPr>
      <w:r w:rsidRPr="00312A44">
        <w:rPr>
          <w:rFonts w:ascii="Times New Roman" w:hAnsi="Times New Roman" w:cs="Times New Roman"/>
          <w:sz w:val="28"/>
          <w:szCs w:val="28"/>
        </w:rPr>
        <w:t>Любое дерево</w:t>
      </w:r>
      <w:r w:rsidR="00312A44" w:rsidRPr="00312A44">
        <w:rPr>
          <w:rFonts w:ascii="Times New Roman" w:hAnsi="Times New Roman" w:cs="Times New Roman"/>
          <w:sz w:val="28"/>
          <w:szCs w:val="28"/>
        </w:rPr>
        <w:t xml:space="preserve"> решений</w:t>
      </w:r>
      <w:r w:rsidRPr="00312A44">
        <w:rPr>
          <w:rFonts w:ascii="Times New Roman" w:hAnsi="Times New Roman" w:cs="Times New Roman"/>
          <w:sz w:val="28"/>
          <w:szCs w:val="28"/>
        </w:rPr>
        <w:t xml:space="preserve"> можно представить как бинарное</w:t>
      </w:r>
    </w:p>
    <w:p w14:paraId="75BD3BF1" w14:textId="10817FD3" w:rsidR="0091255C" w:rsidRDefault="0091255C" w:rsidP="00A37AB6">
      <w:pPr>
        <w:spacing w:after="0" w:line="259" w:lineRule="auto"/>
        <w:jc w:val="both"/>
        <w:rPr>
          <w:rFonts w:ascii="Times New Roman" w:hAnsi="Times New Roman" w:cs="Times New Roman"/>
          <w:sz w:val="28"/>
          <w:szCs w:val="28"/>
        </w:rPr>
      </w:pPr>
    </w:p>
    <w:p w14:paraId="2E648B5C" w14:textId="08DE01E8" w:rsidR="0091255C" w:rsidRPr="00282E72" w:rsidRDefault="0091255C" w:rsidP="00282E72">
      <w:pPr>
        <w:pStyle w:val="1"/>
        <w:rPr>
          <w:b/>
          <w:bCs/>
        </w:rPr>
      </w:pPr>
      <w:r w:rsidRPr="00282E72">
        <w:rPr>
          <w:b/>
          <w:bCs/>
        </w:rPr>
        <w:t>Виды деревьев</w:t>
      </w:r>
    </w:p>
    <w:p w14:paraId="66EABF54" w14:textId="77777777" w:rsidR="00FE7180" w:rsidRDefault="00C7503B" w:rsidP="00282E72">
      <w:pPr>
        <w:pStyle w:val="1"/>
      </w:pPr>
      <w:r>
        <w:rPr>
          <w:noProof/>
        </w:rPr>
        <w:drawing>
          <wp:inline distT="0" distB="0" distL="0" distR="0" wp14:anchorId="2B43A2B2" wp14:editId="13CF2675">
            <wp:extent cx="5347973" cy="2879678"/>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1583" cy="2887006"/>
                    </a:xfrm>
                    <a:prstGeom prst="rect">
                      <a:avLst/>
                    </a:prstGeom>
                  </pic:spPr>
                </pic:pic>
              </a:graphicData>
            </a:graphic>
          </wp:inline>
        </w:drawing>
      </w:r>
    </w:p>
    <w:p w14:paraId="6307696E" w14:textId="5DF18C07" w:rsidR="0091255C" w:rsidRPr="0091255C" w:rsidRDefault="00FE7180" w:rsidP="00282E72">
      <w:pPr>
        <w:pStyle w:val="Caption"/>
        <w:jc w:val="center"/>
      </w:pPr>
      <w:r>
        <w:t xml:space="preserve">Рисунок </w:t>
      </w:r>
      <w:r>
        <w:fldChar w:fldCharType="begin"/>
      </w:r>
      <w:r>
        <w:instrText xml:space="preserve"> SEQ Рисунок \* ARABIC </w:instrText>
      </w:r>
      <w:r>
        <w:fldChar w:fldCharType="separate"/>
      </w:r>
      <w:r w:rsidR="00D27D43">
        <w:rPr>
          <w:noProof/>
        </w:rPr>
        <w:t>2</w:t>
      </w:r>
      <w:r>
        <w:fldChar w:fldCharType="end"/>
      </w:r>
      <w:r>
        <w:t xml:space="preserve"> </w:t>
      </w:r>
      <w:r w:rsidRPr="003471A2">
        <w:t>Дикие деревья решений</w:t>
      </w:r>
    </w:p>
    <w:p w14:paraId="62E75A07" w14:textId="77777777" w:rsidR="00FE7180" w:rsidRDefault="00C7503B" w:rsidP="00282E72">
      <w:pPr>
        <w:pStyle w:val="1"/>
      </w:pPr>
      <w:r>
        <w:rPr>
          <w:noProof/>
        </w:rPr>
        <w:drawing>
          <wp:inline distT="0" distB="0" distL="0" distR="0" wp14:anchorId="353477A2" wp14:editId="08EBD199">
            <wp:extent cx="5044578" cy="2265529"/>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2437" cy="2278041"/>
                    </a:xfrm>
                    <a:prstGeom prst="rect">
                      <a:avLst/>
                    </a:prstGeom>
                  </pic:spPr>
                </pic:pic>
              </a:graphicData>
            </a:graphic>
          </wp:inline>
        </w:drawing>
      </w:r>
    </w:p>
    <w:p w14:paraId="7CDD00E1" w14:textId="4A2B296E" w:rsidR="00C7503B" w:rsidRDefault="00FE7180" w:rsidP="00282E72">
      <w:pPr>
        <w:pStyle w:val="Caption"/>
        <w:jc w:val="center"/>
      </w:pPr>
      <w:r>
        <w:t xml:space="preserve">Рисунок </w:t>
      </w:r>
      <w:r>
        <w:fldChar w:fldCharType="begin"/>
      </w:r>
      <w:r>
        <w:instrText xml:space="preserve"> SEQ Рисунок \* ARABIC </w:instrText>
      </w:r>
      <w:r>
        <w:fldChar w:fldCharType="separate"/>
      </w:r>
      <w:r w:rsidR="00D27D43">
        <w:rPr>
          <w:noProof/>
        </w:rPr>
        <w:t>3</w:t>
      </w:r>
      <w:r>
        <w:fldChar w:fldCharType="end"/>
      </w:r>
      <w:r>
        <w:t xml:space="preserve"> </w:t>
      </w:r>
      <w:r w:rsidR="007D4320">
        <w:t>Деревья-п</w:t>
      </w:r>
      <w:r>
        <w:t>еньки</w:t>
      </w:r>
    </w:p>
    <w:p w14:paraId="64804ADF" w14:textId="77777777" w:rsidR="00FE7180" w:rsidRDefault="00C7503B" w:rsidP="00282E72">
      <w:pPr>
        <w:pStyle w:val="1"/>
      </w:pPr>
      <w:r>
        <w:rPr>
          <w:noProof/>
        </w:rPr>
        <w:lastRenderedPageBreak/>
        <w:drawing>
          <wp:inline distT="0" distB="0" distL="0" distR="0" wp14:anchorId="2AC907F5" wp14:editId="5FAD69F9">
            <wp:extent cx="5292759" cy="268860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3000" cy="2693811"/>
                    </a:xfrm>
                    <a:prstGeom prst="rect">
                      <a:avLst/>
                    </a:prstGeom>
                  </pic:spPr>
                </pic:pic>
              </a:graphicData>
            </a:graphic>
          </wp:inline>
        </w:drawing>
      </w:r>
    </w:p>
    <w:p w14:paraId="165AC8D7" w14:textId="42F8021F" w:rsidR="00FE7180" w:rsidRDefault="00FE7180" w:rsidP="00282E72">
      <w:pPr>
        <w:pStyle w:val="Caption"/>
        <w:jc w:val="center"/>
      </w:pPr>
      <w:r>
        <w:t xml:space="preserve">Рисунок </w:t>
      </w:r>
      <w:r>
        <w:fldChar w:fldCharType="begin"/>
      </w:r>
      <w:r>
        <w:instrText xml:space="preserve"> SEQ Рисунок \* ARABIC </w:instrText>
      </w:r>
      <w:r>
        <w:fldChar w:fldCharType="separate"/>
      </w:r>
      <w:r w:rsidR="00D27D43">
        <w:rPr>
          <w:noProof/>
        </w:rPr>
        <w:t>4</w:t>
      </w:r>
      <w:r>
        <w:fldChar w:fldCharType="end"/>
      </w:r>
      <w:r w:rsidRPr="00061C1D">
        <w:t xml:space="preserve"> Забывчивые деревья</w:t>
      </w:r>
    </w:p>
    <w:p w14:paraId="57D1703D" w14:textId="77777777" w:rsidR="00FE7180" w:rsidRDefault="00C7503B" w:rsidP="00282E72">
      <w:pPr>
        <w:pStyle w:val="1"/>
      </w:pPr>
      <w:r>
        <w:rPr>
          <w:noProof/>
        </w:rPr>
        <w:drawing>
          <wp:inline distT="0" distB="0" distL="0" distR="0" wp14:anchorId="782EC15C" wp14:editId="2EDB84CF">
            <wp:extent cx="5308979" cy="3594051"/>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biLevel thresh="75000"/>
                    </a:blip>
                    <a:stretch>
                      <a:fillRect/>
                    </a:stretch>
                  </pic:blipFill>
                  <pic:spPr>
                    <a:xfrm>
                      <a:off x="0" y="0"/>
                      <a:ext cx="5319251" cy="3601005"/>
                    </a:xfrm>
                    <a:prstGeom prst="rect">
                      <a:avLst/>
                    </a:prstGeom>
                  </pic:spPr>
                </pic:pic>
              </a:graphicData>
            </a:graphic>
          </wp:inline>
        </w:drawing>
      </w:r>
    </w:p>
    <w:p w14:paraId="41C0ADD9" w14:textId="4B8519C1" w:rsidR="00C7503B" w:rsidRDefault="00FE7180" w:rsidP="00282E72">
      <w:pPr>
        <w:pStyle w:val="Caption"/>
        <w:jc w:val="center"/>
      </w:pPr>
      <w:r>
        <w:t xml:space="preserve">Рисунок </w:t>
      </w:r>
      <w:r>
        <w:fldChar w:fldCharType="begin"/>
      </w:r>
      <w:r>
        <w:instrText xml:space="preserve"> SEQ Рисунок \* ARABIC </w:instrText>
      </w:r>
      <w:r>
        <w:fldChar w:fldCharType="separate"/>
      </w:r>
      <w:r w:rsidR="00D27D43">
        <w:rPr>
          <w:noProof/>
        </w:rPr>
        <w:t>5</w:t>
      </w:r>
      <w:r>
        <w:fldChar w:fldCharType="end"/>
      </w:r>
      <w:r>
        <w:t xml:space="preserve"> Нечёткие деревья</w:t>
      </w:r>
    </w:p>
    <w:p w14:paraId="607F3C62" w14:textId="4AB004EC" w:rsidR="0091255C" w:rsidRPr="007D4320" w:rsidRDefault="0091255C" w:rsidP="00282E72">
      <w:pPr>
        <w:pStyle w:val="1"/>
      </w:pPr>
      <w:r w:rsidRPr="00DF6B12">
        <w:t xml:space="preserve"> </w:t>
      </w:r>
    </w:p>
    <w:p w14:paraId="531179EC" w14:textId="77777777" w:rsidR="0091255C" w:rsidRPr="0091255C" w:rsidRDefault="0091255C" w:rsidP="00A37AB6">
      <w:pPr>
        <w:spacing w:after="0" w:line="259" w:lineRule="auto"/>
        <w:jc w:val="both"/>
        <w:rPr>
          <w:rFonts w:ascii="Times New Roman" w:hAnsi="Times New Roman" w:cs="Times New Roman"/>
          <w:sz w:val="28"/>
          <w:szCs w:val="28"/>
        </w:rPr>
      </w:pPr>
    </w:p>
    <w:p w14:paraId="4BA110D6" w14:textId="7D0FB44F" w:rsidR="00091E33" w:rsidRDefault="00091E33" w:rsidP="00A37AB6">
      <w:pPr>
        <w:spacing w:after="0" w:line="259" w:lineRule="auto"/>
        <w:ind w:firstLine="720"/>
        <w:jc w:val="both"/>
        <w:rPr>
          <w:rFonts w:ascii="Times New Roman" w:hAnsi="Times New Roman" w:cs="Times New Roman"/>
          <w:b/>
          <w:sz w:val="28"/>
          <w:szCs w:val="28"/>
        </w:rPr>
      </w:pPr>
    </w:p>
    <w:p w14:paraId="371B9750" w14:textId="754DCF7F" w:rsidR="00091E33" w:rsidRPr="00760885" w:rsidRDefault="00091E33" w:rsidP="00A37AB6">
      <w:pPr>
        <w:spacing w:after="160" w:line="259" w:lineRule="auto"/>
        <w:jc w:val="both"/>
        <w:rPr>
          <w:rFonts w:ascii="Times New Roman" w:hAnsi="Times New Roman" w:cs="Times New Roman"/>
          <w:b/>
          <w:sz w:val="30"/>
          <w:szCs w:val="30"/>
          <w:lang w:val="be-BY"/>
        </w:rPr>
      </w:pPr>
      <w:r w:rsidRPr="004F3E90">
        <w:rPr>
          <w:rFonts w:ascii="Times New Roman" w:hAnsi="Times New Roman" w:cs="Times New Roman"/>
          <w:b/>
          <w:sz w:val="30"/>
          <w:szCs w:val="30"/>
        </w:rPr>
        <w:t>О</w:t>
      </w:r>
      <w:r w:rsidRPr="004F3E90">
        <w:rPr>
          <w:rFonts w:ascii="Times New Roman" w:hAnsi="Times New Roman" w:cs="Times New Roman"/>
          <w:b/>
          <w:sz w:val="30"/>
          <w:szCs w:val="30"/>
          <w:lang w:val="be-BY"/>
        </w:rPr>
        <w:t>БОЗНАЕЧНИЯ</w:t>
      </w:r>
      <w:r w:rsidRPr="00091E33">
        <w:rPr>
          <w:rFonts w:ascii="Times New Roman" w:hAnsi="Times New Roman" w:cs="Times New Roman"/>
          <w:b/>
          <w:sz w:val="30"/>
          <w:szCs w:val="30"/>
          <w:lang w:val="be-BY"/>
        </w:rPr>
        <w:t xml:space="preserve"> И СОКРАЩЕНИЯ</w:t>
      </w:r>
    </w:p>
    <w:p w14:paraId="32009FF2" w14:textId="465ACD88" w:rsidR="00D8622F" w:rsidRPr="002F5A0E" w:rsidRDefault="0091255C" w:rsidP="00282E72">
      <w:pPr>
        <w:pStyle w:val="1"/>
      </w:pPr>
      <w:r w:rsidRPr="002F5A0E">
        <w:t> </w:t>
      </w:r>
      <w:r w:rsidR="002F5A0E" w:rsidRPr="002F5A0E">
        <w:t>Граф — абстрактный математический объект, представляющий собой множество вершин графа и набор </w:t>
      </w:r>
      <w:r w:rsidR="002F5A0E" w:rsidRPr="002F5A0E">
        <w:rPr>
          <w:i/>
          <w:iCs/>
        </w:rPr>
        <w:t>рёбер</w:t>
      </w:r>
      <w:r w:rsidR="002F5A0E" w:rsidRPr="002F5A0E">
        <w:t xml:space="preserve">, то есть соединений между парами вершин. Например, за множество вершин можно взять множество аэропортов, обслуживаемых некоторой авиакомпанией, а за множество рёбер взять </w:t>
      </w:r>
      <w:r w:rsidR="002F5A0E" w:rsidRPr="002F5A0E">
        <w:lastRenderedPageBreak/>
        <w:t>регулярные рейсы этой авиакомпании между городами.</w:t>
      </w:r>
      <w:r w:rsidR="00D8622F">
        <w:t xml:space="preserve"> Граф называется связным, если для любых вершин есть путь друг к другу. Граф называется деревом, если он связный и не содержит нетривиальных циклов.</w:t>
      </w:r>
    </w:p>
    <w:p w14:paraId="7BAFBE3A" w14:textId="3DA9E205" w:rsidR="00466288" w:rsidRDefault="0091255C" w:rsidP="00282E72">
      <w:pPr>
        <w:pStyle w:val="1"/>
      </w:pPr>
      <w:r w:rsidRPr="002F5A0E">
        <w:t xml:space="preserve">Дерево — это иерархическая структура данных, в которой каждый узел имеет </w:t>
      </w:r>
      <w:proofErr w:type="spellStart"/>
      <w:r w:rsidRPr="002F5A0E">
        <w:t>значение,оно</w:t>
      </w:r>
      <w:proofErr w:type="spellEnd"/>
      <w:r w:rsidRPr="002F5A0E">
        <w:t xml:space="preserve"> же является в данном случае и ключом, и ссылки на левого и правого потомка. Узел, находящийся на самом верхнем уровне (не являющийся чьим-либо потомком) называется корнем. Узлы, не имеющие потомков, оба потомка которых равны нулю называются листьями.</w:t>
      </w:r>
    </w:p>
    <w:p w14:paraId="3950A7F8" w14:textId="3B68B293" w:rsidR="007D4320" w:rsidRDefault="007952A0" w:rsidP="00282E72">
      <w:pPr>
        <w:pStyle w:val="1"/>
        <w:rPr>
          <w:lang w:val="be-BY"/>
        </w:rPr>
      </w:pPr>
      <w:r>
        <w:rPr>
          <w:lang w:val="be-BY"/>
        </w:rPr>
        <w:t>Д</w:t>
      </w:r>
      <w:r w:rsidR="007D4320" w:rsidRPr="007D4320">
        <w:rPr>
          <w:lang w:val="be-BY"/>
        </w:rPr>
        <w:t xml:space="preserve">воичное дерево </w:t>
      </w:r>
      <w:r w:rsidRPr="002F5A0E">
        <w:t>—</w:t>
      </w:r>
      <w:r w:rsidR="007D4320" w:rsidRPr="007D4320">
        <w:rPr>
          <w:lang w:val="be-BY"/>
        </w:rPr>
        <w:t xml:space="preserve"> это древовидная структура данных, в которой каждый узел имеет не более двух дочерних элементов, которые называются левым дочерним элементом и правым дочерним элементом. Двоичное дерево также можно интерпретировать как неориентированный, а не направленный граф, и в этом случае двоичное дерево является упорядоченным корневым деревом. Некоторые авторы используют корневое двоичное дерево вместо двоичного дерева, чтобы подчеркнуть тот факт, что дерево укоренено, но, как определено выше, двоичное дерево всегда укоренено.</w:t>
      </w:r>
      <w:r>
        <w:rPr>
          <w:lang w:val="be-BY"/>
        </w:rPr>
        <w:t xml:space="preserve"> Двоичное </w:t>
      </w:r>
      <w:r w:rsidR="007D4320" w:rsidRPr="007D4320">
        <w:rPr>
          <w:lang w:val="be-BY"/>
        </w:rPr>
        <w:t xml:space="preserve">дерево является частным случаем упорядоченного </w:t>
      </w:r>
      <w:r>
        <w:rPr>
          <w:lang w:val="en-US"/>
        </w:rPr>
        <w:t>N</w:t>
      </w:r>
      <w:r w:rsidR="007D4320" w:rsidRPr="007D4320">
        <w:rPr>
          <w:lang w:val="be-BY"/>
        </w:rPr>
        <w:t xml:space="preserve">-арного дерева, где </w:t>
      </w:r>
      <w:r>
        <w:rPr>
          <w:lang w:val="en-US"/>
        </w:rPr>
        <w:t>n</w:t>
      </w:r>
      <w:r w:rsidR="007D4320" w:rsidRPr="007D4320">
        <w:rPr>
          <w:lang w:val="be-BY"/>
        </w:rPr>
        <w:t xml:space="preserve"> равно 2.</w:t>
      </w:r>
    </w:p>
    <w:p w14:paraId="3EBDE2A2" w14:textId="77777777" w:rsidR="00D9286D" w:rsidRDefault="00D9286D" w:rsidP="00282E72">
      <w:pPr>
        <w:pStyle w:val="1"/>
      </w:pPr>
      <w:r w:rsidRPr="00D9286D">
        <w:t>Теория принятия решений — область исследования, вовлекающая понятия и методы</w:t>
      </w:r>
      <w:r>
        <w:t xml:space="preserve"> </w:t>
      </w:r>
      <w:r w:rsidRPr="00D9286D">
        <w:t xml:space="preserve">математики, статистики, экономики, менеджмента и психологи и с целью изучения закономерностей выбора людьми путей решения разного рода задач, а также способов поиска наиболее выгодных из возможных решений. </w:t>
      </w:r>
    </w:p>
    <w:p w14:paraId="3A977583" w14:textId="1519C0FF" w:rsidR="00D9286D" w:rsidRDefault="00D9286D" w:rsidP="00282E72">
      <w:pPr>
        <w:pStyle w:val="1"/>
      </w:pPr>
      <w:r w:rsidRPr="00D9286D">
        <w:t>Принятие решения — это процесс рационального или иррационального выбора альтернатив, имеющий целью достижение осознаваемого результата. Различают нормативную теорию, которая описывает рациональный процесс принятия решения и дескриптивную теорию, описывающую практику принятия решений.</w:t>
      </w:r>
    </w:p>
    <w:p w14:paraId="180DA7DE" w14:textId="77777777" w:rsidR="001072B3" w:rsidRPr="007952A0" w:rsidRDefault="001072B3" w:rsidP="00282E72">
      <w:pPr>
        <w:pStyle w:val="1"/>
        <w:rPr>
          <w:lang w:val="be-BY"/>
        </w:rPr>
      </w:pPr>
    </w:p>
    <w:p w14:paraId="6962A914" w14:textId="76F44C23" w:rsidR="00DF6B12" w:rsidRPr="001072B3" w:rsidRDefault="001072B3" w:rsidP="00282E72">
      <w:pPr>
        <w:pStyle w:val="1"/>
        <w:rPr>
          <w:b/>
          <w:bCs/>
        </w:rPr>
      </w:pPr>
      <w:r>
        <w:rPr>
          <w:b/>
          <w:bCs/>
        </w:rPr>
        <w:t xml:space="preserve">1 </w:t>
      </w:r>
      <w:r w:rsidRPr="001072B3">
        <w:rPr>
          <w:b/>
          <w:bCs/>
        </w:rPr>
        <w:t>ИСТОРИЯ</w:t>
      </w:r>
    </w:p>
    <w:p w14:paraId="5F891DEC" w14:textId="77777777" w:rsidR="001072B3" w:rsidRDefault="001072B3" w:rsidP="00282E72">
      <w:pPr>
        <w:pStyle w:val="1"/>
      </w:pPr>
    </w:p>
    <w:p w14:paraId="70680202" w14:textId="5EEDB016" w:rsidR="00A52DB2" w:rsidRPr="00DF6B12" w:rsidRDefault="00A52DB2" w:rsidP="00282E72">
      <w:pPr>
        <w:pStyle w:val="1"/>
      </w:pPr>
      <w:r w:rsidRPr="00A52DB2">
        <w:t xml:space="preserve">Деревья решений – один из таких методов автоматического анализа данных. Первые идеи создания деревьев решений восходят к работам </w:t>
      </w:r>
      <w:proofErr w:type="spellStart"/>
      <w:r w:rsidRPr="00A52DB2">
        <w:t>Ховленда</w:t>
      </w:r>
      <w:proofErr w:type="spellEnd"/>
      <w:r w:rsidRPr="00A52DB2">
        <w:t xml:space="preserve"> (</w:t>
      </w:r>
      <w:proofErr w:type="spellStart"/>
      <w:r w:rsidRPr="00A52DB2">
        <w:t>Hoveland</w:t>
      </w:r>
      <w:proofErr w:type="spellEnd"/>
      <w:r w:rsidRPr="00A52DB2">
        <w:t>) и Ханта(</w:t>
      </w:r>
      <w:proofErr w:type="spellStart"/>
      <w:r w:rsidRPr="00A52DB2">
        <w:t>Hunt</w:t>
      </w:r>
      <w:proofErr w:type="spellEnd"/>
      <w:r w:rsidRPr="00A52DB2">
        <w:t xml:space="preserve">) конца 50-х годов XX века. Однако, основополагающей работой, давшей импульс для развития этого направления, </w:t>
      </w:r>
      <w:r w:rsidRPr="00A52DB2">
        <w:lastRenderedPageBreak/>
        <w:t>явилась книга Ханта (</w:t>
      </w:r>
      <w:proofErr w:type="spellStart"/>
      <w:r w:rsidRPr="00A52DB2">
        <w:t>Hunt</w:t>
      </w:r>
      <w:proofErr w:type="spellEnd"/>
      <w:r w:rsidRPr="00A52DB2">
        <w:t xml:space="preserve">, E.B.), </w:t>
      </w:r>
      <w:proofErr w:type="spellStart"/>
      <w:r w:rsidRPr="00A52DB2">
        <w:t>Мэрина</w:t>
      </w:r>
      <w:proofErr w:type="spellEnd"/>
      <w:r w:rsidRPr="00A52DB2">
        <w:t xml:space="preserve"> (</w:t>
      </w:r>
      <w:proofErr w:type="spellStart"/>
      <w:r w:rsidRPr="00A52DB2">
        <w:t>Marin</w:t>
      </w:r>
      <w:proofErr w:type="spellEnd"/>
      <w:r w:rsidRPr="00A52DB2">
        <w:t xml:space="preserve"> J.) и Стоуна (</w:t>
      </w:r>
      <w:proofErr w:type="spellStart"/>
      <w:r w:rsidRPr="00A52DB2">
        <w:t>Stone</w:t>
      </w:r>
      <w:proofErr w:type="spellEnd"/>
      <w:r w:rsidRPr="00A52DB2">
        <w:t>, P.J) "</w:t>
      </w:r>
      <w:proofErr w:type="spellStart"/>
      <w:r w:rsidRPr="00A52DB2">
        <w:t>Experiments</w:t>
      </w:r>
      <w:proofErr w:type="spellEnd"/>
      <w:r w:rsidRPr="00A52DB2">
        <w:t xml:space="preserve"> </w:t>
      </w:r>
      <w:proofErr w:type="spellStart"/>
      <w:r w:rsidRPr="00A52DB2">
        <w:t>in</w:t>
      </w:r>
      <w:proofErr w:type="spellEnd"/>
      <w:r w:rsidRPr="00A52DB2">
        <w:t xml:space="preserve"> </w:t>
      </w:r>
      <w:proofErr w:type="spellStart"/>
      <w:r w:rsidRPr="00A52DB2">
        <w:t>Induction</w:t>
      </w:r>
      <w:proofErr w:type="spellEnd"/>
      <w:r w:rsidRPr="00A52DB2">
        <w:t>", увидевшая свет в 1966г.</w:t>
      </w:r>
    </w:p>
    <w:p w14:paraId="33315089" w14:textId="77777777" w:rsidR="001072B3" w:rsidRDefault="001072B3" w:rsidP="00282E72">
      <w:pPr>
        <w:pStyle w:val="1"/>
        <w:rPr>
          <w:b/>
          <w:bCs/>
        </w:rPr>
      </w:pPr>
    </w:p>
    <w:p w14:paraId="3329033D" w14:textId="291C067A" w:rsidR="00091E33" w:rsidRPr="00282E72" w:rsidRDefault="00091E33" w:rsidP="00282E72">
      <w:pPr>
        <w:pStyle w:val="1"/>
        <w:rPr>
          <w:b/>
          <w:bCs/>
        </w:rPr>
      </w:pPr>
      <w:r w:rsidRPr="00282E72">
        <w:rPr>
          <w:b/>
          <w:bCs/>
        </w:rPr>
        <w:t xml:space="preserve">1 </w:t>
      </w:r>
      <w:r w:rsidR="001072B3" w:rsidRPr="001072B3">
        <w:rPr>
          <w:b/>
          <w:bCs/>
        </w:rPr>
        <w:t>ПРЕДЛОЖЕНИЕ</w:t>
      </w:r>
    </w:p>
    <w:p w14:paraId="476E0F87" w14:textId="77777777" w:rsidR="00091E33" w:rsidRPr="002F5A0E" w:rsidRDefault="00091E33" w:rsidP="00282E72">
      <w:pPr>
        <w:pStyle w:val="1"/>
      </w:pPr>
    </w:p>
    <w:p w14:paraId="64569C1C" w14:textId="0337AC57" w:rsidR="00091E33" w:rsidRPr="00282E72" w:rsidRDefault="00091E33" w:rsidP="00282E72">
      <w:pPr>
        <w:pStyle w:val="1"/>
        <w:rPr>
          <w:b/>
          <w:bCs/>
        </w:rPr>
      </w:pPr>
      <w:r w:rsidRPr="00282E72">
        <w:rPr>
          <w:b/>
          <w:bCs/>
        </w:rPr>
        <w:t xml:space="preserve">1.1 </w:t>
      </w:r>
      <w:r w:rsidR="001072B3">
        <w:rPr>
          <w:b/>
          <w:bCs/>
        </w:rPr>
        <w:t xml:space="preserve">Алгоритм </w:t>
      </w:r>
      <w:r w:rsidRPr="00282E72">
        <w:rPr>
          <w:b/>
          <w:bCs/>
          <w:lang w:val="en-US"/>
        </w:rPr>
        <w:t>ID</w:t>
      </w:r>
      <w:r w:rsidRPr="00282E72">
        <w:rPr>
          <w:b/>
          <w:bCs/>
        </w:rPr>
        <w:t>3</w:t>
      </w:r>
    </w:p>
    <w:p w14:paraId="27818F28" w14:textId="60BD31B4" w:rsidR="00466288" w:rsidRPr="007C21AF" w:rsidRDefault="00E959E6" w:rsidP="00282E72">
      <w:pPr>
        <w:spacing w:after="0" w:line="312" w:lineRule="auto"/>
        <w:jc w:val="both"/>
        <w:rPr>
          <w:rFonts w:ascii="Times New Roman" w:hAnsi="Times New Roman" w:cs="Times New Roman"/>
          <w:bCs/>
          <w:sz w:val="28"/>
          <w:szCs w:val="28"/>
        </w:rPr>
      </w:pPr>
      <w:r>
        <w:rPr>
          <w:rFonts w:ascii="Times New Roman" w:hAnsi="Times New Roman" w:cs="Times New Roman"/>
          <w:bCs/>
          <w:sz w:val="28"/>
          <w:szCs w:val="28"/>
        </w:rPr>
        <w:t>Полное</w:t>
      </w:r>
      <w:r w:rsidRPr="002F5A0E">
        <w:rPr>
          <w:rFonts w:ascii="Times New Roman" w:hAnsi="Times New Roman" w:cs="Times New Roman"/>
          <w:bCs/>
          <w:sz w:val="28"/>
          <w:szCs w:val="28"/>
        </w:rPr>
        <w:t xml:space="preserve"> </w:t>
      </w:r>
      <w:r>
        <w:rPr>
          <w:rFonts w:ascii="Times New Roman" w:hAnsi="Times New Roman" w:cs="Times New Roman"/>
          <w:bCs/>
          <w:sz w:val="28"/>
          <w:szCs w:val="28"/>
        </w:rPr>
        <w:t>название</w:t>
      </w:r>
      <w:r w:rsidRPr="002F5A0E">
        <w:rPr>
          <w:rFonts w:ascii="Times New Roman" w:hAnsi="Times New Roman" w:cs="Times New Roman"/>
          <w:bCs/>
          <w:sz w:val="28"/>
          <w:szCs w:val="28"/>
        </w:rPr>
        <w:t xml:space="preserve"> </w:t>
      </w:r>
      <w:r w:rsidR="00D8622F">
        <w:rPr>
          <w:rFonts w:ascii="Times New Roman" w:hAnsi="Times New Roman" w:cs="Times New Roman"/>
          <w:bCs/>
          <w:sz w:val="28"/>
          <w:szCs w:val="28"/>
        </w:rPr>
        <w:t>–</w:t>
      </w:r>
      <w:r w:rsidRPr="002F5A0E">
        <w:rPr>
          <w:rFonts w:ascii="Times New Roman" w:hAnsi="Times New Roman" w:cs="Times New Roman"/>
          <w:bCs/>
          <w:sz w:val="28"/>
          <w:szCs w:val="28"/>
        </w:rPr>
        <w:t xml:space="preserve"> </w:t>
      </w:r>
      <w:r w:rsidR="00D8622F">
        <w:rPr>
          <w:rFonts w:ascii="Times New Roman" w:hAnsi="Times New Roman" w:cs="Times New Roman"/>
          <w:bCs/>
          <w:sz w:val="28"/>
          <w:szCs w:val="28"/>
        </w:rPr>
        <w:t xml:space="preserve">Третий </w:t>
      </w:r>
      <w:r w:rsidR="00D8622F" w:rsidRPr="00D8622F">
        <w:rPr>
          <w:rFonts w:ascii="Times New Roman" w:hAnsi="Times New Roman" w:cs="Times New Roman"/>
          <w:bCs/>
          <w:sz w:val="28"/>
          <w:szCs w:val="28"/>
        </w:rPr>
        <w:t xml:space="preserve">Итерационный </w:t>
      </w:r>
      <w:proofErr w:type="spellStart"/>
      <w:r w:rsidR="00D8622F" w:rsidRPr="00D8622F">
        <w:rPr>
          <w:rFonts w:ascii="Times New Roman" w:hAnsi="Times New Roman" w:cs="Times New Roman"/>
          <w:bCs/>
          <w:sz w:val="28"/>
          <w:szCs w:val="28"/>
        </w:rPr>
        <w:t>Дихотомизатор</w:t>
      </w:r>
      <w:proofErr w:type="spellEnd"/>
      <w:r w:rsidR="00AF30F8" w:rsidRPr="002F5A0E">
        <w:rPr>
          <w:rFonts w:ascii="Times New Roman" w:hAnsi="Times New Roman" w:cs="Times New Roman"/>
          <w:bCs/>
          <w:sz w:val="28"/>
          <w:szCs w:val="28"/>
        </w:rPr>
        <w:t xml:space="preserve">. </w:t>
      </w:r>
      <w:r w:rsidR="007C21AF" w:rsidRPr="007C21AF">
        <w:rPr>
          <w:rFonts w:ascii="Times New Roman" w:hAnsi="Times New Roman" w:cs="Times New Roman"/>
          <w:bCs/>
          <w:sz w:val="28"/>
          <w:szCs w:val="28"/>
        </w:rPr>
        <w:t>Разработан</w:t>
      </w:r>
      <w:r w:rsidR="007C21AF" w:rsidRPr="00E959E6">
        <w:rPr>
          <w:rFonts w:ascii="Times New Roman" w:hAnsi="Times New Roman" w:cs="Times New Roman"/>
          <w:bCs/>
          <w:sz w:val="28"/>
          <w:szCs w:val="28"/>
        </w:rPr>
        <w:t xml:space="preserve"> </w:t>
      </w:r>
      <w:r w:rsidR="007C21AF" w:rsidRPr="007C21AF">
        <w:rPr>
          <w:rFonts w:ascii="Times New Roman" w:hAnsi="Times New Roman" w:cs="Times New Roman"/>
          <w:bCs/>
          <w:sz w:val="28"/>
          <w:szCs w:val="28"/>
        </w:rPr>
        <w:t>Джоном</w:t>
      </w:r>
      <w:r w:rsidR="007C21AF" w:rsidRPr="00E959E6">
        <w:rPr>
          <w:rFonts w:ascii="Times New Roman" w:hAnsi="Times New Roman" w:cs="Times New Roman"/>
          <w:bCs/>
          <w:sz w:val="28"/>
          <w:szCs w:val="28"/>
        </w:rPr>
        <w:t xml:space="preserve"> </w:t>
      </w:r>
      <w:proofErr w:type="spellStart"/>
      <w:r w:rsidR="007C21AF" w:rsidRPr="007C21AF">
        <w:rPr>
          <w:rFonts w:ascii="Times New Roman" w:hAnsi="Times New Roman" w:cs="Times New Roman"/>
          <w:bCs/>
          <w:sz w:val="28"/>
          <w:szCs w:val="28"/>
        </w:rPr>
        <w:t>Квинланом</w:t>
      </w:r>
      <w:proofErr w:type="spellEnd"/>
      <w:r w:rsidR="00D8622F">
        <w:rPr>
          <w:rFonts w:ascii="Times New Roman" w:hAnsi="Times New Roman" w:cs="Times New Roman"/>
          <w:bCs/>
          <w:sz w:val="28"/>
          <w:szCs w:val="28"/>
        </w:rPr>
        <w:t>, который</w:t>
      </w:r>
      <w:r w:rsidR="007C21AF" w:rsidRPr="00E959E6">
        <w:rPr>
          <w:rFonts w:ascii="Times New Roman" w:hAnsi="Times New Roman" w:cs="Times New Roman"/>
          <w:bCs/>
          <w:sz w:val="28"/>
          <w:szCs w:val="28"/>
        </w:rPr>
        <w:t xml:space="preserve"> </w:t>
      </w:r>
      <w:r w:rsidR="00D8622F">
        <w:rPr>
          <w:rFonts w:ascii="Times New Roman" w:hAnsi="Times New Roman" w:cs="Times New Roman"/>
          <w:bCs/>
          <w:sz w:val="28"/>
          <w:szCs w:val="28"/>
        </w:rPr>
        <w:t>в</w:t>
      </w:r>
      <w:r w:rsidR="007C21AF" w:rsidRPr="007C21AF">
        <w:rPr>
          <w:rFonts w:ascii="Times New Roman" w:hAnsi="Times New Roman" w:cs="Times New Roman"/>
          <w:bCs/>
          <w:sz w:val="28"/>
          <w:szCs w:val="28"/>
        </w:rPr>
        <w:t>последствии создал усовершенствованную версию — алгоритм C4.5.</w:t>
      </w:r>
    </w:p>
    <w:p w14:paraId="2DA8BB32" w14:textId="23846C02" w:rsidR="007C21AF" w:rsidRDefault="007C21AF" w:rsidP="00A37AB6">
      <w:pPr>
        <w:spacing w:after="0" w:line="259" w:lineRule="auto"/>
        <w:ind w:firstLine="720"/>
        <w:jc w:val="both"/>
        <w:rPr>
          <w:rFonts w:ascii="Times New Roman" w:hAnsi="Times New Roman" w:cs="Times New Roman"/>
          <w:b/>
          <w:sz w:val="28"/>
          <w:szCs w:val="28"/>
        </w:rPr>
      </w:pPr>
    </w:p>
    <w:p w14:paraId="2A30583A" w14:textId="17410C21" w:rsidR="00E959E6" w:rsidRDefault="00E959E6" w:rsidP="00A37AB6">
      <w:pPr>
        <w:tabs>
          <w:tab w:val="left" w:pos="3645"/>
        </w:tabs>
        <w:spacing w:after="0" w:line="259" w:lineRule="auto"/>
        <w:jc w:val="both"/>
        <w:rPr>
          <w:rFonts w:ascii="Times New Roman" w:hAnsi="Times New Roman" w:cs="Times New Roman"/>
          <w:b/>
          <w:sz w:val="28"/>
          <w:szCs w:val="28"/>
        </w:rPr>
      </w:pPr>
      <w:r w:rsidRPr="00AF30F8">
        <w:rPr>
          <w:rFonts w:ascii="Times New Roman" w:hAnsi="Times New Roman" w:cs="Times New Roman"/>
          <w:b/>
          <w:sz w:val="28"/>
          <w:szCs w:val="28"/>
        </w:rPr>
        <w:t>Описание Алгоритма</w:t>
      </w:r>
      <w:r w:rsidR="00AF30F8">
        <w:rPr>
          <w:rFonts w:ascii="Times New Roman" w:hAnsi="Times New Roman" w:cs="Times New Roman"/>
          <w:b/>
          <w:sz w:val="28"/>
          <w:szCs w:val="28"/>
        </w:rPr>
        <w:tab/>
      </w:r>
    </w:p>
    <w:p w14:paraId="357B0A75" w14:textId="77777777" w:rsidR="00AF30F8" w:rsidRPr="00AF30F8" w:rsidRDefault="00AF30F8" w:rsidP="00A37AB6">
      <w:pPr>
        <w:tabs>
          <w:tab w:val="left" w:pos="3645"/>
        </w:tabs>
        <w:spacing w:after="0" w:line="259" w:lineRule="auto"/>
        <w:jc w:val="both"/>
        <w:rPr>
          <w:rFonts w:ascii="Times New Roman" w:hAnsi="Times New Roman" w:cs="Times New Roman"/>
          <w:b/>
          <w:sz w:val="28"/>
          <w:szCs w:val="28"/>
        </w:rPr>
      </w:pPr>
    </w:p>
    <w:p w14:paraId="7A647922" w14:textId="77777777" w:rsidR="007C21AF" w:rsidRPr="007C21AF" w:rsidRDefault="007C21AF" w:rsidP="00282E72">
      <w:pPr>
        <w:spacing w:after="0" w:line="312" w:lineRule="auto"/>
        <w:jc w:val="both"/>
        <w:rPr>
          <w:rFonts w:ascii="Times New Roman" w:hAnsi="Times New Roman" w:cs="Times New Roman"/>
          <w:bCs/>
          <w:sz w:val="28"/>
          <w:szCs w:val="28"/>
        </w:rPr>
      </w:pPr>
      <w:r w:rsidRPr="007C21AF">
        <w:rPr>
          <w:rFonts w:ascii="Times New Roman" w:hAnsi="Times New Roman" w:cs="Times New Roman"/>
          <w:bCs/>
          <w:sz w:val="28"/>
          <w:szCs w:val="28"/>
        </w:rPr>
        <w:t>ID3(Таблица примеров, Целевой признак, Признаки)</w:t>
      </w:r>
    </w:p>
    <w:p w14:paraId="7B8814D2" w14:textId="77777777" w:rsidR="007C21AF" w:rsidRPr="007C21AF" w:rsidRDefault="007C21AF" w:rsidP="00282E72">
      <w:pPr>
        <w:numPr>
          <w:ilvl w:val="0"/>
          <w:numId w:val="4"/>
        </w:numPr>
        <w:spacing w:after="0" w:line="312" w:lineRule="auto"/>
        <w:jc w:val="both"/>
        <w:rPr>
          <w:rFonts w:ascii="Times New Roman" w:hAnsi="Times New Roman" w:cs="Times New Roman"/>
          <w:bCs/>
          <w:sz w:val="28"/>
          <w:szCs w:val="28"/>
        </w:rPr>
      </w:pPr>
      <w:r w:rsidRPr="007C21AF">
        <w:rPr>
          <w:rFonts w:ascii="Times New Roman" w:hAnsi="Times New Roman" w:cs="Times New Roman"/>
          <w:bCs/>
          <w:sz w:val="28"/>
          <w:szCs w:val="28"/>
        </w:rPr>
        <w:t>Если все примеры положительны, то возвратить узел с меткой «+».</w:t>
      </w:r>
    </w:p>
    <w:p w14:paraId="2E93A5B7" w14:textId="77777777" w:rsidR="007C21AF" w:rsidRPr="007C21AF" w:rsidRDefault="007C21AF" w:rsidP="00282E72">
      <w:pPr>
        <w:numPr>
          <w:ilvl w:val="0"/>
          <w:numId w:val="4"/>
        </w:numPr>
        <w:spacing w:after="0" w:line="312" w:lineRule="auto"/>
        <w:jc w:val="both"/>
        <w:rPr>
          <w:rFonts w:ascii="Times New Roman" w:hAnsi="Times New Roman" w:cs="Times New Roman"/>
          <w:bCs/>
          <w:sz w:val="28"/>
          <w:szCs w:val="28"/>
        </w:rPr>
      </w:pPr>
      <w:r w:rsidRPr="007C21AF">
        <w:rPr>
          <w:rFonts w:ascii="Times New Roman" w:hAnsi="Times New Roman" w:cs="Times New Roman"/>
          <w:bCs/>
          <w:sz w:val="28"/>
          <w:szCs w:val="28"/>
        </w:rPr>
        <w:t>Если все примеры отрицательны, то возвратить узел с меткой «-».</w:t>
      </w:r>
    </w:p>
    <w:p w14:paraId="714926D5" w14:textId="77777777" w:rsidR="007C21AF" w:rsidRPr="007C21AF" w:rsidRDefault="007C21AF" w:rsidP="00282E72">
      <w:pPr>
        <w:numPr>
          <w:ilvl w:val="0"/>
          <w:numId w:val="4"/>
        </w:numPr>
        <w:spacing w:after="0" w:line="312" w:lineRule="auto"/>
        <w:jc w:val="both"/>
        <w:rPr>
          <w:rFonts w:ascii="Times New Roman" w:hAnsi="Times New Roman" w:cs="Times New Roman"/>
          <w:bCs/>
          <w:sz w:val="28"/>
          <w:szCs w:val="28"/>
        </w:rPr>
      </w:pPr>
      <w:r w:rsidRPr="007C21AF">
        <w:rPr>
          <w:rFonts w:ascii="Times New Roman" w:hAnsi="Times New Roman" w:cs="Times New Roman"/>
          <w:bCs/>
          <w:sz w:val="28"/>
          <w:szCs w:val="28"/>
        </w:rPr>
        <w:t>Если множество признаков пустое, то возвратить узел с меткой, которая больше других встречается в значениях целевого признака в примерах.</w:t>
      </w:r>
    </w:p>
    <w:p w14:paraId="1E63B2EA" w14:textId="77777777" w:rsidR="007C21AF" w:rsidRPr="007C21AF" w:rsidRDefault="007C21AF" w:rsidP="00282E72">
      <w:pPr>
        <w:numPr>
          <w:ilvl w:val="0"/>
          <w:numId w:val="4"/>
        </w:numPr>
        <w:spacing w:after="0" w:line="312" w:lineRule="auto"/>
        <w:jc w:val="both"/>
        <w:rPr>
          <w:rFonts w:ascii="Times New Roman" w:hAnsi="Times New Roman" w:cs="Times New Roman"/>
          <w:bCs/>
          <w:sz w:val="28"/>
          <w:szCs w:val="28"/>
        </w:rPr>
      </w:pPr>
      <w:r w:rsidRPr="007C21AF">
        <w:rPr>
          <w:rFonts w:ascii="Times New Roman" w:hAnsi="Times New Roman" w:cs="Times New Roman"/>
          <w:bCs/>
          <w:sz w:val="28"/>
          <w:szCs w:val="28"/>
        </w:rPr>
        <w:t>Иначе:</w:t>
      </w:r>
    </w:p>
    <w:p w14:paraId="71D38675" w14:textId="77777777" w:rsidR="007C21AF" w:rsidRPr="007C21AF" w:rsidRDefault="007C21AF" w:rsidP="00282E72">
      <w:pPr>
        <w:numPr>
          <w:ilvl w:val="1"/>
          <w:numId w:val="8"/>
        </w:numPr>
        <w:spacing w:after="0" w:line="312" w:lineRule="auto"/>
        <w:jc w:val="both"/>
        <w:rPr>
          <w:rFonts w:ascii="Times New Roman" w:hAnsi="Times New Roman" w:cs="Times New Roman"/>
          <w:bCs/>
          <w:sz w:val="28"/>
          <w:szCs w:val="28"/>
        </w:rPr>
      </w:pPr>
      <w:r w:rsidRPr="007C21AF">
        <w:rPr>
          <w:rFonts w:ascii="Times New Roman" w:hAnsi="Times New Roman" w:cs="Times New Roman"/>
          <w:bCs/>
          <w:sz w:val="28"/>
          <w:szCs w:val="28"/>
        </w:rPr>
        <w:t>A — признак, который лучше всего классифицирует примеры (с максимальной информационной выгодой).</w:t>
      </w:r>
    </w:p>
    <w:p w14:paraId="5ADA3355" w14:textId="10616E2C" w:rsidR="007C21AF" w:rsidRPr="007C21AF" w:rsidRDefault="007C21AF" w:rsidP="00282E72">
      <w:pPr>
        <w:numPr>
          <w:ilvl w:val="1"/>
          <w:numId w:val="8"/>
        </w:numPr>
        <w:spacing w:after="0" w:line="312" w:lineRule="auto"/>
        <w:jc w:val="both"/>
        <w:rPr>
          <w:rFonts w:ascii="Times New Roman" w:hAnsi="Times New Roman" w:cs="Times New Roman"/>
          <w:bCs/>
          <w:sz w:val="28"/>
          <w:szCs w:val="28"/>
        </w:rPr>
      </w:pPr>
      <w:r w:rsidRPr="007C21AF">
        <w:rPr>
          <w:rFonts w:ascii="Times New Roman" w:hAnsi="Times New Roman" w:cs="Times New Roman"/>
          <w:bCs/>
          <w:sz w:val="28"/>
          <w:szCs w:val="28"/>
        </w:rPr>
        <w:t>Создать корень дерева решения; признаком в корне будет являться </w:t>
      </w:r>
      <w:r w:rsidRPr="007C21AF">
        <w:rPr>
          <w:rFonts w:ascii="Times New Roman" w:hAnsi="Times New Roman" w:cs="Times New Roman"/>
          <w:bCs/>
          <w:vanish/>
          <w:sz w:val="28"/>
          <w:szCs w:val="28"/>
        </w:rPr>
        <w:t>{\displaystyle A}</w:t>
      </w:r>
      <w:r w:rsidR="00E959E6">
        <w:rPr>
          <w:rFonts w:ascii="Times New Roman" w:hAnsi="Times New Roman" w:cs="Times New Roman"/>
          <w:bCs/>
          <w:sz w:val="28"/>
          <w:szCs w:val="28"/>
          <w:lang w:val="en-US"/>
        </w:rPr>
        <w:t>A</w:t>
      </w:r>
      <w:r w:rsidRPr="007C21AF">
        <w:rPr>
          <w:rFonts w:ascii="Times New Roman" w:hAnsi="Times New Roman" w:cs="Times New Roman"/>
          <w:bCs/>
          <w:sz w:val="28"/>
          <w:szCs w:val="28"/>
        </w:rPr>
        <w:t>.</w:t>
      </w:r>
    </w:p>
    <w:p w14:paraId="7FF03564" w14:textId="28673040" w:rsidR="007C21AF" w:rsidRPr="007C21AF" w:rsidRDefault="007C21AF" w:rsidP="00282E72">
      <w:pPr>
        <w:numPr>
          <w:ilvl w:val="1"/>
          <w:numId w:val="8"/>
        </w:numPr>
        <w:spacing w:after="0" w:line="312" w:lineRule="auto"/>
        <w:jc w:val="both"/>
        <w:rPr>
          <w:rFonts w:ascii="Times New Roman" w:hAnsi="Times New Roman" w:cs="Times New Roman"/>
          <w:bCs/>
          <w:sz w:val="28"/>
          <w:szCs w:val="28"/>
        </w:rPr>
      </w:pPr>
      <w:r w:rsidRPr="007C21AF">
        <w:rPr>
          <w:rFonts w:ascii="Times New Roman" w:hAnsi="Times New Roman" w:cs="Times New Roman"/>
          <w:bCs/>
          <w:sz w:val="28"/>
          <w:szCs w:val="28"/>
        </w:rPr>
        <w:t>Для каждого возможного значения </w:t>
      </w:r>
      <w:r w:rsidRPr="007C21AF">
        <w:rPr>
          <w:rFonts w:ascii="Times New Roman" w:hAnsi="Times New Roman" w:cs="Times New Roman"/>
          <w:bCs/>
          <w:vanish/>
          <w:sz w:val="28"/>
          <w:szCs w:val="28"/>
        </w:rPr>
        <w:t>{\displaystyle A}</w:t>
      </w:r>
      <w:r w:rsidR="00E959E6">
        <w:rPr>
          <w:rFonts w:ascii="Times New Roman" w:hAnsi="Times New Roman" w:cs="Times New Roman"/>
          <w:bCs/>
          <w:sz w:val="28"/>
          <w:szCs w:val="28"/>
          <w:lang w:val="en-US"/>
        </w:rPr>
        <w:t>A</w:t>
      </w:r>
      <w:r w:rsidRPr="007C21AF">
        <w:rPr>
          <w:rFonts w:ascii="Times New Roman" w:hAnsi="Times New Roman" w:cs="Times New Roman"/>
          <w:bCs/>
          <w:sz w:val="28"/>
          <w:szCs w:val="28"/>
        </w:rPr>
        <w:t>(</w:t>
      </w:r>
      <w:r w:rsidRPr="007C21AF">
        <w:rPr>
          <w:rFonts w:ascii="Times New Roman" w:hAnsi="Times New Roman" w:cs="Times New Roman"/>
          <w:bCs/>
          <w:vanish/>
          <w:sz w:val="28"/>
          <w:szCs w:val="28"/>
        </w:rPr>
        <w:t>{\displaystyle v_{i}}</w:t>
      </w:r>
      <w:r w:rsidR="00E959E6">
        <w:rPr>
          <w:rFonts w:ascii="Times New Roman" w:hAnsi="Times New Roman" w:cs="Times New Roman"/>
          <w:bCs/>
          <w:sz w:val="28"/>
          <w:szCs w:val="28"/>
          <w:lang w:val="en-US"/>
        </w:rPr>
        <w:t>Vi</w:t>
      </w:r>
      <w:r w:rsidRPr="007C21AF">
        <w:rPr>
          <w:rFonts w:ascii="Times New Roman" w:hAnsi="Times New Roman" w:cs="Times New Roman"/>
          <w:bCs/>
          <w:sz w:val="28"/>
          <w:szCs w:val="28"/>
        </w:rPr>
        <w:t>):</w:t>
      </w:r>
    </w:p>
    <w:p w14:paraId="3D3D44A6" w14:textId="7FD2F209" w:rsidR="007C21AF" w:rsidRPr="007C21AF" w:rsidRDefault="007C21AF" w:rsidP="00282E72">
      <w:pPr>
        <w:numPr>
          <w:ilvl w:val="2"/>
          <w:numId w:val="9"/>
        </w:numPr>
        <w:spacing w:after="0" w:line="312" w:lineRule="auto"/>
        <w:jc w:val="both"/>
        <w:rPr>
          <w:rFonts w:ascii="Times New Roman" w:hAnsi="Times New Roman" w:cs="Times New Roman"/>
          <w:bCs/>
          <w:sz w:val="28"/>
          <w:szCs w:val="28"/>
        </w:rPr>
      </w:pPr>
      <w:r w:rsidRPr="007C21AF">
        <w:rPr>
          <w:rFonts w:ascii="Times New Roman" w:hAnsi="Times New Roman" w:cs="Times New Roman"/>
          <w:bCs/>
          <w:sz w:val="28"/>
          <w:szCs w:val="28"/>
        </w:rPr>
        <w:t>Добавить новую ветвь дерева ниже корня с узлом со значением </w:t>
      </w:r>
      <w:r w:rsidRPr="007C21AF">
        <w:rPr>
          <w:rFonts w:ascii="Times New Roman" w:hAnsi="Times New Roman" w:cs="Times New Roman"/>
          <w:bCs/>
          <w:vanish/>
          <w:sz w:val="28"/>
          <w:szCs w:val="28"/>
        </w:rPr>
        <w:t>{\displaystyle A=v_{i}}</w:t>
      </w:r>
      <w:r w:rsidR="00E959E6">
        <w:rPr>
          <w:rFonts w:ascii="Times New Roman" w:hAnsi="Times New Roman" w:cs="Times New Roman"/>
          <w:bCs/>
          <w:sz w:val="28"/>
          <w:szCs w:val="28"/>
          <w:lang w:val="en-US"/>
        </w:rPr>
        <w:t>A</w:t>
      </w:r>
      <w:r w:rsidR="00E959E6" w:rsidRPr="00E959E6">
        <w:rPr>
          <w:rFonts w:ascii="Times New Roman" w:hAnsi="Times New Roman" w:cs="Times New Roman"/>
          <w:bCs/>
          <w:sz w:val="28"/>
          <w:szCs w:val="28"/>
        </w:rPr>
        <w:t xml:space="preserve"> = </w:t>
      </w:r>
      <w:r w:rsidR="00E959E6">
        <w:rPr>
          <w:rFonts w:ascii="Times New Roman" w:hAnsi="Times New Roman" w:cs="Times New Roman"/>
          <w:bCs/>
          <w:sz w:val="28"/>
          <w:szCs w:val="28"/>
          <w:lang w:val="en-US"/>
        </w:rPr>
        <w:t>Vi</w:t>
      </w:r>
    </w:p>
    <w:p w14:paraId="727F6FF0" w14:textId="6F3CBD3D" w:rsidR="007C21AF" w:rsidRPr="007C21AF" w:rsidRDefault="007C21AF" w:rsidP="00282E72">
      <w:pPr>
        <w:numPr>
          <w:ilvl w:val="2"/>
          <w:numId w:val="9"/>
        </w:numPr>
        <w:spacing w:after="0" w:line="312" w:lineRule="auto"/>
        <w:jc w:val="both"/>
        <w:rPr>
          <w:rFonts w:ascii="Times New Roman" w:hAnsi="Times New Roman" w:cs="Times New Roman"/>
          <w:bCs/>
          <w:sz w:val="28"/>
          <w:szCs w:val="28"/>
        </w:rPr>
      </w:pPr>
      <w:r w:rsidRPr="007C21AF">
        <w:rPr>
          <w:rFonts w:ascii="Times New Roman" w:hAnsi="Times New Roman" w:cs="Times New Roman"/>
          <w:bCs/>
          <w:sz w:val="28"/>
          <w:szCs w:val="28"/>
        </w:rPr>
        <w:t>Выделить подмножество </w:t>
      </w:r>
      <w:r w:rsidRPr="007C21AF">
        <w:rPr>
          <w:rFonts w:ascii="Times New Roman" w:hAnsi="Times New Roman" w:cs="Times New Roman"/>
          <w:bCs/>
          <w:vanish/>
          <w:sz w:val="28"/>
          <w:szCs w:val="28"/>
        </w:rPr>
        <w:t>{\displaystyle Examples(v_{i})}</w:t>
      </w:r>
      <w:r w:rsidR="00E959E6">
        <w:rPr>
          <w:rFonts w:ascii="Times New Roman" w:hAnsi="Times New Roman" w:cs="Times New Roman"/>
          <w:bCs/>
          <w:sz w:val="28"/>
          <w:szCs w:val="28"/>
          <w:lang w:val="en-US"/>
        </w:rPr>
        <w:t>Ex</w:t>
      </w:r>
      <w:r w:rsidR="00E959E6" w:rsidRPr="00E959E6">
        <w:rPr>
          <w:rFonts w:ascii="Times New Roman" w:hAnsi="Times New Roman" w:cs="Times New Roman"/>
          <w:bCs/>
          <w:sz w:val="28"/>
          <w:szCs w:val="28"/>
        </w:rPr>
        <w:t>(</w:t>
      </w:r>
      <w:r w:rsidR="00E959E6">
        <w:rPr>
          <w:rFonts w:ascii="Times New Roman" w:hAnsi="Times New Roman" w:cs="Times New Roman"/>
          <w:bCs/>
          <w:sz w:val="28"/>
          <w:szCs w:val="28"/>
          <w:lang w:val="en-US"/>
        </w:rPr>
        <w:t>Vi</w:t>
      </w:r>
      <w:r w:rsidR="00E959E6" w:rsidRPr="00E959E6">
        <w:rPr>
          <w:rFonts w:ascii="Times New Roman" w:hAnsi="Times New Roman" w:cs="Times New Roman"/>
          <w:bCs/>
          <w:sz w:val="28"/>
          <w:szCs w:val="28"/>
        </w:rPr>
        <w:t>)</w:t>
      </w:r>
      <w:r w:rsidRPr="007C21AF">
        <w:rPr>
          <w:rFonts w:ascii="Times New Roman" w:hAnsi="Times New Roman" w:cs="Times New Roman"/>
          <w:bCs/>
          <w:sz w:val="28"/>
          <w:szCs w:val="28"/>
        </w:rPr>
        <w:t> примеров, у которых </w:t>
      </w:r>
      <w:r w:rsidRPr="007C21AF">
        <w:rPr>
          <w:rFonts w:ascii="Times New Roman" w:hAnsi="Times New Roman" w:cs="Times New Roman"/>
          <w:bCs/>
          <w:vanish/>
          <w:sz w:val="28"/>
          <w:szCs w:val="28"/>
        </w:rPr>
        <w:t>{\displaystyle A=v_{i}}</w:t>
      </w:r>
      <w:r w:rsidR="00E959E6">
        <w:rPr>
          <w:rFonts w:ascii="Times New Roman" w:hAnsi="Times New Roman" w:cs="Times New Roman"/>
          <w:bCs/>
          <w:sz w:val="28"/>
          <w:szCs w:val="28"/>
          <w:lang w:val="en-US"/>
        </w:rPr>
        <w:t>A</w:t>
      </w:r>
      <w:r w:rsidR="00E959E6" w:rsidRPr="00E959E6">
        <w:rPr>
          <w:rFonts w:ascii="Times New Roman" w:hAnsi="Times New Roman" w:cs="Times New Roman"/>
          <w:bCs/>
          <w:sz w:val="28"/>
          <w:szCs w:val="28"/>
        </w:rPr>
        <w:t>=</w:t>
      </w:r>
      <w:r w:rsidR="00E959E6">
        <w:rPr>
          <w:rFonts w:ascii="Times New Roman" w:hAnsi="Times New Roman" w:cs="Times New Roman"/>
          <w:bCs/>
          <w:sz w:val="28"/>
          <w:szCs w:val="28"/>
          <w:lang w:val="en-US"/>
        </w:rPr>
        <w:t>Vi</w:t>
      </w:r>
    </w:p>
    <w:p w14:paraId="1DF65003" w14:textId="77777777" w:rsidR="007C21AF" w:rsidRPr="007C21AF" w:rsidRDefault="007C21AF" w:rsidP="00282E72">
      <w:pPr>
        <w:numPr>
          <w:ilvl w:val="2"/>
          <w:numId w:val="9"/>
        </w:numPr>
        <w:spacing w:after="0" w:line="312" w:lineRule="auto"/>
        <w:jc w:val="both"/>
        <w:rPr>
          <w:rFonts w:ascii="Times New Roman" w:hAnsi="Times New Roman" w:cs="Times New Roman"/>
          <w:bCs/>
          <w:sz w:val="28"/>
          <w:szCs w:val="28"/>
        </w:rPr>
      </w:pPr>
      <w:r w:rsidRPr="007C21AF">
        <w:rPr>
          <w:rFonts w:ascii="Times New Roman" w:hAnsi="Times New Roman" w:cs="Times New Roman"/>
          <w:bCs/>
          <w:sz w:val="28"/>
          <w:szCs w:val="28"/>
        </w:rPr>
        <w:t>Если подмножество примеров пусто, то ниже этой новой ветви добавить узел с меткой, которая больше других встречается в значениях целевого признака в примерах.</w:t>
      </w:r>
    </w:p>
    <w:p w14:paraId="0D684674" w14:textId="756F2BC9" w:rsidR="007C21AF" w:rsidRPr="007C21AF" w:rsidRDefault="007C21AF" w:rsidP="00282E72">
      <w:pPr>
        <w:numPr>
          <w:ilvl w:val="2"/>
          <w:numId w:val="9"/>
        </w:numPr>
        <w:spacing w:after="0" w:line="312" w:lineRule="auto"/>
        <w:jc w:val="both"/>
        <w:rPr>
          <w:rFonts w:ascii="Times New Roman" w:hAnsi="Times New Roman" w:cs="Times New Roman"/>
          <w:bCs/>
          <w:sz w:val="28"/>
          <w:szCs w:val="28"/>
        </w:rPr>
      </w:pPr>
      <w:r w:rsidRPr="007C21AF">
        <w:rPr>
          <w:rFonts w:ascii="Times New Roman" w:hAnsi="Times New Roman" w:cs="Times New Roman"/>
          <w:bCs/>
          <w:sz w:val="28"/>
          <w:szCs w:val="28"/>
        </w:rPr>
        <w:t>Иначе, ниже этой новой ветви добавить поддерево, вызывая рекурсивно ID3(</w:t>
      </w:r>
      <w:r w:rsidRPr="007C21AF">
        <w:rPr>
          <w:rFonts w:ascii="Times New Roman" w:hAnsi="Times New Roman" w:cs="Times New Roman"/>
          <w:bCs/>
          <w:vanish/>
          <w:sz w:val="28"/>
          <w:szCs w:val="28"/>
        </w:rPr>
        <w:t>{\displaystyle Examples(v_{i})}</w:t>
      </w:r>
      <w:r w:rsidR="00E959E6">
        <w:rPr>
          <w:rFonts w:ascii="Times New Roman" w:hAnsi="Times New Roman" w:cs="Times New Roman"/>
          <w:bCs/>
          <w:sz w:val="28"/>
          <w:szCs w:val="28"/>
          <w:lang w:val="en-US"/>
        </w:rPr>
        <w:t>Ex</w:t>
      </w:r>
      <w:r w:rsidR="00E959E6" w:rsidRPr="00E959E6">
        <w:rPr>
          <w:rFonts w:ascii="Times New Roman" w:hAnsi="Times New Roman" w:cs="Times New Roman"/>
          <w:bCs/>
          <w:sz w:val="28"/>
          <w:szCs w:val="28"/>
        </w:rPr>
        <w:t>(</w:t>
      </w:r>
      <w:r w:rsidR="00E959E6">
        <w:rPr>
          <w:rFonts w:ascii="Times New Roman" w:hAnsi="Times New Roman" w:cs="Times New Roman"/>
          <w:bCs/>
          <w:sz w:val="28"/>
          <w:szCs w:val="28"/>
          <w:lang w:val="en-US"/>
        </w:rPr>
        <w:t>Vi</w:t>
      </w:r>
      <w:r w:rsidR="00E959E6" w:rsidRPr="00E959E6">
        <w:rPr>
          <w:rFonts w:ascii="Times New Roman" w:hAnsi="Times New Roman" w:cs="Times New Roman"/>
          <w:bCs/>
          <w:sz w:val="28"/>
          <w:szCs w:val="28"/>
        </w:rPr>
        <w:t>)</w:t>
      </w:r>
      <w:r w:rsidRPr="007C21AF">
        <w:rPr>
          <w:rFonts w:ascii="Times New Roman" w:hAnsi="Times New Roman" w:cs="Times New Roman"/>
          <w:bCs/>
          <w:sz w:val="28"/>
          <w:szCs w:val="28"/>
        </w:rPr>
        <w:t>, Целевой признак, Признаки)</w:t>
      </w:r>
    </w:p>
    <w:p w14:paraId="74638EED" w14:textId="77777777" w:rsidR="007C21AF" w:rsidRPr="007C21AF" w:rsidRDefault="007C21AF" w:rsidP="00282E72">
      <w:pPr>
        <w:numPr>
          <w:ilvl w:val="0"/>
          <w:numId w:val="4"/>
        </w:numPr>
        <w:spacing w:after="0" w:line="312" w:lineRule="auto"/>
        <w:jc w:val="both"/>
        <w:rPr>
          <w:rFonts w:ascii="Times New Roman" w:hAnsi="Times New Roman" w:cs="Times New Roman"/>
          <w:bCs/>
          <w:sz w:val="28"/>
          <w:szCs w:val="28"/>
        </w:rPr>
      </w:pPr>
      <w:r w:rsidRPr="007C21AF">
        <w:rPr>
          <w:rFonts w:ascii="Times New Roman" w:hAnsi="Times New Roman" w:cs="Times New Roman"/>
          <w:bCs/>
          <w:sz w:val="28"/>
          <w:szCs w:val="28"/>
        </w:rPr>
        <w:t>Возвратить корень.</w:t>
      </w:r>
    </w:p>
    <w:p w14:paraId="6564360B" w14:textId="507A3BBB" w:rsidR="007C21AF" w:rsidRPr="007C21AF" w:rsidRDefault="007C21AF" w:rsidP="00282E72">
      <w:pPr>
        <w:spacing w:after="0" w:line="312" w:lineRule="auto"/>
        <w:ind w:firstLine="720"/>
        <w:jc w:val="both"/>
        <w:rPr>
          <w:rFonts w:ascii="Times New Roman" w:hAnsi="Times New Roman" w:cs="Times New Roman"/>
          <w:bCs/>
          <w:sz w:val="28"/>
          <w:szCs w:val="28"/>
          <w:lang w:val="en-US"/>
        </w:rPr>
      </w:pPr>
    </w:p>
    <w:p w14:paraId="7C5258CF" w14:textId="2184A223" w:rsidR="007C21AF" w:rsidRPr="00E959E6" w:rsidRDefault="00E959E6" w:rsidP="00282E72">
      <w:pPr>
        <w:spacing w:after="0" w:line="312" w:lineRule="auto"/>
        <w:jc w:val="both"/>
        <w:rPr>
          <w:rFonts w:ascii="Times New Roman" w:hAnsi="Times New Roman" w:cs="Times New Roman"/>
          <w:bCs/>
          <w:sz w:val="28"/>
          <w:szCs w:val="28"/>
        </w:rPr>
      </w:pPr>
      <w:r>
        <w:rPr>
          <w:rFonts w:ascii="Times New Roman" w:hAnsi="Times New Roman" w:cs="Times New Roman"/>
          <w:bCs/>
          <w:sz w:val="28"/>
          <w:szCs w:val="28"/>
        </w:rPr>
        <w:t>Свойства алгоритма</w:t>
      </w:r>
    </w:p>
    <w:p w14:paraId="7609EA8E" w14:textId="77777777" w:rsidR="00466288" w:rsidRPr="00E959E6" w:rsidRDefault="00466288" w:rsidP="00282E72">
      <w:pPr>
        <w:pStyle w:val="ListParagraph"/>
        <w:numPr>
          <w:ilvl w:val="0"/>
          <w:numId w:val="6"/>
        </w:numPr>
        <w:spacing w:after="0" w:line="312" w:lineRule="auto"/>
        <w:jc w:val="both"/>
        <w:rPr>
          <w:rFonts w:ascii="Times New Roman" w:hAnsi="Times New Roman" w:cs="Times New Roman"/>
          <w:bCs/>
          <w:sz w:val="28"/>
          <w:szCs w:val="28"/>
        </w:rPr>
      </w:pPr>
      <w:r w:rsidRPr="00E959E6">
        <w:rPr>
          <w:rFonts w:ascii="Times New Roman" w:hAnsi="Times New Roman" w:cs="Times New Roman"/>
          <w:bCs/>
          <w:sz w:val="28"/>
          <w:szCs w:val="28"/>
        </w:rPr>
        <w:t>Только классификация</w:t>
      </w:r>
    </w:p>
    <w:p w14:paraId="75784524" w14:textId="50972ECC" w:rsidR="00466288" w:rsidRPr="00E959E6" w:rsidRDefault="00466288" w:rsidP="00282E72">
      <w:pPr>
        <w:pStyle w:val="ListParagraph"/>
        <w:numPr>
          <w:ilvl w:val="0"/>
          <w:numId w:val="6"/>
        </w:numPr>
        <w:spacing w:after="0" w:line="312" w:lineRule="auto"/>
        <w:jc w:val="both"/>
        <w:rPr>
          <w:rFonts w:ascii="Times New Roman" w:hAnsi="Times New Roman" w:cs="Times New Roman"/>
          <w:bCs/>
          <w:sz w:val="28"/>
          <w:szCs w:val="28"/>
        </w:rPr>
      </w:pPr>
      <w:r w:rsidRPr="00E959E6">
        <w:rPr>
          <w:rFonts w:ascii="Times New Roman" w:hAnsi="Times New Roman" w:cs="Times New Roman"/>
          <w:bCs/>
          <w:sz w:val="28"/>
          <w:szCs w:val="28"/>
        </w:rPr>
        <w:lastRenderedPageBreak/>
        <w:t>Энтропия</w:t>
      </w:r>
    </w:p>
    <w:p w14:paraId="22016426" w14:textId="026E10A3" w:rsidR="00466288" w:rsidRPr="00E959E6" w:rsidRDefault="00466288" w:rsidP="00282E72">
      <w:pPr>
        <w:pStyle w:val="ListParagraph"/>
        <w:numPr>
          <w:ilvl w:val="0"/>
          <w:numId w:val="6"/>
        </w:numPr>
        <w:spacing w:after="0" w:line="312" w:lineRule="auto"/>
        <w:jc w:val="both"/>
        <w:rPr>
          <w:rFonts w:ascii="Times New Roman" w:hAnsi="Times New Roman" w:cs="Times New Roman"/>
          <w:bCs/>
          <w:sz w:val="28"/>
          <w:szCs w:val="28"/>
        </w:rPr>
      </w:pPr>
      <w:r w:rsidRPr="00E959E6">
        <w:rPr>
          <w:rFonts w:ascii="Times New Roman" w:hAnsi="Times New Roman" w:cs="Times New Roman"/>
          <w:bCs/>
          <w:sz w:val="28"/>
          <w:szCs w:val="28"/>
        </w:rPr>
        <w:t>Только категориальные или бинарные факторы</w:t>
      </w:r>
    </w:p>
    <w:p w14:paraId="2A6BD934" w14:textId="48C68AB8" w:rsidR="00466288" w:rsidRPr="00E959E6" w:rsidRDefault="00466288" w:rsidP="00282E72">
      <w:pPr>
        <w:pStyle w:val="ListParagraph"/>
        <w:numPr>
          <w:ilvl w:val="0"/>
          <w:numId w:val="6"/>
        </w:numPr>
        <w:spacing w:after="0" w:line="312" w:lineRule="auto"/>
        <w:jc w:val="both"/>
        <w:rPr>
          <w:rFonts w:ascii="Times New Roman" w:hAnsi="Times New Roman" w:cs="Times New Roman"/>
          <w:bCs/>
          <w:sz w:val="28"/>
          <w:szCs w:val="28"/>
        </w:rPr>
      </w:pPr>
      <w:r w:rsidRPr="00E959E6">
        <w:rPr>
          <w:rFonts w:ascii="Times New Roman" w:hAnsi="Times New Roman" w:cs="Times New Roman"/>
          <w:bCs/>
          <w:sz w:val="28"/>
          <w:szCs w:val="28"/>
        </w:rPr>
        <w:t>Ветвление: по всем значениям фактора</w:t>
      </w:r>
    </w:p>
    <w:p w14:paraId="067859BD" w14:textId="7A45828A" w:rsidR="00466288" w:rsidRPr="00E959E6" w:rsidRDefault="00466288" w:rsidP="00282E72">
      <w:pPr>
        <w:pStyle w:val="ListParagraph"/>
        <w:numPr>
          <w:ilvl w:val="0"/>
          <w:numId w:val="6"/>
        </w:numPr>
        <w:spacing w:after="0" w:line="312" w:lineRule="auto"/>
        <w:jc w:val="both"/>
        <w:rPr>
          <w:rFonts w:ascii="Times New Roman" w:hAnsi="Times New Roman" w:cs="Times New Roman"/>
          <w:bCs/>
          <w:sz w:val="28"/>
          <w:szCs w:val="28"/>
        </w:rPr>
      </w:pPr>
      <w:r w:rsidRPr="00E959E6">
        <w:rPr>
          <w:rFonts w:ascii="Times New Roman" w:hAnsi="Times New Roman" w:cs="Times New Roman"/>
          <w:bCs/>
          <w:sz w:val="28"/>
          <w:szCs w:val="28"/>
        </w:rPr>
        <w:t>Остановка: все значения лежат в одном классе или невозможно разделить примеры</w:t>
      </w:r>
    </w:p>
    <w:p w14:paraId="25B05D5B" w14:textId="43512573" w:rsidR="00DF6B12" w:rsidRDefault="00DF6B12" w:rsidP="00A37AB6">
      <w:pPr>
        <w:spacing w:after="0" w:line="259" w:lineRule="auto"/>
        <w:ind w:firstLine="720"/>
        <w:jc w:val="both"/>
        <w:rPr>
          <w:rFonts w:ascii="Times New Roman" w:hAnsi="Times New Roman" w:cs="Times New Roman"/>
          <w:bCs/>
          <w:sz w:val="28"/>
          <w:szCs w:val="28"/>
        </w:rPr>
      </w:pPr>
    </w:p>
    <w:p w14:paraId="4C7EB2D1" w14:textId="77777777" w:rsidR="00686044" w:rsidRPr="00282E72" w:rsidRDefault="00686044" w:rsidP="00282E72">
      <w:pPr>
        <w:pStyle w:val="1"/>
        <w:ind w:firstLine="0"/>
        <w:rPr>
          <w:b/>
          <w:bCs/>
        </w:rPr>
      </w:pPr>
      <w:r w:rsidRPr="00282E72">
        <w:rPr>
          <w:b/>
          <w:bCs/>
        </w:rPr>
        <w:t xml:space="preserve">Достоинства и недостатки метода </w:t>
      </w:r>
    </w:p>
    <w:p w14:paraId="1B1695D4" w14:textId="77777777" w:rsidR="00686044" w:rsidRDefault="00686044" w:rsidP="00A37AB6">
      <w:pPr>
        <w:spacing w:after="0" w:line="259" w:lineRule="auto"/>
        <w:ind w:firstLine="720"/>
        <w:jc w:val="both"/>
        <w:rPr>
          <w:rFonts w:ascii="Times New Roman" w:hAnsi="Times New Roman" w:cs="Times New Roman"/>
          <w:bCs/>
          <w:sz w:val="28"/>
          <w:szCs w:val="28"/>
        </w:rPr>
      </w:pPr>
    </w:p>
    <w:p w14:paraId="0BE496FD" w14:textId="61DBAB8D" w:rsidR="00E959E6" w:rsidRPr="00AF30F8" w:rsidRDefault="00E959E6" w:rsidP="00A37AB6">
      <w:pPr>
        <w:spacing w:after="0" w:line="259" w:lineRule="auto"/>
        <w:jc w:val="both"/>
        <w:rPr>
          <w:rFonts w:ascii="Times New Roman" w:hAnsi="Times New Roman" w:cs="Times New Roman"/>
          <w:b/>
          <w:sz w:val="28"/>
          <w:szCs w:val="28"/>
        </w:rPr>
      </w:pPr>
      <w:r w:rsidRPr="00AF30F8">
        <w:rPr>
          <w:rFonts w:ascii="Times New Roman" w:hAnsi="Times New Roman" w:cs="Times New Roman"/>
          <w:b/>
          <w:sz w:val="28"/>
          <w:szCs w:val="28"/>
        </w:rPr>
        <w:t>Достоинства</w:t>
      </w:r>
    </w:p>
    <w:p w14:paraId="604C7619" w14:textId="1E0C819C" w:rsidR="00E959E6" w:rsidRPr="00AF30F8" w:rsidRDefault="00E959E6" w:rsidP="00A37AB6">
      <w:pPr>
        <w:pStyle w:val="ListParagraph"/>
        <w:numPr>
          <w:ilvl w:val="0"/>
          <w:numId w:val="7"/>
        </w:numPr>
        <w:spacing w:after="0" w:line="259" w:lineRule="auto"/>
        <w:jc w:val="both"/>
        <w:rPr>
          <w:rFonts w:ascii="Times New Roman" w:hAnsi="Times New Roman" w:cs="Times New Roman"/>
          <w:bCs/>
          <w:sz w:val="28"/>
          <w:szCs w:val="28"/>
        </w:rPr>
      </w:pPr>
      <w:r w:rsidRPr="00AF30F8">
        <w:rPr>
          <w:rFonts w:ascii="Times New Roman" w:hAnsi="Times New Roman" w:cs="Times New Roman"/>
          <w:bCs/>
          <w:sz w:val="28"/>
          <w:szCs w:val="28"/>
        </w:rPr>
        <w:t>Алгоритм удовлетворяет всем данным</w:t>
      </w:r>
    </w:p>
    <w:p w14:paraId="66A45C2E" w14:textId="77777777" w:rsidR="00E959E6" w:rsidRPr="00E959E6" w:rsidRDefault="00E959E6" w:rsidP="00A37AB6">
      <w:pPr>
        <w:spacing w:after="0" w:line="259" w:lineRule="auto"/>
        <w:jc w:val="both"/>
        <w:rPr>
          <w:rFonts w:ascii="Times New Roman" w:hAnsi="Times New Roman" w:cs="Times New Roman"/>
          <w:bCs/>
          <w:sz w:val="28"/>
          <w:szCs w:val="28"/>
        </w:rPr>
      </w:pPr>
    </w:p>
    <w:p w14:paraId="4D3D82B2" w14:textId="1799A090" w:rsidR="00AF30F8" w:rsidRPr="00AF30F8" w:rsidRDefault="00E959E6" w:rsidP="00A37AB6">
      <w:pPr>
        <w:spacing w:after="0" w:line="259" w:lineRule="auto"/>
        <w:jc w:val="both"/>
        <w:rPr>
          <w:rFonts w:ascii="Times New Roman" w:hAnsi="Times New Roman" w:cs="Times New Roman"/>
          <w:b/>
          <w:sz w:val="28"/>
          <w:szCs w:val="28"/>
        </w:rPr>
      </w:pPr>
      <w:r w:rsidRPr="00AF30F8">
        <w:rPr>
          <w:rFonts w:ascii="Times New Roman" w:hAnsi="Times New Roman" w:cs="Times New Roman"/>
          <w:b/>
          <w:sz w:val="28"/>
          <w:szCs w:val="28"/>
        </w:rPr>
        <w:t>Недостатки</w:t>
      </w:r>
    </w:p>
    <w:p w14:paraId="644E5365" w14:textId="32AD1270" w:rsidR="00AF30F8" w:rsidRPr="00AF30F8" w:rsidRDefault="00AF30F8" w:rsidP="00282E72">
      <w:pPr>
        <w:pStyle w:val="ListParagraph"/>
        <w:numPr>
          <w:ilvl w:val="0"/>
          <w:numId w:val="7"/>
        </w:numPr>
        <w:spacing w:after="0" w:line="26" w:lineRule="atLeast"/>
        <w:jc w:val="both"/>
        <w:rPr>
          <w:rFonts w:eastAsia="Times New Roman" w:cs="Times New Roman"/>
          <w:color w:val="000000"/>
          <w:sz w:val="30"/>
          <w:szCs w:val="30"/>
          <w:lang w:eastAsia="ru-RU"/>
        </w:rPr>
      </w:pPr>
      <w:r w:rsidRPr="00AF30F8">
        <w:rPr>
          <w:rFonts w:ascii="Times" w:eastAsia="Times New Roman" w:hAnsi="Times" w:cs="Times New Roman"/>
          <w:color w:val="000000"/>
          <w:sz w:val="30"/>
          <w:szCs w:val="30"/>
          <w:lang w:eastAsia="ru-RU"/>
        </w:rPr>
        <w:t>Проблема критерия прироста информации</w:t>
      </w:r>
    </w:p>
    <w:p w14:paraId="10901055" w14:textId="4BCBCB98" w:rsidR="00E959E6" w:rsidRPr="00AF30F8" w:rsidRDefault="00E959E6" w:rsidP="00282E72">
      <w:pPr>
        <w:pStyle w:val="ListParagraph"/>
        <w:numPr>
          <w:ilvl w:val="0"/>
          <w:numId w:val="7"/>
        </w:numPr>
        <w:spacing w:after="0" w:line="26" w:lineRule="atLeast"/>
        <w:jc w:val="both"/>
        <w:rPr>
          <w:rFonts w:ascii="Times New Roman" w:hAnsi="Times New Roman" w:cs="Times New Roman"/>
          <w:bCs/>
          <w:sz w:val="28"/>
          <w:szCs w:val="28"/>
        </w:rPr>
      </w:pPr>
      <w:r w:rsidRPr="00AF30F8">
        <w:rPr>
          <w:rFonts w:ascii="Times New Roman" w:hAnsi="Times New Roman" w:cs="Times New Roman"/>
          <w:bCs/>
          <w:sz w:val="28"/>
          <w:szCs w:val="28"/>
        </w:rPr>
        <w:t>Часть данных могут быть шумом или содержать ошибки</w:t>
      </w:r>
      <w:r w:rsidR="00AF30F8" w:rsidRPr="00AF30F8">
        <w:rPr>
          <w:rFonts w:ascii="Times New Roman" w:hAnsi="Times New Roman" w:cs="Times New Roman"/>
          <w:bCs/>
          <w:sz w:val="28"/>
          <w:szCs w:val="28"/>
        </w:rPr>
        <w:t xml:space="preserve"> и из-за этого дерево сильно растёт и хуже работает</w:t>
      </w:r>
    </w:p>
    <w:p w14:paraId="32FD9AD2" w14:textId="77777777" w:rsidR="00AF30F8" w:rsidRDefault="00AF30F8" w:rsidP="00A37AB6">
      <w:pPr>
        <w:spacing w:after="0" w:line="259" w:lineRule="auto"/>
        <w:jc w:val="both"/>
        <w:rPr>
          <w:rFonts w:ascii="Times New Roman" w:hAnsi="Times New Roman" w:cs="Times New Roman"/>
          <w:bCs/>
          <w:sz w:val="28"/>
          <w:szCs w:val="28"/>
        </w:rPr>
      </w:pPr>
    </w:p>
    <w:p w14:paraId="71D4C9E6" w14:textId="11DBA961" w:rsidR="00AF30F8" w:rsidRPr="00AF30F8" w:rsidRDefault="00AF30F8" w:rsidP="00A37AB6">
      <w:pPr>
        <w:spacing w:after="0" w:line="259" w:lineRule="auto"/>
        <w:jc w:val="both"/>
        <w:rPr>
          <w:rFonts w:ascii="Times New Roman" w:hAnsi="Times New Roman" w:cs="Times New Roman"/>
          <w:b/>
          <w:sz w:val="28"/>
          <w:szCs w:val="28"/>
        </w:rPr>
      </w:pPr>
      <w:r w:rsidRPr="00AF30F8">
        <w:rPr>
          <w:rFonts w:ascii="Times New Roman" w:hAnsi="Times New Roman" w:cs="Times New Roman"/>
          <w:b/>
          <w:sz w:val="28"/>
          <w:szCs w:val="28"/>
        </w:rPr>
        <w:t>Пример</w:t>
      </w:r>
    </w:p>
    <w:p w14:paraId="3897929E" w14:textId="77777777" w:rsidR="00AF30F8" w:rsidRDefault="00AF30F8" w:rsidP="00A37AB6">
      <w:pPr>
        <w:spacing w:after="0" w:line="259" w:lineRule="auto"/>
        <w:jc w:val="both"/>
        <w:rPr>
          <w:rFonts w:ascii="Times New Roman" w:hAnsi="Times New Roman" w:cs="Times New Roman"/>
          <w:bCs/>
          <w:sz w:val="28"/>
          <w:szCs w:val="28"/>
        </w:rPr>
      </w:pPr>
    </w:p>
    <w:p w14:paraId="0315E9F7" w14:textId="46623733" w:rsidR="00AF30F8" w:rsidRDefault="00AF30F8" w:rsidP="00282E72">
      <w:pPr>
        <w:spacing w:after="0" w:line="312" w:lineRule="auto"/>
        <w:jc w:val="both"/>
        <w:rPr>
          <w:rFonts w:ascii="Times New Roman" w:hAnsi="Times New Roman" w:cs="Times New Roman"/>
          <w:bCs/>
          <w:sz w:val="28"/>
          <w:szCs w:val="28"/>
        </w:rPr>
      </w:pPr>
      <w:r w:rsidRPr="00AF30F8">
        <w:rPr>
          <w:rFonts w:ascii="Times New Roman" w:hAnsi="Times New Roman" w:cs="Times New Roman"/>
          <w:bCs/>
          <w:sz w:val="28"/>
          <w:szCs w:val="28"/>
        </w:rPr>
        <w:t xml:space="preserve">Пусть </w:t>
      </w:r>
      <w:r>
        <w:rPr>
          <w:rFonts w:ascii="Times New Roman" w:hAnsi="Times New Roman" w:cs="Times New Roman"/>
          <w:bCs/>
          <w:sz w:val="28"/>
          <w:szCs w:val="28"/>
        </w:rPr>
        <w:t xml:space="preserve">команда </w:t>
      </w:r>
      <w:r w:rsidRPr="00AF30F8">
        <w:rPr>
          <w:rFonts w:ascii="Times New Roman" w:hAnsi="Times New Roman" w:cs="Times New Roman"/>
          <w:bCs/>
          <w:sz w:val="28"/>
          <w:szCs w:val="28"/>
        </w:rPr>
        <w:t>«Зенит» дома выигрывает в 90% случаев, и ни отчего это больше не зависит.</w:t>
      </w:r>
    </w:p>
    <w:p w14:paraId="778D5589" w14:textId="77777777" w:rsidR="00AF30F8" w:rsidRDefault="00AF30F8" w:rsidP="00282E72">
      <w:pPr>
        <w:spacing w:after="0" w:line="312" w:lineRule="auto"/>
        <w:jc w:val="both"/>
        <w:rPr>
          <w:rFonts w:ascii="Times New Roman" w:hAnsi="Times New Roman" w:cs="Times New Roman"/>
          <w:bCs/>
          <w:sz w:val="28"/>
          <w:szCs w:val="28"/>
        </w:rPr>
      </w:pPr>
      <w:r w:rsidRPr="00AF30F8">
        <w:rPr>
          <w:rFonts w:ascii="Times New Roman" w:hAnsi="Times New Roman" w:cs="Times New Roman"/>
          <w:bCs/>
          <w:sz w:val="28"/>
          <w:szCs w:val="28"/>
        </w:rPr>
        <w:t>И среди исходных данных имеется одно домашнее</w:t>
      </w:r>
      <w:r>
        <w:rPr>
          <w:rFonts w:ascii="Times New Roman" w:hAnsi="Times New Roman" w:cs="Times New Roman"/>
          <w:bCs/>
          <w:sz w:val="28"/>
          <w:szCs w:val="28"/>
        </w:rPr>
        <w:t xml:space="preserve"> </w:t>
      </w:r>
      <w:r w:rsidRPr="00AF30F8">
        <w:rPr>
          <w:rFonts w:ascii="Times New Roman" w:hAnsi="Times New Roman" w:cs="Times New Roman"/>
          <w:bCs/>
          <w:sz w:val="28"/>
          <w:szCs w:val="28"/>
        </w:rPr>
        <w:t>поражение</w:t>
      </w:r>
    </w:p>
    <w:p w14:paraId="174BD475" w14:textId="77777777" w:rsidR="00AF30F8" w:rsidRDefault="00AF30F8" w:rsidP="00282E72">
      <w:pPr>
        <w:spacing w:after="0" w:line="312" w:lineRule="auto"/>
        <w:jc w:val="both"/>
        <w:rPr>
          <w:rFonts w:ascii="Times New Roman" w:hAnsi="Times New Roman" w:cs="Times New Roman"/>
          <w:bCs/>
          <w:sz w:val="28"/>
          <w:szCs w:val="28"/>
        </w:rPr>
      </w:pPr>
      <w:r w:rsidRPr="00AF30F8">
        <w:rPr>
          <w:rFonts w:ascii="Times New Roman" w:hAnsi="Times New Roman" w:cs="Times New Roman"/>
          <w:bCs/>
          <w:sz w:val="28"/>
          <w:szCs w:val="28"/>
        </w:rPr>
        <w:t>ID3 учтёт все «причины» и будет в дальнейшем</w:t>
      </w:r>
      <w:r>
        <w:rPr>
          <w:rFonts w:ascii="Times New Roman" w:hAnsi="Times New Roman" w:cs="Times New Roman"/>
          <w:bCs/>
          <w:sz w:val="28"/>
          <w:szCs w:val="28"/>
        </w:rPr>
        <w:t xml:space="preserve"> </w:t>
      </w:r>
      <w:r w:rsidRPr="00AF30F8">
        <w:rPr>
          <w:rFonts w:ascii="Times New Roman" w:hAnsi="Times New Roman" w:cs="Times New Roman"/>
          <w:bCs/>
          <w:sz w:val="28"/>
          <w:szCs w:val="28"/>
        </w:rPr>
        <w:t>предсказывать, что «Зенит» проиграет в аналогичных</w:t>
      </w:r>
      <w:r>
        <w:rPr>
          <w:rFonts w:ascii="Times New Roman" w:hAnsi="Times New Roman" w:cs="Times New Roman"/>
          <w:bCs/>
          <w:sz w:val="28"/>
          <w:szCs w:val="28"/>
        </w:rPr>
        <w:t xml:space="preserve"> </w:t>
      </w:r>
      <w:r w:rsidRPr="00AF30F8">
        <w:rPr>
          <w:rFonts w:ascii="Times New Roman" w:hAnsi="Times New Roman" w:cs="Times New Roman"/>
          <w:bCs/>
          <w:sz w:val="28"/>
          <w:szCs w:val="28"/>
        </w:rPr>
        <w:t>ситуациях</w:t>
      </w:r>
      <w:r>
        <w:rPr>
          <w:rFonts w:ascii="Times New Roman" w:hAnsi="Times New Roman" w:cs="Times New Roman"/>
          <w:bCs/>
          <w:sz w:val="28"/>
          <w:szCs w:val="28"/>
        </w:rPr>
        <w:t xml:space="preserve">. </w:t>
      </w:r>
    </w:p>
    <w:p w14:paraId="75E9CD51" w14:textId="2BE226FB" w:rsidR="00E959E6" w:rsidRDefault="00AF30F8" w:rsidP="00282E72">
      <w:pPr>
        <w:spacing w:after="0" w:line="312" w:lineRule="auto"/>
        <w:jc w:val="both"/>
        <w:rPr>
          <w:rFonts w:ascii="Times New Roman" w:hAnsi="Times New Roman" w:cs="Times New Roman"/>
          <w:bCs/>
          <w:sz w:val="28"/>
          <w:szCs w:val="28"/>
        </w:rPr>
      </w:pPr>
      <w:r w:rsidRPr="00AF30F8">
        <w:rPr>
          <w:rFonts w:ascii="Times New Roman" w:hAnsi="Times New Roman" w:cs="Times New Roman"/>
          <w:bCs/>
          <w:sz w:val="28"/>
          <w:szCs w:val="28"/>
        </w:rPr>
        <w:t>Но на самом деле он будет выигрывать с вероятностью</w:t>
      </w:r>
      <w:r>
        <w:rPr>
          <w:rFonts w:ascii="Times New Roman" w:hAnsi="Times New Roman" w:cs="Times New Roman"/>
          <w:bCs/>
          <w:sz w:val="28"/>
          <w:szCs w:val="28"/>
        </w:rPr>
        <w:t xml:space="preserve"> </w:t>
      </w:r>
      <w:r w:rsidRPr="00AF30F8">
        <w:rPr>
          <w:rFonts w:ascii="Times New Roman" w:hAnsi="Times New Roman" w:cs="Times New Roman"/>
          <w:bCs/>
          <w:sz w:val="28"/>
          <w:szCs w:val="28"/>
        </w:rPr>
        <w:t>90%</w:t>
      </w:r>
    </w:p>
    <w:p w14:paraId="1DFE2422" w14:textId="39BCE1A0" w:rsidR="00AF30F8" w:rsidRDefault="00AF30F8" w:rsidP="00A37AB6">
      <w:pPr>
        <w:spacing w:after="0" w:line="259" w:lineRule="auto"/>
        <w:jc w:val="both"/>
        <w:rPr>
          <w:rFonts w:ascii="Times New Roman" w:hAnsi="Times New Roman" w:cs="Times New Roman"/>
          <w:bCs/>
          <w:sz w:val="28"/>
          <w:szCs w:val="28"/>
        </w:rPr>
      </w:pPr>
    </w:p>
    <w:p w14:paraId="1E289696" w14:textId="4ED1B815" w:rsidR="00AF30F8" w:rsidRPr="002F5A0E" w:rsidRDefault="00AF30F8" w:rsidP="00A37AB6">
      <w:pPr>
        <w:spacing w:after="0" w:line="259" w:lineRule="auto"/>
        <w:jc w:val="both"/>
        <w:rPr>
          <w:rFonts w:ascii="Times New Roman" w:hAnsi="Times New Roman" w:cs="Times New Roman"/>
          <w:bCs/>
          <w:sz w:val="28"/>
          <w:szCs w:val="28"/>
        </w:rPr>
      </w:pPr>
      <w:r w:rsidRPr="00AF30F8">
        <w:rPr>
          <w:rFonts w:ascii="Times New Roman" w:hAnsi="Times New Roman" w:cs="Times New Roman"/>
          <w:b/>
          <w:sz w:val="28"/>
          <w:szCs w:val="28"/>
        </w:rPr>
        <w:t>Решение недостатков</w:t>
      </w:r>
      <w:r w:rsidR="002F5A0E" w:rsidRPr="00C7503B">
        <w:rPr>
          <w:rFonts w:ascii="Times New Roman" w:hAnsi="Times New Roman" w:cs="Times New Roman"/>
          <w:b/>
          <w:sz w:val="28"/>
          <w:szCs w:val="28"/>
        </w:rPr>
        <w:t xml:space="preserve">: </w:t>
      </w:r>
      <w:r w:rsidR="002F5A0E" w:rsidRPr="002F5A0E">
        <w:rPr>
          <w:rFonts w:ascii="Times New Roman" w:hAnsi="Times New Roman" w:cs="Times New Roman"/>
          <w:b/>
          <w:sz w:val="28"/>
          <w:szCs w:val="28"/>
        </w:rPr>
        <w:t>Обрезание</w:t>
      </w:r>
    </w:p>
    <w:p w14:paraId="22A90A2D" w14:textId="77777777" w:rsidR="00AF30F8" w:rsidRDefault="00AF30F8" w:rsidP="00A37AB6">
      <w:pPr>
        <w:spacing w:after="0" w:line="259" w:lineRule="auto"/>
        <w:jc w:val="both"/>
        <w:rPr>
          <w:rFonts w:ascii="Times New Roman" w:hAnsi="Times New Roman" w:cs="Times New Roman"/>
          <w:bCs/>
          <w:sz w:val="28"/>
          <w:szCs w:val="28"/>
        </w:rPr>
      </w:pPr>
    </w:p>
    <w:p w14:paraId="5075F0C9" w14:textId="79BAE61A" w:rsidR="00AF30F8" w:rsidRPr="00C7503B" w:rsidRDefault="002F5A0E" w:rsidP="00282E72">
      <w:pPr>
        <w:spacing w:after="0" w:line="312" w:lineRule="auto"/>
        <w:jc w:val="both"/>
        <w:rPr>
          <w:rFonts w:ascii="Times New Roman" w:hAnsi="Times New Roman" w:cs="Times New Roman"/>
          <w:bCs/>
          <w:sz w:val="28"/>
          <w:szCs w:val="28"/>
        </w:rPr>
      </w:pPr>
      <w:r>
        <w:rPr>
          <w:rFonts w:ascii="Times New Roman" w:hAnsi="Times New Roman" w:cs="Times New Roman"/>
          <w:bCs/>
          <w:sz w:val="28"/>
          <w:szCs w:val="28"/>
        </w:rPr>
        <w:t>Алгоритм обрезания</w:t>
      </w:r>
      <w:r w:rsidRPr="00C7503B">
        <w:rPr>
          <w:rFonts w:ascii="Times New Roman" w:hAnsi="Times New Roman" w:cs="Times New Roman"/>
          <w:bCs/>
          <w:sz w:val="28"/>
          <w:szCs w:val="28"/>
        </w:rPr>
        <w:t>:</w:t>
      </w:r>
    </w:p>
    <w:p w14:paraId="3B7D429A" w14:textId="49F82A27" w:rsidR="00AF30F8" w:rsidRPr="00AF30F8" w:rsidRDefault="00AF30F8" w:rsidP="00282E72">
      <w:pPr>
        <w:pStyle w:val="ListParagraph"/>
        <w:numPr>
          <w:ilvl w:val="0"/>
          <w:numId w:val="10"/>
        </w:numPr>
        <w:spacing w:after="0" w:line="312" w:lineRule="auto"/>
        <w:jc w:val="both"/>
        <w:rPr>
          <w:rFonts w:ascii="Times New Roman" w:hAnsi="Times New Roman" w:cs="Times New Roman"/>
          <w:bCs/>
          <w:sz w:val="28"/>
          <w:szCs w:val="28"/>
        </w:rPr>
      </w:pPr>
      <w:r w:rsidRPr="00AF30F8">
        <w:rPr>
          <w:rFonts w:ascii="Times New Roman" w:hAnsi="Times New Roman" w:cs="Times New Roman"/>
          <w:bCs/>
          <w:sz w:val="28"/>
          <w:szCs w:val="28"/>
        </w:rPr>
        <w:t>Обычно это делают так: ветку заменяют на значение, которое принимает большинство тестовых примеров в этой ветке.</w:t>
      </w:r>
    </w:p>
    <w:p w14:paraId="65FDA4E5" w14:textId="77777777" w:rsidR="00AF30F8" w:rsidRPr="00AF30F8" w:rsidRDefault="00AF30F8" w:rsidP="00282E72">
      <w:pPr>
        <w:pStyle w:val="ListParagraph"/>
        <w:numPr>
          <w:ilvl w:val="0"/>
          <w:numId w:val="10"/>
        </w:numPr>
        <w:spacing w:after="0" w:line="312" w:lineRule="auto"/>
        <w:jc w:val="both"/>
        <w:rPr>
          <w:rFonts w:ascii="Times New Roman" w:hAnsi="Times New Roman" w:cs="Times New Roman"/>
          <w:bCs/>
          <w:sz w:val="28"/>
          <w:szCs w:val="28"/>
        </w:rPr>
      </w:pPr>
      <w:r w:rsidRPr="00AF30F8">
        <w:rPr>
          <w:rFonts w:ascii="Times New Roman" w:hAnsi="Times New Roman" w:cs="Times New Roman"/>
          <w:bCs/>
          <w:sz w:val="28"/>
          <w:szCs w:val="28"/>
        </w:rPr>
        <w:t>Построим дерево по части исходных данных</w:t>
      </w:r>
    </w:p>
    <w:p w14:paraId="2FBAD156" w14:textId="77777777" w:rsidR="00AF30F8" w:rsidRPr="00AF30F8" w:rsidRDefault="00AF30F8" w:rsidP="00282E72">
      <w:pPr>
        <w:pStyle w:val="ListParagraph"/>
        <w:numPr>
          <w:ilvl w:val="0"/>
          <w:numId w:val="10"/>
        </w:numPr>
        <w:spacing w:after="0" w:line="312" w:lineRule="auto"/>
        <w:jc w:val="both"/>
        <w:rPr>
          <w:rFonts w:ascii="Times New Roman" w:hAnsi="Times New Roman" w:cs="Times New Roman"/>
          <w:bCs/>
          <w:sz w:val="28"/>
          <w:szCs w:val="28"/>
        </w:rPr>
      </w:pPr>
      <w:r w:rsidRPr="00AF30F8">
        <w:rPr>
          <w:rFonts w:ascii="Times New Roman" w:hAnsi="Times New Roman" w:cs="Times New Roman"/>
          <w:bCs/>
          <w:sz w:val="28"/>
          <w:szCs w:val="28"/>
        </w:rPr>
        <w:t>Тестировать будем на оставшейся части</w:t>
      </w:r>
    </w:p>
    <w:p w14:paraId="17A419A3" w14:textId="77777777" w:rsidR="00AF30F8" w:rsidRPr="00AF30F8" w:rsidRDefault="00AF30F8" w:rsidP="00282E72">
      <w:pPr>
        <w:pStyle w:val="ListParagraph"/>
        <w:numPr>
          <w:ilvl w:val="0"/>
          <w:numId w:val="10"/>
        </w:numPr>
        <w:spacing w:after="0" w:line="312" w:lineRule="auto"/>
        <w:jc w:val="both"/>
        <w:rPr>
          <w:rFonts w:ascii="Times New Roman" w:hAnsi="Times New Roman" w:cs="Times New Roman"/>
          <w:bCs/>
          <w:sz w:val="28"/>
          <w:szCs w:val="28"/>
        </w:rPr>
      </w:pPr>
      <w:r w:rsidRPr="00AF30F8">
        <w:rPr>
          <w:rFonts w:ascii="Times New Roman" w:hAnsi="Times New Roman" w:cs="Times New Roman"/>
          <w:bCs/>
          <w:sz w:val="28"/>
          <w:szCs w:val="28"/>
        </w:rPr>
        <w:t>Для каждой вершины:</w:t>
      </w:r>
    </w:p>
    <w:p w14:paraId="56CAA351" w14:textId="77777777" w:rsidR="00AF30F8" w:rsidRPr="00AF30F8" w:rsidRDefault="00AF30F8" w:rsidP="00282E72">
      <w:pPr>
        <w:pStyle w:val="ListParagraph"/>
        <w:numPr>
          <w:ilvl w:val="1"/>
          <w:numId w:val="10"/>
        </w:numPr>
        <w:spacing w:after="0" w:line="312" w:lineRule="auto"/>
        <w:jc w:val="both"/>
        <w:rPr>
          <w:rFonts w:ascii="Times New Roman" w:hAnsi="Times New Roman" w:cs="Times New Roman"/>
          <w:bCs/>
          <w:sz w:val="28"/>
          <w:szCs w:val="28"/>
        </w:rPr>
      </w:pPr>
      <w:r w:rsidRPr="00AF30F8">
        <w:rPr>
          <w:rFonts w:ascii="Times New Roman" w:hAnsi="Times New Roman" w:cs="Times New Roman"/>
          <w:bCs/>
          <w:sz w:val="28"/>
          <w:szCs w:val="28"/>
        </w:rPr>
        <w:t>Обрежем ветку с корнем в этой вершине</w:t>
      </w:r>
    </w:p>
    <w:p w14:paraId="0FC77324" w14:textId="116F0DAF" w:rsidR="00AF30F8" w:rsidRPr="00AF30F8" w:rsidRDefault="00AF30F8" w:rsidP="00282E72">
      <w:pPr>
        <w:pStyle w:val="ListParagraph"/>
        <w:numPr>
          <w:ilvl w:val="1"/>
          <w:numId w:val="10"/>
        </w:numPr>
        <w:spacing w:after="0" w:line="312" w:lineRule="auto"/>
        <w:jc w:val="both"/>
        <w:rPr>
          <w:rFonts w:ascii="Times New Roman" w:hAnsi="Times New Roman" w:cs="Times New Roman"/>
          <w:bCs/>
          <w:sz w:val="28"/>
          <w:szCs w:val="28"/>
        </w:rPr>
      </w:pPr>
      <w:r w:rsidRPr="00AF30F8">
        <w:rPr>
          <w:rFonts w:ascii="Times New Roman" w:hAnsi="Times New Roman" w:cs="Times New Roman"/>
          <w:bCs/>
          <w:sz w:val="28"/>
          <w:szCs w:val="28"/>
        </w:rPr>
        <w:t>Если обрезанное дерево будет лучше справляться с тестами, так и оставим обрезанную ветку, иначе вернём, как было</w:t>
      </w:r>
    </w:p>
    <w:p w14:paraId="76CDAF6E" w14:textId="77777777" w:rsidR="00DF6B12" w:rsidRPr="00466288" w:rsidRDefault="00DF6B12" w:rsidP="00A37AB6">
      <w:pPr>
        <w:spacing w:after="0" w:line="259" w:lineRule="auto"/>
        <w:ind w:firstLine="720"/>
        <w:jc w:val="both"/>
        <w:rPr>
          <w:rFonts w:ascii="Times New Roman" w:hAnsi="Times New Roman" w:cs="Times New Roman"/>
          <w:bCs/>
          <w:sz w:val="28"/>
          <w:szCs w:val="28"/>
        </w:rPr>
      </w:pPr>
    </w:p>
    <w:p w14:paraId="5C7B24F7" w14:textId="77777777" w:rsidR="004F3E90" w:rsidRPr="004F3E90" w:rsidRDefault="004F3E90" w:rsidP="00A37AB6">
      <w:pPr>
        <w:spacing w:after="0" w:line="259" w:lineRule="auto"/>
        <w:jc w:val="both"/>
        <w:rPr>
          <w:rFonts w:ascii="Times New Roman" w:hAnsi="Times New Roman" w:cs="Times New Roman"/>
          <w:bCs/>
          <w:sz w:val="28"/>
          <w:szCs w:val="28"/>
        </w:rPr>
      </w:pPr>
    </w:p>
    <w:p w14:paraId="2BE36852" w14:textId="3DF5E0FD" w:rsidR="00091E33" w:rsidRPr="00721B26" w:rsidRDefault="00091E33" w:rsidP="00282E72">
      <w:pPr>
        <w:pStyle w:val="1"/>
        <w:rPr>
          <w:b/>
          <w:bCs/>
        </w:rPr>
      </w:pPr>
      <w:r w:rsidRPr="00282E72">
        <w:rPr>
          <w:b/>
          <w:bCs/>
        </w:rPr>
        <w:t>1.</w:t>
      </w:r>
      <w:r w:rsidR="009349BA">
        <w:rPr>
          <w:b/>
          <w:bCs/>
        </w:rPr>
        <w:t>2</w:t>
      </w:r>
      <w:r w:rsidRPr="00282E72">
        <w:rPr>
          <w:b/>
          <w:bCs/>
        </w:rPr>
        <w:t xml:space="preserve"> </w:t>
      </w:r>
      <w:r w:rsidRPr="00282E72">
        <w:rPr>
          <w:b/>
          <w:bCs/>
          <w:lang w:val="en-US"/>
        </w:rPr>
        <w:t>CHAID</w:t>
      </w:r>
    </w:p>
    <w:p w14:paraId="479997EA" w14:textId="77777777" w:rsidR="004F3E90" w:rsidRDefault="004F3E90" w:rsidP="00282E72">
      <w:pPr>
        <w:pStyle w:val="1"/>
      </w:pPr>
    </w:p>
    <w:p w14:paraId="7C85C224" w14:textId="1A134CCE" w:rsidR="004F3E90" w:rsidRDefault="004F3E90" w:rsidP="00282E72">
      <w:pPr>
        <w:pStyle w:val="1"/>
      </w:pPr>
      <w:r w:rsidRPr="004F3E90">
        <w:t xml:space="preserve">CHAID (Автоматическое обнаружение взаимодействия хи-квадрат) </w:t>
      </w:r>
      <w:r>
        <w:t xml:space="preserve">— это метод построения дерева решений, основанный на скорректированном тестировании значимости. Методика была разработана в Южной Африке и опубликована в 1980 году Гордоном В. </w:t>
      </w:r>
      <w:proofErr w:type="spellStart"/>
      <w:r>
        <w:t>Кассом</w:t>
      </w:r>
      <w:proofErr w:type="spellEnd"/>
      <w:r>
        <w:t xml:space="preserve">, который защитил кандидатскую диссертацию на эту тему. CHAID может использоваться для прогнозирования, а также для классификации и для обнаружения корреляции между переменными. CHAID основан на формальном расширении процедур помощи </w:t>
      </w:r>
      <w:r>
        <w:rPr>
          <w:lang w:val="en-US"/>
        </w:rPr>
        <w:t>AID</w:t>
      </w:r>
      <w:r>
        <w:t xml:space="preserve"> (автоматическое обнаружение взаимодействия) и THAID (автоматическое обнаружение взаимодействия </w:t>
      </w:r>
      <w:proofErr w:type="spellStart"/>
      <w:r>
        <w:t>THeta</w:t>
      </w:r>
      <w:proofErr w:type="spellEnd"/>
      <w:r>
        <w:t>) 1960-х и 1970-х годов, которые, в свою очередь, были продолжениями более ранних исследований, в том числе выполненных в Великобритании в 1950-х годах.</w:t>
      </w:r>
    </w:p>
    <w:p w14:paraId="70C40ABA" w14:textId="71763CFF" w:rsidR="004F3E90" w:rsidRDefault="004F3E90" w:rsidP="00282E72">
      <w:pPr>
        <w:pStyle w:val="1"/>
      </w:pPr>
      <w:r>
        <w:t>На практике CHAID часто используется в контексте прямого маркетинга для выбора групп потребителей и прогнозирования того, как их ответы на некоторые переменные влияют на другие переменные, хотя другие ранние приложения были в области медицинских и психиатрических исследований.</w:t>
      </w:r>
    </w:p>
    <w:p w14:paraId="420A21AE" w14:textId="600EEB63" w:rsidR="004F3E90" w:rsidRDefault="004F3E90" w:rsidP="00282E72">
      <w:pPr>
        <w:pStyle w:val="1"/>
      </w:pPr>
      <w:r>
        <w:t>Как и другие деревья принятия решений, преимущества CHAID заключаются в том, что его результат очень нагляден и легко интерпретируется. Поскольку по умолчанию он использует многоходовые разбиения, для эффективной работы ему требуются довольно большие размеры выборки, поскольку при малых размерах выборки группы респондентов могут быстро стать слишком малыми для надежного анализа.</w:t>
      </w:r>
    </w:p>
    <w:p w14:paraId="69B46863" w14:textId="364CD420" w:rsidR="004F3E90" w:rsidRDefault="004F3E90" w:rsidP="00282E72">
      <w:pPr>
        <w:pStyle w:val="1"/>
      </w:pPr>
      <w:r>
        <w:t>Одним из важных преимуществ CHAID перед альтернативами, такими как множественная регрессия, является то, что он непараметрический.</w:t>
      </w:r>
    </w:p>
    <w:p w14:paraId="74B5F581" w14:textId="77777777" w:rsidR="00760885" w:rsidRDefault="00760885" w:rsidP="00282E72">
      <w:pPr>
        <w:pStyle w:val="1"/>
      </w:pPr>
      <w:r>
        <w:t>При анализе методом CHAID существует две опции для проверки модели:</w:t>
      </w:r>
    </w:p>
    <w:p w14:paraId="0316FF5D" w14:textId="4627F47E" w:rsidR="00760885" w:rsidRDefault="00760885" w:rsidP="00282E72">
      <w:pPr>
        <w:pStyle w:val="1"/>
        <w:numPr>
          <w:ilvl w:val="0"/>
          <w:numId w:val="20"/>
        </w:numPr>
      </w:pPr>
      <w:r>
        <w:t>Разбиение – разбивка данных на две части: одна для построения модели, а</w:t>
      </w:r>
      <w:r w:rsidRPr="00760885">
        <w:t xml:space="preserve"> </w:t>
      </w:r>
      <w:r>
        <w:rPr>
          <w:lang w:val="en-US"/>
        </w:rPr>
        <w:t>b</w:t>
      </w:r>
      <w:r>
        <w:t>вторая – для проверки (применяется при большой выборке).</w:t>
      </w:r>
    </w:p>
    <w:p w14:paraId="3C72ACFC" w14:textId="3B4881FB" w:rsidR="00760885" w:rsidRDefault="00760885" w:rsidP="00282E72">
      <w:pPr>
        <w:pStyle w:val="1"/>
        <w:numPr>
          <w:ilvl w:val="0"/>
          <w:numId w:val="20"/>
        </w:numPr>
      </w:pPr>
      <w:r>
        <w:t>N-кратная перекрестная проверка – применяется в случае небольшой выборки</w:t>
      </w:r>
      <w:r w:rsidRPr="00760885">
        <w:t xml:space="preserve"> </w:t>
      </w:r>
      <w:r>
        <w:t>(менее 1000 наблюдений). Весь набор данных разбивается на n-выборок</w:t>
      </w:r>
      <w:r w:rsidRPr="00760885">
        <w:t xml:space="preserve"> </w:t>
      </w:r>
      <w:r>
        <w:t>(обычно 10) приблизительно равного объема. Затем строятся n-деревьев с</w:t>
      </w:r>
      <w:r w:rsidRPr="00760885">
        <w:t xml:space="preserve"> </w:t>
      </w:r>
      <w:r>
        <w:t>последовательным исключением каждой из выборок.</w:t>
      </w:r>
    </w:p>
    <w:p w14:paraId="1AD17786" w14:textId="77777777" w:rsidR="00760885" w:rsidRDefault="00760885" w:rsidP="00282E72">
      <w:pPr>
        <w:pStyle w:val="1"/>
      </w:pPr>
    </w:p>
    <w:p w14:paraId="1A785AF8" w14:textId="547B5750" w:rsidR="00760885" w:rsidRPr="00282E72" w:rsidRDefault="00760885" w:rsidP="00282E72">
      <w:pPr>
        <w:pStyle w:val="1"/>
        <w:rPr>
          <w:b/>
          <w:bCs/>
        </w:rPr>
      </w:pPr>
      <w:r w:rsidRPr="00282E72">
        <w:rPr>
          <w:b/>
          <w:bCs/>
        </w:rPr>
        <w:t>Алгоритм</w:t>
      </w:r>
    </w:p>
    <w:p w14:paraId="4F3EC2EF" w14:textId="77777777" w:rsidR="00760885" w:rsidRDefault="00760885" w:rsidP="00282E72">
      <w:pPr>
        <w:pStyle w:val="1"/>
        <w:numPr>
          <w:ilvl w:val="1"/>
          <w:numId w:val="4"/>
        </w:numPr>
      </w:pPr>
      <w:r>
        <w:t xml:space="preserve">Поиск самого сильного фактора, который наибольшим образом объясняет различия. </w:t>
      </w:r>
    </w:p>
    <w:p w14:paraId="29FB879A" w14:textId="77777777" w:rsidR="00760885" w:rsidRDefault="00760885" w:rsidP="00282E72">
      <w:pPr>
        <w:pStyle w:val="1"/>
        <w:numPr>
          <w:ilvl w:val="1"/>
          <w:numId w:val="4"/>
        </w:numPr>
      </w:pPr>
      <w:r>
        <w:t xml:space="preserve"> Перебор всех заданных предикторов, поиск комбинаций значений и нахождение лучшего результата (который максимизирует различия). Выделение групп по найденному лучшему результату. </w:t>
      </w:r>
    </w:p>
    <w:p w14:paraId="62035E7D" w14:textId="77777777" w:rsidR="00760885" w:rsidRDefault="00760885" w:rsidP="00282E72">
      <w:pPr>
        <w:pStyle w:val="1"/>
        <w:numPr>
          <w:ilvl w:val="1"/>
          <w:numId w:val="4"/>
        </w:numPr>
      </w:pPr>
      <w:r>
        <w:t xml:space="preserve"> Повторение процесса (пунктов 1 и 2) с целью нахождения оптимального решения для второго уровня и т.д. для всех возможных уровней. </w:t>
      </w:r>
    </w:p>
    <w:p w14:paraId="218DB592" w14:textId="35964C8C" w:rsidR="00760885" w:rsidRDefault="00760885" w:rsidP="00282E72">
      <w:pPr>
        <w:pStyle w:val="1"/>
        <w:numPr>
          <w:ilvl w:val="1"/>
          <w:numId w:val="4"/>
        </w:numPr>
      </w:pPr>
      <w:r>
        <w:t xml:space="preserve"> Представление результатов в виде дерева решений.</w:t>
      </w:r>
    </w:p>
    <w:p w14:paraId="2E1DED45" w14:textId="77777777" w:rsidR="00760885" w:rsidRDefault="00760885" w:rsidP="00282E72">
      <w:pPr>
        <w:pStyle w:val="1"/>
      </w:pPr>
    </w:p>
    <w:p w14:paraId="2F704A56" w14:textId="77777777" w:rsidR="004F3E90" w:rsidRPr="00282E72" w:rsidRDefault="004F3E90" w:rsidP="00282E72">
      <w:pPr>
        <w:pStyle w:val="1"/>
        <w:rPr>
          <w:b/>
          <w:bCs/>
        </w:rPr>
      </w:pPr>
      <w:r w:rsidRPr="00282E72">
        <w:rPr>
          <w:b/>
          <w:bCs/>
        </w:rPr>
        <w:t xml:space="preserve">Достоинства и недостатки метода </w:t>
      </w:r>
    </w:p>
    <w:p w14:paraId="01E0884F" w14:textId="77777777" w:rsidR="004F3E90" w:rsidRDefault="004F3E90" w:rsidP="00282E72">
      <w:pPr>
        <w:pStyle w:val="1"/>
      </w:pPr>
    </w:p>
    <w:p w14:paraId="1DD9E19E" w14:textId="77777777" w:rsidR="004F3E90" w:rsidRPr="00282E72" w:rsidRDefault="004F3E90" w:rsidP="00282E72">
      <w:pPr>
        <w:pStyle w:val="1"/>
        <w:rPr>
          <w:b/>
          <w:bCs/>
        </w:rPr>
      </w:pPr>
      <w:r w:rsidRPr="00282E72">
        <w:rPr>
          <w:b/>
          <w:bCs/>
        </w:rPr>
        <w:t>Достоинства</w:t>
      </w:r>
    </w:p>
    <w:p w14:paraId="471026FA" w14:textId="38FCB207" w:rsidR="004F3E90" w:rsidRDefault="004F3E90" w:rsidP="00282E72">
      <w:pPr>
        <w:pStyle w:val="1"/>
        <w:numPr>
          <w:ilvl w:val="0"/>
          <w:numId w:val="19"/>
        </w:numPr>
      </w:pPr>
      <w:r w:rsidRPr="004F3E90">
        <w:t>Метод работает с переменными всех типов, даже с номинальными (в отличие от других методов сегментации, в первую очередь, кластерного анализа)</w:t>
      </w:r>
    </w:p>
    <w:p w14:paraId="7D03BFB3" w14:textId="77777777" w:rsidR="004F3E90" w:rsidRDefault="004F3E90" w:rsidP="00282E72">
      <w:pPr>
        <w:pStyle w:val="1"/>
        <w:numPr>
          <w:ilvl w:val="0"/>
          <w:numId w:val="19"/>
        </w:numPr>
      </w:pPr>
      <w:r w:rsidRPr="004F3E90">
        <w:t xml:space="preserve">Широкая сфера применимости деревьев классификации делает их весьма привлекательным инструментом анализа данных </w:t>
      </w:r>
    </w:p>
    <w:p w14:paraId="710B6F22" w14:textId="1C5ED450" w:rsidR="004F3E90" w:rsidRPr="004F3E90" w:rsidRDefault="004F3E90" w:rsidP="00282E72">
      <w:pPr>
        <w:pStyle w:val="1"/>
        <w:numPr>
          <w:ilvl w:val="0"/>
          <w:numId w:val="19"/>
        </w:numPr>
      </w:pPr>
      <w:r w:rsidRPr="004F3E90">
        <w:t>Как метод разведочного анализа или как последнее средство, когда отказывают все традиционные методы, деревья классификации, по мнению многих исследователей, не знают себе равных</w:t>
      </w:r>
    </w:p>
    <w:p w14:paraId="49EB644F" w14:textId="667419AA" w:rsidR="00091E33" w:rsidRPr="002F5A0E" w:rsidRDefault="00091E33" w:rsidP="00282E72">
      <w:pPr>
        <w:pStyle w:val="1"/>
      </w:pPr>
    </w:p>
    <w:p w14:paraId="375B5591" w14:textId="77777777" w:rsidR="004F3E90" w:rsidRDefault="004F3E90" w:rsidP="001072B3">
      <w:pPr>
        <w:spacing w:after="0" w:line="264" w:lineRule="auto"/>
        <w:jc w:val="both"/>
        <w:rPr>
          <w:rFonts w:ascii="Times New Roman" w:hAnsi="Times New Roman"/>
          <w:b/>
          <w:bCs/>
          <w:sz w:val="28"/>
          <w:szCs w:val="28"/>
        </w:rPr>
      </w:pPr>
    </w:p>
    <w:p w14:paraId="1FD60B64" w14:textId="3C3E2CB0" w:rsidR="004836C8" w:rsidRPr="00FD49C3" w:rsidRDefault="001072B3" w:rsidP="00FD49C3">
      <w:pPr>
        <w:spacing w:after="160" w:line="259" w:lineRule="auto"/>
        <w:ind w:firstLine="360"/>
        <w:rPr>
          <w:rFonts w:ascii="Times New Roman" w:hAnsi="Times New Roman"/>
          <w:sz w:val="28"/>
          <w:szCs w:val="28"/>
        </w:rPr>
      </w:pPr>
      <w:r>
        <w:rPr>
          <w:rFonts w:ascii="Times New Roman" w:hAnsi="Times New Roman"/>
          <w:b/>
          <w:bCs/>
          <w:sz w:val="28"/>
          <w:szCs w:val="28"/>
        </w:rPr>
        <w:t xml:space="preserve">3 </w:t>
      </w:r>
      <w:r w:rsidRPr="002F5A0E">
        <w:rPr>
          <w:rFonts w:ascii="Times New Roman" w:hAnsi="Times New Roman"/>
          <w:b/>
          <w:bCs/>
          <w:sz w:val="28"/>
          <w:szCs w:val="28"/>
        </w:rPr>
        <w:t>НЕДОСТАТКИ</w:t>
      </w:r>
    </w:p>
    <w:p w14:paraId="5E26F297" w14:textId="77777777" w:rsidR="001072B3" w:rsidRPr="002F5A0E" w:rsidRDefault="001072B3" w:rsidP="00A37AB6">
      <w:pPr>
        <w:spacing w:after="0" w:line="264" w:lineRule="auto"/>
        <w:ind w:firstLine="709"/>
        <w:jc w:val="both"/>
        <w:rPr>
          <w:rFonts w:ascii="Times New Roman" w:hAnsi="Times New Roman"/>
          <w:b/>
          <w:bCs/>
          <w:sz w:val="28"/>
          <w:szCs w:val="28"/>
          <w:lang w:val="en-US"/>
        </w:rPr>
      </w:pPr>
    </w:p>
    <w:p w14:paraId="717FB8D7" w14:textId="77777777" w:rsidR="004836C8" w:rsidRPr="004836C8" w:rsidRDefault="004836C8" w:rsidP="00282E72">
      <w:pPr>
        <w:pStyle w:val="ListParagraph"/>
        <w:numPr>
          <w:ilvl w:val="0"/>
          <w:numId w:val="12"/>
        </w:numPr>
        <w:spacing w:after="0" w:line="312" w:lineRule="auto"/>
        <w:jc w:val="both"/>
        <w:rPr>
          <w:rFonts w:ascii="Times New Roman" w:hAnsi="Times New Roman"/>
          <w:sz w:val="28"/>
          <w:szCs w:val="28"/>
        </w:rPr>
      </w:pPr>
      <w:r w:rsidRPr="004836C8">
        <w:rPr>
          <w:rFonts w:ascii="Times New Roman" w:hAnsi="Times New Roman"/>
          <w:sz w:val="28"/>
          <w:szCs w:val="28"/>
        </w:rPr>
        <w:t>Проблема получения оптимального дерева решений является NP-полной с точки зрения некоторых аспектов оптимальности даже для простых задач. Таким образом, практическое применение алгоритма деревьев решений основано на эвристических алгоритмах, таких как алгоритм «жадности», где единственно оптимальное решение выбирается локально в каждом узле. Такие алгоритмы не могут обеспечить оптимальность всего дерева в целом.</w:t>
      </w:r>
    </w:p>
    <w:p w14:paraId="4BE3152D" w14:textId="77777777" w:rsidR="004836C8" w:rsidRPr="004836C8" w:rsidRDefault="004836C8" w:rsidP="00282E72">
      <w:pPr>
        <w:pStyle w:val="ListParagraph"/>
        <w:numPr>
          <w:ilvl w:val="0"/>
          <w:numId w:val="12"/>
        </w:numPr>
        <w:spacing w:after="0" w:line="312" w:lineRule="auto"/>
        <w:jc w:val="both"/>
        <w:rPr>
          <w:rFonts w:ascii="Times New Roman" w:hAnsi="Times New Roman"/>
          <w:sz w:val="28"/>
          <w:szCs w:val="28"/>
        </w:rPr>
      </w:pPr>
      <w:r w:rsidRPr="004836C8">
        <w:rPr>
          <w:rFonts w:ascii="Times New Roman" w:hAnsi="Times New Roman"/>
          <w:sz w:val="28"/>
          <w:szCs w:val="28"/>
        </w:rPr>
        <w:lastRenderedPageBreak/>
        <w:t>В процессе построения дерева решений могут создаваться слишком сложные конструкции, которые недостаточно полно представляют данные. Данная проблема называется переобучением. Для того, чтобы её избежать, необходимо использовать метод «регулирования глубины дерева».</w:t>
      </w:r>
    </w:p>
    <w:p w14:paraId="61B04FF7" w14:textId="77777777" w:rsidR="004836C8" w:rsidRPr="004836C8" w:rsidRDefault="004836C8" w:rsidP="00282E72">
      <w:pPr>
        <w:pStyle w:val="ListParagraph"/>
        <w:numPr>
          <w:ilvl w:val="0"/>
          <w:numId w:val="12"/>
        </w:numPr>
        <w:spacing w:after="0" w:line="312" w:lineRule="auto"/>
        <w:jc w:val="both"/>
        <w:rPr>
          <w:rFonts w:ascii="Times New Roman" w:hAnsi="Times New Roman"/>
          <w:sz w:val="28"/>
          <w:szCs w:val="28"/>
        </w:rPr>
      </w:pPr>
      <w:r w:rsidRPr="004836C8">
        <w:rPr>
          <w:rFonts w:ascii="Times New Roman" w:hAnsi="Times New Roman"/>
          <w:sz w:val="28"/>
          <w:szCs w:val="28"/>
        </w:rPr>
        <w:t>Существуют концепты, которые сложно понять из модели, так как модель описывает их сложным путём. Данное явление может быть вызвано проблемами XOR, чётности или мультиплексарности. В этом случае мы имеем дело с непомерно большими деревьями. Существует несколько подходов решения данной проблемы, например, попытка изменить репрезентацию концепта в модели (составление новых суждений), или использование алгоритмов, которые более полно описывают и репрезентируют концепт (например, метод статистических отношений, индуктивная логика программирования).</w:t>
      </w:r>
    </w:p>
    <w:p w14:paraId="43F890CB" w14:textId="5528B668" w:rsidR="004836C8" w:rsidRDefault="004836C8" w:rsidP="00282E72">
      <w:pPr>
        <w:pStyle w:val="ListParagraph"/>
        <w:numPr>
          <w:ilvl w:val="0"/>
          <w:numId w:val="12"/>
        </w:numPr>
        <w:spacing w:after="0" w:line="312" w:lineRule="auto"/>
        <w:jc w:val="both"/>
        <w:rPr>
          <w:rFonts w:ascii="Times New Roman" w:hAnsi="Times New Roman"/>
          <w:sz w:val="28"/>
          <w:szCs w:val="28"/>
        </w:rPr>
      </w:pPr>
      <w:r w:rsidRPr="004836C8">
        <w:rPr>
          <w:rFonts w:ascii="Times New Roman" w:hAnsi="Times New Roman"/>
          <w:sz w:val="28"/>
          <w:szCs w:val="28"/>
        </w:rPr>
        <w:t>Для данных, которые включают категориальные переменные с большим набором уровней (закрытий), больший информационный вес присваивается тем атрибутам, которые имеют большее количество уровней.</w:t>
      </w:r>
    </w:p>
    <w:p w14:paraId="15EAA2D4" w14:textId="3A57787C" w:rsidR="00D8622F" w:rsidRDefault="00D8622F" w:rsidP="00A37AB6">
      <w:pPr>
        <w:spacing w:after="0" w:line="264" w:lineRule="auto"/>
        <w:jc w:val="both"/>
        <w:rPr>
          <w:rFonts w:ascii="Times New Roman" w:hAnsi="Times New Roman"/>
          <w:sz w:val="28"/>
          <w:szCs w:val="28"/>
        </w:rPr>
      </w:pPr>
    </w:p>
    <w:p w14:paraId="14FB79B8" w14:textId="77777777" w:rsidR="00D8622F" w:rsidRDefault="00D8622F" w:rsidP="00A37AB6">
      <w:pPr>
        <w:keepNext/>
        <w:spacing w:after="0" w:line="264" w:lineRule="auto"/>
        <w:jc w:val="both"/>
      </w:pPr>
      <w:r>
        <w:rPr>
          <w:noProof/>
        </w:rPr>
        <w:drawing>
          <wp:inline distT="0" distB="0" distL="0" distR="0" wp14:anchorId="1A71446C" wp14:editId="59F3A3AB">
            <wp:extent cx="4572000" cy="3606484"/>
            <wp:effectExtent l="76200" t="76200" r="133350" b="127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4589718" cy="3620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B605B0" w14:textId="7F68708E" w:rsidR="00D8622F" w:rsidRPr="00D8622F" w:rsidRDefault="00D8622F" w:rsidP="00282E72">
      <w:pPr>
        <w:pStyle w:val="Caption"/>
        <w:jc w:val="center"/>
        <w:rPr>
          <w:rFonts w:ascii="Times New Roman" w:hAnsi="Times New Roman"/>
          <w:sz w:val="28"/>
          <w:szCs w:val="28"/>
        </w:rPr>
      </w:pPr>
      <w:r>
        <w:t xml:space="preserve">Рисунок </w:t>
      </w:r>
      <w:r>
        <w:fldChar w:fldCharType="begin"/>
      </w:r>
      <w:r>
        <w:instrText xml:space="preserve"> SEQ Рисунок \* ARABIC </w:instrText>
      </w:r>
      <w:r>
        <w:fldChar w:fldCharType="separate"/>
      </w:r>
      <w:r w:rsidR="00D27D43">
        <w:rPr>
          <w:noProof/>
        </w:rPr>
        <w:t>8</w:t>
      </w:r>
      <w:r>
        <w:fldChar w:fldCharType="end"/>
      </w:r>
      <w:r>
        <w:t xml:space="preserve"> П</w:t>
      </w:r>
      <w:r w:rsidRPr="00497E78">
        <w:t>ример разделяющей границы, построенной переобученным деревом.</w:t>
      </w:r>
    </w:p>
    <w:p w14:paraId="49DD24F9" w14:textId="77777777" w:rsidR="004836C8" w:rsidRDefault="004836C8" w:rsidP="00282E72">
      <w:pPr>
        <w:pStyle w:val="1"/>
      </w:pPr>
    </w:p>
    <w:p w14:paraId="1B5EE1BB" w14:textId="77777777" w:rsidR="001072B3" w:rsidRDefault="001072B3" w:rsidP="001072B3">
      <w:pPr>
        <w:spacing w:after="0" w:line="264" w:lineRule="auto"/>
        <w:ind w:firstLine="709"/>
        <w:jc w:val="both"/>
        <w:rPr>
          <w:rFonts w:ascii="Times New Roman" w:hAnsi="Times New Roman"/>
          <w:b/>
          <w:bCs/>
          <w:sz w:val="28"/>
          <w:szCs w:val="28"/>
        </w:rPr>
      </w:pPr>
      <w:r>
        <w:rPr>
          <w:rFonts w:ascii="Times New Roman" w:hAnsi="Times New Roman"/>
          <w:b/>
          <w:bCs/>
          <w:sz w:val="28"/>
          <w:szCs w:val="28"/>
        </w:rPr>
        <w:t xml:space="preserve">4 </w:t>
      </w:r>
      <w:r w:rsidRPr="002F5A0E">
        <w:rPr>
          <w:rFonts w:ascii="Times New Roman" w:hAnsi="Times New Roman"/>
          <w:b/>
          <w:bCs/>
          <w:sz w:val="28"/>
          <w:szCs w:val="28"/>
        </w:rPr>
        <w:t>ДОСТОИНСТВ</w:t>
      </w:r>
      <w:r>
        <w:rPr>
          <w:rFonts w:ascii="Times New Roman" w:hAnsi="Times New Roman"/>
          <w:b/>
          <w:bCs/>
          <w:sz w:val="28"/>
          <w:szCs w:val="28"/>
        </w:rPr>
        <w:t>А</w:t>
      </w:r>
    </w:p>
    <w:p w14:paraId="220688FE" w14:textId="77777777" w:rsidR="001072B3" w:rsidRPr="002F5A0E" w:rsidRDefault="001072B3" w:rsidP="001072B3">
      <w:pPr>
        <w:spacing w:after="0" w:line="264" w:lineRule="auto"/>
        <w:ind w:firstLine="709"/>
        <w:jc w:val="both"/>
        <w:rPr>
          <w:rFonts w:ascii="Times New Roman" w:hAnsi="Times New Roman"/>
          <w:sz w:val="28"/>
          <w:szCs w:val="28"/>
        </w:rPr>
      </w:pPr>
    </w:p>
    <w:p w14:paraId="6FC24BBE" w14:textId="77777777" w:rsidR="001072B3" w:rsidRPr="004836C8" w:rsidRDefault="001072B3" w:rsidP="001072B3">
      <w:pPr>
        <w:numPr>
          <w:ilvl w:val="0"/>
          <w:numId w:val="11"/>
        </w:numPr>
        <w:spacing w:after="0" w:line="312" w:lineRule="auto"/>
        <w:jc w:val="both"/>
        <w:rPr>
          <w:rFonts w:ascii="Times New Roman" w:hAnsi="Times New Roman"/>
          <w:sz w:val="28"/>
          <w:szCs w:val="28"/>
        </w:rPr>
      </w:pPr>
      <w:r w:rsidRPr="004836C8">
        <w:rPr>
          <w:rFonts w:ascii="Times New Roman" w:hAnsi="Times New Roman"/>
          <w:sz w:val="28"/>
          <w:szCs w:val="28"/>
        </w:rPr>
        <w:t>Прост в понимании и интерпретации. Люди способны интерпретировать результаты модели дерева принятия решений после краткого объяснения</w:t>
      </w:r>
    </w:p>
    <w:p w14:paraId="0BE09F34" w14:textId="77777777" w:rsidR="001072B3" w:rsidRPr="004836C8" w:rsidRDefault="001072B3" w:rsidP="001072B3">
      <w:pPr>
        <w:numPr>
          <w:ilvl w:val="0"/>
          <w:numId w:val="11"/>
        </w:numPr>
        <w:spacing w:after="0" w:line="312" w:lineRule="auto"/>
        <w:jc w:val="both"/>
        <w:rPr>
          <w:rFonts w:ascii="Times New Roman" w:hAnsi="Times New Roman"/>
          <w:sz w:val="28"/>
          <w:szCs w:val="28"/>
        </w:rPr>
      </w:pPr>
      <w:r w:rsidRPr="004836C8">
        <w:rPr>
          <w:rFonts w:ascii="Times New Roman" w:hAnsi="Times New Roman"/>
          <w:sz w:val="28"/>
          <w:szCs w:val="28"/>
        </w:rPr>
        <w:t>Не требует подготовки данных. Прочие техники требуют нормализации данных, добавления фиктивных переменных, а также удаления пропущенных данных.</w:t>
      </w:r>
    </w:p>
    <w:p w14:paraId="43484603" w14:textId="77777777" w:rsidR="001072B3" w:rsidRPr="004836C8" w:rsidRDefault="001072B3" w:rsidP="001072B3">
      <w:pPr>
        <w:numPr>
          <w:ilvl w:val="0"/>
          <w:numId w:val="11"/>
        </w:numPr>
        <w:spacing w:after="0" w:line="312" w:lineRule="auto"/>
        <w:jc w:val="both"/>
        <w:rPr>
          <w:rFonts w:ascii="Times New Roman" w:hAnsi="Times New Roman"/>
          <w:sz w:val="28"/>
          <w:szCs w:val="28"/>
        </w:rPr>
      </w:pPr>
      <w:r w:rsidRPr="004836C8">
        <w:rPr>
          <w:rFonts w:ascii="Times New Roman" w:hAnsi="Times New Roman"/>
          <w:sz w:val="28"/>
          <w:szCs w:val="28"/>
        </w:rPr>
        <w:t>Способен работать как с категориальными, так и с интервальными переменными. Прочие методы работают лишь с теми данными, где присутствует лишь один тип переменных. Например, метод отношений может быть применён только на номинальных переменных, а метод нейронных сетей только на переменных, измеренных по интервальной шкале.</w:t>
      </w:r>
    </w:p>
    <w:p w14:paraId="46B2BCCD" w14:textId="77777777" w:rsidR="001072B3" w:rsidRPr="004836C8" w:rsidRDefault="001072B3" w:rsidP="001072B3">
      <w:pPr>
        <w:numPr>
          <w:ilvl w:val="0"/>
          <w:numId w:val="11"/>
        </w:numPr>
        <w:spacing w:after="0" w:line="312" w:lineRule="auto"/>
        <w:jc w:val="both"/>
        <w:rPr>
          <w:rFonts w:ascii="Times New Roman" w:hAnsi="Times New Roman"/>
          <w:sz w:val="28"/>
          <w:szCs w:val="28"/>
        </w:rPr>
      </w:pPr>
      <w:r w:rsidRPr="004836C8">
        <w:rPr>
          <w:rFonts w:ascii="Times New Roman" w:hAnsi="Times New Roman"/>
          <w:sz w:val="28"/>
          <w:szCs w:val="28"/>
        </w:rPr>
        <w:t>Использует модель «белого ящика». Если определённая ситуация наблюдается в модели, то её можно объяснить при помощи булевой логики. Примером «черного ящика» может быть искусственная нейронная сеть, так как результаты данной модели поддаются объяснению с трудом.</w:t>
      </w:r>
    </w:p>
    <w:p w14:paraId="5201EAE6" w14:textId="77777777" w:rsidR="001072B3" w:rsidRPr="004836C8" w:rsidRDefault="001072B3" w:rsidP="001072B3">
      <w:pPr>
        <w:numPr>
          <w:ilvl w:val="0"/>
          <w:numId w:val="11"/>
        </w:numPr>
        <w:spacing w:after="0" w:line="312" w:lineRule="auto"/>
        <w:jc w:val="both"/>
        <w:rPr>
          <w:rFonts w:ascii="Times New Roman" w:hAnsi="Times New Roman"/>
          <w:sz w:val="28"/>
          <w:szCs w:val="28"/>
        </w:rPr>
      </w:pPr>
      <w:r w:rsidRPr="004836C8">
        <w:rPr>
          <w:rFonts w:ascii="Times New Roman" w:hAnsi="Times New Roman"/>
          <w:sz w:val="28"/>
          <w:szCs w:val="28"/>
        </w:rPr>
        <w:t>Позволяет оценить модель при помощи статистических тестов. Это даёт возможность оценить надёжность модели.</w:t>
      </w:r>
    </w:p>
    <w:p w14:paraId="2E9D5F02" w14:textId="77777777" w:rsidR="001072B3" w:rsidRPr="004836C8" w:rsidRDefault="001072B3" w:rsidP="001072B3">
      <w:pPr>
        <w:numPr>
          <w:ilvl w:val="0"/>
          <w:numId w:val="11"/>
        </w:numPr>
        <w:spacing w:after="0" w:line="312" w:lineRule="auto"/>
        <w:jc w:val="both"/>
        <w:rPr>
          <w:rFonts w:ascii="Times New Roman" w:hAnsi="Times New Roman"/>
          <w:sz w:val="28"/>
          <w:szCs w:val="28"/>
        </w:rPr>
      </w:pPr>
      <w:r w:rsidRPr="004836C8">
        <w:rPr>
          <w:rFonts w:ascii="Times New Roman" w:hAnsi="Times New Roman"/>
          <w:sz w:val="28"/>
          <w:szCs w:val="28"/>
        </w:rPr>
        <w:t>Является надёжным методом. Метод хорошо работает даже в том случае, если были нарушены первоначальные предположения, включённые в модель.</w:t>
      </w:r>
    </w:p>
    <w:p w14:paraId="6652A751" w14:textId="77777777" w:rsidR="001072B3" w:rsidRPr="004836C8" w:rsidRDefault="001072B3" w:rsidP="001072B3">
      <w:pPr>
        <w:numPr>
          <w:ilvl w:val="0"/>
          <w:numId w:val="11"/>
        </w:numPr>
        <w:spacing w:after="0" w:line="312" w:lineRule="auto"/>
        <w:jc w:val="both"/>
        <w:rPr>
          <w:rFonts w:ascii="Times New Roman" w:hAnsi="Times New Roman"/>
          <w:sz w:val="28"/>
          <w:szCs w:val="28"/>
        </w:rPr>
      </w:pPr>
      <w:r w:rsidRPr="004836C8">
        <w:rPr>
          <w:rFonts w:ascii="Times New Roman" w:hAnsi="Times New Roman"/>
          <w:sz w:val="28"/>
          <w:szCs w:val="28"/>
        </w:rPr>
        <w:t>Позволяет работать с большим объёмом информации без специальных подготовительных процедур. Данный метод не требует специального оборудования для работы с большими базами данных.</w:t>
      </w:r>
    </w:p>
    <w:p w14:paraId="4D830B6E" w14:textId="77777777" w:rsidR="00D27D43" w:rsidRPr="00D27D43" w:rsidRDefault="00D27D43" w:rsidP="00A37AB6">
      <w:pPr>
        <w:spacing w:after="0" w:line="259" w:lineRule="auto"/>
        <w:jc w:val="both"/>
        <w:rPr>
          <w:rFonts w:ascii="Times New Roman" w:hAnsi="Times New Roman" w:cs="Times New Roman"/>
          <w:bCs/>
          <w:sz w:val="28"/>
          <w:szCs w:val="28"/>
        </w:rPr>
      </w:pPr>
    </w:p>
    <w:p w14:paraId="2B631C91" w14:textId="77777777" w:rsidR="00D27D43" w:rsidRPr="004836C8" w:rsidRDefault="00D27D43" w:rsidP="00A37AB6">
      <w:pPr>
        <w:spacing w:after="0" w:line="259" w:lineRule="auto"/>
        <w:ind w:firstLine="720"/>
        <w:jc w:val="both"/>
        <w:rPr>
          <w:rFonts w:ascii="Times New Roman" w:hAnsi="Times New Roman" w:cs="Times New Roman"/>
          <w:b/>
          <w:sz w:val="28"/>
          <w:szCs w:val="28"/>
        </w:rPr>
      </w:pPr>
    </w:p>
    <w:p w14:paraId="19F8C5CD" w14:textId="4F08092D" w:rsidR="00091E33" w:rsidRPr="00FD49C3" w:rsidRDefault="00091E33" w:rsidP="00FD49C3">
      <w:pPr>
        <w:spacing w:after="160" w:line="259" w:lineRule="auto"/>
        <w:jc w:val="both"/>
        <w:rPr>
          <w:rFonts w:ascii="Times New Roman" w:hAnsi="Times New Roman" w:cs="Times New Roman"/>
          <w:b/>
          <w:sz w:val="30"/>
          <w:szCs w:val="30"/>
          <w:highlight w:val="red"/>
        </w:rPr>
      </w:pPr>
      <w:r w:rsidRPr="00760885">
        <w:rPr>
          <w:rFonts w:ascii="Times New Roman" w:hAnsi="Times New Roman" w:cs="Times New Roman"/>
          <w:b/>
          <w:sz w:val="30"/>
          <w:szCs w:val="30"/>
        </w:rPr>
        <w:t>ВЫВОДЫ</w:t>
      </w:r>
      <w:r w:rsidRPr="00091E33">
        <w:rPr>
          <w:rFonts w:ascii="Times New Roman" w:hAnsi="Times New Roman" w:cs="Times New Roman"/>
          <w:b/>
          <w:sz w:val="30"/>
          <w:szCs w:val="30"/>
        </w:rPr>
        <w:t xml:space="preserve"> И ЗАКЛЮЧЕНИЯ</w:t>
      </w:r>
    </w:p>
    <w:p w14:paraId="24844472" w14:textId="77777777" w:rsidR="00AF30F8" w:rsidRDefault="00AF30F8" w:rsidP="00A37AB6">
      <w:pPr>
        <w:spacing w:after="0"/>
        <w:ind w:firstLine="720"/>
        <w:jc w:val="both"/>
        <w:rPr>
          <w:rFonts w:ascii="Times New Roman" w:hAnsi="Times New Roman"/>
          <w:sz w:val="28"/>
          <w:szCs w:val="28"/>
        </w:rPr>
      </w:pPr>
    </w:p>
    <w:p w14:paraId="3BB140CB" w14:textId="241ACA62" w:rsidR="002F5A0E" w:rsidRDefault="002F5A0E" w:rsidP="00282E72">
      <w:pPr>
        <w:spacing w:after="160" w:line="312" w:lineRule="auto"/>
        <w:ind w:firstLine="720"/>
        <w:contextualSpacing/>
        <w:jc w:val="both"/>
        <w:rPr>
          <w:rFonts w:ascii="Times New Roman" w:hAnsi="Times New Roman" w:cs="Times New Roman"/>
          <w:sz w:val="28"/>
          <w:szCs w:val="28"/>
          <w:lang w:val="be-BY"/>
        </w:rPr>
      </w:pPr>
      <w:r w:rsidRPr="003B4688">
        <w:rPr>
          <w:rFonts w:ascii="Times New Roman" w:hAnsi="Times New Roman" w:cs="Times New Roman"/>
          <w:sz w:val="28"/>
          <w:szCs w:val="28"/>
          <w:lang w:val="be-BY"/>
        </w:rPr>
        <w:t>Главным достоинством</w:t>
      </w:r>
      <w:r>
        <w:rPr>
          <w:rFonts w:ascii="Times New Roman" w:hAnsi="Times New Roman" w:cs="Times New Roman"/>
          <w:sz w:val="28"/>
          <w:szCs w:val="28"/>
          <w:lang w:val="be-BY"/>
        </w:rPr>
        <w:t xml:space="preserve"> деревьев решений</w:t>
      </w:r>
      <w:r w:rsidRPr="003B4688">
        <w:rPr>
          <w:rFonts w:ascii="Times New Roman" w:hAnsi="Times New Roman" w:cs="Times New Roman"/>
          <w:sz w:val="28"/>
          <w:szCs w:val="28"/>
          <w:lang w:val="be-BY"/>
        </w:rPr>
        <w:t xml:space="preserve"> является, получаемая в результате, структура предикатов, которая позволяет интерпретировать результаты классификации (хотя в силу своей «жадности», описанный алгоритм, не всегда позволяет обеспечить оптимальность дерева в целом).</w:t>
      </w:r>
    </w:p>
    <w:p w14:paraId="3F1B03A7" w14:textId="1C82CE2A" w:rsidR="002F5A0E" w:rsidRDefault="002F5A0E" w:rsidP="00282E72">
      <w:pPr>
        <w:spacing w:after="160" w:line="312" w:lineRule="auto"/>
        <w:ind w:firstLine="720"/>
        <w:contextualSpacing/>
        <w:jc w:val="both"/>
        <w:rPr>
          <w:rFonts w:ascii="Times New Roman" w:hAnsi="Times New Roman" w:cs="Times New Roman"/>
          <w:sz w:val="28"/>
          <w:szCs w:val="28"/>
          <w:lang w:val="be-BY"/>
        </w:rPr>
      </w:pPr>
      <w:r w:rsidRPr="002F5A0E">
        <w:rPr>
          <w:rFonts w:ascii="Times New Roman" w:hAnsi="Times New Roman" w:cs="Times New Roman"/>
          <w:sz w:val="28"/>
          <w:szCs w:val="28"/>
        </w:rPr>
        <w:t xml:space="preserve">На практике в результате работы этих алгоритмов часто получаются слишком детализированные деревья, которые при их дальнейшем применении </w:t>
      </w:r>
      <w:r w:rsidRPr="002F5A0E">
        <w:rPr>
          <w:rFonts w:ascii="Times New Roman" w:hAnsi="Times New Roman" w:cs="Times New Roman"/>
          <w:sz w:val="28"/>
          <w:szCs w:val="28"/>
        </w:rPr>
        <w:lastRenderedPageBreak/>
        <w:t>дают много ошибок. Это связано с явлением переобучения. Для сокращения деревьев используется отсечение ветвей</w:t>
      </w:r>
      <w:r>
        <w:rPr>
          <w:rFonts w:ascii="Times New Roman" w:hAnsi="Times New Roman" w:cs="Times New Roman"/>
          <w:sz w:val="28"/>
          <w:szCs w:val="28"/>
        </w:rPr>
        <w:t>.</w:t>
      </w:r>
    </w:p>
    <w:p w14:paraId="4A6754D3" w14:textId="77777777" w:rsidR="001072B3" w:rsidRPr="00D27D43" w:rsidRDefault="001072B3" w:rsidP="001072B3">
      <w:pPr>
        <w:spacing w:after="0" w:line="312" w:lineRule="auto"/>
        <w:ind w:firstLine="720"/>
        <w:jc w:val="both"/>
        <w:rPr>
          <w:rFonts w:ascii="Times New Roman" w:hAnsi="Times New Roman" w:cs="Times New Roman"/>
          <w:bCs/>
          <w:sz w:val="28"/>
          <w:szCs w:val="28"/>
        </w:rPr>
      </w:pPr>
      <w:r w:rsidRPr="00D27D43">
        <w:rPr>
          <w:rFonts w:ascii="Times New Roman" w:hAnsi="Times New Roman" w:cs="Times New Roman"/>
          <w:bCs/>
          <w:sz w:val="28"/>
          <w:szCs w:val="28"/>
        </w:rPr>
        <w:t>Регулирование глубины дерева — это техника, которая позволяет</w:t>
      </w:r>
    </w:p>
    <w:p w14:paraId="792DF884" w14:textId="77777777" w:rsidR="001072B3" w:rsidRPr="00D27D43" w:rsidRDefault="001072B3" w:rsidP="001072B3">
      <w:pPr>
        <w:spacing w:after="0" w:line="312" w:lineRule="auto"/>
        <w:jc w:val="both"/>
        <w:rPr>
          <w:rFonts w:ascii="Times New Roman" w:hAnsi="Times New Roman" w:cs="Times New Roman"/>
          <w:bCs/>
          <w:sz w:val="28"/>
          <w:szCs w:val="28"/>
        </w:rPr>
      </w:pPr>
      <w:r w:rsidRPr="00D27D43">
        <w:rPr>
          <w:rFonts w:ascii="Times New Roman" w:hAnsi="Times New Roman" w:cs="Times New Roman"/>
          <w:bCs/>
          <w:sz w:val="28"/>
          <w:szCs w:val="28"/>
        </w:rPr>
        <w:t>уменьшать размер дерева решений, удаляя участки дерева, которые</w:t>
      </w:r>
    </w:p>
    <w:p w14:paraId="73A3E64C" w14:textId="77777777" w:rsidR="001072B3" w:rsidRPr="00D27D43" w:rsidRDefault="001072B3" w:rsidP="001072B3">
      <w:pPr>
        <w:spacing w:after="0" w:line="312" w:lineRule="auto"/>
        <w:jc w:val="both"/>
        <w:rPr>
          <w:rFonts w:ascii="Times New Roman" w:hAnsi="Times New Roman" w:cs="Times New Roman"/>
          <w:bCs/>
          <w:sz w:val="28"/>
          <w:szCs w:val="28"/>
        </w:rPr>
      </w:pPr>
      <w:r w:rsidRPr="00D27D43">
        <w:rPr>
          <w:rFonts w:ascii="Times New Roman" w:hAnsi="Times New Roman" w:cs="Times New Roman"/>
          <w:bCs/>
          <w:sz w:val="28"/>
          <w:szCs w:val="28"/>
        </w:rPr>
        <w:t>имеют маленький вес.</w:t>
      </w:r>
    </w:p>
    <w:p w14:paraId="71C6E5AC" w14:textId="77777777" w:rsidR="001072B3" w:rsidRPr="00D27D43" w:rsidRDefault="001072B3" w:rsidP="001072B3">
      <w:pPr>
        <w:spacing w:after="0" w:line="312" w:lineRule="auto"/>
        <w:ind w:firstLine="720"/>
        <w:jc w:val="both"/>
        <w:rPr>
          <w:rFonts w:ascii="Times New Roman" w:hAnsi="Times New Roman" w:cs="Times New Roman"/>
          <w:bCs/>
          <w:sz w:val="28"/>
          <w:szCs w:val="28"/>
        </w:rPr>
      </w:pPr>
      <w:r w:rsidRPr="00D27D43">
        <w:rPr>
          <w:rFonts w:ascii="Times New Roman" w:hAnsi="Times New Roman" w:cs="Times New Roman"/>
          <w:bCs/>
          <w:sz w:val="28"/>
          <w:szCs w:val="28"/>
        </w:rPr>
        <w:t>Один из вопросов, который возникает в алгоритме дерева решений —</w:t>
      </w:r>
    </w:p>
    <w:p w14:paraId="7665DF42" w14:textId="77777777" w:rsidR="001072B3" w:rsidRPr="00D27D43" w:rsidRDefault="001072B3" w:rsidP="001072B3">
      <w:pPr>
        <w:spacing w:after="0" w:line="312" w:lineRule="auto"/>
        <w:jc w:val="both"/>
        <w:rPr>
          <w:rFonts w:ascii="Times New Roman" w:hAnsi="Times New Roman" w:cs="Times New Roman"/>
          <w:bCs/>
          <w:sz w:val="28"/>
          <w:szCs w:val="28"/>
        </w:rPr>
      </w:pPr>
      <w:r w:rsidRPr="00D27D43">
        <w:rPr>
          <w:rFonts w:ascii="Times New Roman" w:hAnsi="Times New Roman" w:cs="Times New Roman"/>
          <w:bCs/>
          <w:sz w:val="28"/>
          <w:szCs w:val="28"/>
        </w:rPr>
        <w:t>это оптимальный размер конечного дерева. Так, небольшое дерево</w:t>
      </w:r>
    </w:p>
    <w:p w14:paraId="3D32D6D8" w14:textId="77777777" w:rsidR="001072B3" w:rsidRPr="00D27D43" w:rsidRDefault="001072B3" w:rsidP="001072B3">
      <w:pPr>
        <w:spacing w:after="0" w:line="312" w:lineRule="auto"/>
        <w:jc w:val="both"/>
        <w:rPr>
          <w:rFonts w:ascii="Times New Roman" w:hAnsi="Times New Roman" w:cs="Times New Roman"/>
          <w:bCs/>
          <w:sz w:val="28"/>
          <w:szCs w:val="28"/>
        </w:rPr>
      </w:pPr>
      <w:r w:rsidRPr="00D27D43">
        <w:rPr>
          <w:rFonts w:ascii="Times New Roman" w:hAnsi="Times New Roman" w:cs="Times New Roman"/>
          <w:bCs/>
          <w:sz w:val="28"/>
          <w:szCs w:val="28"/>
        </w:rPr>
        <w:t>может не охватить ту или иную важную информацию о выборочном</w:t>
      </w:r>
    </w:p>
    <w:p w14:paraId="6268FDA6" w14:textId="77777777" w:rsidR="001072B3" w:rsidRPr="00D27D43" w:rsidRDefault="001072B3" w:rsidP="001072B3">
      <w:pPr>
        <w:spacing w:after="0" w:line="312" w:lineRule="auto"/>
        <w:jc w:val="both"/>
        <w:rPr>
          <w:rFonts w:ascii="Times New Roman" w:hAnsi="Times New Roman" w:cs="Times New Roman"/>
          <w:bCs/>
          <w:sz w:val="28"/>
          <w:szCs w:val="28"/>
        </w:rPr>
      </w:pPr>
      <w:r w:rsidRPr="00D27D43">
        <w:rPr>
          <w:rFonts w:ascii="Times New Roman" w:hAnsi="Times New Roman" w:cs="Times New Roman"/>
          <w:bCs/>
          <w:sz w:val="28"/>
          <w:szCs w:val="28"/>
        </w:rPr>
        <w:t>пространстве. Тем не менее, трудно сказать, когда алгоритм должен</w:t>
      </w:r>
    </w:p>
    <w:p w14:paraId="70D7B9B2" w14:textId="77777777" w:rsidR="001072B3" w:rsidRPr="00D27D43" w:rsidRDefault="001072B3" w:rsidP="001072B3">
      <w:pPr>
        <w:spacing w:after="0" w:line="312" w:lineRule="auto"/>
        <w:jc w:val="both"/>
        <w:rPr>
          <w:rFonts w:ascii="Times New Roman" w:hAnsi="Times New Roman" w:cs="Times New Roman"/>
          <w:bCs/>
          <w:sz w:val="28"/>
          <w:szCs w:val="28"/>
        </w:rPr>
      </w:pPr>
      <w:r w:rsidRPr="00D27D43">
        <w:rPr>
          <w:rFonts w:ascii="Times New Roman" w:hAnsi="Times New Roman" w:cs="Times New Roman"/>
          <w:bCs/>
          <w:sz w:val="28"/>
          <w:szCs w:val="28"/>
        </w:rPr>
        <w:t>остановиться, потому что невозможно спрогнозировать, добавление</w:t>
      </w:r>
    </w:p>
    <w:p w14:paraId="1EFBCD30" w14:textId="77777777" w:rsidR="001072B3" w:rsidRPr="00D27D43" w:rsidRDefault="001072B3" w:rsidP="001072B3">
      <w:pPr>
        <w:spacing w:after="0" w:line="312" w:lineRule="auto"/>
        <w:jc w:val="both"/>
        <w:rPr>
          <w:rFonts w:ascii="Times New Roman" w:hAnsi="Times New Roman" w:cs="Times New Roman"/>
          <w:bCs/>
          <w:sz w:val="28"/>
          <w:szCs w:val="28"/>
        </w:rPr>
      </w:pPr>
      <w:r w:rsidRPr="00D27D43">
        <w:rPr>
          <w:rFonts w:ascii="Times New Roman" w:hAnsi="Times New Roman" w:cs="Times New Roman"/>
          <w:bCs/>
          <w:sz w:val="28"/>
          <w:szCs w:val="28"/>
        </w:rPr>
        <w:t>какого узла позволит значительно уменьшить ошибку. Эта проблема</w:t>
      </w:r>
    </w:p>
    <w:p w14:paraId="3CFB7717" w14:textId="77777777" w:rsidR="001072B3" w:rsidRPr="00D27D43" w:rsidRDefault="001072B3" w:rsidP="001072B3">
      <w:pPr>
        <w:spacing w:after="0" w:line="312" w:lineRule="auto"/>
        <w:jc w:val="both"/>
        <w:rPr>
          <w:rFonts w:ascii="Times New Roman" w:hAnsi="Times New Roman" w:cs="Times New Roman"/>
          <w:bCs/>
          <w:sz w:val="28"/>
          <w:szCs w:val="28"/>
        </w:rPr>
      </w:pPr>
      <w:r w:rsidRPr="00D27D43">
        <w:rPr>
          <w:rFonts w:ascii="Times New Roman" w:hAnsi="Times New Roman" w:cs="Times New Roman"/>
          <w:bCs/>
          <w:sz w:val="28"/>
          <w:szCs w:val="28"/>
        </w:rPr>
        <w:t>известна как «эффект горизонта». Тем не менее, общая стратегия</w:t>
      </w:r>
    </w:p>
    <w:p w14:paraId="1614803B" w14:textId="77777777" w:rsidR="001072B3" w:rsidRPr="00D27D43" w:rsidRDefault="001072B3" w:rsidP="001072B3">
      <w:pPr>
        <w:spacing w:after="0" w:line="312" w:lineRule="auto"/>
        <w:jc w:val="both"/>
        <w:rPr>
          <w:rFonts w:ascii="Times New Roman" w:hAnsi="Times New Roman" w:cs="Times New Roman"/>
          <w:bCs/>
          <w:sz w:val="28"/>
          <w:szCs w:val="28"/>
        </w:rPr>
      </w:pPr>
      <w:r w:rsidRPr="00D27D43">
        <w:rPr>
          <w:rFonts w:ascii="Times New Roman" w:hAnsi="Times New Roman" w:cs="Times New Roman"/>
          <w:bCs/>
          <w:sz w:val="28"/>
          <w:szCs w:val="28"/>
        </w:rPr>
        <w:t>ограничения дерева сохраняется, то есть удаление узлов реализуется</w:t>
      </w:r>
    </w:p>
    <w:p w14:paraId="2B8806DD" w14:textId="77777777" w:rsidR="001072B3" w:rsidRPr="00D27D43" w:rsidRDefault="001072B3" w:rsidP="001072B3">
      <w:pPr>
        <w:spacing w:after="0" w:line="312" w:lineRule="auto"/>
        <w:jc w:val="both"/>
        <w:rPr>
          <w:rFonts w:ascii="Times New Roman" w:hAnsi="Times New Roman" w:cs="Times New Roman"/>
          <w:bCs/>
          <w:sz w:val="28"/>
          <w:szCs w:val="28"/>
        </w:rPr>
      </w:pPr>
      <w:r w:rsidRPr="00D27D43">
        <w:rPr>
          <w:rFonts w:ascii="Times New Roman" w:hAnsi="Times New Roman" w:cs="Times New Roman"/>
          <w:bCs/>
          <w:sz w:val="28"/>
          <w:szCs w:val="28"/>
        </w:rPr>
        <w:t>в случае, если они не дают дополнительной информации</w:t>
      </w:r>
      <w:r>
        <w:rPr>
          <w:rFonts w:ascii="Times New Roman" w:hAnsi="Times New Roman" w:cs="Times New Roman"/>
          <w:bCs/>
          <w:sz w:val="28"/>
          <w:szCs w:val="28"/>
        </w:rPr>
        <w:t>.</w:t>
      </w:r>
    </w:p>
    <w:p w14:paraId="1C7C254D" w14:textId="77777777" w:rsidR="001072B3" w:rsidRPr="00D27D43" w:rsidRDefault="001072B3" w:rsidP="001072B3">
      <w:pPr>
        <w:spacing w:after="0" w:line="312" w:lineRule="auto"/>
        <w:ind w:firstLine="720"/>
        <w:jc w:val="both"/>
        <w:rPr>
          <w:rFonts w:ascii="Times New Roman" w:hAnsi="Times New Roman" w:cs="Times New Roman"/>
          <w:bCs/>
          <w:sz w:val="28"/>
          <w:szCs w:val="28"/>
        </w:rPr>
      </w:pPr>
      <w:r w:rsidRPr="00D27D43">
        <w:rPr>
          <w:rFonts w:ascii="Times New Roman" w:hAnsi="Times New Roman" w:cs="Times New Roman"/>
          <w:bCs/>
          <w:sz w:val="28"/>
          <w:szCs w:val="28"/>
        </w:rPr>
        <w:t>Необходимо отметить, что регулирование глубины дерева должно</w:t>
      </w:r>
    </w:p>
    <w:p w14:paraId="61AFCCB8" w14:textId="77777777" w:rsidR="001072B3" w:rsidRPr="00D27D43" w:rsidRDefault="001072B3" w:rsidP="001072B3">
      <w:pPr>
        <w:spacing w:after="0" w:line="312" w:lineRule="auto"/>
        <w:jc w:val="both"/>
        <w:rPr>
          <w:rFonts w:ascii="Times New Roman" w:hAnsi="Times New Roman" w:cs="Times New Roman"/>
          <w:bCs/>
          <w:sz w:val="28"/>
          <w:szCs w:val="28"/>
        </w:rPr>
      </w:pPr>
      <w:r w:rsidRPr="00D27D43">
        <w:rPr>
          <w:rFonts w:ascii="Times New Roman" w:hAnsi="Times New Roman" w:cs="Times New Roman"/>
          <w:bCs/>
          <w:sz w:val="28"/>
          <w:szCs w:val="28"/>
        </w:rPr>
        <w:t>уменьшить размер обучающей модели дерева без уменьшения</w:t>
      </w:r>
    </w:p>
    <w:p w14:paraId="304D8F34" w14:textId="77777777" w:rsidR="001072B3" w:rsidRPr="00D27D43" w:rsidRDefault="001072B3" w:rsidP="001072B3">
      <w:pPr>
        <w:spacing w:after="0" w:line="312" w:lineRule="auto"/>
        <w:jc w:val="both"/>
        <w:rPr>
          <w:rFonts w:ascii="Times New Roman" w:hAnsi="Times New Roman" w:cs="Times New Roman"/>
          <w:bCs/>
          <w:sz w:val="28"/>
          <w:szCs w:val="28"/>
        </w:rPr>
      </w:pPr>
      <w:r w:rsidRPr="00D27D43">
        <w:rPr>
          <w:rFonts w:ascii="Times New Roman" w:hAnsi="Times New Roman" w:cs="Times New Roman"/>
          <w:bCs/>
          <w:sz w:val="28"/>
          <w:szCs w:val="28"/>
        </w:rPr>
        <w:t>точности ее прогноза или с помощью перекрестной проверки. Есть</w:t>
      </w:r>
    </w:p>
    <w:p w14:paraId="2A7B87FF" w14:textId="77777777" w:rsidR="001072B3" w:rsidRPr="00D27D43" w:rsidRDefault="001072B3" w:rsidP="001072B3">
      <w:pPr>
        <w:spacing w:after="0" w:line="312" w:lineRule="auto"/>
        <w:jc w:val="both"/>
        <w:rPr>
          <w:rFonts w:ascii="Times New Roman" w:hAnsi="Times New Roman" w:cs="Times New Roman"/>
          <w:bCs/>
          <w:sz w:val="28"/>
          <w:szCs w:val="28"/>
        </w:rPr>
      </w:pPr>
      <w:r w:rsidRPr="00D27D43">
        <w:rPr>
          <w:rFonts w:ascii="Times New Roman" w:hAnsi="Times New Roman" w:cs="Times New Roman"/>
          <w:bCs/>
          <w:sz w:val="28"/>
          <w:szCs w:val="28"/>
        </w:rPr>
        <w:t>много методов регулирования глубины дерева, которые отличаются</w:t>
      </w:r>
    </w:p>
    <w:p w14:paraId="57A87FAC" w14:textId="57273E55" w:rsidR="001072B3" w:rsidRPr="001072B3" w:rsidRDefault="001072B3" w:rsidP="001072B3">
      <w:pPr>
        <w:spacing w:after="0" w:line="312" w:lineRule="auto"/>
        <w:jc w:val="both"/>
        <w:rPr>
          <w:rFonts w:ascii="Times New Roman" w:hAnsi="Times New Roman" w:cs="Times New Roman"/>
          <w:bCs/>
          <w:sz w:val="28"/>
          <w:szCs w:val="28"/>
        </w:rPr>
      </w:pPr>
      <w:r w:rsidRPr="00D27D43">
        <w:rPr>
          <w:rFonts w:ascii="Times New Roman" w:hAnsi="Times New Roman" w:cs="Times New Roman"/>
          <w:bCs/>
          <w:sz w:val="28"/>
          <w:szCs w:val="28"/>
        </w:rPr>
        <w:t>измерением оптимизации производительности.</w:t>
      </w:r>
    </w:p>
    <w:p w14:paraId="79560C30" w14:textId="751E78CF" w:rsidR="00091E33" w:rsidRDefault="00091E33" w:rsidP="001072B3">
      <w:pPr>
        <w:spacing w:after="0" w:line="259" w:lineRule="auto"/>
        <w:jc w:val="both"/>
        <w:rPr>
          <w:rFonts w:ascii="Times New Roman" w:hAnsi="Times New Roman" w:cs="Times New Roman"/>
          <w:b/>
          <w:sz w:val="30"/>
          <w:szCs w:val="30"/>
        </w:rPr>
      </w:pPr>
      <w:bookmarkStart w:id="1" w:name="_GoBack"/>
      <w:bookmarkEnd w:id="1"/>
    </w:p>
    <w:p w14:paraId="77E59157" w14:textId="178F329A" w:rsidR="002F5A0E" w:rsidRDefault="002F5A0E" w:rsidP="00A37AB6">
      <w:pPr>
        <w:spacing w:after="160" w:line="259" w:lineRule="auto"/>
        <w:jc w:val="both"/>
        <w:rPr>
          <w:rFonts w:ascii="Times New Roman" w:hAnsi="Times New Roman" w:cs="Times New Roman"/>
          <w:b/>
          <w:sz w:val="30"/>
          <w:szCs w:val="30"/>
        </w:rPr>
      </w:pPr>
    </w:p>
    <w:p w14:paraId="3E8E3877" w14:textId="2EBBDBA2" w:rsidR="00091E33" w:rsidRPr="00091E33" w:rsidRDefault="00091E33" w:rsidP="00A37AB6">
      <w:pPr>
        <w:spacing w:after="0" w:line="259" w:lineRule="auto"/>
        <w:ind w:firstLine="720"/>
        <w:jc w:val="both"/>
        <w:rPr>
          <w:rFonts w:ascii="Times New Roman" w:hAnsi="Times New Roman" w:cs="Times New Roman"/>
          <w:b/>
          <w:sz w:val="30"/>
          <w:szCs w:val="30"/>
        </w:rPr>
      </w:pPr>
      <w:r w:rsidRPr="00760885">
        <w:rPr>
          <w:rFonts w:ascii="Times New Roman" w:hAnsi="Times New Roman" w:cs="Times New Roman"/>
          <w:b/>
          <w:sz w:val="30"/>
          <w:szCs w:val="30"/>
        </w:rPr>
        <w:t>СПИСОК</w:t>
      </w:r>
      <w:r w:rsidRPr="00091E33">
        <w:rPr>
          <w:rFonts w:ascii="Times New Roman" w:hAnsi="Times New Roman" w:cs="Times New Roman"/>
          <w:b/>
          <w:sz w:val="30"/>
          <w:szCs w:val="30"/>
        </w:rPr>
        <w:t xml:space="preserve"> ИСПОЛЬЗОВАННОЙ ЛИТЕРАТУРЫ</w:t>
      </w:r>
    </w:p>
    <w:p w14:paraId="46045132" w14:textId="77777777" w:rsidR="00091E33" w:rsidRDefault="00091E33" w:rsidP="00A37AB6">
      <w:pPr>
        <w:spacing w:after="0" w:line="259" w:lineRule="auto"/>
        <w:ind w:firstLine="720"/>
        <w:jc w:val="both"/>
        <w:rPr>
          <w:rFonts w:ascii="Times New Roman" w:hAnsi="Times New Roman" w:cs="Times New Roman"/>
          <w:b/>
          <w:sz w:val="28"/>
          <w:szCs w:val="28"/>
        </w:rPr>
      </w:pPr>
    </w:p>
    <w:p w14:paraId="5DBEDA9D" w14:textId="31C879D6" w:rsidR="00466288" w:rsidRDefault="002F5A0E" w:rsidP="00A37AB6">
      <w:pPr>
        <w:spacing w:after="0"/>
        <w:jc w:val="both"/>
        <w:rPr>
          <w:rFonts w:ascii="Times New Roman" w:hAnsi="Times New Roman" w:cs="Times New Roman"/>
          <w:sz w:val="28"/>
          <w:szCs w:val="30"/>
        </w:rPr>
      </w:pPr>
      <w:r>
        <w:rPr>
          <w:rFonts w:ascii="Times New Roman" w:hAnsi="Times New Roman" w:cs="Times New Roman"/>
          <w:sz w:val="28"/>
          <w:szCs w:val="30"/>
          <w:lang w:val="en-US"/>
        </w:rPr>
        <w:t>MEDIUM</w:t>
      </w:r>
      <w:r w:rsidR="00466288" w:rsidRPr="00AA01F7">
        <w:rPr>
          <w:rFonts w:ascii="Times New Roman" w:hAnsi="Times New Roman" w:cs="Times New Roman"/>
          <w:sz w:val="28"/>
          <w:szCs w:val="30"/>
        </w:rPr>
        <w:t xml:space="preserve"> [</w:t>
      </w:r>
      <w:r w:rsidR="00466288">
        <w:rPr>
          <w:rFonts w:ascii="Times New Roman" w:hAnsi="Times New Roman" w:cs="Times New Roman"/>
          <w:sz w:val="28"/>
          <w:szCs w:val="30"/>
        </w:rPr>
        <w:t>Электронный ресурс</w:t>
      </w:r>
      <w:r w:rsidR="00466288" w:rsidRPr="00AA01F7">
        <w:rPr>
          <w:rFonts w:ascii="Times New Roman" w:hAnsi="Times New Roman" w:cs="Times New Roman"/>
          <w:sz w:val="28"/>
          <w:szCs w:val="30"/>
        </w:rPr>
        <w:t>]</w:t>
      </w:r>
      <w:r w:rsidR="00466288">
        <w:rPr>
          <w:rFonts w:ascii="Times New Roman" w:hAnsi="Times New Roman" w:cs="Times New Roman"/>
          <w:sz w:val="28"/>
          <w:szCs w:val="30"/>
        </w:rPr>
        <w:t>. – Электронные данные. – Режим доступа</w:t>
      </w:r>
      <w:r w:rsidR="00466288" w:rsidRPr="00AA01F7">
        <w:rPr>
          <w:rFonts w:ascii="Times New Roman" w:hAnsi="Times New Roman" w:cs="Times New Roman"/>
          <w:sz w:val="28"/>
          <w:szCs w:val="30"/>
        </w:rPr>
        <w:t xml:space="preserve">: </w:t>
      </w:r>
      <w:r w:rsidRPr="002F5A0E">
        <w:rPr>
          <w:rFonts w:ascii="Times New Roman" w:hAnsi="Times New Roman" w:cs="Times New Roman"/>
          <w:sz w:val="28"/>
          <w:szCs w:val="30"/>
        </w:rPr>
        <w:t>https://medium.com/greyatom/decision-trees/</w:t>
      </w:r>
      <w:r w:rsidR="00466288" w:rsidRPr="00AA01F7">
        <w:rPr>
          <w:rFonts w:ascii="Times New Roman" w:hAnsi="Times New Roman" w:cs="Times New Roman"/>
          <w:sz w:val="28"/>
          <w:szCs w:val="30"/>
        </w:rPr>
        <w:t xml:space="preserve">– </w:t>
      </w:r>
      <w:r w:rsidR="00466288">
        <w:rPr>
          <w:rFonts w:ascii="Times New Roman" w:hAnsi="Times New Roman" w:cs="Times New Roman"/>
          <w:sz w:val="28"/>
          <w:szCs w:val="30"/>
        </w:rPr>
        <w:t>Дата доступа</w:t>
      </w:r>
      <w:r w:rsidR="00466288" w:rsidRPr="00E8338F">
        <w:rPr>
          <w:rFonts w:ascii="Times New Roman" w:hAnsi="Times New Roman" w:cs="Times New Roman"/>
          <w:sz w:val="28"/>
          <w:szCs w:val="30"/>
        </w:rPr>
        <w:t xml:space="preserve">: </w:t>
      </w:r>
      <w:r w:rsidR="00466288">
        <w:rPr>
          <w:rFonts w:ascii="Times New Roman" w:hAnsi="Times New Roman" w:cs="Times New Roman"/>
          <w:sz w:val="28"/>
          <w:szCs w:val="30"/>
        </w:rPr>
        <w:t>05.04.18.</w:t>
      </w:r>
    </w:p>
    <w:p w14:paraId="53903144" w14:textId="411E1721" w:rsidR="00466288" w:rsidRPr="002F5A0E" w:rsidRDefault="00466288" w:rsidP="00A37AB6">
      <w:pPr>
        <w:spacing w:after="0"/>
        <w:jc w:val="both"/>
        <w:rPr>
          <w:rFonts w:ascii="Times New Roman" w:hAnsi="Times New Roman" w:cs="Times New Roman"/>
          <w:sz w:val="28"/>
          <w:szCs w:val="30"/>
        </w:rPr>
      </w:pPr>
      <w:r w:rsidRPr="00792B94">
        <w:rPr>
          <w:rFonts w:ascii="Times New Roman" w:hAnsi="Times New Roman" w:cs="Times New Roman"/>
          <w:sz w:val="28"/>
          <w:szCs w:val="30"/>
        </w:rPr>
        <w:t xml:space="preserve">И. Куралёнок, Н. Поваров </w:t>
      </w:r>
      <w:r>
        <w:rPr>
          <w:rFonts w:ascii="Times New Roman" w:hAnsi="Times New Roman" w:cs="Times New Roman"/>
          <w:sz w:val="28"/>
          <w:szCs w:val="30"/>
        </w:rPr>
        <w:t>– Деревья решений.</w:t>
      </w:r>
    </w:p>
    <w:p w14:paraId="74CB6FAF" w14:textId="72F6DAA9" w:rsidR="00091E33" w:rsidRDefault="00466288" w:rsidP="00A37AB6">
      <w:pPr>
        <w:spacing w:after="0" w:line="259" w:lineRule="auto"/>
        <w:jc w:val="both"/>
        <w:rPr>
          <w:rFonts w:ascii="Times New Roman" w:hAnsi="Times New Roman" w:cs="Times New Roman"/>
          <w:bCs/>
          <w:sz w:val="28"/>
          <w:szCs w:val="28"/>
        </w:rPr>
      </w:pPr>
      <w:r w:rsidRPr="002F5A0E">
        <w:rPr>
          <w:rFonts w:ascii="Times New Roman" w:hAnsi="Times New Roman" w:cs="Times New Roman"/>
          <w:bCs/>
          <w:sz w:val="28"/>
          <w:szCs w:val="28"/>
        </w:rPr>
        <w:t xml:space="preserve">Паклин Н.Б., Орешков В.И. Глава 9. // </w:t>
      </w:r>
      <w:r w:rsidR="002F5A0E" w:rsidRPr="002F5A0E">
        <w:rPr>
          <w:rFonts w:ascii="Times New Roman" w:hAnsi="Times New Roman" w:cs="Times New Roman"/>
          <w:bCs/>
          <w:sz w:val="28"/>
          <w:szCs w:val="28"/>
        </w:rPr>
        <w:t>А</w:t>
      </w:r>
      <w:r w:rsidRPr="002F5A0E">
        <w:rPr>
          <w:rFonts w:ascii="Times New Roman" w:hAnsi="Times New Roman" w:cs="Times New Roman"/>
          <w:bCs/>
          <w:sz w:val="28"/>
          <w:szCs w:val="28"/>
        </w:rPr>
        <w:t>налитика</w:t>
      </w:r>
      <w:r w:rsidR="002F5A0E" w:rsidRPr="002F5A0E">
        <w:rPr>
          <w:rFonts w:ascii="Times New Roman" w:hAnsi="Times New Roman" w:cs="Times New Roman"/>
          <w:bCs/>
          <w:sz w:val="28"/>
          <w:szCs w:val="28"/>
        </w:rPr>
        <w:t xml:space="preserve"> деревьев</w:t>
      </w:r>
      <w:r w:rsidRPr="002F5A0E">
        <w:rPr>
          <w:rFonts w:ascii="Times New Roman" w:hAnsi="Times New Roman" w:cs="Times New Roman"/>
          <w:bCs/>
          <w:sz w:val="28"/>
          <w:szCs w:val="28"/>
        </w:rPr>
        <w:t>: от данных к знаниям(+CD): Учебное пособие. 2-е изд.. — СПб: Питер, 2013. — С. 444-459. — ISBN 978-5-459-00717-6.</w:t>
      </w:r>
    </w:p>
    <w:p w14:paraId="032F7006" w14:textId="26F561F6" w:rsidR="002F5A0E" w:rsidRPr="002F5A0E" w:rsidRDefault="002F5A0E" w:rsidP="00A37AB6">
      <w:pPr>
        <w:spacing w:after="0" w:line="259" w:lineRule="auto"/>
        <w:jc w:val="both"/>
        <w:rPr>
          <w:rFonts w:ascii="Times New Roman" w:hAnsi="Times New Roman" w:cs="Times New Roman"/>
          <w:bCs/>
          <w:sz w:val="28"/>
          <w:szCs w:val="28"/>
        </w:rPr>
      </w:pPr>
      <w:r w:rsidRPr="002F5A0E">
        <w:rPr>
          <w:rFonts w:ascii="Times New Roman" w:hAnsi="Times New Roman" w:cs="Times New Roman"/>
          <w:bCs/>
          <w:sz w:val="28"/>
          <w:szCs w:val="28"/>
        </w:rPr>
        <w:t>Левитин А. В. Глава 10. Ограничения мощи алгоритмов: Деревья принятия решения // Алгоритмы. Введение в разработку и анализ — М.: Вильямс, 2006. — С. 409–417. — 576 с. — ISBN 978-5-8459-0987-9</w:t>
      </w:r>
    </w:p>
    <w:p w14:paraId="6C098AAA" w14:textId="77777777" w:rsidR="00C16957" w:rsidRDefault="00C16957" w:rsidP="00A37AB6">
      <w:pPr>
        <w:spacing w:after="0" w:line="259" w:lineRule="auto"/>
        <w:jc w:val="both"/>
        <w:rPr>
          <w:rFonts w:ascii="Times New Roman" w:hAnsi="Times New Roman" w:cs="Times New Roman"/>
          <w:b/>
          <w:sz w:val="28"/>
          <w:szCs w:val="28"/>
          <w:lang w:val="be-BY"/>
        </w:rPr>
      </w:pPr>
    </w:p>
    <w:p w14:paraId="7787C429" w14:textId="1A6FDD77" w:rsidR="00DF6B12" w:rsidRPr="00EC414F" w:rsidRDefault="00DF6B12" w:rsidP="00A37AB6">
      <w:pPr>
        <w:spacing w:after="160" w:line="259" w:lineRule="auto"/>
        <w:ind w:firstLine="720"/>
        <w:contextualSpacing/>
        <w:jc w:val="both"/>
        <w:rPr>
          <w:rFonts w:ascii="Times New Roman" w:hAnsi="Times New Roman" w:cs="Times New Roman"/>
          <w:sz w:val="28"/>
          <w:szCs w:val="28"/>
        </w:rPr>
      </w:pPr>
    </w:p>
    <w:p w14:paraId="3D264D70" w14:textId="77777777" w:rsidR="00C16957" w:rsidRPr="00C16957" w:rsidRDefault="00C16957" w:rsidP="00A37AB6">
      <w:pPr>
        <w:pStyle w:val="a"/>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eastAsia="Times New Roman" w:cs="Times New Roman"/>
          <w:sz w:val="28"/>
          <w:lang w:eastAsia="ru-RU"/>
        </w:rPr>
      </w:pPr>
    </w:p>
    <w:sectPr w:rsidR="00C16957" w:rsidRPr="00C16957" w:rsidSect="00C16957">
      <w:footerReference w:type="default" r:id="rId15"/>
      <w:pgSz w:w="11906" w:h="16838" w:code="9"/>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FC79B" w14:textId="77777777" w:rsidR="00692D3A" w:rsidRDefault="00692D3A" w:rsidP="00C16957">
      <w:pPr>
        <w:spacing w:after="0" w:line="240" w:lineRule="auto"/>
      </w:pPr>
      <w:r>
        <w:separator/>
      </w:r>
    </w:p>
  </w:endnote>
  <w:endnote w:type="continuationSeparator" w:id="0">
    <w:p w14:paraId="4F489165" w14:textId="77777777" w:rsidR="00692D3A" w:rsidRDefault="00692D3A" w:rsidP="00C16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imes">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586346"/>
      <w:docPartObj>
        <w:docPartGallery w:val="Page Numbers (Bottom of Page)"/>
        <w:docPartUnique/>
      </w:docPartObj>
    </w:sdtPr>
    <w:sdtEndPr>
      <w:rPr>
        <w:noProof/>
      </w:rPr>
    </w:sdtEndPr>
    <w:sdtContent>
      <w:p w14:paraId="6E21DF6A" w14:textId="171A4390" w:rsidR="007D4320" w:rsidRDefault="007D43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C8B7CB" w14:textId="77777777" w:rsidR="007D4320" w:rsidRDefault="007D43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BCD97" w14:textId="77777777" w:rsidR="00692D3A" w:rsidRDefault="00692D3A" w:rsidP="00C16957">
      <w:pPr>
        <w:spacing w:after="0" w:line="240" w:lineRule="auto"/>
      </w:pPr>
      <w:r>
        <w:separator/>
      </w:r>
    </w:p>
  </w:footnote>
  <w:footnote w:type="continuationSeparator" w:id="0">
    <w:p w14:paraId="7FCADF41" w14:textId="77777777" w:rsidR="00692D3A" w:rsidRDefault="00692D3A" w:rsidP="00C169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52A3"/>
    <w:multiLevelType w:val="hybridMultilevel"/>
    <w:tmpl w:val="044E8E4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73A6DE6"/>
    <w:multiLevelType w:val="multilevel"/>
    <w:tmpl w:val="B4CEC40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2605F"/>
    <w:multiLevelType w:val="hybridMultilevel"/>
    <w:tmpl w:val="ECE81D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9D7A13"/>
    <w:multiLevelType w:val="hybridMultilevel"/>
    <w:tmpl w:val="193EC40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3DE4DF8"/>
    <w:multiLevelType w:val="hybridMultilevel"/>
    <w:tmpl w:val="BAEC7C4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B6C3F09"/>
    <w:multiLevelType w:val="hybridMultilevel"/>
    <w:tmpl w:val="E8F24AC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2AA24816"/>
    <w:multiLevelType w:val="hybridMultilevel"/>
    <w:tmpl w:val="91C4AB1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2F7C7509"/>
    <w:multiLevelType w:val="multilevel"/>
    <w:tmpl w:val="5428F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A21CEF"/>
    <w:multiLevelType w:val="hybridMultilevel"/>
    <w:tmpl w:val="7912180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023152"/>
    <w:multiLevelType w:val="hybridMultilevel"/>
    <w:tmpl w:val="9500CB4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4ADE5C02"/>
    <w:multiLevelType w:val="multilevel"/>
    <w:tmpl w:val="1CAC47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A22940"/>
    <w:multiLevelType w:val="hybridMultilevel"/>
    <w:tmpl w:val="694CDE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9850D8A"/>
    <w:multiLevelType w:val="hybridMultilevel"/>
    <w:tmpl w:val="3044EA6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614015A1"/>
    <w:multiLevelType w:val="multilevel"/>
    <w:tmpl w:val="CA12A2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9E3F50"/>
    <w:multiLevelType w:val="hybridMultilevel"/>
    <w:tmpl w:val="2AFC7878"/>
    <w:lvl w:ilvl="0" w:tplc="F796D1C4">
      <w:start w:val="1"/>
      <w:numFmt w:val="decimal"/>
      <w:lvlText w:val="%1."/>
      <w:lvlJc w:val="left"/>
      <w:pPr>
        <w:tabs>
          <w:tab w:val="num" w:pos="720"/>
        </w:tabs>
        <w:ind w:left="720" w:hanging="360"/>
      </w:pPr>
    </w:lvl>
    <w:lvl w:ilvl="1" w:tplc="FA94B976" w:tentative="1">
      <w:start w:val="1"/>
      <w:numFmt w:val="decimal"/>
      <w:lvlText w:val="%2."/>
      <w:lvlJc w:val="left"/>
      <w:pPr>
        <w:tabs>
          <w:tab w:val="num" w:pos="1440"/>
        </w:tabs>
        <w:ind w:left="1440" w:hanging="360"/>
      </w:pPr>
    </w:lvl>
    <w:lvl w:ilvl="2" w:tplc="8990BA98" w:tentative="1">
      <w:start w:val="1"/>
      <w:numFmt w:val="decimal"/>
      <w:lvlText w:val="%3."/>
      <w:lvlJc w:val="left"/>
      <w:pPr>
        <w:tabs>
          <w:tab w:val="num" w:pos="2160"/>
        </w:tabs>
        <w:ind w:left="2160" w:hanging="360"/>
      </w:pPr>
    </w:lvl>
    <w:lvl w:ilvl="3" w:tplc="0444DD2E" w:tentative="1">
      <w:start w:val="1"/>
      <w:numFmt w:val="decimal"/>
      <w:lvlText w:val="%4."/>
      <w:lvlJc w:val="left"/>
      <w:pPr>
        <w:tabs>
          <w:tab w:val="num" w:pos="2880"/>
        </w:tabs>
        <w:ind w:left="2880" w:hanging="360"/>
      </w:pPr>
    </w:lvl>
    <w:lvl w:ilvl="4" w:tplc="A7BE9434" w:tentative="1">
      <w:start w:val="1"/>
      <w:numFmt w:val="decimal"/>
      <w:lvlText w:val="%5."/>
      <w:lvlJc w:val="left"/>
      <w:pPr>
        <w:tabs>
          <w:tab w:val="num" w:pos="3600"/>
        </w:tabs>
        <w:ind w:left="3600" w:hanging="360"/>
      </w:pPr>
    </w:lvl>
    <w:lvl w:ilvl="5" w:tplc="2DDA838A" w:tentative="1">
      <w:start w:val="1"/>
      <w:numFmt w:val="decimal"/>
      <w:lvlText w:val="%6."/>
      <w:lvlJc w:val="left"/>
      <w:pPr>
        <w:tabs>
          <w:tab w:val="num" w:pos="4320"/>
        </w:tabs>
        <w:ind w:left="4320" w:hanging="360"/>
      </w:pPr>
    </w:lvl>
    <w:lvl w:ilvl="6" w:tplc="CA54851C" w:tentative="1">
      <w:start w:val="1"/>
      <w:numFmt w:val="decimal"/>
      <w:lvlText w:val="%7."/>
      <w:lvlJc w:val="left"/>
      <w:pPr>
        <w:tabs>
          <w:tab w:val="num" w:pos="5040"/>
        </w:tabs>
        <w:ind w:left="5040" w:hanging="360"/>
      </w:pPr>
    </w:lvl>
    <w:lvl w:ilvl="7" w:tplc="F7D44C96" w:tentative="1">
      <w:start w:val="1"/>
      <w:numFmt w:val="decimal"/>
      <w:lvlText w:val="%8."/>
      <w:lvlJc w:val="left"/>
      <w:pPr>
        <w:tabs>
          <w:tab w:val="num" w:pos="5760"/>
        </w:tabs>
        <w:ind w:left="5760" w:hanging="360"/>
      </w:pPr>
    </w:lvl>
    <w:lvl w:ilvl="8" w:tplc="9DCADA28" w:tentative="1">
      <w:start w:val="1"/>
      <w:numFmt w:val="decimal"/>
      <w:lvlText w:val="%9."/>
      <w:lvlJc w:val="left"/>
      <w:pPr>
        <w:tabs>
          <w:tab w:val="num" w:pos="6480"/>
        </w:tabs>
        <w:ind w:left="6480" w:hanging="360"/>
      </w:pPr>
    </w:lvl>
  </w:abstractNum>
  <w:abstractNum w:abstractNumId="15" w15:restartNumberingAfterBreak="0">
    <w:nsid w:val="67AE4AA7"/>
    <w:multiLevelType w:val="hybridMultilevel"/>
    <w:tmpl w:val="3B88298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6B8F2E5C"/>
    <w:multiLevelType w:val="hybridMultilevel"/>
    <w:tmpl w:val="8026CB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3333988"/>
    <w:multiLevelType w:val="multilevel"/>
    <w:tmpl w:val="9334C9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84B3689"/>
    <w:multiLevelType w:val="hybridMultilevel"/>
    <w:tmpl w:val="CB947F2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15:restartNumberingAfterBreak="0">
    <w:nsid w:val="78DC55A9"/>
    <w:multiLevelType w:val="hybridMultilevel"/>
    <w:tmpl w:val="E68AF8E6"/>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4"/>
  </w:num>
  <w:num w:numId="2">
    <w:abstractNumId w:val="16"/>
  </w:num>
  <w:num w:numId="3">
    <w:abstractNumId w:val="7"/>
  </w:num>
  <w:num w:numId="4">
    <w:abstractNumId w:val="10"/>
  </w:num>
  <w:num w:numId="5">
    <w:abstractNumId w:val="2"/>
  </w:num>
  <w:num w:numId="6">
    <w:abstractNumId w:val="18"/>
  </w:num>
  <w:num w:numId="7">
    <w:abstractNumId w:val="11"/>
  </w:num>
  <w:num w:numId="8">
    <w:abstractNumId w:val="1"/>
  </w:num>
  <w:num w:numId="9">
    <w:abstractNumId w:val="13"/>
  </w:num>
  <w:num w:numId="10">
    <w:abstractNumId w:val="8"/>
  </w:num>
  <w:num w:numId="11">
    <w:abstractNumId w:val="17"/>
  </w:num>
  <w:num w:numId="12">
    <w:abstractNumId w:val="9"/>
  </w:num>
  <w:num w:numId="13">
    <w:abstractNumId w:val="5"/>
  </w:num>
  <w:num w:numId="14">
    <w:abstractNumId w:val="0"/>
  </w:num>
  <w:num w:numId="15">
    <w:abstractNumId w:val="6"/>
  </w:num>
  <w:num w:numId="16">
    <w:abstractNumId w:val="12"/>
  </w:num>
  <w:num w:numId="17">
    <w:abstractNumId w:val="19"/>
  </w:num>
  <w:num w:numId="18">
    <w:abstractNumId w:val="3"/>
  </w:num>
  <w:num w:numId="19">
    <w:abstractNumId w:val="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957"/>
    <w:rsid w:val="000029BC"/>
    <w:rsid w:val="00077327"/>
    <w:rsid w:val="00091E33"/>
    <w:rsid w:val="001072B3"/>
    <w:rsid w:val="002001DF"/>
    <w:rsid w:val="00282E72"/>
    <w:rsid w:val="002E6EBB"/>
    <w:rsid w:val="002F5A0E"/>
    <w:rsid w:val="00312A44"/>
    <w:rsid w:val="00466288"/>
    <w:rsid w:val="004836C8"/>
    <w:rsid w:val="004F3E90"/>
    <w:rsid w:val="005B1461"/>
    <w:rsid w:val="00686044"/>
    <w:rsid w:val="00692D3A"/>
    <w:rsid w:val="006D04A0"/>
    <w:rsid w:val="00721B26"/>
    <w:rsid w:val="00760885"/>
    <w:rsid w:val="007952A0"/>
    <w:rsid w:val="007C21AF"/>
    <w:rsid w:val="007D4320"/>
    <w:rsid w:val="008E0043"/>
    <w:rsid w:val="0091255C"/>
    <w:rsid w:val="009349BA"/>
    <w:rsid w:val="009D0B8B"/>
    <w:rsid w:val="00A37AB6"/>
    <w:rsid w:val="00A52DB2"/>
    <w:rsid w:val="00AF30F8"/>
    <w:rsid w:val="00C16957"/>
    <w:rsid w:val="00C7503B"/>
    <w:rsid w:val="00CB6BE0"/>
    <w:rsid w:val="00CE747E"/>
    <w:rsid w:val="00D27D43"/>
    <w:rsid w:val="00D85493"/>
    <w:rsid w:val="00D8622F"/>
    <w:rsid w:val="00D9286D"/>
    <w:rsid w:val="00DF6B12"/>
    <w:rsid w:val="00E609DB"/>
    <w:rsid w:val="00E959E6"/>
    <w:rsid w:val="00FD49C3"/>
    <w:rsid w:val="00FE5E4D"/>
    <w:rsid w:val="00FE7180"/>
    <w:rsid w:val="00FF4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58266"/>
  <w15:chartTrackingRefBased/>
  <w15:docId w15:val="{0F5CE4F1-9F7A-4460-905C-5DD52A393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B12"/>
    <w:pPr>
      <w:spacing w:after="200" w:line="276" w:lineRule="auto"/>
    </w:pPr>
    <w:rPr>
      <w:lang w:val="ru-RU"/>
    </w:rPr>
  </w:style>
  <w:style w:type="paragraph" w:styleId="Heading1">
    <w:name w:val="heading 1"/>
    <w:basedOn w:val="Normal"/>
    <w:next w:val="Normal"/>
    <w:link w:val="Heading1Char"/>
    <w:uiPriority w:val="9"/>
    <w:qFormat/>
    <w:rsid w:val="00C169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Текстовый блок"/>
    <w:rsid w:val="00C16957"/>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0"/>
      <w:szCs w:val="20"/>
      <w:u w:color="000000"/>
      <w:bdr w:val="nil"/>
      <w:lang w:val="ru-RU"/>
    </w:rPr>
  </w:style>
  <w:style w:type="character" w:styleId="Hyperlink">
    <w:name w:val="Hyperlink"/>
    <w:basedOn w:val="DefaultParagraphFont"/>
    <w:uiPriority w:val="99"/>
    <w:unhideWhenUsed/>
    <w:rsid w:val="00C16957"/>
    <w:rPr>
      <w:color w:val="0563C1" w:themeColor="hyperlink"/>
      <w:u w:val="single"/>
    </w:rPr>
  </w:style>
  <w:style w:type="character" w:customStyle="1" w:styleId="Heading1Char">
    <w:name w:val="Heading 1 Char"/>
    <w:basedOn w:val="DefaultParagraphFont"/>
    <w:link w:val="Heading1"/>
    <w:uiPriority w:val="9"/>
    <w:rsid w:val="00C16957"/>
    <w:rPr>
      <w:rFonts w:asciiTheme="majorHAnsi" w:eastAsiaTheme="majorEastAsia" w:hAnsiTheme="majorHAnsi" w:cstheme="majorBidi"/>
      <w:color w:val="2F5496" w:themeColor="accent1" w:themeShade="BF"/>
      <w:sz w:val="32"/>
      <w:szCs w:val="32"/>
      <w:lang w:val="ru-RU"/>
    </w:rPr>
  </w:style>
  <w:style w:type="paragraph" w:styleId="TOCHeading">
    <w:name w:val="TOC Heading"/>
    <w:basedOn w:val="Heading1"/>
    <w:next w:val="Normal"/>
    <w:uiPriority w:val="39"/>
    <w:unhideWhenUsed/>
    <w:qFormat/>
    <w:rsid w:val="00C16957"/>
    <w:pPr>
      <w:spacing w:line="259" w:lineRule="auto"/>
      <w:outlineLvl w:val="9"/>
    </w:pPr>
    <w:rPr>
      <w:lang w:val="be-BY" w:eastAsia="be-BY"/>
    </w:rPr>
  </w:style>
  <w:style w:type="paragraph" w:styleId="TOC1">
    <w:name w:val="toc 1"/>
    <w:basedOn w:val="Normal"/>
    <w:next w:val="Normal"/>
    <w:autoRedefine/>
    <w:uiPriority w:val="39"/>
    <w:unhideWhenUsed/>
    <w:rsid w:val="00C16957"/>
    <w:pPr>
      <w:spacing w:after="100"/>
    </w:pPr>
  </w:style>
  <w:style w:type="paragraph" w:styleId="TOC2">
    <w:name w:val="toc 2"/>
    <w:basedOn w:val="Normal"/>
    <w:next w:val="Normal"/>
    <w:autoRedefine/>
    <w:uiPriority w:val="39"/>
    <w:unhideWhenUsed/>
    <w:rsid w:val="00C16957"/>
    <w:pPr>
      <w:tabs>
        <w:tab w:val="left" w:pos="880"/>
        <w:tab w:val="right" w:leader="dot" w:pos="9344"/>
      </w:tabs>
      <w:spacing w:after="0"/>
      <w:ind w:left="220"/>
    </w:pPr>
  </w:style>
  <w:style w:type="paragraph" w:styleId="Header">
    <w:name w:val="header"/>
    <w:basedOn w:val="Normal"/>
    <w:link w:val="HeaderChar"/>
    <w:uiPriority w:val="99"/>
    <w:unhideWhenUsed/>
    <w:rsid w:val="00C16957"/>
    <w:pPr>
      <w:tabs>
        <w:tab w:val="center" w:pos="4844"/>
        <w:tab w:val="right" w:pos="9689"/>
      </w:tabs>
      <w:spacing w:after="0" w:line="240" w:lineRule="auto"/>
    </w:pPr>
  </w:style>
  <w:style w:type="character" w:customStyle="1" w:styleId="HeaderChar">
    <w:name w:val="Header Char"/>
    <w:basedOn w:val="DefaultParagraphFont"/>
    <w:link w:val="Header"/>
    <w:uiPriority w:val="99"/>
    <w:rsid w:val="00C16957"/>
    <w:rPr>
      <w:lang w:val="ru-RU"/>
    </w:rPr>
  </w:style>
  <w:style w:type="paragraph" w:styleId="Footer">
    <w:name w:val="footer"/>
    <w:basedOn w:val="Normal"/>
    <w:link w:val="FooterChar"/>
    <w:uiPriority w:val="99"/>
    <w:unhideWhenUsed/>
    <w:rsid w:val="00C16957"/>
    <w:pPr>
      <w:tabs>
        <w:tab w:val="center" w:pos="4844"/>
        <w:tab w:val="right" w:pos="9689"/>
      </w:tabs>
      <w:spacing w:after="0" w:line="240" w:lineRule="auto"/>
    </w:pPr>
  </w:style>
  <w:style w:type="character" w:customStyle="1" w:styleId="FooterChar">
    <w:name w:val="Footer Char"/>
    <w:basedOn w:val="DefaultParagraphFont"/>
    <w:link w:val="Footer"/>
    <w:uiPriority w:val="99"/>
    <w:rsid w:val="00C16957"/>
    <w:rPr>
      <w:lang w:val="ru-RU"/>
    </w:rPr>
  </w:style>
  <w:style w:type="paragraph" w:customStyle="1" w:styleId="1">
    <w:name w:val="Раздел1"/>
    <w:basedOn w:val="ListParagraph"/>
    <w:link w:val="10"/>
    <w:autoRedefine/>
    <w:qFormat/>
    <w:rsid w:val="00282E72"/>
    <w:pPr>
      <w:spacing w:after="0" w:line="312" w:lineRule="auto"/>
      <w:ind w:left="0" w:firstLine="720"/>
      <w:jc w:val="both"/>
    </w:pPr>
    <w:rPr>
      <w:rFonts w:ascii="Times New Roman" w:hAnsi="Times New Roman"/>
      <w:sz w:val="28"/>
      <w:lang w:eastAsia="ru-RU"/>
    </w:rPr>
  </w:style>
  <w:style w:type="character" w:customStyle="1" w:styleId="10">
    <w:name w:val="Раздел1 Знак"/>
    <w:basedOn w:val="DefaultParagraphFont"/>
    <w:link w:val="1"/>
    <w:rsid w:val="00282E72"/>
    <w:rPr>
      <w:rFonts w:ascii="Times New Roman" w:hAnsi="Times New Roman"/>
      <w:sz w:val="28"/>
      <w:lang w:val="ru-RU" w:eastAsia="ru-RU"/>
    </w:rPr>
  </w:style>
  <w:style w:type="paragraph" w:styleId="ListParagraph">
    <w:name w:val="List Paragraph"/>
    <w:basedOn w:val="Normal"/>
    <w:uiPriority w:val="34"/>
    <w:qFormat/>
    <w:rsid w:val="00091E33"/>
    <w:pPr>
      <w:ind w:left="720"/>
      <w:contextualSpacing/>
    </w:pPr>
  </w:style>
  <w:style w:type="paragraph" w:styleId="Caption">
    <w:name w:val="caption"/>
    <w:basedOn w:val="Normal"/>
    <w:next w:val="Normal"/>
    <w:uiPriority w:val="35"/>
    <w:unhideWhenUsed/>
    <w:qFormat/>
    <w:rsid w:val="009D0B8B"/>
    <w:pPr>
      <w:spacing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7C21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322827">
      <w:bodyDiv w:val="1"/>
      <w:marLeft w:val="0"/>
      <w:marRight w:val="0"/>
      <w:marTop w:val="0"/>
      <w:marBottom w:val="0"/>
      <w:divBdr>
        <w:top w:val="none" w:sz="0" w:space="0" w:color="auto"/>
        <w:left w:val="none" w:sz="0" w:space="0" w:color="auto"/>
        <w:bottom w:val="none" w:sz="0" w:space="0" w:color="auto"/>
        <w:right w:val="none" w:sz="0" w:space="0" w:color="auto"/>
      </w:divBdr>
      <w:divsChild>
        <w:div w:id="2118793537">
          <w:marLeft w:val="1166"/>
          <w:marRight w:val="0"/>
          <w:marTop w:val="0"/>
          <w:marBottom w:val="0"/>
          <w:divBdr>
            <w:top w:val="none" w:sz="0" w:space="0" w:color="auto"/>
            <w:left w:val="none" w:sz="0" w:space="0" w:color="auto"/>
            <w:bottom w:val="none" w:sz="0" w:space="0" w:color="auto"/>
            <w:right w:val="none" w:sz="0" w:space="0" w:color="auto"/>
          </w:divBdr>
        </w:div>
      </w:divsChild>
    </w:div>
    <w:div w:id="299654516">
      <w:bodyDiv w:val="1"/>
      <w:marLeft w:val="0"/>
      <w:marRight w:val="0"/>
      <w:marTop w:val="0"/>
      <w:marBottom w:val="0"/>
      <w:divBdr>
        <w:top w:val="none" w:sz="0" w:space="0" w:color="auto"/>
        <w:left w:val="none" w:sz="0" w:space="0" w:color="auto"/>
        <w:bottom w:val="none" w:sz="0" w:space="0" w:color="auto"/>
        <w:right w:val="none" w:sz="0" w:space="0" w:color="auto"/>
      </w:divBdr>
    </w:div>
    <w:div w:id="304748539">
      <w:bodyDiv w:val="1"/>
      <w:marLeft w:val="0"/>
      <w:marRight w:val="0"/>
      <w:marTop w:val="0"/>
      <w:marBottom w:val="0"/>
      <w:divBdr>
        <w:top w:val="none" w:sz="0" w:space="0" w:color="auto"/>
        <w:left w:val="none" w:sz="0" w:space="0" w:color="auto"/>
        <w:bottom w:val="none" w:sz="0" w:space="0" w:color="auto"/>
        <w:right w:val="none" w:sz="0" w:space="0" w:color="auto"/>
      </w:divBdr>
      <w:divsChild>
        <w:div w:id="1259021793">
          <w:marLeft w:val="360"/>
          <w:marRight w:val="0"/>
          <w:marTop w:val="0"/>
          <w:marBottom w:val="0"/>
          <w:divBdr>
            <w:top w:val="none" w:sz="0" w:space="0" w:color="auto"/>
            <w:left w:val="none" w:sz="0" w:space="0" w:color="auto"/>
            <w:bottom w:val="none" w:sz="0" w:space="0" w:color="auto"/>
            <w:right w:val="none" w:sz="0" w:space="0" w:color="auto"/>
          </w:divBdr>
        </w:div>
        <w:div w:id="1522087713">
          <w:marLeft w:val="360"/>
          <w:marRight w:val="0"/>
          <w:marTop w:val="0"/>
          <w:marBottom w:val="0"/>
          <w:divBdr>
            <w:top w:val="none" w:sz="0" w:space="0" w:color="auto"/>
            <w:left w:val="none" w:sz="0" w:space="0" w:color="auto"/>
            <w:bottom w:val="none" w:sz="0" w:space="0" w:color="auto"/>
            <w:right w:val="none" w:sz="0" w:space="0" w:color="auto"/>
          </w:divBdr>
        </w:div>
        <w:div w:id="1642004952">
          <w:marLeft w:val="360"/>
          <w:marRight w:val="0"/>
          <w:marTop w:val="0"/>
          <w:marBottom w:val="0"/>
          <w:divBdr>
            <w:top w:val="none" w:sz="0" w:space="0" w:color="auto"/>
            <w:left w:val="none" w:sz="0" w:space="0" w:color="auto"/>
            <w:bottom w:val="none" w:sz="0" w:space="0" w:color="auto"/>
            <w:right w:val="none" w:sz="0" w:space="0" w:color="auto"/>
          </w:divBdr>
        </w:div>
        <w:div w:id="334722896">
          <w:marLeft w:val="360"/>
          <w:marRight w:val="0"/>
          <w:marTop w:val="0"/>
          <w:marBottom w:val="0"/>
          <w:divBdr>
            <w:top w:val="none" w:sz="0" w:space="0" w:color="auto"/>
            <w:left w:val="none" w:sz="0" w:space="0" w:color="auto"/>
            <w:bottom w:val="none" w:sz="0" w:space="0" w:color="auto"/>
            <w:right w:val="none" w:sz="0" w:space="0" w:color="auto"/>
          </w:divBdr>
        </w:div>
        <w:div w:id="1802962641">
          <w:marLeft w:val="360"/>
          <w:marRight w:val="0"/>
          <w:marTop w:val="0"/>
          <w:marBottom w:val="0"/>
          <w:divBdr>
            <w:top w:val="none" w:sz="0" w:space="0" w:color="auto"/>
            <w:left w:val="none" w:sz="0" w:space="0" w:color="auto"/>
            <w:bottom w:val="none" w:sz="0" w:space="0" w:color="auto"/>
            <w:right w:val="none" w:sz="0" w:space="0" w:color="auto"/>
          </w:divBdr>
        </w:div>
      </w:divsChild>
    </w:div>
    <w:div w:id="348145301">
      <w:bodyDiv w:val="1"/>
      <w:marLeft w:val="0"/>
      <w:marRight w:val="0"/>
      <w:marTop w:val="0"/>
      <w:marBottom w:val="0"/>
      <w:divBdr>
        <w:top w:val="none" w:sz="0" w:space="0" w:color="auto"/>
        <w:left w:val="none" w:sz="0" w:space="0" w:color="auto"/>
        <w:bottom w:val="none" w:sz="0" w:space="0" w:color="auto"/>
        <w:right w:val="none" w:sz="0" w:space="0" w:color="auto"/>
      </w:divBdr>
      <w:divsChild>
        <w:div w:id="794641486">
          <w:marLeft w:val="0"/>
          <w:marRight w:val="0"/>
          <w:marTop w:val="0"/>
          <w:marBottom w:val="0"/>
          <w:divBdr>
            <w:top w:val="none" w:sz="0" w:space="0" w:color="auto"/>
            <w:left w:val="none" w:sz="0" w:space="0" w:color="auto"/>
            <w:bottom w:val="none" w:sz="0" w:space="0" w:color="auto"/>
            <w:right w:val="none" w:sz="0" w:space="0" w:color="auto"/>
          </w:divBdr>
        </w:div>
        <w:div w:id="165554946">
          <w:marLeft w:val="0"/>
          <w:marRight w:val="0"/>
          <w:marTop w:val="0"/>
          <w:marBottom w:val="0"/>
          <w:divBdr>
            <w:top w:val="none" w:sz="0" w:space="0" w:color="auto"/>
            <w:left w:val="none" w:sz="0" w:space="0" w:color="auto"/>
            <w:bottom w:val="none" w:sz="0" w:space="0" w:color="auto"/>
            <w:right w:val="none" w:sz="0" w:space="0" w:color="auto"/>
          </w:divBdr>
        </w:div>
        <w:div w:id="264004770">
          <w:marLeft w:val="0"/>
          <w:marRight w:val="0"/>
          <w:marTop w:val="0"/>
          <w:marBottom w:val="0"/>
          <w:divBdr>
            <w:top w:val="none" w:sz="0" w:space="0" w:color="auto"/>
            <w:left w:val="none" w:sz="0" w:space="0" w:color="auto"/>
            <w:bottom w:val="none" w:sz="0" w:space="0" w:color="auto"/>
            <w:right w:val="none" w:sz="0" w:space="0" w:color="auto"/>
          </w:divBdr>
        </w:div>
        <w:div w:id="1228106188">
          <w:marLeft w:val="0"/>
          <w:marRight w:val="0"/>
          <w:marTop w:val="0"/>
          <w:marBottom w:val="0"/>
          <w:divBdr>
            <w:top w:val="none" w:sz="0" w:space="0" w:color="auto"/>
            <w:left w:val="none" w:sz="0" w:space="0" w:color="auto"/>
            <w:bottom w:val="none" w:sz="0" w:space="0" w:color="auto"/>
            <w:right w:val="none" w:sz="0" w:space="0" w:color="auto"/>
          </w:divBdr>
        </w:div>
        <w:div w:id="1874875724">
          <w:marLeft w:val="0"/>
          <w:marRight w:val="0"/>
          <w:marTop w:val="0"/>
          <w:marBottom w:val="0"/>
          <w:divBdr>
            <w:top w:val="none" w:sz="0" w:space="0" w:color="auto"/>
            <w:left w:val="none" w:sz="0" w:space="0" w:color="auto"/>
            <w:bottom w:val="none" w:sz="0" w:space="0" w:color="auto"/>
            <w:right w:val="none" w:sz="0" w:space="0" w:color="auto"/>
          </w:divBdr>
        </w:div>
        <w:div w:id="1406224435">
          <w:marLeft w:val="0"/>
          <w:marRight w:val="0"/>
          <w:marTop w:val="0"/>
          <w:marBottom w:val="0"/>
          <w:divBdr>
            <w:top w:val="none" w:sz="0" w:space="0" w:color="auto"/>
            <w:left w:val="none" w:sz="0" w:space="0" w:color="auto"/>
            <w:bottom w:val="none" w:sz="0" w:space="0" w:color="auto"/>
            <w:right w:val="none" w:sz="0" w:space="0" w:color="auto"/>
          </w:divBdr>
        </w:div>
        <w:div w:id="1725593669">
          <w:marLeft w:val="0"/>
          <w:marRight w:val="0"/>
          <w:marTop w:val="0"/>
          <w:marBottom w:val="0"/>
          <w:divBdr>
            <w:top w:val="none" w:sz="0" w:space="0" w:color="auto"/>
            <w:left w:val="none" w:sz="0" w:space="0" w:color="auto"/>
            <w:bottom w:val="none" w:sz="0" w:space="0" w:color="auto"/>
            <w:right w:val="none" w:sz="0" w:space="0" w:color="auto"/>
          </w:divBdr>
        </w:div>
      </w:divsChild>
    </w:div>
    <w:div w:id="388963488">
      <w:bodyDiv w:val="1"/>
      <w:marLeft w:val="0"/>
      <w:marRight w:val="0"/>
      <w:marTop w:val="0"/>
      <w:marBottom w:val="0"/>
      <w:divBdr>
        <w:top w:val="none" w:sz="0" w:space="0" w:color="auto"/>
        <w:left w:val="none" w:sz="0" w:space="0" w:color="auto"/>
        <w:bottom w:val="none" w:sz="0" w:space="0" w:color="auto"/>
        <w:right w:val="none" w:sz="0" w:space="0" w:color="auto"/>
      </w:divBdr>
    </w:div>
    <w:div w:id="1187060006">
      <w:bodyDiv w:val="1"/>
      <w:marLeft w:val="0"/>
      <w:marRight w:val="0"/>
      <w:marTop w:val="0"/>
      <w:marBottom w:val="0"/>
      <w:divBdr>
        <w:top w:val="none" w:sz="0" w:space="0" w:color="auto"/>
        <w:left w:val="none" w:sz="0" w:space="0" w:color="auto"/>
        <w:bottom w:val="none" w:sz="0" w:space="0" w:color="auto"/>
        <w:right w:val="none" w:sz="0" w:space="0" w:color="auto"/>
      </w:divBdr>
      <w:divsChild>
        <w:div w:id="1883400576">
          <w:marLeft w:val="0"/>
          <w:marRight w:val="0"/>
          <w:marTop w:val="0"/>
          <w:marBottom w:val="0"/>
          <w:divBdr>
            <w:top w:val="none" w:sz="0" w:space="0" w:color="auto"/>
            <w:left w:val="none" w:sz="0" w:space="0" w:color="auto"/>
            <w:bottom w:val="none" w:sz="0" w:space="0" w:color="auto"/>
            <w:right w:val="none" w:sz="0" w:space="0" w:color="auto"/>
          </w:divBdr>
        </w:div>
        <w:div w:id="2037612191">
          <w:marLeft w:val="0"/>
          <w:marRight w:val="0"/>
          <w:marTop w:val="0"/>
          <w:marBottom w:val="0"/>
          <w:divBdr>
            <w:top w:val="none" w:sz="0" w:space="0" w:color="auto"/>
            <w:left w:val="none" w:sz="0" w:space="0" w:color="auto"/>
            <w:bottom w:val="none" w:sz="0" w:space="0" w:color="auto"/>
            <w:right w:val="none" w:sz="0" w:space="0" w:color="auto"/>
          </w:divBdr>
        </w:div>
        <w:div w:id="1079522640">
          <w:marLeft w:val="0"/>
          <w:marRight w:val="0"/>
          <w:marTop w:val="0"/>
          <w:marBottom w:val="0"/>
          <w:divBdr>
            <w:top w:val="none" w:sz="0" w:space="0" w:color="auto"/>
            <w:left w:val="none" w:sz="0" w:space="0" w:color="auto"/>
            <w:bottom w:val="none" w:sz="0" w:space="0" w:color="auto"/>
            <w:right w:val="none" w:sz="0" w:space="0" w:color="auto"/>
          </w:divBdr>
        </w:div>
        <w:div w:id="1219710878">
          <w:marLeft w:val="0"/>
          <w:marRight w:val="0"/>
          <w:marTop w:val="0"/>
          <w:marBottom w:val="0"/>
          <w:divBdr>
            <w:top w:val="none" w:sz="0" w:space="0" w:color="auto"/>
            <w:left w:val="none" w:sz="0" w:space="0" w:color="auto"/>
            <w:bottom w:val="none" w:sz="0" w:space="0" w:color="auto"/>
            <w:right w:val="none" w:sz="0" w:space="0" w:color="auto"/>
          </w:divBdr>
        </w:div>
        <w:div w:id="1930459864">
          <w:marLeft w:val="0"/>
          <w:marRight w:val="0"/>
          <w:marTop w:val="0"/>
          <w:marBottom w:val="0"/>
          <w:divBdr>
            <w:top w:val="none" w:sz="0" w:space="0" w:color="auto"/>
            <w:left w:val="none" w:sz="0" w:space="0" w:color="auto"/>
            <w:bottom w:val="none" w:sz="0" w:space="0" w:color="auto"/>
            <w:right w:val="none" w:sz="0" w:space="0" w:color="auto"/>
          </w:divBdr>
        </w:div>
        <w:div w:id="1850095638">
          <w:marLeft w:val="0"/>
          <w:marRight w:val="0"/>
          <w:marTop w:val="0"/>
          <w:marBottom w:val="0"/>
          <w:divBdr>
            <w:top w:val="none" w:sz="0" w:space="0" w:color="auto"/>
            <w:left w:val="none" w:sz="0" w:space="0" w:color="auto"/>
            <w:bottom w:val="none" w:sz="0" w:space="0" w:color="auto"/>
            <w:right w:val="none" w:sz="0" w:space="0" w:color="auto"/>
          </w:divBdr>
        </w:div>
        <w:div w:id="1096901897">
          <w:marLeft w:val="0"/>
          <w:marRight w:val="0"/>
          <w:marTop w:val="0"/>
          <w:marBottom w:val="0"/>
          <w:divBdr>
            <w:top w:val="none" w:sz="0" w:space="0" w:color="auto"/>
            <w:left w:val="none" w:sz="0" w:space="0" w:color="auto"/>
            <w:bottom w:val="none" w:sz="0" w:space="0" w:color="auto"/>
            <w:right w:val="none" w:sz="0" w:space="0" w:color="auto"/>
          </w:divBdr>
        </w:div>
        <w:div w:id="857424477">
          <w:marLeft w:val="0"/>
          <w:marRight w:val="0"/>
          <w:marTop w:val="0"/>
          <w:marBottom w:val="0"/>
          <w:divBdr>
            <w:top w:val="none" w:sz="0" w:space="0" w:color="auto"/>
            <w:left w:val="none" w:sz="0" w:space="0" w:color="auto"/>
            <w:bottom w:val="none" w:sz="0" w:space="0" w:color="auto"/>
            <w:right w:val="none" w:sz="0" w:space="0" w:color="auto"/>
          </w:divBdr>
        </w:div>
        <w:div w:id="18631931">
          <w:marLeft w:val="0"/>
          <w:marRight w:val="0"/>
          <w:marTop w:val="0"/>
          <w:marBottom w:val="0"/>
          <w:divBdr>
            <w:top w:val="none" w:sz="0" w:space="0" w:color="auto"/>
            <w:left w:val="none" w:sz="0" w:space="0" w:color="auto"/>
            <w:bottom w:val="none" w:sz="0" w:space="0" w:color="auto"/>
            <w:right w:val="none" w:sz="0" w:space="0" w:color="auto"/>
          </w:divBdr>
        </w:div>
      </w:divsChild>
    </w:div>
    <w:div w:id="1395155764">
      <w:bodyDiv w:val="1"/>
      <w:marLeft w:val="0"/>
      <w:marRight w:val="0"/>
      <w:marTop w:val="0"/>
      <w:marBottom w:val="0"/>
      <w:divBdr>
        <w:top w:val="none" w:sz="0" w:space="0" w:color="auto"/>
        <w:left w:val="none" w:sz="0" w:space="0" w:color="auto"/>
        <w:bottom w:val="none" w:sz="0" w:space="0" w:color="auto"/>
        <w:right w:val="none" w:sz="0" w:space="0" w:color="auto"/>
      </w:divBdr>
    </w:div>
    <w:div w:id="1479492733">
      <w:bodyDiv w:val="1"/>
      <w:marLeft w:val="0"/>
      <w:marRight w:val="0"/>
      <w:marTop w:val="0"/>
      <w:marBottom w:val="0"/>
      <w:divBdr>
        <w:top w:val="none" w:sz="0" w:space="0" w:color="auto"/>
        <w:left w:val="none" w:sz="0" w:space="0" w:color="auto"/>
        <w:bottom w:val="none" w:sz="0" w:space="0" w:color="auto"/>
        <w:right w:val="none" w:sz="0" w:space="0" w:color="auto"/>
      </w:divBdr>
      <w:divsChild>
        <w:div w:id="1219053922">
          <w:marLeft w:val="0"/>
          <w:marRight w:val="0"/>
          <w:marTop w:val="0"/>
          <w:marBottom w:val="0"/>
          <w:divBdr>
            <w:top w:val="none" w:sz="0" w:space="0" w:color="auto"/>
            <w:left w:val="none" w:sz="0" w:space="0" w:color="auto"/>
            <w:bottom w:val="none" w:sz="0" w:space="0" w:color="auto"/>
            <w:right w:val="none" w:sz="0" w:space="0" w:color="auto"/>
          </w:divBdr>
        </w:div>
      </w:divsChild>
    </w:div>
    <w:div w:id="1878197607">
      <w:bodyDiv w:val="1"/>
      <w:marLeft w:val="0"/>
      <w:marRight w:val="0"/>
      <w:marTop w:val="0"/>
      <w:marBottom w:val="0"/>
      <w:divBdr>
        <w:top w:val="none" w:sz="0" w:space="0" w:color="auto"/>
        <w:left w:val="none" w:sz="0" w:space="0" w:color="auto"/>
        <w:bottom w:val="none" w:sz="0" w:space="0" w:color="auto"/>
        <w:right w:val="none" w:sz="0" w:space="0" w:color="auto"/>
      </w:divBdr>
    </w:div>
    <w:div w:id="2019430373">
      <w:bodyDiv w:val="1"/>
      <w:marLeft w:val="0"/>
      <w:marRight w:val="0"/>
      <w:marTop w:val="0"/>
      <w:marBottom w:val="0"/>
      <w:divBdr>
        <w:top w:val="none" w:sz="0" w:space="0" w:color="auto"/>
        <w:left w:val="none" w:sz="0" w:space="0" w:color="auto"/>
        <w:bottom w:val="none" w:sz="0" w:space="0" w:color="auto"/>
        <w:right w:val="none" w:sz="0" w:space="0" w:color="auto"/>
      </w:divBdr>
    </w:div>
    <w:div w:id="208209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0AEEE-780A-40ED-88A2-876AB3BF7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14</Pages>
  <Words>2550</Words>
  <Characters>14540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Nickolai Rovdo</dc:creator>
  <cp:keywords/>
  <dc:description/>
  <cp:lastModifiedBy>Nickolai Rovdo</cp:lastModifiedBy>
  <cp:revision>4</cp:revision>
  <dcterms:created xsi:type="dcterms:W3CDTF">2019-11-27T14:42:00Z</dcterms:created>
  <dcterms:modified xsi:type="dcterms:W3CDTF">2019-11-27T15:29:00Z</dcterms:modified>
</cp:coreProperties>
</file>