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BE4" w14:textId="27312F30" w:rsidR="00202A93" w:rsidRDefault="00A7068B" w:rsidP="00A7068B">
      <w:pPr>
        <w:pStyle w:val="Tittel"/>
      </w:pPr>
      <w:r>
        <w:t>Nyttige lenker</w:t>
      </w:r>
    </w:p>
    <w:p w14:paraId="24EC14B0" w14:textId="0FE26C06" w:rsidR="00A7068B" w:rsidRDefault="00A7068B" w:rsidP="00A7068B"/>
    <w:p w14:paraId="7C56CB9D" w14:textId="241768C5" w:rsidR="00A7068B" w:rsidRDefault="00A7068B" w:rsidP="00A7068B">
      <w:pPr>
        <w:pStyle w:val="Overskrift1"/>
      </w:pPr>
      <w:r>
        <w:t>Dokumentasjon og hjelperessurser</w:t>
      </w:r>
    </w:p>
    <w:p w14:paraId="4151162B" w14:textId="56DD6C0B" w:rsidR="00A7068B" w:rsidRDefault="00A7068B" w:rsidP="00A7068B">
      <w:pPr>
        <w:rPr>
          <w:sz w:val="24"/>
          <w:szCs w:val="28"/>
        </w:rPr>
      </w:pPr>
    </w:p>
    <w:p w14:paraId="0786B6F8" w14:textId="1E4D2EE4" w:rsidR="00A7068B" w:rsidRDefault="005A024D" w:rsidP="00A7068B">
      <w:pPr>
        <w:rPr>
          <w:sz w:val="24"/>
          <w:szCs w:val="28"/>
        </w:rPr>
      </w:pPr>
      <w:hyperlink r:id="rId4" w:history="1">
        <w:r w:rsidR="00A7068B" w:rsidRPr="00516438">
          <w:rPr>
            <w:rStyle w:val="Hyperkobling"/>
            <w:sz w:val="24"/>
            <w:szCs w:val="28"/>
          </w:rPr>
          <w:t>Svelte</w:t>
        </w:r>
      </w:hyperlink>
      <w:r w:rsidR="00516438">
        <w:rPr>
          <w:sz w:val="24"/>
          <w:szCs w:val="28"/>
        </w:rPr>
        <w:t xml:space="preserve"> – Dokumentasjon til Svelte</w:t>
      </w:r>
    </w:p>
    <w:p w14:paraId="120C98BA" w14:textId="411C667E" w:rsidR="00516438" w:rsidRDefault="005A024D" w:rsidP="00A7068B">
      <w:pPr>
        <w:rPr>
          <w:sz w:val="24"/>
          <w:szCs w:val="28"/>
        </w:rPr>
      </w:pPr>
      <w:hyperlink r:id="rId5" w:history="1">
        <w:r w:rsidR="00516438" w:rsidRPr="00516438">
          <w:rPr>
            <w:rStyle w:val="Hyperkobling"/>
            <w:sz w:val="24"/>
            <w:szCs w:val="28"/>
          </w:rPr>
          <w:t>SvelteKit</w:t>
        </w:r>
      </w:hyperlink>
      <w:r w:rsidR="00516438">
        <w:rPr>
          <w:sz w:val="24"/>
          <w:szCs w:val="28"/>
        </w:rPr>
        <w:t xml:space="preserve"> – Dokumentasjon til SvelteKit</w:t>
      </w:r>
    </w:p>
    <w:p w14:paraId="7994BAB3" w14:textId="5BCBE246" w:rsidR="00516438" w:rsidRDefault="005A024D" w:rsidP="00A7068B">
      <w:pPr>
        <w:rPr>
          <w:sz w:val="24"/>
          <w:szCs w:val="28"/>
        </w:rPr>
      </w:pPr>
      <w:hyperlink r:id="rId6" w:history="1">
        <w:r w:rsidR="00AE4149" w:rsidRPr="00AE4149">
          <w:rPr>
            <w:rStyle w:val="Hyperkobling"/>
            <w:sz w:val="24"/>
            <w:szCs w:val="28"/>
          </w:rPr>
          <w:t>W3Schools</w:t>
        </w:r>
      </w:hyperlink>
      <w:r w:rsidR="00AE4149">
        <w:rPr>
          <w:sz w:val="24"/>
          <w:szCs w:val="28"/>
        </w:rPr>
        <w:t xml:space="preserve"> – Begynner tutorials og oppslag på forskjellige programmeringsspråk og verktøy</w:t>
      </w:r>
    </w:p>
    <w:p w14:paraId="37B49024" w14:textId="3DC96E2E" w:rsidR="00AE4149" w:rsidRDefault="005A024D" w:rsidP="00A7068B">
      <w:pPr>
        <w:rPr>
          <w:sz w:val="24"/>
          <w:szCs w:val="28"/>
        </w:rPr>
      </w:pPr>
      <w:hyperlink r:id="rId7" w:history="1">
        <w:r w:rsidR="00E02231" w:rsidRPr="00E02231">
          <w:rPr>
            <w:rStyle w:val="Hyperkobling"/>
            <w:sz w:val="24"/>
            <w:szCs w:val="28"/>
          </w:rPr>
          <w:t>MDN Web Docs</w:t>
        </w:r>
      </w:hyperlink>
      <w:r w:rsidR="00E02231">
        <w:rPr>
          <w:sz w:val="24"/>
          <w:szCs w:val="28"/>
        </w:rPr>
        <w:t xml:space="preserve"> – Dokumentasjon spesifikt til HTML, CSS og JavaScript</w:t>
      </w:r>
    </w:p>
    <w:p w14:paraId="7394AA95" w14:textId="29610819" w:rsidR="00EB5410" w:rsidRDefault="00EB5410" w:rsidP="00A7068B">
      <w:pPr>
        <w:rPr>
          <w:sz w:val="24"/>
          <w:szCs w:val="28"/>
        </w:rPr>
      </w:pPr>
    </w:p>
    <w:p w14:paraId="0A806534" w14:textId="7B93A294" w:rsidR="00EB5410" w:rsidRDefault="00EB5410" w:rsidP="00EB5410">
      <w:pPr>
        <w:pStyle w:val="Overskrift1"/>
      </w:pPr>
      <w:r>
        <w:t>Visuelle ressurser</w:t>
      </w:r>
    </w:p>
    <w:p w14:paraId="69D0F1F0" w14:textId="0FDE6CDE" w:rsidR="00EB5410" w:rsidRDefault="00EB5410" w:rsidP="00EB5410"/>
    <w:p w14:paraId="63032A9B" w14:textId="31760350" w:rsidR="00EB5410" w:rsidRDefault="005A024D" w:rsidP="00EB5410">
      <w:pPr>
        <w:rPr>
          <w:sz w:val="24"/>
          <w:szCs w:val="28"/>
        </w:rPr>
      </w:pPr>
      <w:hyperlink r:id="rId8" w:history="1">
        <w:r w:rsidR="00EB5410" w:rsidRPr="00EB5410">
          <w:rPr>
            <w:rStyle w:val="Hyperkobling"/>
            <w:sz w:val="24"/>
            <w:szCs w:val="28"/>
          </w:rPr>
          <w:t>Emojier</w:t>
        </w:r>
      </w:hyperlink>
      <w:r w:rsidR="00EB5410">
        <w:rPr>
          <w:sz w:val="24"/>
          <w:szCs w:val="28"/>
        </w:rPr>
        <w:t xml:space="preserve"> – Nettside der man kan søke opp og kopiere emojier</w:t>
      </w:r>
    </w:p>
    <w:p w14:paraId="1769D3AE" w14:textId="566563B8" w:rsidR="00EB5410" w:rsidRDefault="005A024D" w:rsidP="00EB5410">
      <w:pPr>
        <w:rPr>
          <w:sz w:val="24"/>
          <w:szCs w:val="28"/>
        </w:rPr>
      </w:pPr>
      <w:hyperlink r:id="rId9" w:history="1">
        <w:r w:rsidR="00292500" w:rsidRPr="00292500">
          <w:rPr>
            <w:rStyle w:val="Hyperkobling"/>
            <w:sz w:val="24"/>
            <w:szCs w:val="28"/>
          </w:rPr>
          <w:t>Favicon</w:t>
        </w:r>
      </w:hyperlink>
      <w:r w:rsidR="00292500">
        <w:rPr>
          <w:sz w:val="24"/>
          <w:szCs w:val="28"/>
        </w:rPr>
        <w:t xml:space="preserve"> – Nettside der man kan søke opp og generere egne ikoner og logoer</w:t>
      </w:r>
    </w:p>
    <w:p w14:paraId="0AAF6124" w14:textId="6499510F" w:rsidR="00292500" w:rsidRDefault="005A024D" w:rsidP="00EB5410">
      <w:pPr>
        <w:rPr>
          <w:sz w:val="24"/>
          <w:szCs w:val="28"/>
        </w:rPr>
      </w:pPr>
      <w:hyperlink r:id="rId10" w:history="1">
        <w:r w:rsidR="00943EA3" w:rsidRPr="00943EA3">
          <w:rPr>
            <w:rStyle w:val="Hyperkobling"/>
            <w:sz w:val="24"/>
            <w:szCs w:val="28"/>
          </w:rPr>
          <w:t>Google Fonts</w:t>
        </w:r>
      </w:hyperlink>
      <w:r w:rsidR="00943EA3">
        <w:rPr>
          <w:sz w:val="24"/>
          <w:szCs w:val="28"/>
        </w:rPr>
        <w:t xml:space="preserve"> </w:t>
      </w:r>
      <w:r w:rsidR="00370B77">
        <w:rPr>
          <w:sz w:val="24"/>
          <w:szCs w:val="28"/>
        </w:rPr>
        <w:t>–</w:t>
      </w:r>
      <w:r w:rsidR="00943EA3">
        <w:rPr>
          <w:sz w:val="24"/>
          <w:szCs w:val="28"/>
        </w:rPr>
        <w:t xml:space="preserve"> </w:t>
      </w:r>
      <w:r w:rsidR="00370B77">
        <w:rPr>
          <w:sz w:val="24"/>
          <w:szCs w:val="28"/>
        </w:rPr>
        <w:t xml:space="preserve">Nettside med mange forskjellige fonter </w:t>
      </w:r>
      <w:r w:rsidR="001534BF">
        <w:rPr>
          <w:sz w:val="24"/>
          <w:szCs w:val="28"/>
        </w:rPr>
        <w:t>som kan brukes på egen nettside</w:t>
      </w:r>
    </w:p>
    <w:p w14:paraId="74F3BF09" w14:textId="48BF4ECE" w:rsidR="003217D9" w:rsidRPr="00553B40" w:rsidRDefault="005A024D" w:rsidP="00EB5410">
      <w:pPr>
        <w:rPr>
          <w:sz w:val="24"/>
          <w:szCs w:val="28"/>
        </w:rPr>
      </w:pPr>
      <w:hyperlink r:id="rId11" w:history="1">
        <w:r w:rsidR="00553B40" w:rsidRPr="00553B40">
          <w:rPr>
            <w:rStyle w:val="Hyperkobling"/>
            <w:sz w:val="24"/>
            <w:szCs w:val="28"/>
          </w:rPr>
          <w:t>Colorhunt.co</w:t>
        </w:r>
      </w:hyperlink>
      <w:r w:rsidR="00553B40" w:rsidRPr="00553B40">
        <w:rPr>
          <w:sz w:val="24"/>
          <w:szCs w:val="28"/>
        </w:rPr>
        <w:t xml:space="preserve"> – Nettside der man fin</w:t>
      </w:r>
      <w:r w:rsidR="00553B40">
        <w:rPr>
          <w:sz w:val="24"/>
          <w:szCs w:val="28"/>
        </w:rPr>
        <w:t>ner fargekoder og forslag til ulike fargetemaer</w:t>
      </w:r>
    </w:p>
    <w:p w14:paraId="68C7A109" w14:textId="65BBE930" w:rsidR="0018794F" w:rsidRDefault="005A024D" w:rsidP="00EB5410">
      <w:pPr>
        <w:rPr>
          <w:sz w:val="24"/>
          <w:szCs w:val="28"/>
        </w:rPr>
      </w:pPr>
      <w:hyperlink r:id="rId12" w:history="1">
        <w:r w:rsidR="00A462EE" w:rsidRPr="009565DE">
          <w:rPr>
            <w:rStyle w:val="Hyperkobling"/>
            <w:sz w:val="24"/>
            <w:szCs w:val="28"/>
          </w:rPr>
          <w:t>MockFlow WireframePro</w:t>
        </w:r>
      </w:hyperlink>
      <w:r w:rsidR="00A462EE" w:rsidRPr="00A462EE">
        <w:rPr>
          <w:sz w:val="24"/>
          <w:szCs w:val="28"/>
        </w:rPr>
        <w:t xml:space="preserve"> – Nettside der man kan</w:t>
      </w:r>
      <w:r w:rsidR="00A462EE">
        <w:rPr>
          <w:sz w:val="24"/>
          <w:szCs w:val="28"/>
        </w:rPr>
        <w:t xml:space="preserve"> lage wireframes, altså grove skisse</w:t>
      </w:r>
      <w:r w:rsidR="009565DE">
        <w:rPr>
          <w:sz w:val="24"/>
          <w:szCs w:val="28"/>
        </w:rPr>
        <w:t>r av utssendet til en nettside eller app.</w:t>
      </w:r>
    </w:p>
    <w:p w14:paraId="5AC449FD" w14:textId="68538F49" w:rsidR="00023CB0" w:rsidRPr="00A462EE" w:rsidRDefault="005A024D" w:rsidP="00EB5410">
      <w:pPr>
        <w:rPr>
          <w:sz w:val="24"/>
          <w:szCs w:val="28"/>
        </w:rPr>
      </w:pPr>
      <w:hyperlink r:id="rId13" w:history="1">
        <w:r w:rsidR="00023CB0" w:rsidRPr="005A024D">
          <w:rPr>
            <w:rStyle w:val="Hyperkobling"/>
            <w:sz w:val="24"/>
            <w:szCs w:val="28"/>
          </w:rPr>
          <w:t>Draw.io</w:t>
        </w:r>
      </w:hyperlink>
      <w:r w:rsidR="00023CB0">
        <w:rPr>
          <w:sz w:val="24"/>
          <w:szCs w:val="28"/>
        </w:rPr>
        <w:t xml:space="preserve"> – Nettbasert program for å tegne diagrammer som f.eks flytdiagrammer eller klassediagrammer.</w:t>
      </w:r>
    </w:p>
    <w:p w14:paraId="1298146C" w14:textId="3FFE88BD" w:rsidR="001534BF" w:rsidRPr="00A462EE" w:rsidRDefault="001534BF" w:rsidP="00EB5410">
      <w:pPr>
        <w:rPr>
          <w:sz w:val="24"/>
          <w:szCs w:val="28"/>
        </w:rPr>
      </w:pPr>
    </w:p>
    <w:p w14:paraId="22D090AE" w14:textId="5102F1E2" w:rsidR="00EA40EF" w:rsidRDefault="00EA40EF" w:rsidP="00EA40EF">
      <w:pPr>
        <w:pStyle w:val="Overskrift1"/>
      </w:pPr>
      <w:r>
        <w:t>YouTube – Tutorials</w:t>
      </w:r>
    </w:p>
    <w:p w14:paraId="4E6A30A5" w14:textId="2AA1B2E1" w:rsidR="00EA40EF" w:rsidRDefault="00EA40EF" w:rsidP="00EA40EF"/>
    <w:p w14:paraId="185828B3" w14:textId="6DE3EAA8" w:rsidR="00997DD8" w:rsidRDefault="005A024D" w:rsidP="00EA40EF">
      <w:pPr>
        <w:rPr>
          <w:sz w:val="24"/>
          <w:szCs w:val="28"/>
        </w:rPr>
      </w:pPr>
      <w:hyperlink r:id="rId14" w:history="1">
        <w:r w:rsidR="004E1681" w:rsidRPr="004E1681">
          <w:rPr>
            <w:rStyle w:val="Hyperkobling"/>
            <w:sz w:val="24"/>
            <w:szCs w:val="28"/>
          </w:rPr>
          <w:t>The Net Ninja</w:t>
        </w:r>
      </w:hyperlink>
      <w:r w:rsidR="004E1681" w:rsidRPr="004E1681">
        <w:rPr>
          <w:sz w:val="24"/>
          <w:szCs w:val="28"/>
        </w:rPr>
        <w:t xml:space="preserve"> – Svelte for nybegynnere</w:t>
      </w:r>
    </w:p>
    <w:p w14:paraId="5BAE3407" w14:textId="20D9549A" w:rsidR="004E1681" w:rsidRDefault="005A024D" w:rsidP="00EA40EF">
      <w:pPr>
        <w:rPr>
          <w:sz w:val="24"/>
          <w:szCs w:val="28"/>
        </w:rPr>
      </w:pPr>
      <w:hyperlink r:id="rId15" w:history="1">
        <w:r w:rsidR="00495F8B" w:rsidRPr="00495F8B">
          <w:rPr>
            <w:rStyle w:val="Hyperkobling"/>
            <w:sz w:val="24"/>
            <w:szCs w:val="28"/>
          </w:rPr>
          <w:t>The Net Ninja</w:t>
        </w:r>
      </w:hyperlink>
      <w:r w:rsidR="00495F8B" w:rsidRPr="00495F8B">
        <w:rPr>
          <w:sz w:val="24"/>
          <w:szCs w:val="28"/>
        </w:rPr>
        <w:t xml:space="preserve"> – JavaScript for nybegynn</w:t>
      </w:r>
      <w:r w:rsidR="00495F8B">
        <w:rPr>
          <w:sz w:val="24"/>
          <w:szCs w:val="28"/>
        </w:rPr>
        <w:t>ere</w:t>
      </w:r>
    </w:p>
    <w:p w14:paraId="4C8F5BE8" w14:textId="4A0E6454" w:rsidR="00495F8B" w:rsidRPr="00495F8B" w:rsidRDefault="005A024D" w:rsidP="00EA40EF">
      <w:pPr>
        <w:rPr>
          <w:sz w:val="24"/>
          <w:szCs w:val="28"/>
        </w:rPr>
      </w:pPr>
      <w:hyperlink r:id="rId16" w:history="1">
        <w:r w:rsidR="007E3E61" w:rsidRPr="007E3E61">
          <w:rPr>
            <w:rStyle w:val="Hyperkobling"/>
            <w:sz w:val="24"/>
            <w:szCs w:val="28"/>
          </w:rPr>
          <w:t>The Net Ninja</w:t>
        </w:r>
      </w:hyperlink>
      <w:r w:rsidR="007E3E61">
        <w:rPr>
          <w:sz w:val="24"/>
          <w:szCs w:val="28"/>
        </w:rPr>
        <w:t xml:space="preserve"> – Objektorientert programmering med JavaScript</w:t>
      </w:r>
    </w:p>
    <w:sectPr w:rsidR="00495F8B" w:rsidRPr="00495F8B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A7"/>
    <w:rsid w:val="00023CB0"/>
    <w:rsid w:val="001534BF"/>
    <w:rsid w:val="0018794F"/>
    <w:rsid w:val="00202A93"/>
    <w:rsid w:val="00292500"/>
    <w:rsid w:val="002B19FD"/>
    <w:rsid w:val="003021A7"/>
    <w:rsid w:val="003217D9"/>
    <w:rsid w:val="00370B77"/>
    <w:rsid w:val="0038201C"/>
    <w:rsid w:val="00495F8B"/>
    <w:rsid w:val="004E1681"/>
    <w:rsid w:val="00516438"/>
    <w:rsid w:val="00553B40"/>
    <w:rsid w:val="005A024D"/>
    <w:rsid w:val="007E3E61"/>
    <w:rsid w:val="00943EA3"/>
    <w:rsid w:val="009565DE"/>
    <w:rsid w:val="00997DD8"/>
    <w:rsid w:val="00A462EE"/>
    <w:rsid w:val="00A7068B"/>
    <w:rsid w:val="00AE4149"/>
    <w:rsid w:val="00E02231"/>
    <w:rsid w:val="00EA40EF"/>
    <w:rsid w:val="00E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4BA7"/>
  <w15:chartTrackingRefBased/>
  <w15:docId w15:val="{733B60BC-9564-4C22-83DA-8B751D6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A70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70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7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706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516438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1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emoji.com/" TargetMode="External"/><Relationship Id="rId13" Type="http://schemas.openxmlformats.org/officeDocument/2006/relationships/hyperlink" Target="https://app.diagrams.ne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" TargetMode="External"/><Relationship Id="rId12" Type="http://schemas.openxmlformats.org/officeDocument/2006/relationships/hyperlink" Target="https://wireframepro.mockflow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l3bTDlT6ZI&amp;list=PL4cUxeGkcC9i5yvDkJgt60vNVWffpblB7&amp;ab_channel=TheNetNinj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colorhunt.co/" TargetMode="External"/><Relationship Id="rId5" Type="http://schemas.openxmlformats.org/officeDocument/2006/relationships/hyperlink" Target="https://kit.svelte.dev/docs/introduction" TargetMode="External"/><Relationship Id="rId15" Type="http://schemas.openxmlformats.org/officeDocument/2006/relationships/hyperlink" Target="https://www.youtube.com/watch?v=qoSksQ4s_hg&amp;list=PL4cUxeGkcC9i9Ae2D9Ee1RvylH38dKuET&amp;ab_channel=TheNetNinja" TargetMode="External"/><Relationship Id="rId10" Type="http://schemas.openxmlformats.org/officeDocument/2006/relationships/hyperlink" Target="https://fonts.google.com/" TargetMode="External"/><Relationship Id="rId4" Type="http://schemas.openxmlformats.org/officeDocument/2006/relationships/hyperlink" Target="https://svelte.dev/docs" TargetMode="External"/><Relationship Id="rId9" Type="http://schemas.openxmlformats.org/officeDocument/2006/relationships/hyperlink" Target="https://favicon.io/" TargetMode="External"/><Relationship Id="rId14" Type="http://schemas.openxmlformats.org/officeDocument/2006/relationships/hyperlink" Target="https://www.youtube.com/watch?v=zojEMeQGGHs&amp;list=PL4cUxeGkcC9hlbrVO_2QFVqVPhlZmz7tO&amp;ab_channel=TheNetNin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Pettersen, Fredrik</cp:lastModifiedBy>
  <cp:revision>22</cp:revision>
  <dcterms:created xsi:type="dcterms:W3CDTF">2022-10-31T12:04:00Z</dcterms:created>
  <dcterms:modified xsi:type="dcterms:W3CDTF">2023-08-16T12:33:00Z</dcterms:modified>
</cp:coreProperties>
</file>