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EA665" w14:textId="77777777" w:rsidR="008E3E97" w:rsidRDefault="008E3E97" w:rsidP="0096242F">
      <w:pPr>
        <w:pStyle w:val="Header"/>
        <w:tabs>
          <w:tab w:val="clear" w:pos="4320"/>
          <w:tab w:val="clear" w:pos="8640"/>
        </w:tabs>
      </w:pPr>
      <w:bookmarkStart w:id="0" w:name="_GoBack"/>
      <w:bookmarkEnd w:id="0"/>
    </w:p>
    <w:p w14:paraId="53925026" w14:textId="77777777" w:rsidR="00075FFB" w:rsidRDefault="00075FFB" w:rsidP="0096242F">
      <w:pPr>
        <w:pStyle w:val="Header"/>
        <w:tabs>
          <w:tab w:val="clear" w:pos="4320"/>
          <w:tab w:val="clear" w:pos="8640"/>
        </w:tabs>
      </w:pPr>
    </w:p>
    <w:p w14:paraId="2F19AB61" w14:textId="77777777" w:rsidR="00C95E38" w:rsidRPr="009634EB" w:rsidRDefault="00C95E38" w:rsidP="0096242F">
      <w:pPr>
        <w:pStyle w:val="Header"/>
        <w:tabs>
          <w:tab w:val="clear" w:pos="4320"/>
          <w:tab w:val="clear" w:pos="8640"/>
        </w:tabs>
      </w:pPr>
    </w:p>
    <w:p w14:paraId="06D07F75" w14:textId="77777777" w:rsidR="0096242F" w:rsidRDefault="00075FFB" w:rsidP="002D3030">
      <w:pPr>
        <w:pStyle w:val="Heading1"/>
        <w:ind w:left="90"/>
        <w:jc w:val="center"/>
      </w:pPr>
      <w:r>
        <w:t>Sub-</w:t>
      </w:r>
      <w:r w:rsidR="008E3E97">
        <w:t>Contractor Agreement</w:t>
      </w:r>
    </w:p>
    <w:p w14:paraId="07B66F78" w14:textId="77777777" w:rsidR="0096242F" w:rsidRDefault="0096242F" w:rsidP="0096242F">
      <w:pPr>
        <w:autoSpaceDE w:val="0"/>
        <w:autoSpaceDN w:val="0"/>
        <w:adjustRightInd w:val="0"/>
        <w:spacing w:line="240" w:lineRule="atLeast"/>
        <w:jc w:val="center"/>
        <w:rPr>
          <w:sz w:val="20"/>
        </w:rPr>
      </w:pPr>
    </w:p>
    <w:p w14:paraId="7CDEF866"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sz w:val="20"/>
        </w:rPr>
      </w:pPr>
    </w:p>
    <w:p w14:paraId="10EC6EE6"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sz w:val="20"/>
        </w:rPr>
      </w:pPr>
      <w:r>
        <w:rPr>
          <w:sz w:val="20"/>
        </w:rPr>
        <w:t>This</w:t>
      </w:r>
      <w:r w:rsidR="00E75470">
        <w:rPr>
          <w:sz w:val="20"/>
        </w:rPr>
        <w:t xml:space="preserve"> Agreement is entered into on </w:t>
      </w:r>
      <w:r>
        <w:rPr>
          <w:sz w:val="20"/>
        </w:rPr>
        <w:t xml:space="preserve"> </w:t>
      </w:r>
      <w:r w:rsidR="00A55934" w:rsidRPr="00916A9E">
        <w:rPr>
          <w:sz w:val="20"/>
          <w:u w:val="single"/>
        </w:rPr>
        <w:fldChar w:fldCharType="begin">
          <w:ffData>
            <w:name w:val="Text1"/>
            <w:enabled/>
            <w:calcOnExit w:val="0"/>
            <w:textInput/>
          </w:ffData>
        </w:fldChar>
      </w:r>
      <w:bookmarkStart w:id="1" w:name="Text1"/>
      <w:r w:rsidR="00C95E38" w:rsidRPr="00916A9E">
        <w:rPr>
          <w:sz w:val="20"/>
          <w:u w:val="single"/>
        </w:rPr>
        <w:instrText xml:space="preserve"> FORMTEXT </w:instrText>
      </w:r>
      <w:r w:rsidR="00A55934" w:rsidRPr="00916A9E">
        <w:rPr>
          <w:sz w:val="20"/>
          <w:u w:val="single"/>
        </w:rPr>
      </w:r>
      <w:r w:rsidR="00A55934" w:rsidRPr="00916A9E">
        <w:rPr>
          <w:sz w:val="20"/>
          <w:u w:val="single"/>
        </w:rPr>
        <w:fldChar w:fldCharType="separate"/>
      </w:r>
      <w:r w:rsidR="00C95E38" w:rsidRPr="00916A9E">
        <w:rPr>
          <w:noProof/>
          <w:sz w:val="20"/>
          <w:u w:val="single"/>
        </w:rPr>
        <w:t> </w:t>
      </w:r>
      <w:r w:rsidR="00C95E38" w:rsidRPr="00916A9E">
        <w:rPr>
          <w:noProof/>
          <w:sz w:val="20"/>
          <w:u w:val="single"/>
        </w:rPr>
        <w:t> </w:t>
      </w:r>
      <w:r w:rsidR="00C95E38" w:rsidRPr="00916A9E">
        <w:rPr>
          <w:noProof/>
          <w:sz w:val="20"/>
          <w:u w:val="single"/>
        </w:rPr>
        <w:t> </w:t>
      </w:r>
      <w:r w:rsidR="00C95E38" w:rsidRPr="00916A9E">
        <w:rPr>
          <w:noProof/>
          <w:sz w:val="20"/>
          <w:u w:val="single"/>
        </w:rPr>
        <w:t> </w:t>
      </w:r>
      <w:r w:rsidR="00C95E38" w:rsidRPr="00916A9E">
        <w:rPr>
          <w:noProof/>
          <w:sz w:val="20"/>
          <w:u w:val="single"/>
        </w:rPr>
        <w:t> </w:t>
      </w:r>
      <w:r w:rsidR="00A55934" w:rsidRPr="00916A9E">
        <w:rPr>
          <w:sz w:val="20"/>
          <w:u w:val="single"/>
        </w:rPr>
        <w:fldChar w:fldCharType="end"/>
      </w:r>
      <w:bookmarkEnd w:id="1"/>
      <w:r w:rsidR="00C95E38">
        <w:rPr>
          <w:b/>
          <w:sz w:val="20"/>
        </w:rPr>
        <w:t xml:space="preserve"> </w:t>
      </w:r>
      <w:r>
        <w:rPr>
          <w:sz w:val="20"/>
        </w:rPr>
        <w:t xml:space="preserve"> by and between </w:t>
      </w:r>
      <w:r w:rsidR="00A55934" w:rsidRPr="00916A9E">
        <w:rPr>
          <w:sz w:val="20"/>
          <w:u w:val="single"/>
        </w:rPr>
        <w:fldChar w:fldCharType="begin">
          <w:ffData>
            <w:name w:val="Text2"/>
            <w:enabled/>
            <w:calcOnExit w:val="0"/>
            <w:textInput/>
          </w:ffData>
        </w:fldChar>
      </w:r>
      <w:bookmarkStart w:id="2" w:name="Text2"/>
      <w:r w:rsidR="00C95E38" w:rsidRPr="00916A9E">
        <w:rPr>
          <w:sz w:val="20"/>
          <w:u w:val="single"/>
        </w:rPr>
        <w:instrText xml:space="preserve"> FORMTEXT </w:instrText>
      </w:r>
      <w:r w:rsidR="00A55934" w:rsidRPr="00916A9E">
        <w:rPr>
          <w:sz w:val="20"/>
          <w:u w:val="single"/>
        </w:rPr>
      </w:r>
      <w:r w:rsidR="00A55934" w:rsidRPr="00916A9E">
        <w:rPr>
          <w:sz w:val="20"/>
          <w:u w:val="single"/>
        </w:rPr>
        <w:fldChar w:fldCharType="separate"/>
      </w:r>
      <w:r w:rsidR="00C95E38" w:rsidRPr="00916A9E">
        <w:rPr>
          <w:noProof/>
          <w:sz w:val="20"/>
          <w:u w:val="single"/>
        </w:rPr>
        <w:t> </w:t>
      </w:r>
      <w:r w:rsidR="00C95E38" w:rsidRPr="00916A9E">
        <w:rPr>
          <w:noProof/>
          <w:sz w:val="20"/>
          <w:u w:val="single"/>
        </w:rPr>
        <w:t> </w:t>
      </w:r>
      <w:r w:rsidR="00C95E38" w:rsidRPr="00916A9E">
        <w:rPr>
          <w:noProof/>
          <w:sz w:val="20"/>
          <w:u w:val="single"/>
        </w:rPr>
        <w:t> </w:t>
      </w:r>
      <w:r w:rsidR="00C95E38" w:rsidRPr="00916A9E">
        <w:rPr>
          <w:noProof/>
          <w:sz w:val="20"/>
          <w:u w:val="single"/>
        </w:rPr>
        <w:t> </w:t>
      </w:r>
      <w:r w:rsidR="00C95E38" w:rsidRPr="00916A9E">
        <w:rPr>
          <w:noProof/>
          <w:sz w:val="20"/>
          <w:u w:val="single"/>
        </w:rPr>
        <w:t> </w:t>
      </w:r>
      <w:r w:rsidR="00A55934" w:rsidRPr="00916A9E">
        <w:rPr>
          <w:sz w:val="20"/>
          <w:u w:val="single"/>
        </w:rPr>
        <w:fldChar w:fldCharType="end"/>
      </w:r>
      <w:bookmarkEnd w:id="2"/>
      <w:r w:rsidR="00E75470">
        <w:rPr>
          <w:b/>
          <w:sz w:val="20"/>
        </w:rPr>
        <w:t xml:space="preserve"> </w:t>
      </w:r>
      <w:r>
        <w:rPr>
          <w:sz w:val="20"/>
        </w:rPr>
        <w:t xml:space="preserve"> ("</w:t>
      </w:r>
      <w:r w:rsidR="008E3E97">
        <w:rPr>
          <w:sz w:val="20"/>
        </w:rPr>
        <w:t>Sub Contractor</w:t>
      </w:r>
      <w:r>
        <w:rPr>
          <w:sz w:val="20"/>
        </w:rPr>
        <w:t>") and IntePros Incorporated ("IntePros").</w:t>
      </w:r>
    </w:p>
    <w:p w14:paraId="59671B2F"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sz w:val="20"/>
        </w:rPr>
      </w:pPr>
    </w:p>
    <w:p w14:paraId="638ACBAA" w14:textId="77777777" w:rsidR="0096242F" w:rsidRDefault="0096242F" w:rsidP="0096242F">
      <w:pPr>
        <w:numPr>
          <w:ilvl w:val="0"/>
          <w:numId w:val="1"/>
        </w:numPr>
        <w:tabs>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sz w:val="20"/>
        </w:rPr>
      </w:pPr>
      <w:r>
        <w:rPr>
          <w:sz w:val="20"/>
        </w:rPr>
        <w:t>Consulting Services</w:t>
      </w:r>
    </w:p>
    <w:p w14:paraId="5EB420AF"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sz w:val="20"/>
        </w:rPr>
      </w:pPr>
    </w:p>
    <w:p w14:paraId="3F56B0F1"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r>
        <w:rPr>
          <w:sz w:val="20"/>
        </w:rPr>
        <w:t>a.</w:t>
      </w:r>
      <w:r>
        <w:rPr>
          <w:sz w:val="20"/>
        </w:rPr>
        <w:tab/>
        <w:t xml:space="preserve">From time to time, on an as-needed basis, the </w:t>
      </w:r>
      <w:r w:rsidR="008E3E97">
        <w:rPr>
          <w:sz w:val="20"/>
        </w:rPr>
        <w:t>Sub Contractor</w:t>
      </w:r>
      <w:r>
        <w:rPr>
          <w:sz w:val="20"/>
        </w:rPr>
        <w:t xml:space="preserve"> agrees to provide such information technology services as are identified to the </w:t>
      </w:r>
      <w:r w:rsidR="008E3E97">
        <w:rPr>
          <w:sz w:val="20"/>
        </w:rPr>
        <w:t>Sub Contractor</w:t>
      </w:r>
      <w:r>
        <w:rPr>
          <w:sz w:val="20"/>
        </w:rPr>
        <w:t xml:space="preserve"> by IntePros.  Such services shall be provided directly to the IntePros' client and / or clients ("Client").  IntePros shall act as an agent / broker for the Client and the </w:t>
      </w:r>
      <w:r w:rsidR="008E3E97">
        <w:rPr>
          <w:sz w:val="20"/>
        </w:rPr>
        <w:t>Sub Contractor</w:t>
      </w:r>
      <w:r>
        <w:rPr>
          <w:sz w:val="20"/>
        </w:rPr>
        <w:t xml:space="preserve"> to facilitate and arrange services hereunder.  Such services, and those employees, staff and personnel ("Personnel") of the </w:t>
      </w:r>
      <w:r w:rsidR="008E3E97">
        <w:rPr>
          <w:sz w:val="20"/>
        </w:rPr>
        <w:t>Sub Contractor</w:t>
      </w:r>
      <w:r>
        <w:rPr>
          <w:sz w:val="20"/>
        </w:rPr>
        <w:t xml:space="preserve"> designated to provide such services, shall be described in greater detail on Work Schedules to be attached hereto in the form of Work Schedule - Corp-to-Corp.</w:t>
      </w:r>
    </w:p>
    <w:p w14:paraId="7BCEDF72"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p>
    <w:p w14:paraId="4A5F06B5" w14:textId="77777777" w:rsidR="0096242F" w:rsidRDefault="0096242F" w:rsidP="0096242F">
      <w:pPr>
        <w:pStyle w:val="BodyTextIndent2"/>
        <w:tabs>
          <w:tab w:val="clear" w:pos="1080"/>
          <w:tab w:val="left" w:pos="720"/>
          <w:tab w:val="left" w:pos="4230"/>
        </w:tabs>
      </w:pPr>
      <w:r>
        <w:t>b.</w:t>
      </w:r>
      <w:r>
        <w:tab/>
        <w:t xml:space="preserve">All work performed and services provided hereunder shall be under the direction and to the satisfaction of the Client, without instructions or supervision from IntePros.  Neither IntePros nor the Client shall provide training, tools, equipment or other materials to the </w:t>
      </w:r>
      <w:r w:rsidR="008E3E97">
        <w:t>Sub Contractor</w:t>
      </w:r>
      <w:r>
        <w:t>.</w:t>
      </w:r>
    </w:p>
    <w:p w14:paraId="3A9135FB"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p>
    <w:p w14:paraId="6FD0AB0F"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r>
        <w:rPr>
          <w:sz w:val="20"/>
        </w:rPr>
        <w:t>c.</w:t>
      </w:r>
      <w:r>
        <w:rPr>
          <w:sz w:val="20"/>
        </w:rPr>
        <w:tab/>
        <w:t xml:space="preserve">The </w:t>
      </w:r>
      <w:r w:rsidR="008E3E97">
        <w:rPr>
          <w:sz w:val="20"/>
        </w:rPr>
        <w:t>Sub Contractor</w:t>
      </w:r>
      <w:r>
        <w:rPr>
          <w:sz w:val="20"/>
        </w:rPr>
        <w:t xml:space="preserve"> shall not be prohibited, except to the extent that it would be inconsistent with the requirements of this Agreement, in any way, from performing any services for any other individual or company during the period of this Agreement.  At any time, IntePros may arrange for other </w:t>
      </w:r>
      <w:r w:rsidR="008E3E97">
        <w:rPr>
          <w:sz w:val="20"/>
        </w:rPr>
        <w:t>Sub Contractor</w:t>
      </w:r>
      <w:r>
        <w:rPr>
          <w:sz w:val="20"/>
        </w:rPr>
        <w:t>s or IntePros' own employees to provide the same or similar services to the Client.</w:t>
      </w:r>
    </w:p>
    <w:p w14:paraId="333F463A"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sz w:val="20"/>
        </w:rPr>
      </w:pPr>
    </w:p>
    <w:p w14:paraId="1D75E894"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sz w:val="20"/>
        </w:rPr>
      </w:pPr>
      <w:r>
        <w:rPr>
          <w:sz w:val="20"/>
        </w:rPr>
        <w:t>2. Payment / Billing</w:t>
      </w:r>
    </w:p>
    <w:p w14:paraId="4F683082"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rFonts w:ascii="CG Times" w:hAnsi="CG Times"/>
          <w:sz w:val="20"/>
        </w:rPr>
      </w:pPr>
    </w:p>
    <w:p w14:paraId="6B19D4A6"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720"/>
        <w:rPr>
          <w:rFonts w:ascii="CG Times" w:hAnsi="CG Times"/>
          <w:sz w:val="20"/>
        </w:rPr>
      </w:pPr>
      <w:r>
        <w:rPr>
          <w:rFonts w:ascii="CG Times" w:hAnsi="CG Times"/>
          <w:sz w:val="20"/>
        </w:rPr>
        <w:t xml:space="preserve">Payment to the </w:t>
      </w:r>
      <w:r w:rsidR="008E3E97">
        <w:rPr>
          <w:rFonts w:ascii="CG Times" w:hAnsi="CG Times"/>
          <w:sz w:val="20"/>
        </w:rPr>
        <w:t>Sub Contractor</w:t>
      </w:r>
      <w:r>
        <w:rPr>
          <w:rFonts w:ascii="CG Times" w:hAnsi="CG Times"/>
          <w:sz w:val="20"/>
        </w:rPr>
        <w:t xml:space="preserve"> shall be postmarked within 15 calendar days (net 15) of receipt by </w:t>
      </w:r>
      <w:r>
        <w:rPr>
          <w:sz w:val="20"/>
        </w:rPr>
        <w:t>IntePros</w:t>
      </w:r>
      <w:r>
        <w:rPr>
          <w:rFonts w:ascii="CG Times" w:hAnsi="CG Times"/>
          <w:sz w:val="20"/>
        </w:rPr>
        <w:t xml:space="preserve"> of a completed Time Sheet and the </w:t>
      </w:r>
      <w:r w:rsidR="008E3E97">
        <w:rPr>
          <w:rFonts w:ascii="CG Times" w:hAnsi="CG Times"/>
          <w:sz w:val="20"/>
        </w:rPr>
        <w:t>Sub Contractor</w:t>
      </w:r>
      <w:r>
        <w:rPr>
          <w:rFonts w:ascii="CG Times" w:hAnsi="CG Times"/>
          <w:sz w:val="20"/>
        </w:rPr>
        <w:t xml:space="preserve">'s weekly invoice, only for hours actually worked, at an hourly rate as indicated on the Work Schedule without reduction for income tax withholdings or other employee deductions.  The </w:t>
      </w:r>
      <w:r w:rsidR="008E3E97">
        <w:rPr>
          <w:rFonts w:ascii="CG Times" w:hAnsi="CG Times"/>
          <w:sz w:val="20"/>
        </w:rPr>
        <w:t>Sub Contractor</w:t>
      </w:r>
      <w:r>
        <w:rPr>
          <w:rFonts w:ascii="CG Times" w:hAnsi="CG Times"/>
          <w:sz w:val="20"/>
        </w:rPr>
        <w:t xml:space="preserve"> and its Personnel shall receive no other compensation or benefits for services provided hereunder.  In order to be paid, the </w:t>
      </w:r>
      <w:r w:rsidR="008E3E97">
        <w:rPr>
          <w:rFonts w:ascii="CG Times" w:hAnsi="CG Times"/>
          <w:sz w:val="20"/>
        </w:rPr>
        <w:t>Sub Contractor</w:t>
      </w:r>
      <w:r>
        <w:rPr>
          <w:rFonts w:ascii="CG Times" w:hAnsi="CG Times"/>
          <w:sz w:val="20"/>
        </w:rPr>
        <w:t xml:space="preserve"> must submit to </w:t>
      </w:r>
      <w:r>
        <w:rPr>
          <w:sz w:val="20"/>
        </w:rPr>
        <w:t>IntePros</w:t>
      </w:r>
      <w:r>
        <w:rPr>
          <w:rFonts w:ascii="CG Times" w:hAnsi="CG Times"/>
          <w:sz w:val="20"/>
        </w:rPr>
        <w:t xml:space="preserve"> an invoice with backup Time Sheets signed by an authorized representative of the Client.  The difference between amounts paid to the </w:t>
      </w:r>
      <w:r w:rsidR="008E3E97">
        <w:rPr>
          <w:rFonts w:ascii="CG Times" w:hAnsi="CG Times"/>
          <w:sz w:val="20"/>
        </w:rPr>
        <w:t>Sub Contractor</w:t>
      </w:r>
      <w:r>
        <w:rPr>
          <w:rFonts w:ascii="CG Times" w:hAnsi="CG Times"/>
          <w:sz w:val="20"/>
        </w:rPr>
        <w:t xml:space="preserve"> by </w:t>
      </w:r>
      <w:r>
        <w:rPr>
          <w:sz w:val="20"/>
        </w:rPr>
        <w:t>IntePros</w:t>
      </w:r>
      <w:r>
        <w:rPr>
          <w:rFonts w:ascii="CG Times" w:hAnsi="CG Times"/>
          <w:sz w:val="20"/>
        </w:rPr>
        <w:t xml:space="preserve"> and the amounts billed to the Client(s) by </w:t>
      </w:r>
      <w:r>
        <w:rPr>
          <w:sz w:val="20"/>
        </w:rPr>
        <w:t>IntePros</w:t>
      </w:r>
      <w:r>
        <w:rPr>
          <w:rFonts w:ascii="CG Times" w:hAnsi="CG Times"/>
          <w:sz w:val="20"/>
        </w:rPr>
        <w:t xml:space="preserve"> shall compensate </w:t>
      </w:r>
      <w:r>
        <w:rPr>
          <w:sz w:val="20"/>
        </w:rPr>
        <w:t>IntePros</w:t>
      </w:r>
      <w:r>
        <w:rPr>
          <w:rFonts w:ascii="CG Times" w:hAnsi="CG Times"/>
          <w:sz w:val="20"/>
        </w:rPr>
        <w:t xml:space="preserve"> for its services in identifying</w:t>
      </w:r>
      <w:r>
        <w:rPr>
          <w:sz w:val="20"/>
        </w:rPr>
        <w:t xml:space="preserve"> the </w:t>
      </w:r>
      <w:r w:rsidR="008E3E97">
        <w:rPr>
          <w:rFonts w:ascii="CG Times" w:hAnsi="CG Times"/>
          <w:sz w:val="20"/>
        </w:rPr>
        <w:t>Sub Contractor</w:t>
      </w:r>
      <w:r>
        <w:rPr>
          <w:rFonts w:ascii="CG Times" w:hAnsi="CG Times"/>
          <w:sz w:val="20"/>
        </w:rPr>
        <w:t xml:space="preserve"> and the Client, arranging interviews and other services and performing administrative functions provided hereunder.  The </w:t>
      </w:r>
      <w:r w:rsidR="008E3E97">
        <w:rPr>
          <w:rFonts w:ascii="CG Times" w:hAnsi="CG Times"/>
          <w:sz w:val="20"/>
        </w:rPr>
        <w:t>Sub Contractor</w:t>
      </w:r>
      <w:r>
        <w:rPr>
          <w:rFonts w:ascii="CG Times" w:hAnsi="CG Times"/>
          <w:sz w:val="20"/>
        </w:rPr>
        <w:t xml:space="preserve"> agrees that it shall not disclose the </w:t>
      </w:r>
      <w:r w:rsidR="008E3E97">
        <w:rPr>
          <w:rFonts w:ascii="CG Times" w:hAnsi="CG Times"/>
          <w:sz w:val="20"/>
        </w:rPr>
        <w:t>Sub Contractor</w:t>
      </w:r>
      <w:r>
        <w:rPr>
          <w:rFonts w:ascii="CG Times" w:hAnsi="CG Times"/>
          <w:sz w:val="20"/>
        </w:rPr>
        <w:t>'s rate of pay to the Client or to the Client's customer(s) or co-workers.</w:t>
      </w:r>
    </w:p>
    <w:p w14:paraId="58FFD3F2"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sz w:val="20"/>
        </w:rPr>
      </w:pPr>
    </w:p>
    <w:p w14:paraId="6972DDA1" w14:textId="77777777" w:rsidR="0096242F" w:rsidRDefault="0096242F" w:rsidP="0096242F">
      <w:pPr>
        <w:numPr>
          <w:ilvl w:val="0"/>
          <w:numId w:val="2"/>
        </w:numPr>
        <w:tabs>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sz w:val="20"/>
        </w:rPr>
      </w:pPr>
      <w:r>
        <w:rPr>
          <w:sz w:val="20"/>
        </w:rPr>
        <w:t>Term</w:t>
      </w:r>
    </w:p>
    <w:p w14:paraId="76AD46D9"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sz w:val="20"/>
        </w:rPr>
      </w:pPr>
    </w:p>
    <w:p w14:paraId="7083D91B" w14:textId="77777777" w:rsidR="0096242F" w:rsidRDefault="0096242F" w:rsidP="00C95E38">
      <w:pPr>
        <w:tabs>
          <w:tab w:val="left" w:pos="720"/>
          <w:tab w:val="left" w:pos="900"/>
        </w:tabs>
        <w:autoSpaceDE w:val="0"/>
        <w:autoSpaceDN w:val="0"/>
        <w:adjustRightInd w:val="0"/>
        <w:spacing w:after="90" w:line="240" w:lineRule="atLeast"/>
        <w:ind w:left="720"/>
        <w:rPr>
          <w:rFonts w:cs="Times"/>
          <w:sz w:val="20"/>
        </w:rPr>
      </w:pPr>
      <w:r>
        <w:rPr>
          <w:sz w:val="20"/>
        </w:rPr>
        <w:t xml:space="preserve">The </w:t>
      </w:r>
      <w:r w:rsidR="008E3E97">
        <w:rPr>
          <w:sz w:val="20"/>
        </w:rPr>
        <w:t>Sub Contractor</w:t>
      </w:r>
      <w:r>
        <w:rPr>
          <w:sz w:val="20"/>
        </w:rPr>
        <w:t xml:space="preserve">'s services hereunder shall be provided only on an as needed basis without any commitment as to minimum use by IntePros or the Client.  The </w:t>
      </w:r>
      <w:r w:rsidR="008E3E97">
        <w:rPr>
          <w:sz w:val="20"/>
        </w:rPr>
        <w:t>Sub Contractor</w:t>
      </w:r>
      <w:r>
        <w:rPr>
          <w:sz w:val="20"/>
        </w:rPr>
        <w:t xml:space="preserve"> acknowledges and agrees that this Agreement and / or any Work Schedule may be terminated at any time by IntePros upon any breach of this Agreement and at any time, if the Client or IntePros so desires, with or without cause.  The </w:t>
      </w:r>
      <w:r w:rsidR="008E3E97">
        <w:rPr>
          <w:sz w:val="20"/>
        </w:rPr>
        <w:t>Sub Contractor</w:t>
      </w:r>
      <w:r>
        <w:rPr>
          <w:sz w:val="20"/>
        </w:rPr>
        <w:t xml:space="preserve"> may terminate this Agreement subject to completion of any outstanding Work Schedules upon 10 business days prior notice to I</w:t>
      </w:r>
      <w:r w:rsidR="00E75470">
        <w:rPr>
          <w:sz w:val="20"/>
        </w:rPr>
        <w:t>ntePros.  Failure to provide ten business days</w:t>
      </w:r>
      <w:r>
        <w:rPr>
          <w:sz w:val="20"/>
        </w:rPr>
        <w:t xml:space="preserve"> notice, prior to the completion of any current work schedule, will result in forfeiti</w:t>
      </w:r>
      <w:r w:rsidR="00E75470">
        <w:rPr>
          <w:sz w:val="20"/>
        </w:rPr>
        <w:t>ng a sum equivalent of ten business days</w:t>
      </w:r>
      <w:r>
        <w:rPr>
          <w:sz w:val="20"/>
        </w:rPr>
        <w:t xml:space="preserve"> payment to the </w:t>
      </w:r>
      <w:r w:rsidR="008E3E97">
        <w:rPr>
          <w:sz w:val="20"/>
        </w:rPr>
        <w:t>Sub Contractor</w:t>
      </w:r>
      <w:r>
        <w:rPr>
          <w:sz w:val="20"/>
        </w:rPr>
        <w:t xml:space="preserve"> in addition to any other damages incurred by IntePros as a result of leaving a contract early. </w:t>
      </w:r>
    </w:p>
    <w:p w14:paraId="0D2CDEC4" w14:textId="77777777" w:rsidR="00C95E38" w:rsidRPr="00C95E38" w:rsidRDefault="00C95E38" w:rsidP="00C95E38">
      <w:pPr>
        <w:tabs>
          <w:tab w:val="left" w:pos="720"/>
          <w:tab w:val="left" w:pos="900"/>
        </w:tabs>
        <w:autoSpaceDE w:val="0"/>
        <w:autoSpaceDN w:val="0"/>
        <w:adjustRightInd w:val="0"/>
        <w:spacing w:after="90" w:line="240" w:lineRule="atLeast"/>
        <w:ind w:left="720"/>
        <w:rPr>
          <w:rFonts w:cs="Times"/>
          <w:sz w:val="20"/>
        </w:rPr>
      </w:pPr>
    </w:p>
    <w:p w14:paraId="0D6AC5B8" w14:textId="77777777" w:rsidR="0096242F" w:rsidRDefault="0096242F" w:rsidP="0096242F">
      <w:pPr>
        <w:numPr>
          <w:ilvl w:val="0"/>
          <w:numId w:val="2"/>
        </w:numPr>
        <w:tabs>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sz w:val="20"/>
        </w:rPr>
      </w:pPr>
      <w:r>
        <w:rPr>
          <w:sz w:val="20"/>
        </w:rPr>
        <w:t>Confidential Information / Intellectual Property</w:t>
      </w:r>
    </w:p>
    <w:p w14:paraId="542FE661"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sz w:val="20"/>
        </w:rPr>
      </w:pPr>
    </w:p>
    <w:p w14:paraId="4CA5FC77" w14:textId="77777777" w:rsidR="00C95E38"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r>
        <w:rPr>
          <w:sz w:val="20"/>
        </w:rPr>
        <w:t>a.</w:t>
      </w:r>
      <w:r>
        <w:rPr>
          <w:sz w:val="20"/>
        </w:rPr>
        <w:tab/>
        <w:t xml:space="preserve">The </w:t>
      </w:r>
      <w:r w:rsidR="008E3E97">
        <w:rPr>
          <w:sz w:val="20"/>
        </w:rPr>
        <w:t>Sub Contractor</w:t>
      </w:r>
      <w:r>
        <w:rPr>
          <w:sz w:val="20"/>
        </w:rPr>
        <w:t xml:space="preserve"> acknowledges that in the course of the </w:t>
      </w:r>
      <w:r w:rsidR="008E3E97">
        <w:rPr>
          <w:sz w:val="20"/>
        </w:rPr>
        <w:t>Sub Contractor</w:t>
      </w:r>
      <w:r>
        <w:rPr>
          <w:sz w:val="20"/>
        </w:rPr>
        <w:t xml:space="preserve">'s providing services hereunder, the </w:t>
      </w:r>
      <w:r w:rsidR="008E3E97">
        <w:rPr>
          <w:sz w:val="20"/>
        </w:rPr>
        <w:t>Sub Contractor</w:t>
      </w:r>
      <w:r>
        <w:rPr>
          <w:sz w:val="20"/>
        </w:rPr>
        <w:t xml:space="preserve"> may </w:t>
      </w:r>
    </w:p>
    <w:p w14:paraId="16D34A48" w14:textId="77777777" w:rsidR="00075FFB" w:rsidRDefault="00075FFB" w:rsidP="00075FFB">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sz w:val="20"/>
        </w:rPr>
      </w:pPr>
    </w:p>
    <w:p w14:paraId="42D578F5" w14:textId="77777777" w:rsidR="00075FFB" w:rsidRDefault="00075FFB" w:rsidP="00075FFB">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sz w:val="20"/>
        </w:rPr>
        <w:sectPr w:rsidR="00075FFB" w:rsidSect="00DB67C6">
          <w:headerReference w:type="even" r:id="rId7"/>
          <w:headerReference w:type="default" r:id="rId8"/>
          <w:footerReference w:type="default" r:id="rId9"/>
          <w:headerReference w:type="first" r:id="rId10"/>
          <w:pgSz w:w="12240" w:h="15840"/>
          <w:pgMar w:top="1008" w:right="720" w:bottom="446" w:left="1008" w:header="720" w:footer="288" w:gutter="0"/>
          <w:cols w:space="720"/>
        </w:sectPr>
      </w:pPr>
    </w:p>
    <w:p w14:paraId="128E2FD0" w14:textId="77777777" w:rsidR="00C95E38" w:rsidRDefault="00075FFB" w:rsidP="00075FFB">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sz w:val="20"/>
        </w:rPr>
      </w:pPr>
      <w:r>
        <w:rPr>
          <w:sz w:val="20"/>
        </w:rPr>
        <w:lastRenderedPageBreak/>
        <w:tab/>
        <w:t xml:space="preserve">   </w:t>
      </w:r>
      <w:r w:rsidR="0096242F">
        <w:rPr>
          <w:sz w:val="20"/>
        </w:rPr>
        <w:t xml:space="preserve">be provided with or have access to confidential information belonging to IntePros, the Client or other </w:t>
      </w:r>
    </w:p>
    <w:p w14:paraId="73CD0C1C" w14:textId="77777777" w:rsidR="0096242F" w:rsidRDefault="00C95E38" w:rsidP="00C95E38">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rPr>
          <w:sz w:val="20"/>
        </w:rPr>
      </w:pPr>
      <w:r>
        <w:rPr>
          <w:sz w:val="20"/>
        </w:rPr>
        <w:t>b</w:t>
      </w:r>
      <w:r w:rsidR="0096242F">
        <w:rPr>
          <w:sz w:val="20"/>
        </w:rPr>
        <w:t xml:space="preserve">parties.  Confidential information includes any and all information which any party may consider proprietary or otherwise wish to keep confidential including, but not limited to, customer lists, computer programs, schematics, source code, object code, cost or profit figures and projections, credit information, current, future or proposed products or services, plans and technology, business forecasts, financial records, accounting records, and technical information included in or on tracings, flow charts, drawings, field notes, calculations, specification and engineering data.  The </w:t>
      </w:r>
      <w:r w:rsidR="008E3E97">
        <w:rPr>
          <w:sz w:val="20"/>
        </w:rPr>
        <w:t>Sub Contractor</w:t>
      </w:r>
      <w:r w:rsidR="0096242F">
        <w:rPr>
          <w:sz w:val="20"/>
        </w:rPr>
        <w:t xml:space="preserve"> agrees to hold in strict confidence all confidential information which the </w:t>
      </w:r>
      <w:r w:rsidR="008E3E97">
        <w:rPr>
          <w:sz w:val="20"/>
        </w:rPr>
        <w:t>Sub Contractor</w:t>
      </w:r>
      <w:r w:rsidR="0096242F">
        <w:rPr>
          <w:sz w:val="20"/>
        </w:rPr>
        <w:t xml:space="preserve"> uses or to which the </w:t>
      </w:r>
      <w:r w:rsidR="008E3E97">
        <w:rPr>
          <w:sz w:val="20"/>
        </w:rPr>
        <w:t>Sub Contractor</w:t>
      </w:r>
      <w:r w:rsidR="0096242F">
        <w:rPr>
          <w:sz w:val="20"/>
        </w:rPr>
        <w:t xml:space="preserve"> gains access during the course of providing services hereunder and not to use, reproduce, publish, disclose or otherwise make known to any person or entity any confidential information, except to the extent required in the performance of the </w:t>
      </w:r>
      <w:r w:rsidR="008E3E97">
        <w:rPr>
          <w:sz w:val="20"/>
        </w:rPr>
        <w:t>Sub Contractor</w:t>
      </w:r>
      <w:r w:rsidR="0096242F">
        <w:rPr>
          <w:sz w:val="20"/>
        </w:rPr>
        <w:t>'s services to the Client hereunder.</w:t>
      </w:r>
    </w:p>
    <w:p w14:paraId="1C568E4D"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p>
    <w:p w14:paraId="3F9DEAD4"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r>
        <w:rPr>
          <w:sz w:val="20"/>
        </w:rPr>
        <w:t>b.</w:t>
      </w:r>
      <w:r>
        <w:rPr>
          <w:sz w:val="20"/>
        </w:rPr>
        <w:tab/>
        <w:t xml:space="preserve">The </w:t>
      </w:r>
      <w:r w:rsidR="008E3E97">
        <w:rPr>
          <w:sz w:val="20"/>
        </w:rPr>
        <w:t>Sub Contractor</w:t>
      </w:r>
      <w:r>
        <w:rPr>
          <w:sz w:val="20"/>
        </w:rPr>
        <w:t xml:space="preserve"> agrees not to disclose, indirectly or directly any information or data, the disclosure of which would constitute a violation of any obligation to, or infringe upon the rights of, any third party.</w:t>
      </w:r>
    </w:p>
    <w:p w14:paraId="28468C1A"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p>
    <w:p w14:paraId="3579870E" w14:textId="77777777" w:rsidR="0096242F" w:rsidRDefault="0096242F" w:rsidP="0096242F">
      <w:pPr>
        <w:pStyle w:val="BodyTextIndent2"/>
        <w:tabs>
          <w:tab w:val="clear" w:pos="1080"/>
          <w:tab w:val="left" w:pos="720"/>
          <w:tab w:val="left" w:pos="4230"/>
        </w:tabs>
      </w:pPr>
      <w:r>
        <w:t>c.</w:t>
      </w:r>
      <w:r>
        <w:tab/>
        <w:t xml:space="preserve">The </w:t>
      </w:r>
      <w:r w:rsidR="008E3E97">
        <w:t>Sub Contractor</w:t>
      </w:r>
      <w:r>
        <w:t xml:space="preserve"> agrees that any inventions, works of authorship or other intellectual property, including, but not limited to, source code and documentation, conceived, developed, or originated by the </w:t>
      </w:r>
      <w:r w:rsidR="008E3E97">
        <w:t>Sub Contractor</w:t>
      </w:r>
      <w:r>
        <w:t xml:space="preserve"> or under the </w:t>
      </w:r>
      <w:r w:rsidR="008E3E97">
        <w:t>Sub Contractor</w:t>
      </w:r>
      <w:r>
        <w:t xml:space="preserve">'s direction during the </w:t>
      </w:r>
      <w:r w:rsidR="008E3E97">
        <w:t>Sub Contractor</w:t>
      </w:r>
      <w:r>
        <w:t xml:space="preserve">'s provision of services to the Client hereunder shall be the sole and complete property of the Client.  The </w:t>
      </w:r>
      <w:r w:rsidR="008E3E97">
        <w:t>Sub Contractor</w:t>
      </w:r>
      <w:r>
        <w:t xml:space="preserve"> hereby assigns and conveys the </w:t>
      </w:r>
      <w:r w:rsidR="008E3E97">
        <w:t>Sub Contractor</w:t>
      </w:r>
      <w:r>
        <w:t xml:space="preserve">'s entire right, title and interest to any and all resulting copyrights, patents and trade secrets to the Client or to its customer, as the case may be.  The </w:t>
      </w:r>
      <w:r w:rsidR="008E3E97">
        <w:t>Sub Contractor</w:t>
      </w:r>
      <w:r>
        <w:t xml:space="preserve"> agrees to execute all applications or registrations for patents and copyrights, and any other instruments deemed necessary or helpful for the Client to secure and enforce its rights.  The </w:t>
      </w:r>
      <w:r w:rsidR="008E3E97">
        <w:t>Sub Contractor</w:t>
      </w:r>
      <w:r>
        <w:t xml:space="preserve"> shall make no charge or claim for additional compensation or any other consideration for signing such documents.  The </w:t>
      </w:r>
      <w:r w:rsidR="008E3E97">
        <w:t>Sub Contractor</w:t>
      </w:r>
      <w:r>
        <w:t xml:space="preserve"> further agrees to disclose, promptly and without prior request, to the Client all such inventions, works or authorship and other intellectual property.</w:t>
      </w:r>
    </w:p>
    <w:p w14:paraId="123EF41D"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p>
    <w:p w14:paraId="1427AFB7"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r>
        <w:rPr>
          <w:sz w:val="20"/>
        </w:rPr>
        <w:t>d.</w:t>
      </w:r>
      <w:r>
        <w:rPr>
          <w:sz w:val="20"/>
        </w:rPr>
        <w:tab/>
        <w:t xml:space="preserve">Upon the termination or completion of services to any Client, the </w:t>
      </w:r>
      <w:r w:rsidR="008E3E97">
        <w:rPr>
          <w:sz w:val="20"/>
        </w:rPr>
        <w:t>Sub Contractor</w:t>
      </w:r>
      <w:r>
        <w:rPr>
          <w:sz w:val="20"/>
        </w:rPr>
        <w:t xml:space="preserve"> agrees to immediately return to the Client all information, data and any other materials supplied by or obtained from the Client in the course of the </w:t>
      </w:r>
      <w:r w:rsidR="008E3E97">
        <w:rPr>
          <w:sz w:val="20"/>
        </w:rPr>
        <w:t>Sub Contractor</w:t>
      </w:r>
      <w:r>
        <w:rPr>
          <w:sz w:val="20"/>
        </w:rPr>
        <w:t xml:space="preserve">'s work, along with all copies thereof in the </w:t>
      </w:r>
      <w:r w:rsidR="008E3E97">
        <w:rPr>
          <w:sz w:val="20"/>
        </w:rPr>
        <w:t>Sub Contractor</w:t>
      </w:r>
      <w:r>
        <w:rPr>
          <w:sz w:val="20"/>
        </w:rPr>
        <w:t>'s possession and control.</w:t>
      </w:r>
    </w:p>
    <w:p w14:paraId="518CB547"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p>
    <w:p w14:paraId="1E134EAB"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r>
        <w:rPr>
          <w:sz w:val="20"/>
        </w:rPr>
        <w:t xml:space="preserve">e. </w:t>
      </w:r>
      <w:r>
        <w:rPr>
          <w:sz w:val="20"/>
        </w:rPr>
        <w:tab/>
        <w:t xml:space="preserve">The </w:t>
      </w:r>
      <w:r w:rsidR="008E3E97">
        <w:rPr>
          <w:sz w:val="20"/>
        </w:rPr>
        <w:t>Sub Contractor</w:t>
      </w:r>
      <w:r>
        <w:rPr>
          <w:sz w:val="20"/>
        </w:rPr>
        <w:t xml:space="preserve"> acknowledges and agrees that the disclosure of any confidential information or any other violation of the terms of Section 4 of this Agreement would cause immediate and irreparable injury, loss and damage to IntePros and to the Clients and / or their customers and that an adequate remedy at law of such injury, loss and damage may not exist and that, in the event of such disclosure or threatened disclosure, IntePros, the Clients and / or their customers shall be entitled to institute and prosecute proceedings in a court of competent jurisdiction to obtain temporary and / or permanent injunctive relief to enforce a provision of this Agreement, without the necessity of proof of actual damage or loss.</w:t>
      </w:r>
    </w:p>
    <w:p w14:paraId="65BDC2D8"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p>
    <w:p w14:paraId="3BE8D8AC"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r>
        <w:rPr>
          <w:sz w:val="20"/>
        </w:rPr>
        <w:t>f.</w:t>
      </w:r>
      <w:r>
        <w:rPr>
          <w:sz w:val="20"/>
        </w:rPr>
        <w:tab/>
        <w:t xml:space="preserve">The </w:t>
      </w:r>
      <w:r w:rsidR="008E3E97">
        <w:rPr>
          <w:sz w:val="20"/>
        </w:rPr>
        <w:t>Sub Contractor</w:t>
      </w:r>
      <w:r>
        <w:rPr>
          <w:sz w:val="20"/>
        </w:rPr>
        <w:t xml:space="preserve"> and its employees shall not disclose any Consultant's rate of pay to any third party, including without limitation, any Client, customer or co-worker.  Any such disclosure may result in the Consulting Company and / or its Consultants immediate termination.</w:t>
      </w:r>
    </w:p>
    <w:p w14:paraId="6ECD1027"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sz w:val="20"/>
        </w:rPr>
      </w:pPr>
    </w:p>
    <w:p w14:paraId="4BF1A7EC"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sz w:val="20"/>
        </w:rPr>
      </w:pPr>
      <w:r>
        <w:rPr>
          <w:sz w:val="20"/>
        </w:rPr>
        <w:t>5. Competition For Clients</w:t>
      </w:r>
    </w:p>
    <w:p w14:paraId="10C3D70A"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sz w:val="20"/>
        </w:rPr>
      </w:pPr>
    </w:p>
    <w:p w14:paraId="441D46FE" w14:textId="77777777" w:rsidR="0096242F" w:rsidRDefault="0096242F" w:rsidP="0096242F">
      <w:pPr>
        <w:tabs>
          <w:tab w:val="left" w:pos="720"/>
          <w:tab w:val="left" w:pos="900"/>
        </w:tabs>
        <w:autoSpaceDE w:val="0"/>
        <w:autoSpaceDN w:val="0"/>
        <w:adjustRightInd w:val="0"/>
        <w:spacing w:after="90" w:line="240" w:lineRule="atLeast"/>
        <w:ind w:left="900"/>
        <w:rPr>
          <w:rFonts w:cs="Times"/>
          <w:sz w:val="20"/>
        </w:rPr>
      </w:pPr>
      <w:r>
        <w:rPr>
          <w:rFonts w:cs="Times"/>
          <w:sz w:val="20"/>
        </w:rPr>
        <w:t xml:space="preserve">Except as provided by this Agreement or as may be consented to by IntePros in writing, the </w:t>
      </w:r>
      <w:r w:rsidR="008E3E97">
        <w:rPr>
          <w:rFonts w:cs="Times"/>
          <w:sz w:val="20"/>
        </w:rPr>
        <w:t>Sub Contractor</w:t>
      </w:r>
      <w:r>
        <w:rPr>
          <w:rFonts w:cs="Times"/>
          <w:sz w:val="20"/>
        </w:rPr>
        <w:t xml:space="preserve">  and it’s employee’s agrees as a condition of this Agreement and the introduction of the </w:t>
      </w:r>
      <w:r w:rsidR="008E3E97">
        <w:rPr>
          <w:rFonts w:cs="Times"/>
          <w:sz w:val="20"/>
        </w:rPr>
        <w:t>Sub Contractor</w:t>
      </w:r>
      <w:r>
        <w:rPr>
          <w:rFonts w:cs="Times"/>
          <w:sz w:val="20"/>
        </w:rPr>
        <w:t xml:space="preserve"> to the Client that the </w:t>
      </w:r>
      <w:r w:rsidR="008E3E97">
        <w:rPr>
          <w:rFonts w:cs="Times"/>
          <w:sz w:val="20"/>
        </w:rPr>
        <w:t>Sub Contractor</w:t>
      </w:r>
      <w:r>
        <w:rPr>
          <w:rFonts w:cs="Times"/>
          <w:sz w:val="20"/>
        </w:rPr>
        <w:t xml:space="preserve"> and it’s employee’s will not solicit or accept an offer of employment with, or otherwise directly or indirectly provide services to the Client or its affiliates until the expiration of twelve months after termination of this Agreement without payment to IntePros of a finder's fee in the amount of $50,000. The </w:t>
      </w:r>
      <w:r w:rsidR="008E3E97">
        <w:rPr>
          <w:rFonts w:cs="Times"/>
          <w:sz w:val="20"/>
        </w:rPr>
        <w:t>Sub Contractor</w:t>
      </w:r>
      <w:r>
        <w:rPr>
          <w:rFonts w:cs="Times"/>
          <w:sz w:val="20"/>
        </w:rPr>
        <w:t xml:space="preserve"> and </w:t>
      </w:r>
      <w:r w:rsidR="002E364A">
        <w:rPr>
          <w:rFonts w:cs="Times"/>
          <w:sz w:val="20"/>
        </w:rPr>
        <w:t>its</w:t>
      </w:r>
      <w:r>
        <w:rPr>
          <w:rFonts w:cs="Times"/>
          <w:sz w:val="20"/>
        </w:rPr>
        <w:t xml:space="preserve"> employee’s shall immediately notify IntePros if the Client or any affiliate solicits the </w:t>
      </w:r>
      <w:r w:rsidR="008E3E97">
        <w:rPr>
          <w:rFonts w:cs="Times"/>
          <w:sz w:val="20"/>
        </w:rPr>
        <w:t>Sub Contractor</w:t>
      </w:r>
      <w:r>
        <w:rPr>
          <w:rFonts w:cs="Times"/>
          <w:sz w:val="20"/>
        </w:rPr>
        <w:t xml:space="preserve"> and </w:t>
      </w:r>
      <w:r w:rsidR="002E364A">
        <w:rPr>
          <w:rFonts w:cs="Times"/>
          <w:sz w:val="20"/>
        </w:rPr>
        <w:t>its</w:t>
      </w:r>
      <w:r>
        <w:rPr>
          <w:rFonts w:cs="Times"/>
          <w:sz w:val="20"/>
        </w:rPr>
        <w:t xml:space="preserve"> employee’s with an offer of direct or indirect employment.</w:t>
      </w:r>
    </w:p>
    <w:p w14:paraId="32394621" w14:textId="77777777" w:rsidR="0096242F" w:rsidRDefault="0096242F" w:rsidP="00C95E38">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sz w:val="20"/>
        </w:rPr>
      </w:pPr>
    </w:p>
    <w:p w14:paraId="5A44413E" w14:textId="77777777" w:rsidR="0096242F" w:rsidRDefault="0096242F" w:rsidP="0096242F">
      <w:pPr>
        <w:numPr>
          <w:ilvl w:val="0"/>
          <w:numId w:val="3"/>
        </w:numPr>
        <w:tabs>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sz w:val="20"/>
        </w:rPr>
      </w:pPr>
      <w:r>
        <w:rPr>
          <w:sz w:val="20"/>
        </w:rPr>
        <w:t xml:space="preserve">Representations and Warranties of the </w:t>
      </w:r>
      <w:r w:rsidR="008E3E97">
        <w:rPr>
          <w:sz w:val="20"/>
        </w:rPr>
        <w:t>Sub Contractor</w:t>
      </w:r>
    </w:p>
    <w:p w14:paraId="0787DEE3" w14:textId="77777777" w:rsidR="0096242F" w:rsidRDefault="0096242F" w:rsidP="00916A9E">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sz w:val="20"/>
        </w:rPr>
      </w:pPr>
    </w:p>
    <w:p w14:paraId="027E6B82" w14:textId="77777777" w:rsidR="0096242F" w:rsidRDefault="0096242F" w:rsidP="00916A9E">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r>
        <w:rPr>
          <w:sz w:val="20"/>
        </w:rPr>
        <w:t>a.</w:t>
      </w:r>
      <w:r>
        <w:rPr>
          <w:sz w:val="20"/>
        </w:rPr>
        <w:tab/>
        <w:t xml:space="preserve">The </w:t>
      </w:r>
      <w:r w:rsidR="008E3E97">
        <w:rPr>
          <w:sz w:val="20"/>
        </w:rPr>
        <w:t>Sub Contractor</w:t>
      </w:r>
      <w:r>
        <w:rPr>
          <w:sz w:val="20"/>
        </w:rPr>
        <w:t xml:space="preserve"> shall be solely responsible to pay, when due, salaries, wages and other forms of compensation or reimbursement and all applicable federal, state and local withholding taxes and unemployment taxes, as well as social security, state disability insurance and all other payroll charges payable to, or on beh</w:t>
      </w:r>
      <w:r w:rsidR="00916A9E">
        <w:rPr>
          <w:sz w:val="20"/>
        </w:rPr>
        <w:t xml:space="preserve">alf of, its Personnel providing </w:t>
      </w:r>
      <w:r>
        <w:rPr>
          <w:sz w:val="20"/>
        </w:rPr>
        <w:t xml:space="preserve">services hereunder.  The </w:t>
      </w:r>
      <w:r w:rsidR="008E3E97">
        <w:rPr>
          <w:sz w:val="20"/>
        </w:rPr>
        <w:t>Sub Contractor</w:t>
      </w:r>
      <w:r>
        <w:rPr>
          <w:sz w:val="20"/>
        </w:rPr>
        <w:t xml:space="preserve"> shall indemnify and hold IntePros and the Client harmless from and against, and in respect of, any and all Losses (as defined below) arising out of claims from the Personnel of the </w:t>
      </w:r>
      <w:r w:rsidR="008E3E97">
        <w:rPr>
          <w:sz w:val="20"/>
        </w:rPr>
        <w:t>Sub Contractor</w:t>
      </w:r>
      <w:r>
        <w:rPr>
          <w:sz w:val="20"/>
        </w:rPr>
        <w:t>.</w:t>
      </w:r>
    </w:p>
    <w:p w14:paraId="46EF00D1"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p>
    <w:p w14:paraId="59FF1A4F"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r>
        <w:rPr>
          <w:sz w:val="20"/>
        </w:rPr>
        <w:lastRenderedPageBreak/>
        <w:t>b.</w:t>
      </w:r>
      <w:r>
        <w:rPr>
          <w:sz w:val="20"/>
        </w:rPr>
        <w:tab/>
        <w:t xml:space="preserve">The </w:t>
      </w:r>
      <w:r w:rsidR="008E3E97">
        <w:rPr>
          <w:sz w:val="20"/>
        </w:rPr>
        <w:t>Sub Contractor</w:t>
      </w:r>
      <w:r>
        <w:rPr>
          <w:sz w:val="20"/>
        </w:rPr>
        <w:t xml:space="preserve"> is a corporation duly organized, validly existing and in good standing under the laws of the State of </w:t>
      </w:r>
      <w:bookmarkStart w:id="3" w:name="Text4"/>
      <w:r w:rsidR="00A55934" w:rsidRPr="00916A9E">
        <w:rPr>
          <w:sz w:val="20"/>
          <w:u w:val="single"/>
        </w:rPr>
        <w:fldChar w:fldCharType="begin">
          <w:ffData>
            <w:name w:val="Text4"/>
            <w:enabled/>
            <w:calcOnExit w:val="0"/>
            <w:textInput/>
          </w:ffData>
        </w:fldChar>
      </w:r>
      <w:r w:rsidR="00C95E38" w:rsidRPr="00916A9E">
        <w:rPr>
          <w:sz w:val="20"/>
          <w:u w:val="single"/>
        </w:rPr>
        <w:instrText xml:space="preserve"> FORMTEXT </w:instrText>
      </w:r>
      <w:r w:rsidR="00A55934" w:rsidRPr="00916A9E">
        <w:rPr>
          <w:sz w:val="20"/>
          <w:u w:val="single"/>
        </w:rPr>
      </w:r>
      <w:r w:rsidR="00A55934" w:rsidRPr="00916A9E">
        <w:rPr>
          <w:sz w:val="20"/>
          <w:u w:val="single"/>
        </w:rPr>
        <w:fldChar w:fldCharType="separate"/>
      </w:r>
      <w:r w:rsidR="00C95E38" w:rsidRPr="00916A9E">
        <w:rPr>
          <w:noProof/>
          <w:sz w:val="20"/>
          <w:u w:val="single"/>
        </w:rPr>
        <w:t> </w:t>
      </w:r>
      <w:r w:rsidR="00C95E38" w:rsidRPr="00916A9E">
        <w:rPr>
          <w:noProof/>
          <w:sz w:val="20"/>
          <w:u w:val="single"/>
        </w:rPr>
        <w:t> </w:t>
      </w:r>
      <w:r w:rsidR="00C95E38" w:rsidRPr="00916A9E">
        <w:rPr>
          <w:noProof/>
          <w:sz w:val="20"/>
          <w:u w:val="single"/>
        </w:rPr>
        <w:t> </w:t>
      </w:r>
      <w:r w:rsidR="00C95E38" w:rsidRPr="00916A9E">
        <w:rPr>
          <w:noProof/>
          <w:sz w:val="20"/>
          <w:u w:val="single"/>
        </w:rPr>
        <w:t> </w:t>
      </w:r>
      <w:r w:rsidR="00C95E38" w:rsidRPr="00916A9E">
        <w:rPr>
          <w:noProof/>
          <w:sz w:val="20"/>
          <w:u w:val="single"/>
        </w:rPr>
        <w:t> </w:t>
      </w:r>
      <w:r w:rsidR="00A55934" w:rsidRPr="00916A9E">
        <w:rPr>
          <w:sz w:val="20"/>
          <w:u w:val="single"/>
        </w:rPr>
        <w:fldChar w:fldCharType="end"/>
      </w:r>
      <w:bookmarkEnd w:id="3"/>
      <w:r>
        <w:rPr>
          <w:sz w:val="20"/>
        </w:rPr>
        <w:t xml:space="preserve"> and has the full power and authority to own or lease its properties and to carry on its business as it is now being conducted, and is qualified to conduct business as a foreign corporation in all jurisdictions in which the nature of the business contemplated by this Agreement requires such qualification.  The </w:t>
      </w:r>
      <w:r w:rsidR="008E3E97">
        <w:rPr>
          <w:sz w:val="20"/>
        </w:rPr>
        <w:t>Sub Contractor</w:t>
      </w:r>
      <w:r>
        <w:rPr>
          <w:sz w:val="20"/>
        </w:rPr>
        <w:t xml:space="preserve"> has been engaged in the business of providing information technology services and maintains books and records in the ordinary course of its business reflecting such activities.  The </w:t>
      </w:r>
      <w:r w:rsidR="008E3E97">
        <w:rPr>
          <w:sz w:val="20"/>
        </w:rPr>
        <w:t>Sub Contractor</w:t>
      </w:r>
      <w:r>
        <w:rPr>
          <w:sz w:val="20"/>
        </w:rPr>
        <w:t xml:space="preserve">'s federal tax identification number is set forth on the signature page of this Agreement.  The board of directors of the </w:t>
      </w:r>
      <w:r w:rsidR="008E3E97">
        <w:rPr>
          <w:sz w:val="20"/>
        </w:rPr>
        <w:t>Sub Contractor</w:t>
      </w:r>
      <w:r>
        <w:rPr>
          <w:sz w:val="20"/>
        </w:rPr>
        <w:t xml:space="preserve"> has taken all actions required by applicable law, the articles of incorporation or bylaws of the Companies or otherwise, to authorize the transactions contemplated by this Agreement.</w:t>
      </w:r>
    </w:p>
    <w:p w14:paraId="2AA12503"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p>
    <w:p w14:paraId="0315B58A"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r>
        <w:rPr>
          <w:sz w:val="20"/>
        </w:rPr>
        <w:t>c.</w:t>
      </w:r>
      <w:r>
        <w:rPr>
          <w:sz w:val="20"/>
        </w:rPr>
        <w:tab/>
        <w:t xml:space="preserve">The </w:t>
      </w:r>
      <w:r w:rsidR="008E3E97">
        <w:rPr>
          <w:sz w:val="20"/>
        </w:rPr>
        <w:t>Sub Contractor</w:t>
      </w:r>
      <w:r>
        <w:rPr>
          <w:sz w:val="20"/>
        </w:rPr>
        <w:t xml:space="preserve"> shall maintain the following policies of insurance covering all Personnel of the </w:t>
      </w:r>
      <w:r w:rsidR="008E3E97">
        <w:rPr>
          <w:sz w:val="20"/>
        </w:rPr>
        <w:t>Sub Contractor</w:t>
      </w:r>
      <w:r>
        <w:rPr>
          <w:sz w:val="20"/>
        </w:rPr>
        <w:t xml:space="preserve"> performing services under this Agreement.</w:t>
      </w:r>
    </w:p>
    <w:p w14:paraId="72E2339D"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p>
    <w:p w14:paraId="6AE30EFD"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1440" w:hanging="540"/>
        <w:rPr>
          <w:sz w:val="20"/>
        </w:rPr>
      </w:pPr>
      <w:r>
        <w:rPr>
          <w:sz w:val="20"/>
        </w:rPr>
        <w:t>(i)</w:t>
      </w:r>
      <w:r>
        <w:rPr>
          <w:sz w:val="20"/>
        </w:rPr>
        <w:tab/>
        <w:t>Workers' Compensation and Employers' Liability Insurance as prescribed by law,</w:t>
      </w:r>
    </w:p>
    <w:p w14:paraId="23C2E18B"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1440" w:hanging="540"/>
        <w:rPr>
          <w:sz w:val="20"/>
        </w:rPr>
      </w:pPr>
      <w:r>
        <w:rPr>
          <w:sz w:val="20"/>
        </w:rPr>
        <w:t>(ii)</w:t>
      </w:r>
      <w:r>
        <w:rPr>
          <w:sz w:val="20"/>
        </w:rPr>
        <w:tab/>
        <w:t>Comprehensive General Liability (Bodily Injury and Property Damage) Insurance, in an amount not less than $1,000,000 per occurrence, naming IntePros and the Client as additional insured, and</w:t>
      </w:r>
    </w:p>
    <w:p w14:paraId="06535F0D"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p>
    <w:p w14:paraId="47722920"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r>
        <w:rPr>
          <w:sz w:val="20"/>
        </w:rPr>
        <w:t>d.</w:t>
      </w:r>
      <w:r>
        <w:rPr>
          <w:sz w:val="20"/>
        </w:rPr>
        <w:tab/>
        <w:t xml:space="preserve">The </w:t>
      </w:r>
      <w:r w:rsidR="008E3E97">
        <w:rPr>
          <w:sz w:val="20"/>
        </w:rPr>
        <w:t>Sub Contractor</w:t>
      </w:r>
      <w:r>
        <w:rPr>
          <w:sz w:val="20"/>
        </w:rPr>
        <w:t xml:space="preserve"> warrants that all services provided hereunder shall be of the highest professional standards, quality and workmanship and shall be provided using the </w:t>
      </w:r>
      <w:r w:rsidR="008E3E97">
        <w:rPr>
          <w:sz w:val="20"/>
        </w:rPr>
        <w:t>Sub Contractor</w:t>
      </w:r>
      <w:r>
        <w:rPr>
          <w:sz w:val="20"/>
        </w:rPr>
        <w:t xml:space="preserve">'s skill and judgment in the means and manner that are most suitable to perform the work contemplated hereunder.  While on the site of the Client's business, the </w:t>
      </w:r>
      <w:r w:rsidR="008E3E97">
        <w:rPr>
          <w:sz w:val="20"/>
        </w:rPr>
        <w:t>Sub Contractor</w:t>
      </w:r>
      <w:r>
        <w:rPr>
          <w:sz w:val="20"/>
        </w:rPr>
        <w:t xml:space="preserve"> and its Personnel shall abide by the Client's applicable rules and regulations at all times.</w:t>
      </w:r>
    </w:p>
    <w:p w14:paraId="01A07B55"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p>
    <w:p w14:paraId="04A82308"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r>
        <w:rPr>
          <w:sz w:val="20"/>
        </w:rPr>
        <w:t xml:space="preserve">e. </w:t>
      </w:r>
      <w:r>
        <w:rPr>
          <w:sz w:val="20"/>
        </w:rPr>
        <w:tab/>
        <w:t xml:space="preserve">All information provided by the </w:t>
      </w:r>
      <w:r w:rsidR="008E3E97">
        <w:rPr>
          <w:sz w:val="20"/>
        </w:rPr>
        <w:t>Sub Contractor</w:t>
      </w:r>
      <w:r>
        <w:rPr>
          <w:sz w:val="20"/>
        </w:rPr>
        <w:t xml:space="preserve"> to IntePros or upon which IntePros has relied; including, without limitation, resumes, interviews and references, is complete, true and correct in all material respects.  There is no fact which materially and adversely affects the ability of the </w:t>
      </w:r>
      <w:r w:rsidR="008E3E97">
        <w:rPr>
          <w:sz w:val="20"/>
        </w:rPr>
        <w:t>Sub Contractor</w:t>
      </w:r>
      <w:r>
        <w:rPr>
          <w:sz w:val="20"/>
        </w:rPr>
        <w:t xml:space="preserve"> to provide the services contemplated hereunder which has not been expressly and fully set forth to IntePros.</w:t>
      </w:r>
    </w:p>
    <w:p w14:paraId="41549165"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sz w:val="20"/>
        </w:rPr>
      </w:pPr>
    </w:p>
    <w:p w14:paraId="645AAA76" w14:textId="77777777" w:rsidR="0096242F" w:rsidRDefault="0096242F" w:rsidP="0096242F">
      <w:pPr>
        <w:numPr>
          <w:ilvl w:val="0"/>
          <w:numId w:val="3"/>
        </w:numPr>
        <w:tabs>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sz w:val="20"/>
        </w:rPr>
      </w:pPr>
      <w:r>
        <w:rPr>
          <w:sz w:val="20"/>
        </w:rPr>
        <w:t>Indemnity</w:t>
      </w:r>
    </w:p>
    <w:p w14:paraId="054A587F"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sz w:val="20"/>
        </w:rPr>
      </w:pPr>
    </w:p>
    <w:p w14:paraId="1031BBA2"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r>
        <w:rPr>
          <w:sz w:val="20"/>
        </w:rPr>
        <w:t>a.</w:t>
      </w:r>
      <w:r>
        <w:rPr>
          <w:sz w:val="20"/>
        </w:rPr>
        <w:tab/>
        <w:t xml:space="preserve">The </w:t>
      </w:r>
      <w:r w:rsidR="008E3E97">
        <w:rPr>
          <w:sz w:val="20"/>
        </w:rPr>
        <w:t>Sub Contractor</w:t>
      </w:r>
      <w:r>
        <w:rPr>
          <w:sz w:val="20"/>
        </w:rPr>
        <w:t xml:space="preserve"> is solely and entirely responsible and liable for the services provided to the Client hereunder and IntePros shall have no liability of any kind for such services.  The </w:t>
      </w:r>
      <w:r w:rsidR="008E3E97">
        <w:rPr>
          <w:sz w:val="20"/>
        </w:rPr>
        <w:t>Sub Contractor</w:t>
      </w:r>
      <w:r>
        <w:rPr>
          <w:sz w:val="20"/>
        </w:rPr>
        <w:t xml:space="preserve"> shall be solely responsible to determine the scope and requirements of each project from the Client prior to undertaking any work hereunder.  No undertaking by IntePros to describe or list the requirement of the Client shall result in any liability for IntePros to the </w:t>
      </w:r>
      <w:r w:rsidR="008E3E97">
        <w:rPr>
          <w:sz w:val="20"/>
        </w:rPr>
        <w:t>Sub Contractor</w:t>
      </w:r>
      <w:r>
        <w:rPr>
          <w:sz w:val="20"/>
        </w:rPr>
        <w:t xml:space="preserve"> hereunder.  The </w:t>
      </w:r>
      <w:r w:rsidR="008E3E97">
        <w:rPr>
          <w:sz w:val="20"/>
        </w:rPr>
        <w:t>Sub Contractor</w:t>
      </w:r>
      <w:r>
        <w:rPr>
          <w:sz w:val="20"/>
        </w:rPr>
        <w:t xml:space="preserve"> shall indemnify and hold IntePros harmless from and against, and in respect of, any and all liabilities, losses, damages, settlements, claims, costs and expenses, including, but not limited to, reasonable attorneys' fees, any and all actions, suits, proceedings, demands, assessments or judgments, costs and expenses incidental to the foregoing ("Losses") arising out of the provision of services by the </w:t>
      </w:r>
      <w:r w:rsidR="008E3E97">
        <w:rPr>
          <w:sz w:val="20"/>
        </w:rPr>
        <w:t>Sub Contractor</w:t>
      </w:r>
      <w:r>
        <w:rPr>
          <w:sz w:val="20"/>
        </w:rPr>
        <w:t xml:space="preserve"> to the Client under this Agreement.</w:t>
      </w:r>
    </w:p>
    <w:p w14:paraId="5EF7F1DE"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p>
    <w:p w14:paraId="6906BE71"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r>
        <w:rPr>
          <w:sz w:val="20"/>
        </w:rPr>
        <w:t>b.</w:t>
      </w:r>
      <w:r>
        <w:rPr>
          <w:sz w:val="20"/>
        </w:rPr>
        <w:tab/>
        <w:t xml:space="preserve">The </w:t>
      </w:r>
      <w:r w:rsidR="008E3E97">
        <w:rPr>
          <w:sz w:val="20"/>
        </w:rPr>
        <w:t>Sub Contractor</w:t>
      </w:r>
      <w:r>
        <w:rPr>
          <w:sz w:val="20"/>
        </w:rPr>
        <w:t xml:space="preserve"> agrees that in the event IntePros is assessed or reassessed by any applicable federal, state or other authority, or that any claim is made against IntePros respecting any failure by IntePros to deduct or withhold payments made to the </w:t>
      </w:r>
      <w:r w:rsidR="008E3E97">
        <w:rPr>
          <w:sz w:val="20"/>
        </w:rPr>
        <w:t>Sub Contractor</w:t>
      </w:r>
      <w:r>
        <w:rPr>
          <w:sz w:val="20"/>
        </w:rPr>
        <w:t xml:space="preserve"> any amounts required to be deducted or withheld by law, the </w:t>
      </w:r>
      <w:r w:rsidR="008E3E97">
        <w:rPr>
          <w:sz w:val="20"/>
        </w:rPr>
        <w:t>Sub Contractor</w:t>
      </w:r>
      <w:r>
        <w:rPr>
          <w:sz w:val="20"/>
        </w:rPr>
        <w:t xml:space="preserve"> shall pay to IntePros the amount of money that may be required by the applicable authority to be paid by IntePros to fully satisfy any claim made by the authority against IntePros.</w:t>
      </w:r>
    </w:p>
    <w:p w14:paraId="42C4EB5D" w14:textId="77777777" w:rsidR="0096242F" w:rsidRDefault="0096242F" w:rsidP="00C95E38">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sz w:val="20"/>
        </w:rPr>
      </w:pPr>
    </w:p>
    <w:p w14:paraId="1786215C" w14:textId="77777777" w:rsidR="0096242F" w:rsidRPr="00DD437E" w:rsidRDefault="007A78F6" w:rsidP="0096242F">
      <w:pPr>
        <w:numPr>
          <w:ilvl w:val="0"/>
          <w:numId w:val="3"/>
        </w:numPr>
        <w:tabs>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sz w:val="20"/>
        </w:rPr>
      </w:pPr>
      <w:bookmarkStart w:id="4" w:name="_Hlk1463485"/>
      <w:r w:rsidRPr="00DD437E">
        <w:rPr>
          <w:sz w:val="20"/>
        </w:rPr>
        <w:t>Worker Classification</w:t>
      </w:r>
    </w:p>
    <w:p w14:paraId="0FBA8058" w14:textId="77777777" w:rsidR="0096242F" w:rsidRPr="00DD437E" w:rsidRDefault="0096242F" w:rsidP="00916A9E">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sz w:val="20"/>
        </w:rPr>
      </w:pPr>
    </w:p>
    <w:p w14:paraId="00DA731C" w14:textId="77777777" w:rsidR="00286433" w:rsidRDefault="00317761" w:rsidP="00286433">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r w:rsidRPr="00DD437E">
        <w:rPr>
          <w:sz w:val="20"/>
        </w:rPr>
        <w:tab/>
      </w:r>
      <w:r w:rsidRPr="00DD437E">
        <w:rPr>
          <w:sz w:val="20"/>
        </w:rPr>
        <w:tab/>
      </w:r>
      <w:r w:rsidR="008E3E97">
        <w:rPr>
          <w:sz w:val="20"/>
        </w:rPr>
        <w:t>Sub Contractor</w:t>
      </w:r>
      <w:r w:rsidR="007A78F6" w:rsidRPr="00DD437E">
        <w:rPr>
          <w:sz w:val="20"/>
        </w:rPr>
        <w:t xml:space="preserve"> acknowledges that they fully understand and have complied with the</w:t>
      </w:r>
      <w:r w:rsidRPr="00DD437E">
        <w:rPr>
          <w:sz w:val="20"/>
        </w:rPr>
        <w:t xml:space="preserve"> IRS worker classification </w:t>
      </w:r>
      <w:r w:rsidR="007A78F6" w:rsidRPr="00DD437E">
        <w:rPr>
          <w:sz w:val="20"/>
        </w:rPr>
        <w:t xml:space="preserve">“Right to Control Test” of determining independent contractor </w:t>
      </w:r>
      <w:r w:rsidR="004012B2" w:rsidRPr="00DD437E">
        <w:rPr>
          <w:sz w:val="20"/>
        </w:rPr>
        <w:t>qualification</w:t>
      </w:r>
      <w:r w:rsidR="007A78F6" w:rsidRPr="00DD437E">
        <w:rPr>
          <w:sz w:val="20"/>
        </w:rPr>
        <w:t xml:space="preserve"> (Exhibit </w:t>
      </w:r>
      <w:r w:rsidR="00EE1CE6">
        <w:rPr>
          <w:sz w:val="20"/>
        </w:rPr>
        <w:t>D</w:t>
      </w:r>
      <w:r w:rsidRPr="00DD437E">
        <w:rPr>
          <w:sz w:val="20"/>
        </w:rPr>
        <w:t xml:space="preserve">).  Additionally, </w:t>
      </w:r>
      <w:r w:rsidR="008E3E97">
        <w:rPr>
          <w:sz w:val="20"/>
        </w:rPr>
        <w:t>Sub Contractor</w:t>
      </w:r>
      <w:r w:rsidRPr="00DD437E">
        <w:rPr>
          <w:sz w:val="20"/>
        </w:rPr>
        <w:t xml:space="preserve"> acknowledges that they maintain Independent Contractor compliance based on </w:t>
      </w:r>
      <w:r w:rsidRPr="00DD437E">
        <w:rPr>
          <w:b/>
          <w:sz w:val="20"/>
        </w:rPr>
        <w:t>Form SS-8</w:t>
      </w:r>
      <w:r w:rsidRPr="00DD437E">
        <w:rPr>
          <w:sz w:val="20"/>
        </w:rPr>
        <w:t xml:space="preserve"> </w:t>
      </w:r>
      <w:r w:rsidR="007C35F8" w:rsidRPr="00DD437E">
        <w:rPr>
          <w:b/>
          <w:sz w:val="20"/>
        </w:rPr>
        <w:t>(Determination</w:t>
      </w:r>
      <w:r w:rsidR="007C35F8" w:rsidRPr="00DD437E">
        <w:rPr>
          <w:sz w:val="20"/>
        </w:rPr>
        <w:t xml:space="preserve"> </w:t>
      </w:r>
      <w:r w:rsidR="007C35F8" w:rsidRPr="00DD437E">
        <w:rPr>
          <w:b/>
          <w:sz w:val="20"/>
        </w:rPr>
        <w:t>of Worker Status)</w:t>
      </w:r>
      <w:r w:rsidR="007C35F8" w:rsidRPr="00DD437E">
        <w:rPr>
          <w:sz w:val="20"/>
        </w:rPr>
        <w:t xml:space="preserve"> </w:t>
      </w:r>
      <w:r w:rsidRPr="00DD437E">
        <w:rPr>
          <w:sz w:val="20"/>
        </w:rPr>
        <w:t xml:space="preserve">three factors of </w:t>
      </w:r>
    </w:p>
    <w:p w14:paraId="577EA30E" w14:textId="77777777" w:rsidR="00286433" w:rsidRDefault="00317761" w:rsidP="00286433">
      <w:pPr>
        <w:numPr>
          <w:ilvl w:val="0"/>
          <w:numId w:val="11"/>
        </w:num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b/>
          <w:sz w:val="20"/>
          <w:u w:val="single"/>
        </w:rPr>
      </w:pPr>
      <w:r w:rsidRPr="00286433">
        <w:rPr>
          <w:b/>
          <w:sz w:val="20"/>
          <w:u w:val="single"/>
        </w:rPr>
        <w:t>Behavior Control Factors</w:t>
      </w:r>
      <w:r w:rsidR="00286433" w:rsidRPr="00286433">
        <w:rPr>
          <w:b/>
          <w:sz w:val="20"/>
          <w:u w:val="single"/>
        </w:rPr>
        <w:t xml:space="preserve">, </w:t>
      </w:r>
      <w:r w:rsidR="00286433">
        <w:rPr>
          <w:b/>
          <w:sz w:val="20"/>
          <w:u w:val="single"/>
        </w:rPr>
        <w:tab/>
        <w:t xml:space="preserve">b. </w:t>
      </w:r>
      <w:r w:rsidRPr="00286433">
        <w:rPr>
          <w:b/>
          <w:sz w:val="20"/>
          <w:u w:val="single"/>
        </w:rPr>
        <w:t xml:space="preserve">Financial Control </w:t>
      </w:r>
      <w:r w:rsidR="00286433">
        <w:rPr>
          <w:b/>
          <w:sz w:val="20"/>
          <w:u w:val="single"/>
        </w:rPr>
        <w:tab/>
        <w:t xml:space="preserve">c. </w:t>
      </w:r>
      <w:r w:rsidRPr="00286433">
        <w:rPr>
          <w:b/>
          <w:sz w:val="20"/>
          <w:u w:val="single"/>
        </w:rPr>
        <w:t>Factors</w:t>
      </w:r>
      <w:r w:rsidR="00286433" w:rsidRPr="00286433">
        <w:rPr>
          <w:b/>
          <w:sz w:val="20"/>
          <w:u w:val="single"/>
        </w:rPr>
        <w:t xml:space="preserve"> </w:t>
      </w:r>
      <w:r w:rsidRPr="00286433">
        <w:rPr>
          <w:b/>
          <w:sz w:val="20"/>
          <w:u w:val="single"/>
        </w:rPr>
        <w:t>Relationship to Parties Factors</w:t>
      </w:r>
    </w:p>
    <w:p w14:paraId="30423E88" w14:textId="77777777" w:rsidR="00002EE8" w:rsidRPr="00DD437E" w:rsidRDefault="00286433" w:rsidP="00286433">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720"/>
        <w:rPr>
          <w:sz w:val="20"/>
        </w:rPr>
      </w:pPr>
      <w:r>
        <w:rPr>
          <w:b/>
          <w:sz w:val="20"/>
          <w:u w:val="single"/>
        </w:rPr>
        <w:br w:type="page"/>
      </w:r>
      <w:r w:rsidR="00516DF4" w:rsidRPr="00DD437E">
        <w:rPr>
          <w:sz w:val="20"/>
        </w:rPr>
        <w:lastRenderedPageBreak/>
        <w:t xml:space="preserve">IntePros or </w:t>
      </w:r>
      <w:r w:rsidR="007C35F8" w:rsidRPr="00DD437E">
        <w:rPr>
          <w:sz w:val="20"/>
        </w:rPr>
        <w:t>its</w:t>
      </w:r>
      <w:r w:rsidR="00516DF4" w:rsidRPr="00DD437E">
        <w:rPr>
          <w:sz w:val="20"/>
        </w:rPr>
        <w:t xml:space="preserve"> authorized</w:t>
      </w:r>
      <w:r w:rsidR="00002EE8" w:rsidRPr="00DD437E">
        <w:rPr>
          <w:sz w:val="20"/>
        </w:rPr>
        <w:t xml:space="preserve"> representative shall have the right</w:t>
      </w:r>
      <w:r w:rsidR="00516DF4" w:rsidRPr="00DD437E">
        <w:rPr>
          <w:sz w:val="20"/>
        </w:rPr>
        <w:t xml:space="preserve"> </w:t>
      </w:r>
      <w:r w:rsidR="001325CF" w:rsidRPr="00DD437E">
        <w:rPr>
          <w:sz w:val="20"/>
        </w:rPr>
        <w:t>to conduct an audit or revie</w:t>
      </w:r>
      <w:r w:rsidR="004740FC" w:rsidRPr="00DD437E">
        <w:rPr>
          <w:sz w:val="20"/>
        </w:rPr>
        <w:t xml:space="preserve">w of the </w:t>
      </w:r>
      <w:r w:rsidR="008E3E97">
        <w:rPr>
          <w:sz w:val="20"/>
        </w:rPr>
        <w:t>Sub Contractor</w:t>
      </w:r>
      <w:r w:rsidR="004740FC" w:rsidRPr="00DD437E">
        <w:rPr>
          <w:sz w:val="20"/>
        </w:rPr>
        <w:t xml:space="preserve">’s records to verify the </w:t>
      </w:r>
      <w:r w:rsidR="008E3E97">
        <w:rPr>
          <w:sz w:val="20"/>
        </w:rPr>
        <w:t>Sub Contractor</w:t>
      </w:r>
      <w:r w:rsidR="004740FC" w:rsidRPr="00DD437E">
        <w:rPr>
          <w:sz w:val="20"/>
        </w:rPr>
        <w:t xml:space="preserve">’s compliance with the provisions of this agreement, including but not limited to, classification of Personnel, payment of wages and compliance with all payroll taxes.  The </w:t>
      </w:r>
      <w:r w:rsidR="008E3E97">
        <w:rPr>
          <w:sz w:val="20"/>
        </w:rPr>
        <w:t>Sub Contractor</w:t>
      </w:r>
      <w:r w:rsidR="004740FC" w:rsidRPr="00DD437E">
        <w:rPr>
          <w:sz w:val="20"/>
        </w:rPr>
        <w:t xml:space="preserve"> shall retain all records relevant to this agreement as required by applicable law after termination of this Agreement. </w:t>
      </w:r>
    </w:p>
    <w:p w14:paraId="7865C2AA" w14:textId="77777777" w:rsidR="0096242F" w:rsidRPr="00DD437E" w:rsidRDefault="0096242F" w:rsidP="00916A9E">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sz w:val="20"/>
        </w:rPr>
      </w:pPr>
    </w:p>
    <w:p w14:paraId="72E9FD19" w14:textId="77777777" w:rsidR="0096242F" w:rsidRPr="00DD437E" w:rsidRDefault="0096242F" w:rsidP="00916A9E">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720"/>
        <w:rPr>
          <w:sz w:val="20"/>
        </w:rPr>
      </w:pPr>
      <w:r w:rsidRPr="00DD437E">
        <w:rPr>
          <w:sz w:val="20"/>
        </w:rPr>
        <w:t xml:space="preserve">The </w:t>
      </w:r>
      <w:r w:rsidR="008E3E97">
        <w:rPr>
          <w:sz w:val="20"/>
        </w:rPr>
        <w:t>Sub Contractor</w:t>
      </w:r>
      <w:r w:rsidRPr="00DD437E">
        <w:rPr>
          <w:sz w:val="20"/>
        </w:rPr>
        <w:t xml:space="preserve"> has advised </w:t>
      </w:r>
      <w:r w:rsidR="002E364A" w:rsidRPr="00DD437E">
        <w:rPr>
          <w:sz w:val="20"/>
        </w:rPr>
        <w:t>its</w:t>
      </w:r>
      <w:r w:rsidR="007C35F8" w:rsidRPr="00DD437E">
        <w:rPr>
          <w:sz w:val="20"/>
        </w:rPr>
        <w:t xml:space="preserve"> </w:t>
      </w:r>
      <w:r w:rsidRPr="00DD437E">
        <w:rPr>
          <w:sz w:val="20"/>
        </w:rPr>
        <w:t>Personnel of the terms of this Agreement and obtained the written agreement of its Personnel that:</w:t>
      </w:r>
    </w:p>
    <w:p w14:paraId="159FA657" w14:textId="77777777" w:rsidR="0096242F" w:rsidRPr="00DD437E" w:rsidRDefault="0096242F" w:rsidP="00916A9E">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sz w:val="20"/>
        </w:rPr>
      </w:pPr>
    </w:p>
    <w:p w14:paraId="28BD0DA1" w14:textId="77777777" w:rsidR="00976FFE" w:rsidRDefault="0096242F" w:rsidP="00002EE8">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1350" w:hanging="450"/>
        <w:rPr>
          <w:sz w:val="20"/>
        </w:rPr>
      </w:pPr>
      <w:r w:rsidRPr="00DD437E">
        <w:rPr>
          <w:sz w:val="20"/>
        </w:rPr>
        <w:t xml:space="preserve"> (i)</w:t>
      </w:r>
      <w:r w:rsidRPr="00DD437E">
        <w:rPr>
          <w:sz w:val="20"/>
        </w:rPr>
        <w:tab/>
      </w:r>
      <w:r w:rsidR="00976FFE">
        <w:rPr>
          <w:sz w:val="20"/>
        </w:rPr>
        <w:t xml:space="preserve">All </w:t>
      </w:r>
      <w:r w:rsidR="0039732A">
        <w:rPr>
          <w:sz w:val="20"/>
        </w:rPr>
        <w:t>personnel supplied through Sub Contractor must be W-2 employees of Sub Contractor.</w:t>
      </w:r>
    </w:p>
    <w:p w14:paraId="77C0B1E7" w14:textId="77777777" w:rsidR="00002EE8" w:rsidRPr="00DD437E" w:rsidRDefault="0039732A" w:rsidP="00002EE8">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1350" w:hanging="450"/>
        <w:rPr>
          <w:b/>
          <w:sz w:val="20"/>
        </w:rPr>
      </w:pPr>
      <w:r>
        <w:rPr>
          <w:sz w:val="20"/>
        </w:rPr>
        <w:t xml:space="preserve"> </w:t>
      </w:r>
      <w:r w:rsidR="00976FFE">
        <w:rPr>
          <w:sz w:val="20"/>
        </w:rPr>
        <w:t>(ii)</w:t>
      </w:r>
      <w:r w:rsidR="00976FFE">
        <w:rPr>
          <w:sz w:val="20"/>
        </w:rPr>
        <w:tab/>
      </w:r>
      <w:r w:rsidR="0096242F" w:rsidRPr="00DD437E">
        <w:rPr>
          <w:sz w:val="20"/>
        </w:rPr>
        <w:t>Personnel are not employees of IntePros or the Client,</w:t>
      </w:r>
      <w:r w:rsidR="00AD52D5" w:rsidRPr="00DD437E">
        <w:rPr>
          <w:sz w:val="20"/>
        </w:rPr>
        <w:t xml:space="preserve"> and must provide proof of W-2 payment to all it’s </w:t>
      </w:r>
      <w:r w:rsidR="007C35F8" w:rsidRPr="00DD437E">
        <w:rPr>
          <w:sz w:val="20"/>
        </w:rPr>
        <w:t>Personnel</w:t>
      </w:r>
      <w:r w:rsidR="00AD52D5" w:rsidRPr="00DD437E">
        <w:rPr>
          <w:sz w:val="20"/>
        </w:rPr>
        <w:t xml:space="preserve"> such as 1) Copy of employer tax payment or pay stub or 2) CPA letter attesting to the fact that worker (s) are compensated via W-2 wages.</w:t>
      </w:r>
    </w:p>
    <w:p w14:paraId="3675D1A5" w14:textId="77777777" w:rsidR="0096242F" w:rsidRPr="00DD437E"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1350" w:hanging="450"/>
        <w:rPr>
          <w:sz w:val="20"/>
        </w:rPr>
      </w:pPr>
      <w:r w:rsidRPr="00DD437E">
        <w:rPr>
          <w:sz w:val="20"/>
        </w:rPr>
        <w:t xml:space="preserve"> (ii</w:t>
      </w:r>
      <w:r w:rsidR="00976FFE">
        <w:rPr>
          <w:sz w:val="20"/>
        </w:rPr>
        <w:t>i</w:t>
      </w:r>
      <w:r w:rsidRPr="00DD437E">
        <w:rPr>
          <w:sz w:val="20"/>
        </w:rPr>
        <w:t>)</w:t>
      </w:r>
      <w:r w:rsidRPr="00DD437E">
        <w:rPr>
          <w:sz w:val="20"/>
        </w:rPr>
        <w:tab/>
      </w:r>
      <w:r w:rsidR="00002EE8" w:rsidRPr="00DD437E">
        <w:rPr>
          <w:sz w:val="20"/>
        </w:rPr>
        <w:t xml:space="preserve">The parties agree that </w:t>
      </w:r>
      <w:r w:rsidRPr="00DD437E">
        <w:rPr>
          <w:sz w:val="20"/>
        </w:rPr>
        <w:t xml:space="preserve">Personnel are </w:t>
      </w:r>
      <w:r w:rsidR="00002EE8" w:rsidRPr="00DD437E">
        <w:rPr>
          <w:sz w:val="20"/>
        </w:rPr>
        <w:t xml:space="preserve">employees of the </w:t>
      </w:r>
      <w:r w:rsidR="008E3E97">
        <w:rPr>
          <w:sz w:val="20"/>
        </w:rPr>
        <w:t>Sub Contractor</w:t>
      </w:r>
      <w:r w:rsidR="00002EE8" w:rsidRPr="00DD437E">
        <w:rPr>
          <w:sz w:val="20"/>
        </w:rPr>
        <w:t xml:space="preserve"> for all purposes under this agreement and that the</w:t>
      </w:r>
      <w:r w:rsidR="001325CF" w:rsidRPr="00DD437E">
        <w:rPr>
          <w:sz w:val="20"/>
        </w:rPr>
        <w:t xml:space="preserve"> </w:t>
      </w:r>
      <w:r w:rsidR="008E3E97">
        <w:rPr>
          <w:sz w:val="20"/>
        </w:rPr>
        <w:t>Sub Contractor</w:t>
      </w:r>
      <w:r w:rsidR="00002EE8" w:rsidRPr="00DD437E">
        <w:rPr>
          <w:sz w:val="20"/>
        </w:rPr>
        <w:t xml:space="preserve"> is solely responsible </w:t>
      </w:r>
      <w:r w:rsidR="00DF1AE3" w:rsidRPr="00DD437E">
        <w:rPr>
          <w:sz w:val="20"/>
        </w:rPr>
        <w:t xml:space="preserve">for the timely payment of all applicable wages, benefits, and other </w:t>
      </w:r>
      <w:r w:rsidR="00FD4E18" w:rsidRPr="00DD437E">
        <w:rPr>
          <w:sz w:val="20"/>
        </w:rPr>
        <w:t>compensation to</w:t>
      </w:r>
      <w:r w:rsidR="00DF1AE3" w:rsidRPr="00DD437E">
        <w:rPr>
          <w:sz w:val="20"/>
        </w:rPr>
        <w:t xml:space="preserve"> Personnel and for the </w:t>
      </w:r>
      <w:r w:rsidR="00FD4E18" w:rsidRPr="00DD437E">
        <w:rPr>
          <w:sz w:val="20"/>
        </w:rPr>
        <w:t>withholding and</w:t>
      </w:r>
      <w:r w:rsidR="00DF1AE3" w:rsidRPr="00DD437E">
        <w:rPr>
          <w:sz w:val="20"/>
        </w:rPr>
        <w:t xml:space="preserve"> payment of all applicable taxes and charges to be withheld from the compensation of </w:t>
      </w:r>
      <w:r w:rsidR="0082059D" w:rsidRPr="00DD437E">
        <w:rPr>
          <w:sz w:val="20"/>
        </w:rPr>
        <w:t>its</w:t>
      </w:r>
      <w:r w:rsidR="00DF1AE3" w:rsidRPr="00DD437E">
        <w:rPr>
          <w:sz w:val="20"/>
        </w:rPr>
        <w:t xml:space="preserve"> Personnel and for the timely payment of all applicable taxes and charges to the appropriate government </w:t>
      </w:r>
      <w:r w:rsidR="0082059D" w:rsidRPr="00DD437E">
        <w:rPr>
          <w:sz w:val="20"/>
        </w:rPr>
        <w:t>agencies</w:t>
      </w:r>
      <w:r w:rsidR="00FD4E18" w:rsidRPr="00DD437E">
        <w:rPr>
          <w:sz w:val="20"/>
        </w:rPr>
        <w:t>.   Such taxes and charges include, but are not limited to federal income tax withholding, state an</w:t>
      </w:r>
      <w:r w:rsidR="0082059D" w:rsidRPr="00DD437E">
        <w:rPr>
          <w:sz w:val="20"/>
        </w:rPr>
        <w:t>d local payroll taxes</w:t>
      </w:r>
      <w:r w:rsidR="00232B9E">
        <w:rPr>
          <w:sz w:val="20"/>
        </w:rPr>
        <w:t>, unemployment taxes, Social Security</w:t>
      </w:r>
      <w:r w:rsidR="00FD4E18" w:rsidRPr="00DD437E">
        <w:rPr>
          <w:sz w:val="20"/>
        </w:rPr>
        <w:t xml:space="preserve"> and Medicare tax requirements.  </w:t>
      </w:r>
      <w:r w:rsidR="0070702D" w:rsidRPr="00DD437E">
        <w:rPr>
          <w:sz w:val="20"/>
        </w:rPr>
        <w:t xml:space="preserve">The </w:t>
      </w:r>
      <w:r w:rsidR="008E3E97">
        <w:rPr>
          <w:sz w:val="20"/>
        </w:rPr>
        <w:t>Sub Contractor</w:t>
      </w:r>
      <w:r w:rsidR="0070702D" w:rsidRPr="00DD437E">
        <w:rPr>
          <w:sz w:val="20"/>
        </w:rPr>
        <w:t xml:space="preserve"> shall be solely responsible </w:t>
      </w:r>
      <w:r w:rsidR="00FD02A7" w:rsidRPr="00DD437E">
        <w:rPr>
          <w:sz w:val="20"/>
        </w:rPr>
        <w:t xml:space="preserve">and liable for applicable workers compensation benefits, premiums, and other similar charges.  Personnel of </w:t>
      </w:r>
      <w:r w:rsidR="001325CF" w:rsidRPr="00DD437E">
        <w:rPr>
          <w:sz w:val="20"/>
        </w:rPr>
        <w:t xml:space="preserve">the </w:t>
      </w:r>
      <w:r w:rsidR="008E3E97">
        <w:rPr>
          <w:sz w:val="20"/>
        </w:rPr>
        <w:t>Sub Contractor</w:t>
      </w:r>
      <w:r w:rsidR="00FD02A7" w:rsidRPr="00DD437E">
        <w:rPr>
          <w:sz w:val="20"/>
        </w:rPr>
        <w:t xml:space="preserve"> are NOT</w:t>
      </w:r>
      <w:r w:rsidRPr="00DD437E">
        <w:rPr>
          <w:sz w:val="20"/>
        </w:rPr>
        <w:t xml:space="preserve"> entitled to any compensation, benefits or rights provided by IntePros or the Client including, without limitation, coverage under any </w:t>
      </w:r>
      <w:r w:rsidR="0082059D" w:rsidRPr="00DD437E">
        <w:rPr>
          <w:sz w:val="20"/>
        </w:rPr>
        <w:t xml:space="preserve">workers compensation, </w:t>
      </w:r>
      <w:r w:rsidRPr="00DD437E">
        <w:rPr>
          <w:sz w:val="20"/>
        </w:rPr>
        <w:t>welfare, medical, dental, life or disability insurance plans, pension plans o</w:t>
      </w:r>
      <w:r w:rsidR="00916A9E">
        <w:rPr>
          <w:sz w:val="20"/>
        </w:rPr>
        <w:t>r any other fringe benefits.</w:t>
      </w:r>
    </w:p>
    <w:p w14:paraId="60F881FA" w14:textId="77777777" w:rsidR="0096242F" w:rsidRPr="00DD437E"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1350" w:hanging="450"/>
        <w:rPr>
          <w:sz w:val="20"/>
        </w:rPr>
      </w:pPr>
      <w:r w:rsidRPr="00DD437E">
        <w:rPr>
          <w:sz w:val="20"/>
        </w:rPr>
        <w:t xml:space="preserve"> (i</w:t>
      </w:r>
      <w:r w:rsidR="00976FFE">
        <w:rPr>
          <w:sz w:val="20"/>
        </w:rPr>
        <w:t>v</w:t>
      </w:r>
      <w:r w:rsidRPr="00DD437E">
        <w:rPr>
          <w:sz w:val="20"/>
        </w:rPr>
        <w:t xml:space="preserve">) </w:t>
      </w:r>
      <w:r w:rsidRPr="00DD437E">
        <w:rPr>
          <w:sz w:val="20"/>
        </w:rPr>
        <w:tab/>
        <w:t xml:space="preserve">Personnel </w:t>
      </w:r>
      <w:r w:rsidR="001325CF" w:rsidRPr="00DD437E">
        <w:rPr>
          <w:sz w:val="20"/>
        </w:rPr>
        <w:t xml:space="preserve">of the </w:t>
      </w:r>
      <w:r w:rsidR="008E3E97">
        <w:rPr>
          <w:sz w:val="20"/>
        </w:rPr>
        <w:t>Sub Contractor</w:t>
      </w:r>
      <w:r w:rsidR="001325CF" w:rsidRPr="00DD437E">
        <w:rPr>
          <w:sz w:val="20"/>
        </w:rPr>
        <w:t xml:space="preserve"> </w:t>
      </w:r>
      <w:r w:rsidRPr="00DD437E">
        <w:rPr>
          <w:sz w:val="20"/>
        </w:rPr>
        <w:t>will comply with the provisions of Sections 4 and 5 of the Agreement.</w:t>
      </w:r>
    </w:p>
    <w:bookmarkEnd w:id="4"/>
    <w:p w14:paraId="389F4842" w14:textId="77777777" w:rsidR="007A78F6" w:rsidRPr="00DD437E" w:rsidRDefault="007A78F6" w:rsidP="00916A9E">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sz w:val="20"/>
        </w:rPr>
      </w:pPr>
    </w:p>
    <w:p w14:paraId="51A3F028" w14:textId="77777777" w:rsidR="007A78F6" w:rsidRDefault="007A78F6" w:rsidP="00916A9E">
      <w:pPr>
        <w:numPr>
          <w:ilvl w:val="0"/>
          <w:numId w:val="3"/>
        </w:numPr>
        <w:tabs>
          <w:tab w:val="left" w:pos="36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sz w:val="20"/>
        </w:rPr>
      </w:pPr>
      <w:r>
        <w:rPr>
          <w:sz w:val="20"/>
        </w:rPr>
        <w:t>Miscellaneous</w:t>
      </w:r>
    </w:p>
    <w:p w14:paraId="194102C1"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p>
    <w:p w14:paraId="6E135FE1" w14:textId="77777777" w:rsidR="00DF43B4" w:rsidRDefault="00DF43B4" w:rsidP="00916A9E">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630"/>
        <w:rPr>
          <w:sz w:val="20"/>
        </w:rPr>
      </w:pPr>
      <w:r>
        <w:rPr>
          <w:sz w:val="20"/>
        </w:rPr>
        <w:t>This Agreement constitutes the entire agreement between the parties with respect to the matters contained herein and supersedes any and all prior and contemporaneous agreements, negotiations, correspondence, undertakings and communications of the parties, oral or written, with respect to that subject matter.</w:t>
      </w:r>
    </w:p>
    <w:p w14:paraId="78523CA9" w14:textId="77777777" w:rsidR="00DF43B4" w:rsidRDefault="00DF43B4"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p>
    <w:p w14:paraId="05EE1E67" w14:textId="77777777" w:rsidR="00DF43B4" w:rsidRDefault="007A78F6"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r>
        <w:rPr>
          <w:sz w:val="20"/>
        </w:rPr>
        <w:t>a</w:t>
      </w:r>
      <w:r w:rsidR="0096242F">
        <w:rPr>
          <w:sz w:val="20"/>
        </w:rPr>
        <w:t>.</w:t>
      </w:r>
      <w:r w:rsidR="0096242F">
        <w:rPr>
          <w:sz w:val="20"/>
        </w:rPr>
        <w:tab/>
      </w:r>
      <w:r w:rsidR="00DF43B4" w:rsidRPr="00DD437E">
        <w:rPr>
          <w:sz w:val="20"/>
        </w:rPr>
        <w:t xml:space="preserve">The obligations contained in Section 4 and 5 of this Agreement shall be binding upon not only the </w:t>
      </w:r>
      <w:r w:rsidR="00DF43B4">
        <w:rPr>
          <w:sz w:val="20"/>
        </w:rPr>
        <w:t>Sub Contractor</w:t>
      </w:r>
      <w:r w:rsidR="00DF43B4" w:rsidRPr="00DD437E">
        <w:rPr>
          <w:sz w:val="20"/>
        </w:rPr>
        <w:t xml:space="preserve">, but also upon the </w:t>
      </w:r>
      <w:r w:rsidR="00DF43B4">
        <w:rPr>
          <w:sz w:val="20"/>
        </w:rPr>
        <w:t>Sub Contractor</w:t>
      </w:r>
      <w:r w:rsidR="00DF43B4" w:rsidRPr="00DD437E">
        <w:rPr>
          <w:sz w:val="20"/>
        </w:rPr>
        <w:t xml:space="preserve">'s Personnel.  </w:t>
      </w:r>
    </w:p>
    <w:p w14:paraId="1B110467" w14:textId="77777777" w:rsidR="00DF43B4" w:rsidRDefault="00DF43B4"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p>
    <w:p w14:paraId="76E2929F" w14:textId="77777777" w:rsidR="0096242F" w:rsidRDefault="007A78F6"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r>
        <w:rPr>
          <w:sz w:val="20"/>
        </w:rPr>
        <w:t>b</w:t>
      </w:r>
      <w:r w:rsidR="0096242F">
        <w:rPr>
          <w:sz w:val="20"/>
        </w:rPr>
        <w:t>.</w:t>
      </w:r>
      <w:r w:rsidR="0096242F">
        <w:rPr>
          <w:sz w:val="20"/>
        </w:rPr>
        <w:tab/>
        <w:t xml:space="preserve">The </w:t>
      </w:r>
      <w:r w:rsidR="008E3E97">
        <w:rPr>
          <w:sz w:val="20"/>
        </w:rPr>
        <w:t>Sub Contractor</w:t>
      </w:r>
      <w:r w:rsidR="0096242F">
        <w:rPr>
          <w:sz w:val="20"/>
        </w:rPr>
        <w:t xml:space="preserve"> may not, without the express written permission of IntePros, assign or pledge any rights or obligations hereunder and may not subcontract its obligations hereunder to others.</w:t>
      </w:r>
    </w:p>
    <w:p w14:paraId="6D1FC83B"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p>
    <w:p w14:paraId="775183FB" w14:textId="77777777" w:rsidR="0096242F" w:rsidRDefault="007A78F6"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r>
        <w:rPr>
          <w:sz w:val="20"/>
        </w:rPr>
        <w:t>c</w:t>
      </w:r>
      <w:r w:rsidR="0096242F">
        <w:rPr>
          <w:sz w:val="20"/>
        </w:rPr>
        <w:t>.</w:t>
      </w:r>
      <w:r w:rsidR="0096242F">
        <w:rPr>
          <w:sz w:val="20"/>
        </w:rPr>
        <w:tab/>
        <w:t>No amendment or modification of this Agreement shall be valid unless evidenced by a written instrument executed by the parties hereto.  No waiver by IntePros of any provision or condition of this Agreement shall be deemed a waiver of any similar or dissimilar provision or condition at the same time or any prior or subsequent time.</w:t>
      </w:r>
    </w:p>
    <w:p w14:paraId="0D411A77"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p>
    <w:p w14:paraId="15A0F876" w14:textId="77777777" w:rsidR="0096242F" w:rsidRDefault="007A78F6" w:rsidP="0096242F">
      <w:pPr>
        <w:pStyle w:val="BodyTextIndent2"/>
        <w:tabs>
          <w:tab w:val="clear" w:pos="1080"/>
          <w:tab w:val="left" w:pos="720"/>
          <w:tab w:val="left" w:pos="4230"/>
        </w:tabs>
      </w:pPr>
      <w:r>
        <w:t>d</w:t>
      </w:r>
      <w:r w:rsidR="0096242F">
        <w:t>.</w:t>
      </w:r>
      <w:r w:rsidR="0096242F">
        <w:tab/>
        <w:t xml:space="preserve"> The provisions of this Agreement and the covenants herein contained shall be construed independently of each other, it being the express intent of the parties hereto that the obligation of, and restrictions on, the parties as provided herein shall be enforced and given effect to the fullest extent legally permissible.</w:t>
      </w:r>
    </w:p>
    <w:p w14:paraId="5B68874E"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p>
    <w:p w14:paraId="541B9D44" w14:textId="77777777" w:rsidR="0096242F" w:rsidRDefault="007A78F6"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r>
        <w:rPr>
          <w:sz w:val="20"/>
        </w:rPr>
        <w:t>e</w:t>
      </w:r>
      <w:r w:rsidR="0096242F">
        <w:rPr>
          <w:sz w:val="20"/>
        </w:rPr>
        <w:t>.</w:t>
      </w:r>
      <w:r w:rsidR="0096242F">
        <w:rPr>
          <w:sz w:val="20"/>
        </w:rPr>
        <w:tab/>
        <w:t>This Agreement shall be governed by and construed in accordance with the laws of the State in which the services are provided hereunder.</w:t>
      </w:r>
    </w:p>
    <w:p w14:paraId="426D230D"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p>
    <w:p w14:paraId="6FE69265" w14:textId="77777777" w:rsidR="0096242F" w:rsidRDefault="007A78F6" w:rsidP="007A78F6">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r>
        <w:rPr>
          <w:sz w:val="20"/>
        </w:rPr>
        <w:t>f</w:t>
      </w:r>
      <w:r w:rsidR="0096242F">
        <w:rPr>
          <w:sz w:val="20"/>
        </w:rPr>
        <w:t>.</w:t>
      </w:r>
      <w:r w:rsidR="0096242F">
        <w:rPr>
          <w:sz w:val="20"/>
        </w:rPr>
        <w:tab/>
        <w:t>Any and all disputes, controversies and claims arising out of or relating to this Agreement or concerning the respective rights or obligation hereunder of the parties hereto shall be settled and determined by arbitration before the Commercial Panel of the American Arbitration Association in accordance with the Commercial Arbitration Rules.  The arbitrators shall have the power to award specific performance or injunctive relief and reasonable attorneys' fees and expenses to any party in any such arbitration.  However, in any arbitration proceeding arising under this Agreement, the arbitrators shall not have the power to change, modify or alter any express condition, term or provision hereof, and to that extent the scope of their authority is limited.  The arbitration award shall be final and binding upon the parties and judgment thereon may be entered in any court having jurisdiction thereof.</w:t>
      </w:r>
    </w:p>
    <w:p w14:paraId="7B8B2360" w14:textId="77777777" w:rsidR="00916A9E" w:rsidRDefault="00916A9E" w:rsidP="007A78F6">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rPr>
          <w:sz w:val="20"/>
        </w:rPr>
      </w:pPr>
      <w:r>
        <w:rPr>
          <w:sz w:val="20"/>
        </w:rPr>
        <w:br w:type="page"/>
      </w:r>
    </w:p>
    <w:p w14:paraId="23D90F4A" w14:textId="77777777" w:rsidR="00740202" w:rsidRDefault="00740202" w:rsidP="00740202">
      <w:pPr>
        <w:numPr>
          <w:ilvl w:val="0"/>
          <w:numId w:val="12"/>
        </w:numPr>
        <w:tabs>
          <w:tab w:val="left" w:pos="720"/>
          <w:tab w:val="left" w:pos="900"/>
        </w:tabs>
        <w:autoSpaceDE w:val="0"/>
        <w:autoSpaceDN w:val="0"/>
        <w:adjustRightInd w:val="0"/>
        <w:rPr>
          <w:rFonts w:cs="Times"/>
          <w:bCs/>
          <w:sz w:val="20"/>
        </w:rPr>
      </w:pPr>
      <w:r w:rsidRPr="00740202">
        <w:rPr>
          <w:rFonts w:cs="Times"/>
          <w:bCs/>
          <w:sz w:val="20"/>
        </w:rPr>
        <w:lastRenderedPageBreak/>
        <w:t xml:space="preserve">Misrepresentation of Personnel </w:t>
      </w:r>
    </w:p>
    <w:p w14:paraId="592C55A2" w14:textId="77777777" w:rsidR="00740202" w:rsidRPr="00740202" w:rsidRDefault="00740202" w:rsidP="00740202">
      <w:pPr>
        <w:tabs>
          <w:tab w:val="left" w:pos="720"/>
          <w:tab w:val="left" w:pos="900"/>
        </w:tabs>
        <w:autoSpaceDE w:val="0"/>
        <w:autoSpaceDN w:val="0"/>
        <w:adjustRightInd w:val="0"/>
        <w:ind w:left="360"/>
        <w:rPr>
          <w:rFonts w:cs="Times"/>
          <w:bCs/>
          <w:sz w:val="20"/>
        </w:rPr>
      </w:pPr>
    </w:p>
    <w:p w14:paraId="14DE1A32" w14:textId="77777777" w:rsidR="00740202" w:rsidRDefault="00740202" w:rsidP="007402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720"/>
        <w:rPr>
          <w:sz w:val="20"/>
        </w:rPr>
      </w:pPr>
      <w:r>
        <w:rPr>
          <w:rFonts w:cs="Times"/>
          <w:sz w:val="20"/>
        </w:rPr>
        <w:t xml:space="preserve">With no exception, the Sub Contractor , it’s employee’s and any other person presented to or introduced, directly or indirectly, to IntePros by the Sub Contractor, agree as a condition of this Agreement that they will not misrepresent any one person for another at any time.  Should the Sub Contractor, it’s employees and any other person presented to or introduced, directly or indirectly, to IntePros misrepresent one person for another, the Sub Contractor shall compensate IntePros a fee in the amount of a minimum of $100,000.00 or if greater, the total cost incurred by IntePros as a result of any </w:t>
      </w:r>
      <w:r>
        <w:rPr>
          <w:sz w:val="20"/>
        </w:rPr>
        <w:t>cost and / or damages incurred as a result of misrepresenting one person for another.</w:t>
      </w:r>
    </w:p>
    <w:p w14:paraId="279FAAAF" w14:textId="77777777" w:rsidR="00740202" w:rsidRDefault="00740202" w:rsidP="00740202">
      <w:pPr>
        <w:tabs>
          <w:tab w:val="left" w:pos="720"/>
          <w:tab w:val="left" w:pos="900"/>
        </w:tabs>
        <w:autoSpaceDE w:val="0"/>
        <w:autoSpaceDN w:val="0"/>
        <w:adjustRightInd w:val="0"/>
        <w:spacing w:after="90" w:line="240" w:lineRule="atLeast"/>
        <w:ind w:left="360"/>
        <w:rPr>
          <w:rFonts w:cs="Times"/>
          <w:sz w:val="20"/>
        </w:rPr>
      </w:pPr>
    </w:p>
    <w:p w14:paraId="3363D018" w14:textId="77777777" w:rsidR="00740202" w:rsidRDefault="00740202" w:rsidP="00740202">
      <w:pPr>
        <w:tabs>
          <w:tab w:val="left" w:pos="720"/>
          <w:tab w:val="left" w:pos="900"/>
        </w:tabs>
        <w:autoSpaceDE w:val="0"/>
        <w:autoSpaceDN w:val="0"/>
        <w:adjustRightInd w:val="0"/>
        <w:spacing w:after="90" w:line="240" w:lineRule="atLeast"/>
        <w:ind w:left="720"/>
        <w:rPr>
          <w:rFonts w:cs="Times"/>
          <w:sz w:val="20"/>
        </w:rPr>
      </w:pPr>
      <w:r>
        <w:rPr>
          <w:rFonts w:cs="Times"/>
          <w:sz w:val="20"/>
        </w:rPr>
        <w:t xml:space="preserve">Further, the individual whose resume is presented or referred to IntePros by the Sub Contractor must be the same individual who performs all parts of the interview process and must also be the same individual who performs all required work.  If it is determined that the individual was not the same person at any point, the Sub Contractor shall compensate IntePros a fee in the amount of a minimum of $100,000.00 or if greater, the total cost incurred by IntePros as a result of any </w:t>
      </w:r>
      <w:r>
        <w:rPr>
          <w:sz w:val="20"/>
        </w:rPr>
        <w:t>cost and / or damages incurred as a result of misrepresenting one person for another.</w:t>
      </w:r>
    </w:p>
    <w:p w14:paraId="1732FE5D" w14:textId="77777777" w:rsidR="00286433" w:rsidRDefault="00286433"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sz w:val="20"/>
        </w:rPr>
      </w:pPr>
    </w:p>
    <w:p w14:paraId="1A5500DE"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sz w:val="20"/>
        </w:rPr>
      </w:pPr>
      <w:r>
        <w:rPr>
          <w:sz w:val="20"/>
        </w:rPr>
        <w:t xml:space="preserve">The obligations of this Agreement shall survive the </w:t>
      </w:r>
      <w:r w:rsidR="008E3E97">
        <w:rPr>
          <w:sz w:val="20"/>
        </w:rPr>
        <w:t>Sub Contractor</w:t>
      </w:r>
      <w:r>
        <w:rPr>
          <w:sz w:val="20"/>
        </w:rPr>
        <w:t>'s employment by or assignment to IntePros' Client.</w:t>
      </w:r>
    </w:p>
    <w:p w14:paraId="4A0EF846"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sz w:val="20"/>
        </w:rPr>
      </w:pPr>
    </w:p>
    <w:p w14:paraId="3B57750A"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sz w:val="20"/>
        </w:rPr>
      </w:pPr>
      <w:r>
        <w:rPr>
          <w:sz w:val="20"/>
        </w:rPr>
        <w:t>IN WITNESS WHEREOF, the parties hereto have caused this Agreement to be executed as of the date first written above.</w:t>
      </w:r>
    </w:p>
    <w:p w14:paraId="2531D1C8"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ight="-1440"/>
        <w:rPr>
          <w:sz w:val="20"/>
        </w:rPr>
      </w:pPr>
    </w:p>
    <w:p w14:paraId="0349B4A2"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sz w:val="20"/>
        </w:rPr>
      </w:pPr>
    </w:p>
    <w:tbl>
      <w:tblPr>
        <w:tblW w:w="0" w:type="auto"/>
        <w:tblInd w:w="468" w:type="dxa"/>
        <w:tblLayout w:type="fixed"/>
        <w:tblLook w:val="0000" w:firstRow="0" w:lastRow="0" w:firstColumn="0" w:lastColumn="0" w:noHBand="0" w:noVBand="0"/>
      </w:tblPr>
      <w:tblGrid>
        <w:gridCol w:w="5580"/>
        <w:gridCol w:w="4410"/>
      </w:tblGrid>
      <w:tr w:rsidR="0096242F" w14:paraId="6FACDAAE" w14:textId="77777777" w:rsidTr="0096242F">
        <w:tc>
          <w:tcPr>
            <w:tcW w:w="5580" w:type="dxa"/>
          </w:tcPr>
          <w:p w14:paraId="3DA36F90" w14:textId="77777777" w:rsidR="0096242F" w:rsidRDefault="008E3E97" w:rsidP="007402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b/>
                <w:sz w:val="28"/>
              </w:rPr>
            </w:pPr>
            <w:r>
              <w:rPr>
                <w:b/>
                <w:sz w:val="28"/>
              </w:rPr>
              <w:t>Sub Contractor</w:t>
            </w:r>
          </w:p>
        </w:tc>
        <w:tc>
          <w:tcPr>
            <w:tcW w:w="4410" w:type="dxa"/>
          </w:tcPr>
          <w:p w14:paraId="41FBB072" w14:textId="77777777" w:rsidR="0096242F" w:rsidRDefault="00E75470" w:rsidP="007402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b/>
                <w:sz w:val="28"/>
              </w:rPr>
            </w:pPr>
            <w:r>
              <w:rPr>
                <w:b/>
                <w:sz w:val="28"/>
              </w:rPr>
              <w:t>IntePros Incorporated</w:t>
            </w:r>
          </w:p>
        </w:tc>
      </w:tr>
      <w:tr w:rsidR="0096242F" w14:paraId="048DB38B" w14:textId="77777777" w:rsidTr="0096242F">
        <w:trPr>
          <w:trHeight w:val="700"/>
        </w:trPr>
        <w:tc>
          <w:tcPr>
            <w:tcW w:w="5580" w:type="dxa"/>
          </w:tcPr>
          <w:p w14:paraId="554E3A2C" w14:textId="77777777" w:rsidR="0096242F" w:rsidRDefault="00221FA5" w:rsidP="0096242F">
            <w:pPr>
              <w:pStyle w:val="Heading8"/>
              <w:ind w:right="612"/>
            </w:pPr>
            <w:r>
              <w:rPr>
                <w:noProof/>
              </w:rPr>
              <mc:AlternateContent>
                <mc:Choice Requires="wps">
                  <w:drawing>
                    <wp:anchor distT="0" distB="0" distL="114300" distR="114300" simplePos="0" relativeHeight="251647488" behindDoc="0" locked="0" layoutInCell="0" allowOverlap="1" wp14:anchorId="49496A75" wp14:editId="2085E219">
                      <wp:simplePos x="0" y="0"/>
                      <wp:positionH relativeFrom="column">
                        <wp:posOffset>274320</wp:posOffset>
                      </wp:positionH>
                      <wp:positionV relativeFrom="paragraph">
                        <wp:posOffset>478790</wp:posOffset>
                      </wp:positionV>
                      <wp:extent cx="2743200" cy="0"/>
                      <wp:effectExtent l="7620" t="12065" r="11430" b="6985"/>
                      <wp:wrapNone/>
                      <wp:docPr id="2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2308BF" id="Line 2"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37.7pt" to="237.6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XCDEwIAACk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" o:allowincell="f"/>
                  </w:pict>
                </mc:Fallback>
              </mc:AlternateContent>
            </w:r>
          </w:p>
          <w:p w14:paraId="351A98A8" w14:textId="77777777" w:rsidR="0096242F" w:rsidRDefault="0096242F" w:rsidP="0096242F">
            <w:pPr>
              <w:pStyle w:val="Heading8"/>
              <w:ind w:right="612"/>
            </w:pPr>
          </w:p>
          <w:p w14:paraId="585F235F" w14:textId="77777777" w:rsidR="0096242F" w:rsidRDefault="00A55934" w:rsidP="0096242F">
            <w:pPr>
              <w:pStyle w:val="Heading8"/>
              <w:ind w:right="612"/>
            </w:pPr>
            <w:r>
              <w:rPr>
                <w:rFonts w:ascii="CG Times" w:hAnsi="CG Times"/>
                <w:szCs w:val="24"/>
              </w:rPr>
              <w:fldChar w:fldCharType="begin">
                <w:ffData>
                  <w:name w:val="Text5"/>
                  <w:enabled/>
                  <w:calcOnExit w:val="0"/>
                  <w:textInput/>
                </w:ffData>
              </w:fldChar>
            </w:r>
            <w:r w:rsidR="00740202">
              <w:rPr>
                <w:rFonts w:ascii="CG Times" w:hAnsi="CG Times"/>
                <w:szCs w:val="24"/>
              </w:rPr>
              <w:instrText xml:space="preserve"> FORMTEXT </w:instrText>
            </w:r>
            <w:r>
              <w:rPr>
                <w:rFonts w:ascii="CG Times" w:hAnsi="CG Times"/>
                <w:szCs w:val="24"/>
              </w:rPr>
            </w:r>
            <w:r>
              <w:rPr>
                <w:rFonts w:ascii="CG Times" w:hAnsi="CG Times"/>
                <w:szCs w:val="24"/>
              </w:rPr>
              <w:fldChar w:fldCharType="separate"/>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Pr>
                <w:rFonts w:ascii="CG Times" w:hAnsi="CG Times"/>
                <w:szCs w:val="24"/>
              </w:rPr>
              <w:fldChar w:fldCharType="end"/>
            </w:r>
          </w:p>
          <w:p w14:paraId="54DCD225" w14:textId="77777777" w:rsidR="0096242F" w:rsidRDefault="0096242F" w:rsidP="0096242F">
            <w:pPr>
              <w:pStyle w:val="Heading8"/>
              <w:ind w:right="612"/>
              <w:rPr>
                <w:b/>
                <w:sz w:val="28"/>
              </w:rPr>
            </w:pPr>
            <w:r>
              <w:t>Legal Corporate Name</w:t>
            </w:r>
          </w:p>
        </w:tc>
        <w:tc>
          <w:tcPr>
            <w:tcW w:w="4410" w:type="dxa"/>
          </w:tcPr>
          <w:p w14:paraId="3676BF17"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rFonts w:ascii="Times New Roman" w:hAnsi="Times New Roman"/>
                <w:b/>
                <w:i/>
                <w:sz w:val="28"/>
              </w:rPr>
            </w:pPr>
          </w:p>
        </w:tc>
      </w:tr>
      <w:tr w:rsidR="0096242F" w14:paraId="35CAA368" w14:textId="77777777" w:rsidTr="0096242F">
        <w:trPr>
          <w:trHeight w:val="700"/>
        </w:trPr>
        <w:tc>
          <w:tcPr>
            <w:tcW w:w="5580" w:type="dxa"/>
          </w:tcPr>
          <w:p w14:paraId="4B2D9B56" w14:textId="77777777" w:rsidR="0096242F" w:rsidRDefault="00221FA5"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rFonts w:ascii="Times New Roman" w:hAnsi="Times New Roman"/>
                <w:i/>
                <w:sz w:val="20"/>
              </w:rPr>
            </w:pPr>
            <w:r>
              <w:rPr>
                <w:noProof/>
              </w:rPr>
              <mc:AlternateContent>
                <mc:Choice Requires="wps">
                  <w:drawing>
                    <wp:anchor distT="0" distB="0" distL="114300" distR="114300" simplePos="0" relativeHeight="251648512" behindDoc="0" locked="0" layoutInCell="0" allowOverlap="1" wp14:anchorId="4B3F9985" wp14:editId="61F1653F">
                      <wp:simplePos x="0" y="0"/>
                      <wp:positionH relativeFrom="column">
                        <wp:posOffset>248920</wp:posOffset>
                      </wp:positionH>
                      <wp:positionV relativeFrom="paragraph">
                        <wp:posOffset>471170</wp:posOffset>
                      </wp:positionV>
                      <wp:extent cx="2743200" cy="0"/>
                      <wp:effectExtent l="10795" t="13970" r="8255" b="5080"/>
                      <wp:wrapNone/>
                      <wp:docPr id="2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541C5" id="Line 3"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pt,37.1pt" to="235.6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duEwIAACk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" o:allowincell="f"/>
                  </w:pict>
                </mc:Fallback>
              </mc:AlternateContent>
            </w:r>
            <w:r>
              <w:rPr>
                <w:noProof/>
              </w:rPr>
              <mc:AlternateContent>
                <mc:Choice Requires="wps">
                  <w:drawing>
                    <wp:anchor distT="0" distB="0" distL="114300" distR="114300" simplePos="0" relativeHeight="251649536" behindDoc="0" locked="0" layoutInCell="0" allowOverlap="1" wp14:anchorId="04C60B3D" wp14:editId="3CA9E579">
                      <wp:simplePos x="0" y="0"/>
                      <wp:positionH relativeFrom="column">
                        <wp:posOffset>3787140</wp:posOffset>
                      </wp:positionH>
                      <wp:positionV relativeFrom="paragraph">
                        <wp:posOffset>428625</wp:posOffset>
                      </wp:positionV>
                      <wp:extent cx="2743200" cy="0"/>
                      <wp:effectExtent l="5715" t="9525" r="13335" b="9525"/>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C44AE" id="Line 4"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2pt,33.75pt" to="514.2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vFEw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" o:allowincell="f"/>
                  </w:pict>
                </mc:Fallback>
              </mc:AlternateContent>
            </w:r>
          </w:p>
          <w:p w14:paraId="2FAD02CB"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rFonts w:ascii="Times New Roman" w:hAnsi="Times New Roman"/>
                <w:i/>
                <w:sz w:val="20"/>
              </w:rPr>
            </w:pPr>
          </w:p>
          <w:p w14:paraId="1B50E357"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rFonts w:ascii="Times New Roman" w:hAnsi="Times New Roman"/>
                <w:i/>
                <w:sz w:val="20"/>
              </w:rPr>
            </w:pPr>
          </w:p>
          <w:p w14:paraId="092E3FEC"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rFonts w:ascii="Times New Roman" w:hAnsi="Times New Roman"/>
                <w:b/>
                <w:i/>
                <w:sz w:val="28"/>
              </w:rPr>
            </w:pPr>
            <w:r>
              <w:rPr>
                <w:rFonts w:ascii="Times New Roman" w:hAnsi="Times New Roman"/>
                <w:i/>
                <w:sz w:val="20"/>
              </w:rPr>
              <w:t>Corporate Officer Signature</w:t>
            </w:r>
          </w:p>
        </w:tc>
        <w:tc>
          <w:tcPr>
            <w:tcW w:w="4410" w:type="dxa"/>
          </w:tcPr>
          <w:p w14:paraId="4E5706DE"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rFonts w:ascii="Times New Roman" w:hAnsi="Times New Roman"/>
                <w:i/>
                <w:sz w:val="20"/>
              </w:rPr>
            </w:pPr>
          </w:p>
          <w:p w14:paraId="7BAF4D15"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rFonts w:ascii="Times New Roman" w:hAnsi="Times New Roman"/>
                <w:i/>
                <w:sz w:val="20"/>
              </w:rPr>
            </w:pPr>
          </w:p>
          <w:p w14:paraId="0F2D280D"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rFonts w:ascii="Times New Roman" w:hAnsi="Times New Roman"/>
                <w:i/>
                <w:sz w:val="20"/>
              </w:rPr>
            </w:pPr>
          </w:p>
          <w:p w14:paraId="5266334B"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rFonts w:ascii="Times New Roman" w:hAnsi="Times New Roman"/>
                <w:b/>
                <w:i/>
                <w:sz w:val="28"/>
              </w:rPr>
            </w:pPr>
            <w:r>
              <w:rPr>
                <w:rFonts w:ascii="Times New Roman" w:hAnsi="Times New Roman"/>
                <w:i/>
                <w:sz w:val="20"/>
              </w:rPr>
              <w:t>Corporate Officer Signature</w:t>
            </w:r>
          </w:p>
        </w:tc>
      </w:tr>
      <w:tr w:rsidR="0096242F" w14:paraId="0093F9EA" w14:textId="77777777" w:rsidTr="0096242F">
        <w:trPr>
          <w:trHeight w:val="700"/>
        </w:trPr>
        <w:tc>
          <w:tcPr>
            <w:tcW w:w="5580" w:type="dxa"/>
          </w:tcPr>
          <w:p w14:paraId="39EB9A7C" w14:textId="77777777" w:rsidR="0096242F" w:rsidRDefault="00221FA5"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rFonts w:ascii="Times New Roman" w:hAnsi="Times New Roman"/>
                <w:i/>
                <w:sz w:val="20"/>
              </w:rPr>
            </w:pPr>
            <w:r>
              <w:rPr>
                <w:noProof/>
              </w:rPr>
              <mc:AlternateContent>
                <mc:Choice Requires="wps">
                  <w:drawing>
                    <wp:anchor distT="0" distB="0" distL="114300" distR="114300" simplePos="0" relativeHeight="251651584" behindDoc="0" locked="0" layoutInCell="0" allowOverlap="1" wp14:anchorId="5CD52347" wp14:editId="77B75034">
                      <wp:simplePos x="0" y="0"/>
                      <wp:positionH relativeFrom="column">
                        <wp:posOffset>3815080</wp:posOffset>
                      </wp:positionH>
                      <wp:positionV relativeFrom="paragraph">
                        <wp:posOffset>486410</wp:posOffset>
                      </wp:positionV>
                      <wp:extent cx="2743200" cy="0"/>
                      <wp:effectExtent l="5080" t="10160" r="13970" b="8890"/>
                      <wp:wrapNone/>
                      <wp:docPr id="2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9F555F" id="Line 6"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4pt,38.3pt" to="516.4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v3Ew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" o:allowincell="f"/>
                  </w:pict>
                </mc:Fallback>
              </mc:AlternateContent>
            </w:r>
            <w:r>
              <w:rPr>
                <w:noProof/>
              </w:rPr>
              <mc:AlternateContent>
                <mc:Choice Requires="wps">
                  <w:drawing>
                    <wp:anchor distT="0" distB="0" distL="114300" distR="114300" simplePos="0" relativeHeight="251650560" behindDoc="0" locked="0" layoutInCell="0" allowOverlap="1" wp14:anchorId="4E8CCCEE" wp14:editId="0A9EB1FD">
                      <wp:simplePos x="0" y="0"/>
                      <wp:positionH relativeFrom="column">
                        <wp:posOffset>274320</wp:posOffset>
                      </wp:positionH>
                      <wp:positionV relativeFrom="paragraph">
                        <wp:posOffset>486410</wp:posOffset>
                      </wp:positionV>
                      <wp:extent cx="2743200" cy="0"/>
                      <wp:effectExtent l="7620" t="10160" r="11430" b="8890"/>
                      <wp:wrapNone/>
                      <wp:docPr id="1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1B54B2" id="Line 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38.3pt" to="237.6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kUi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" o:allowincell="f"/>
                  </w:pict>
                </mc:Fallback>
              </mc:AlternateContent>
            </w:r>
          </w:p>
          <w:p w14:paraId="1E924863"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rFonts w:ascii="Times New Roman" w:hAnsi="Times New Roman"/>
                <w:i/>
                <w:sz w:val="20"/>
              </w:rPr>
            </w:pPr>
          </w:p>
          <w:p w14:paraId="6CEFC06C" w14:textId="77777777" w:rsidR="0096242F" w:rsidRDefault="00A55934"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rFonts w:ascii="Times New Roman" w:hAnsi="Times New Roman"/>
                <w:i/>
                <w:sz w:val="20"/>
              </w:rPr>
            </w:pPr>
            <w:r>
              <w:rPr>
                <w:rFonts w:ascii="CG Times" w:hAnsi="CG Times"/>
                <w:szCs w:val="24"/>
              </w:rPr>
              <w:fldChar w:fldCharType="begin">
                <w:ffData>
                  <w:name w:val="Text5"/>
                  <w:enabled/>
                  <w:calcOnExit w:val="0"/>
                  <w:textInput/>
                </w:ffData>
              </w:fldChar>
            </w:r>
            <w:r w:rsidR="00740202">
              <w:rPr>
                <w:rFonts w:ascii="CG Times" w:hAnsi="CG Times"/>
                <w:szCs w:val="24"/>
              </w:rPr>
              <w:instrText xml:space="preserve"> FORMTEXT </w:instrText>
            </w:r>
            <w:r>
              <w:rPr>
                <w:rFonts w:ascii="CG Times" w:hAnsi="CG Times"/>
                <w:szCs w:val="24"/>
              </w:rPr>
            </w:r>
            <w:r>
              <w:rPr>
                <w:rFonts w:ascii="CG Times" w:hAnsi="CG Times"/>
                <w:szCs w:val="24"/>
              </w:rPr>
              <w:fldChar w:fldCharType="separate"/>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Pr>
                <w:rFonts w:ascii="CG Times" w:hAnsi="CG Times"/>
                <w:szCs w:val="24"/>
              </w:rPr>
              <w:fldChar w:fldCharType="end"/>
            </w:r>
          </w:p>
          <w:p w14:paraId="44B5F3DC"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rFonts w:ascii="Times New Roman" w:hAnsi="Times New Roman"/>
                <w:b/>
                <w:i/>
                <w:sz w:val="28"/>
              </w:rPr>
            </w:pPr>
            <w:r>
              <w:rPr>
                <w:rFonts w:ascii="Times New Roman" w:hAnsi="Times New Roman"/>
                <w:i/>
                <w:sz w:val="20"/>
              </w:rPr>
              <w:t>Printed Name/Title</w:t>
            </w:r>
          </w:p>
        </w:tc>
        <w:tc>
          <w:tcPr>
            <w:tcW w:w="4410" w:type="dxa"/>
          </w:tcPr>
          <w:p w14:paraId="135905E2"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rFonts w:ascii="Times New Roman" w:hAnsi="Times New Roman"/>
                <w:i/>
                <w:sz w:val="20"/>
              </w:rPr>
            </w:pPr>
          </w:p>
          <w:p w14:paraId="5943631A"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rFonts w:ascii="Times New Roman" w:hAnsi="Times New Roman"/>
                <w:i/>
                <w:sz w:val="20"/>
              </w:rPr>
            </w:pPr>
          </w:p>
          <w:p w14:paraId="093DB889" w14:textId="77777777" w:rsidR="0096242F" w:rsidRDefault="00A55934"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rFonts w:ascii="Times New Roman" w:hAnsi="Times New Roman"/>
                <w:i/>
                <w:sz w:val="20"/>
              </w:rPr>
            </w:pPr>
            <w:r>
              <w:rPr>
                <w:rFonts w:ascii="CG Times" w:hAnsi="CG Times"/>
                <w:szCs w:val="24"/>
              </w:rPr>
              <w:fldChar w:fldCharType="begin">
                <w:ffData>
                  <w:name w:val="Text5"/>
                  <w:enabled/>
                  <w:calcOnExit w:val="0"/>
                  <w:textInput/>
                </w:ffData>
              </w:fldChar>
            </w:r>
            <w:r w:rsidR="00740202">
              <w:rPr>
                <w:rFonts w:ascii="CG Times" w:hAnsi="CG Times"/>
                <w:szCs w:val="24"/>
              </w:rPr>
              <w:instrText xml:space="preserve"> FORMTEXT </w:instrText>
            </w:r>
            <w:r>
              <w:rPr>
                <w:rFonts w:ascii="CG Times" w:hAnsi="CG Times"/>
                <w:szCs w:val="24"/>
              </w:rPr>
            </w:r>
            <w:r>
              <w:rPr>
                <w:rFonts w:ascii="CG Times" w:hAnsi="CG Times"/>
                <w:szCs w:val="24"/>
              </w:rPr>
              <w:fldChar w:fldCharType="separate"/>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Pr>
                <w:rFonts w:ascii="CG Times" w:hAnsi="CG Times"/>
                <w:szCs w:val="24"/>
              </w:rPr>
              <w:fldChar w:fldCharType="end"/>
            </w:r>
          </w:p>
          <w:p w14:paraId="1FDD1C50"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rFonts w:ascii="Times New Roman" w:hAnsi="Times New Roman"/>
                <w:b/>
                <w:i/>
                <w:sz w:val="28"/>
              </w:rPr>
            </w:pPr>
            <w:r>
              <w:rPr>
                <w:rFonts w:ascii="Times New Roman" w:hAnsi="Times New Roman"/>
                <w:i/>
                <w:sz w:val="20"/>
              </w:rPr>
              <w:t>Printed Name/Title</w:t>
            </w:r>
          </w:p>
        </w:tc>
      </w:tr>
      <w:tr w:rsidR="0096242F" w14:paraId="4C415C0A" w14:textId="77777777" w:rsidTr="0096242F">
        <w:trPr>
          <w:trHeight w:val="684"/>
        </w:trPr>
        <w:tc>
          <w:tcPr>
            <w:tcW w:w="5580" w:type="dxa"/>
          </w:tcPr>
          <w:p w14:paraId="47E7391C"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noProof/>
              </w:rPr>
            </w:pPr>
          </w:p>
          <w:p w14:paraId="0C86BC5F" w14:textId="77777777" w:rsidR="0096242F" w:rsidRDefault="00221FA5"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noProof/>
              </w:rPr>
            </w:pPr>
            <w:r>
              <w:rPr>
                <w:noProof/>
              </w:rPr>
              <mc:AlternateContent>
                <mc:Choice Requires="wps">
                  <w:drawing>
                    <wp:anchor distT="0" distB="0" distL="114300" distR="114300" simplePos="0" relativeHeight="251652608" behindDoc="0" locked="0" layoutInCell="1" allowOverlap="1" wp14:anchorId="051EDD21" wp14:editId="0C15E088">
                      <wp:simplePos x="0" y="0"/>
                      <wp:positionH relativeFrom="column">
                        <wp:posOffset>-22860</wp:posOffset>
                      </wp:positionH>
                      <wp:positionV relativeFrom="paragraph">
                        <wp:posOffset>154305</wp:posOffset>
                      </wp:positionV>
                      <wp:extent cx="2743200" cy="0"/>
                      <wp:effectExtent l="5715" t="11430" r="13335" b="7620"/>
                      <wp:wrapNone/>
                      <wp:docPr id="1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D73072" id="Line 7"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2.15pt" to="214.2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dUQEg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"/>
                  </w:pict>
                </mc:Fallback>
              </mc:AlternateContent>
            </w:r>
            <w:r w:rsidR="00A55934">
              <w:rPr>
                <w:rFonts w:ascii="CG Times" w:hAnsi="CG Times"/>
                <w:szCs w:val="24"/>
              </w:rPr>
              <w:fldChar w:fldCharType="begin">
                <w:ffData>
                  <w:name w:val="Text5"/>
                  <w:enabled/>
                  <w:calcOnExit w:val="0"/>
                  <w:textInput/>
                </w:ffData>
              </w:fldChar>
            </w:r>
            <w:r w:rsidR="00740202">
              <w:rPr>
                <w:rFonts w:ascii="CG Times" w:hAnsi="CG Times"/>
                <w:szCs w:val="24"/>
              </w:rPr>
              <w:instrText xml:space="preserve"> FORMTEXT </w:instrText>
            </w:r>
            <w:r w:rsidR="00A55934">
              <w:rPr>
                <w:rFonts w:ascii="CG Times" w:hAnsi="CG Times"/>
                <w:szCs w:val="24"/>
              </w:rPr>
            </w:r>
            <w:r w:rsidR="00A55934">
              <w:rPr>
                <w:rFonts w:ascii="CG Times" w:hAnsi="CG Times"/>
                <w:szCs w:val="24"/>
              </w:rPr>
              <w:fldChar w:fldCharType="separate"/>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A55934">
              <w:rPr>
                <w:rFonts w:ascii="CG Times" w:hAnsi="CG Times"/>
                <w:szCs w:val="24"/>
              </w:rPr>
              <w:fldChar w:fldCharType="end"/>
            </w:r>
          </w:p>
          <w:p w14:paraId="27F5353F"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noProof/>
              </w:rPr>
            </w:pPr>
            <w:r>
              <w:rPr>
                <w:rFonts w:ascii="Times New Roman" w:hAnsi="Times New Roman"/>
                <w:i/>
                <w:sz w:val="20"/>
              </w:rPr>
              <w:t>Date</w:t>
            </w:r>
          </w:p>
        </w:tc>
        <w:tc>
          <w:tcPr>
            <w:tcW w:w="4410" w:type="dxa"/>
          </w:tcPr>
          <w:p w14:paraId="0508763A"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noProof/>
              </w:rPr>
            </w:pPr>
          </w:p>
          <w:p w14:paraId="30AC355C" w14:textId="77777777" w:rsidR="0096242F" w:rsidRDefault="00221FA5"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noProof/>
              </w:rPr>
            </w:pPr>
            <w:r>
              <w:rPr>
                <w:noProof/>
              </w:rPr>
              <mc:AlternateContent>
                <mc:Choice Requires="wps">
                  <w:drawing>
                    <wp:anchor distT="0" distB="0" distL="114300" distR="114300" simplePos="0" relativeHeight="251653632" behindDoc="0" locked="0" layoutInCell="1" allowOverlap="1" wp14:anchorId="3E5374F5" wp14:editId="22BAB3A5">
                      <wp:simplePos x="0" y="0"/>
                      <wp:positionH relativeFrom="column">
                        <wp:posOffset>-25400</wp:posOffset>
                      </wp:positionH>
                      <wp:positionV relativeFrom="paragraph">
                        <wp:posOffset>154305</wp:posOffset>
                      </wp:positionV>
                      <wp:extent cx="2803525" cy="0"/>
                      <wp:effectExtent l="12700" t="11430" r="12700" b="7620"/>
                      <wp:wrapNone/>
                      <wp:docPr id="1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03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6F4931" id="Line 8"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2.15pt" to="218.7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"/>
                  </w:pict>
                </mc:Fallback>
              </mc:AlternateContent>
            </w:r>
            <w:r w:rsidR="00A55934">
              <w:rPr>
                <w:rFonts w:ascii="CG Times" w:hAnsi="CG Times"/>
                <w:szCs w:val="24"/>
              </w:rPr>
              <w:fldChar w:fldCharType="begin">
                <w:ffData>
                  <w:name w:val="Text5"/>
                  <w:enabled/>
                  <w:calcOnExit w:val="0"/>
                  <w:textInput/>
                </w:ffData>
              </w:fldChar>
            </w:r>
            <w:r w:rsidR="00740202">
              <w:rPr>
                <w:rFonts w:ascii="CG Times" w:hAnsi="CG Times"/>
                <w:szCs w:val="24"/>
              </w:rPr>
              <w:instrText xml:space="preserve"> FORMTEXT </w:instrText>
            </w:r>
            <w:r w:rsidR="00A55934">
              <w:rPr>
                <w:rFonts w:ascii="CG Times" w:hAnsi="CG Times"/>
                <w:szCs w:val="24"/>
              </w:rPr>
            </w:r>
            <w:r w:rsidR="00A55934">
              <w:rPr>
                <w:rFonts w:ascii="CG Times" w:hAnsi="CG Times"/>
                <w:szCs w:val="24"/>
              </w:rPr>
              <w:fldChar w:fldCharType="separate"/>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A55934">
              <w:rPr>
                <w:rFonts w:ascii="CG Times" w:hAnsi="CG Times"/>
                <w:szCs w:val="24"/>
              </w:rPr>
              <w:fldChar w:fldCharType="end"/>
            </w:r>
          </w:p>
          <w:p w14:paraId="5987DD4B" w14:textId="77777777" w:rsidR="0096242F" w:rsidRDefault="0096242F" w:rsidP="0096242F">
            <w:pPr>
              <w:pStyle w:val="Heading9"/>
              <w:rPr>
                <w:noProof/>
              </w:rPr>
            </w:pPr>
            <w:r>
              <w:t>Date</w:t>
            </w:r>
          </w:p>
        </w:tc>
      </w:tr>
      <w:tr w:rsidR="0096242F" w14:paraId="1B466CB9" w14:textId="77777777" w:rsidTr="0096242F">
        <w:trPr>
          <w:trHeight w:val="684"/>
        </w:trPr>
        <w:tc>
          <w:tcPr>
            <w:tcW w:w="5580" w:type="dxa"/>
          </w:tcPr>
          <w:p w14:paraId="0274C4A7"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noProof/>
              </w:rPr>
            </w:pPr>
          </w:p>
          <w:p w14:paraId="54A8E60D" w14:textId="77777777" w:rsidR="0096242F" w:rsidRDefault="00221FA5"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noProof/>
              </w:rPr>
            </w:pPr>
            <w:r>
              <w:rPr>
                <w:noProof/>
              </w:rPr>
              <mc:AlternateContent>
                <mc:Choice Requires="wps">
                  <w:drawing>
                    <wp:anchor distT="0" distB="0" distL="114300" distR="114300" simplePos="0" relativeHeight="251662848" behindDoc="0" locked="0" layoutInCell="1" allowOverlap="1" wp14:anchorId="6F8A9635" wp14:editId="32B16438">
                      <wp:simplePos x="0" y="0"/>
                      <wp:positionH relativeFrom="column">
                        <wp:posOffset>-22860</wp:posOffset>
                      </wp:positionH>
                      <wp:positionV relativeFrom="paragraph">
                        <wp:posOffset>166370</wp:posOffset>
                      </wp:positionV>
                      <wp:extent cx="2743200" cy="0"/>
                      <wp:effectExtent l="5715" t="13970" r="13335" b="5080"/>
                      <wp:wrapNone/>
                      <wp:docPr id="1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DA1086" id="Line 17"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3.1pt" to="214.2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BoJEw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"/>
                  </w:pict>
                </mc:Fallback>
              </mc:AlternateContent>
            </w:r>
            <w:r w:rsidR="00A55934">
              <w:rPr>
                <w:rFonts w:ascii="CG Times" w:hAnsi="CG Times"/>
                <w:szCs w:val="24"/>
              </w:rPr>
              <w:fldChar w:fldCharType="begin">
                <w:ffData>
                  <w:name w:val="Text5"/>
                  <w:enabled/>
                  <w:calcOnExit w:val="0"/>
                  <w:textInput/>
                </w:ffData>
              </w:fldChar>
            </w:r>
            <w:r w:rsidR="00740202">
              <w:rPr>
                <w:rFonts w:ascii="CG Times" w:hAnsi="CG Times"/>
                <w:szCs w:val="24"/>
              </w:rPr>
              <w:instrText xml:space="preserve"> FORMTEXT </w:instrText>
            </w:r>
            <w:r w:rsidR="00A55934">
              <w:rPr>
                <w:rFonts w:ascii="CG Times" w:hAnsi="CG Times"/>
                <w:szCs w:val="24"/>
              </w:rPr>
            </w:r>
            <w:r w:rsidR="00A55934">
              <w:rPr>
                <w:rFonts w:ascii="CG Times" w:hAnsi="CG Times"/>
                <w:szCs w:val="24"/>
              </w:rPr>
              <w:fldChar w:fldCharType="separate"/>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A55934">
              <w:rPr>
                <w:rFonts w:ascii="CG Times" w:hAnsi="CG Times"/>
                <w:szCs w:val="24"/>
              </w:rPr>
              <w:fldChar w:fldCharType="end"/>
            </w:r>
          </w:p>
          <w:p w14:paraId="6E8E6115"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noProof/>
              </w:rPr>
            </w:pPr>
            <w:r>
              <w:rPr>
                <w:rFonts w:ascii="Times New Roman" w:hAnsi="Times New Roman"/>
                <w:i/>
                <w:sz w:val="20"/>
              </w:rPr>
              <w:t>Federal Identification Number</w:t>
            </w:r>
          </w:p>
        </w:tc>
        <w:tc>
          <w:tcPr>
            <w:tcW w:w="4410" w:type="dxa"/>
          </w:tcPr>
          <w:p w14:paraId="672F43BC"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rFonts w:ascii="Times New Roman" w:hAnsi="Times New Roman"/>
                <w:i/>
                <w:sz w:val="20"/>
              </w:rPr>
            </w:pPr>
          </w:p>
        </w:tc>
      </w:tr>
    </w:tbl>
    <w:p w14:paraId="77C5BE7C" w14:textId="77777777" w:rsidR="0096242F" w:rsidRDefault="0096242F" w:rsidP="00740202">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sz w:val="20"/>
        </w:rPr>
      </w:pPr>
    </w:p>
    <w:p w14:paraId="78298D9C" w14:textId="77777777" w:rsidR="00075FFB" w:rsidRDefault="00075FFB" w:rsidP="00740202">
      <w:pPr>
        <w:pStyle w:val="Heading1"/>
        <w:ind w:left="90"/>
        <w:jc w:val="center"/>
        <w:rPr>
          <w:rFonts w:ascii="CG Times" w:hAnsi="CG Times"/>
          <w:b w:val="0"/>
          <w:sz w:val="20"/>
        </w:rPr>
        <w:sectPr w:rsidR="00075FFB" w:rsidSect="00DB67C6">
          <w:headerReference w:type="default" r:id="rId11"/>
          <w:pgSz w:w="12240" w:h="15840"/>
          <w:pgMar w:top="1008" w:right="720" w:bottom="446" w:left="1008" w:header="720" w:footer="288" w:gutter="0"/>
          <w:cols w:space="720"/>
        </w:sectPr>
      </w:pPr>
    </w:p>
    <w:p w14:paraId="6D2A8F88" w14:textId="77777777" w:rsidR="00075FFB" w:rsidRDefault="00075FFB" w:rsidP="00740202">
      <w:pPr>
        <w:pStyle w:val="Heading1"/>
        <w:ind w:left="90"/>
        <w:jc w:val="center"/>
      </w:pPr>
    </w:p>
    <w:p w14:paraId="14D149F9" w14:textId="77777777" w:rsidR="00075FFB" w:rsidRDefault="00075FFB" w:rsidP="00740202">
      <w:pPr>
        <w:pStyle w:val="Heading1"/>
        <w:ind w:left="90"/>
        <w:jc w:val="center"/>
      </w:pPr>
    </w:p>
    <w:p w14:paraId="3C0F88C9" w14:textId="77777777" w:rsidR="0096242F" w:rsidRDefault="0096242F" w:rsidP="00740202">
      <w:pPr>
        <w:pStyle w:val="Heading1"/>
        <w:ind w:left="90"/>
        <w:jc w:val="center"/>
      </w:pPr>
      <w:r>
        <w:t xml:space="preserve"> </w:t>
      </w:r>
      <w:r w:rsidR="00075FFB">
        <w:t>Sub-Contractor</w:t>
      </w:r>
      <w:r w:rsidR="00E75470">
        <w:t xml:space="preserve"> </w:t>
      </w:r>
      <w:r>
        <w:t>Work Schedule</w:t>
      </w:r>
    </w:p>
    <w:p w14:paraId="3AFF4AC1"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sz w:val="20"/>
        </w:rPr>
      </w:pPr>
    </w:p>
    <w:p w14:paraId="6EE3AFBE" w14:textId="77777777" w:rsidR="0096242F" w:rsidRPr="00C95E38"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rFonts w:ascii="CG Times" w:hAnsi="CG Times"/>
          <w:szCs w:val="24"/>
        </w:rPr>
      </w:pPr>
      <w:r w:rsidRPr="00C95E38">
        <w:rPr>
          <w:rFonts w:ascii="CG Times" w:hAnsi="CG Times"/>
          <w:szCs w:val="24"/>
        </w:rPr>
        <w:t>Description of Work:</w:t>
      </w:r>
      <w:bookmarkStart w:id="5" w:name="Text5"/>
      <w:r w:rsidR="00740202">
        <w:rPr>
          <w:rFonts w:ascii="CG Times" w:hAnsi="CG Times"/>
          <w:szCs w:val="24"/>
        </w:rPr>
        <w:tab/>
      </w:r>
      <w:r w:rsidR="00740202">
        <w:rPr>
          <w:rFonts w:ascii="CG Times" w:hAnsi="CG Times"/>
          <w:szCs w:val="24"/>
        </w:rPr>
        <w:tab/>
      </w:r>
      <w:r w:rsidR="00A55934">
        <w:rPr>
          <w:rFonts w:ascii="CG Times" w:hAnsi="CG Times"/>
          <w:szCs w:val="24"/>
        </w:rPr>
        <w:fldChar w:fldCharType="begin">
          <w:ffData>
            <w:name w:val="Text5"/>
            <w:enabled/>
            <w:calcOnExit w:val="0"/>
            <w:textInput/>
          </w:ffData>
        </w:fldChar>
      </w:r>
      <w:r w:rsidR="00C95E38">
        <w:rPr>
          <w:rFonts w:ascii="CG Times" w:hAnsi="CG Times"/>
          <w:szCs w:val="24"/>
        </w:rPr>
        <w:instrText xml:space="preserve"> FORMTEXT </w:instrText>
      </w:r>
      <w:r w:rsidR="00A55934">
        <w:rPr>
          <w:rFonts w:ascii="CG Times" w:hAnsi="CG Times"/>
          <w:szCs w:val="24"/>
        </w:rPr>
      </w:r>
      <w:r w:rsidR="00A55934">
        <w:rPr>
          <w:rFonts w:ascii="CG Times" w:hAnsi="CG Times"/>
          <w:szCs w:val="24"/>
        </w:rPr>
        <w:fldChar w:fldCharType="separate"/>
      </w:r>
      <w:r w:rsidR="00C95E38">
        <w:rPr>
          <w:rFonts w:ascii="CG Times" w:hAnsi="CG Times"/>
          <w:noProof/>
          <w:szCs w:val="24"/>
        </w:rPr>
        <w:t> </w:t>
      </w:r>
      <w:r w:rsidR="00C95E38">
        <w:rPr>
          <w:rFonts w:ascii="CG Times" w:hAnsi="CG Times"/>
          <w:noProof/>
          <w:szCs w:val="24"/>
        </w:rPr>
        <w:t> </w:t>
      </w:r>
      <w:r w:rsidR="00C95E38">
        <w:rPr>
          <w:rFonts w:ascii="CG Times" w:hAnsi="CG Times"/>
          <w:noProof/>
          <w:szCs w:val="24"/>
        </w:rPr>
        <w:t> </w:t>
      </w:r>
      <w:r w:rsidR="00C95E38">
        <w:rPr>
          <w:rFonts w:ascii="CG Times" w:hAnsi="CG Times"/>
          <w:noProof/>
          <w:szCs w:val="24"/>
        </w:rPr>
        <w:t> </w:t>
      </w:r>
      <w:r w:rsidR="00C95E38">
        <w:rPr>
          <w:rFonts w:ascii="CG Times" w:hAnsi="CG Times"/>
          <w:noProof/>
          <w:szCs w:val="24"/>
        </w:rPr>
        <w:t> </w:t>
      </w:r>
      <w:r w:rsidR="00A55934">
        <w:rPr>
          <w:rFonts w:ascii="CG Times" w:hAnsi="CG Times"/>
          <w:szCs w:val="24"/>
        </w:rPr>
        <w:fldChar w:fldCharType="end"/>
      </w:r>
      <w:bookmarkEnd w:id="5"/>
    </w:p>
    <w:p w14:paraId="2FD9FFDD" w14:textId="77777777" w:rsidR="0096242F" w:rsidRPr="00C95E38" w:rsidRDefault="00C95E38"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szCs w:val="24"/>
        </w:rPr>
      </w:pPr>
      <w:r>
        <w:rPr>
          <w:szCs w:val="24"/>
        </w:rPr>
        <w:t>Consultant Name:</w:t>
      </w:r>
      <w:r w:rsidR="00740202">
        <w:rPr>
          <w:szCs w:val="24"/>
        </w:rPr>
        <w:tab/>
      </w:r>
      <w:r w:rsidR="00740202">
        <w:rPr>
          <w:szCs w:val="24"/>
        </w:rPr>
        <w:tab/>
      </w:r>
      <w:r w:rsidR="00740202">
        <w:rPr>
          <w:szCs w:val="24"/>
        </w:rPr>
        <w:tab/>
      </w:r>
      <w:r w:rsidR="00A55934">
        <w:rPr>
          <w:szCs w:val="24"/>
        </w:rPr>
        <w:fldChar w:fldCharType="begin">
          <w:ffData>
            <w:name w:val="Text6"/>
            <w:enabled/>
            <w:calcOnExit w:val="0"/>
            <w:textInput/>
          </w:ffData>
        </w:fldChar>
      </w:r>
      <w:bookmarkStart w:id="6" w:name="Text6"/>
      <w:r>
        <w:rPr>
          <w:szCs w:val="24"/>
        </w:rPr>
        <w:instrText xml:space="preserve"> FORMTEXT </w:instrText>
      </w:r>
      <w:r w:rsidR="00A55934">
        <w:rPr>
          <w:szCs w:val="24"/>
        </w:rPr>
      </w:r>
      <w:r w:rsidR="00A55934">
        <w:rPr>
          <w:szCs w:val="24"/>
        </w:rPr>
        <w:fldChar w:fldCharType="separate"/>
      </w:r>
      <w:r>
        <w:rPr>
          <w:noProof/>
          <w:szCs w:val="24"/>
        </w:rPr>
        <w:t> </w:t>
      </w:r>
      <w:r>
        <w:rPr>
          <w:noProof/>
          <w:szCs w:val="24"/>
        </w:rPr>
        <w:t> </w:t>
      </w:r>
      <w:r>
        <w:rPr>
          <w:noProof/>
          <w:szCs w:val="24"/>
        </w:rPr>
        <w:t> </w:t>
      </w:r>
      <w:r>
        <w:rPr>
          <w:noProof/>
          <w:szCs w:val="24"/>
        </w:rPr>
        <w:t> </w:t>
      </w:r>
      <w:r>
        <w:rPr>
          <w:noProof/>
          <w:szCs w:val="24"/>
        </w:rPr>
        <w:t> </w:t>
      </w:r>
      <w:r w:rsidR="00A55934">
        <w:rPr>
          <w:szCs w:val="24"/>
        </w:rPr>
        <w:fldChar w:fldCharType="end"/>
      </w:r>
      <w:bookmarkEnd w:id="6"/>
    </w:p>
    <w:p w14:paraId="5939943B" w14:textId="77777777" w:rsidR="0096242F" w:rsidRPr="00C95E38" w:rsidRDefault="00C95E38"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rFonts w:ascii="CG Times" w:hAnsi="CG Times"/>
          <w:szCs w:val="24"/>
        </w:rPr>
      </w:pPr>
      <w:r>
        <w:rPr>
          <w:rFonts w:ascii="CG Times" w:hAnsi="CG Times"/>
          <w:szCs w:val="24"/>
        </w:rPr>
        <w:t>Client:</w:t>
      </w:r>
      <w:r w:rsidR="00740202">
        <w:rPr>
          <w:rFonts w:ascii="CG Times" w:hAnsi="CG Times"/>
          <w:szCs w:val="24"/>
        </w:rPr>
        <w:tab/>
      </w:r>
      <w:r w:rsidR="00740202">
        <w:rPr>
          <w:rFonts w:ascii="CG Times" w:hAnsi="CG Times"/>
          <w:szCs w:val="24"/>
        </w:rPr>
        <w:tab/>
      </w:r>
      <w:r w:rsidR="00740202">
        <w:rPr>
          <w:rFonts w:ascii="CG Times" w:hAnsi="CG Times"/>
          <w:szCs w:val="24"/>
        </w:rPr>
        <w:tab/>
      </w:r>
      <w:r w:rsidR="00740202">
        <w:rPr>
          <w:rFonts w:ascii="CG Times" w:hAnsi="CG Times"/>
          <w:szCs w:val="24"/>
        </w:rPr>
        <w:tab/>
      </w:r>
      <w:r w:rsidR="00A55934">
        <w:rPr>
          <w:rFonts w:ascii="CG Times" w:hAnsi="CG Times"/>
          <w:szCs w:val="24"/>
        </w:rPr>
        <w:fldChar w:fldCharType="begin">
          <w:ffData>
            <w:name w:val="Text7"/>
            <w:enabled/>
            <w:calcOnExit w:val="0"/>
            <w:textInput/>
          </w:ffData>
        </w:fldChar>
      </w:r>
      <w:bookmarkStart w:id="7" w:name="Text7"/>
      <w:r>
        <w:rPr>
          <w:rFonts w:ascii="CG Times" w:hAnsi="CG Times"/>
          <w:szCs w:val="24"/>
        </w:rPr>
        <w:instrText xml:space="preserve"> FORMTEXT </w:instrText>
      </w:r>
      <w:r w:rsidR="00A55934">
        <w:rPr>
          <w:rFonts w:ascii="CG Times" w:hAnsi="CG Times"/>
          <w:szCs w:val="24"/>
        </w:rPr>
      </w:r>
      <w:r w:rsidR="00A55934">
        <w:rPr>
          <w:rFonts w:ascii="CG Times" w:hAnsi="CG Times"/>
          <w:szCs w:val="24"/>
        </w:rPr>
        <w:fldChar w:fldCharType="separate"/>
      </w:r>
      <w:r>
        <w:rPr>
          <w:rFonts w:ascii="CG Times" w:hAnsi="CG Times"/>
          <w:noProof/>
          <w:szCs w:val="24"/>
        </w:rPr>
        <w:t> </w:t>
      </w:r>
      <w:r>
        <w:rPr>
          <w:rFonts w:ascii="CG Times" w:hAnsi="CG Times"/>
          <w:noProof/>
          <w:szCs w:val="24"/>
        </w:rPr>
        <w:t> </w:t>
      </w:r>
      <w:r>
        <w:rPr>
          <w:rFonts w:ascii="CG Times" w:hAnsi="CG Times"/>
          <w:noProof/>
          <w:szCs w:val="24"/>
        </w:rPr>
        <w:t> </w:t>
      </w:r>
      <w:r>
        <w:rPr>
          <w:rFonts w:ascii="CG Times" w:hAnsi="CG Times"/>
          <w:noProof/>
          <w:szCs w:val="24"/>
        </w:rPr>
        <w:t> </w:t>
      </w:r>
      <w:r>
        <w:rPr>
          <w:rFonts w:ascii="CG Times" w:hAnsi="CG Times"/>
          <w:noProof/>
          <w:szCs w:val="24"/>
        </w:rPr>
        <w:t> </w:t>
      </w:r>
      <w:r w:rsidR="00A55934">
        <w:rPr>
          <w:rFonts w:ascii="CG Times" w:hAnsi="CG Times"/>
          <w:szCs w:val="24"/>
        </w:rPr>
        <w:fldChar w:fldCharType="end"/>
      </w:r>
      <w:bookmarkEnd w:id="7"/>
    </w:p>
    <w:p w14:paraId="10F87833" w14:textId="77777777" w:rsidR="0096242F" w:rsidRPr="00C95E38"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rFonts w:ascii="CG Times" w:hAnsi="CG Times"/>
          <w:szCs w:val="24"/>
        </w:rPr>
      </w:pPr>
    </w:p>
    <w:p w14:paraId="2727EB0F" w14:textId="77777777" w:rsidR="0096242F" w:rsidRPr="00C95E38"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rFonts w:ascii="CG Times" w:hAnsi="CG Times"/>
          <w:szCs w:val="24"/>
        </w:rPr>
      </w:pPr>
      <w:r w:rsidRPr="00C95E38">
        <w:rPr>
          <w:rFonts w:ascii="CG Times" w:hAnsi="CG Times"/>
          <w:szCs w:val="24"/>
        </w:rPr>
        <w:t>Work Location</w:t>
      </w:r>
      <w:r w:rsidR="00C95E38">
        <w:rPr>
          <w:rFonts w:ascii="CG Times" w:hAnsi="CG Times"/>
          <w:szCs w:val="24"/>
        </w:rPr>
        <w:t>:</w:t>
      </w:r>
      <w:r w:rsidR="00740202">
        <w:rPr>
          <w:rFonts w:ascii="CG Times" w:hAnsi="CG Times"/>
          <w:szCs w:val="24"/>
        </w:rPr>
        <w:tab/>
      </w:r>
      <w:r w:rsidR="00740202">
        <w:rPr>
          <w:rFonts w:ascii="CG Times" w:hAnsi="CG Times"/>
          <w:szCs w:val="24"/>
        </w:rPr>
        <w:tab/>
      </w:r>
      <w:r w:rsidR="00740202">
        <w:rPr>
          <w:rFonts w:ascii="CG Times" w:hAnsi="CG Times"/>
          <w:szCs w:val="24"/>
        </w:rPr>
        <w:tab/>
      </w:r>
      <w:r w:rsidR="00A55934">
        <w:rPr>
          <w:rFonts w:ascii="CG Times" w:hAnsi="CG Times"/>
          <w:szCs w:val="24"/>
        </w:rPr>
        <w:fldChar w:fldCharType="begin">
          <w:ffData>
            <w:name w:val="Text8"/>
            <w:enabled/>
            <w:calcOnExit w:val="0"/>
            <w:textInput/>
          </w:ffData>
        </w:fldChar>
      </w:r>
      <w:bookmarkStart w:id="8" w:name="Text8"/>
      <w:r w:rsidR="00C95E38">
        <w:rPr>
          <w:rFonts w:ascii="CG Times" w:hAnsi="CG Times"/>
          <w:szCs w:val="24"/>
        </w:rPr>
        <w:instrText xml:space="preserve"> FORMTEXT </w:instrText>
      </w:r>
      <w:r w:rsidR="00A55934">
        <w:rPr>
          <w:rFonts w:ascii="CG Times" w:hAnsi="CG Times"/>
          <w:szCs w:val="24"/>
        </w:rPr>
      </w:r>
      <w:r w:rsidR="00A55934">
        <w:rPr>
          <w:rFonts w:ascii="CG Times" w:hAnsi="CG Times"/>
          <w:szCs w:val="24"/>
        </w:rPr>
        <w:fldChar w:fldCharType="separate"/>
      </w:r>
      <w:r w:rsidR="00C95E38">
        <w:rPr>
          <w:rFonts w:ascii="CG Times" w:hAnsi="CG Times"/>
          <w:noProof/>
          <w:szCs w:val="24"/>
        </w:rPr>
        <w:t> </w:t>
      </w:r>
      <w:r w:rsidR="00C95E38">
        <w:rPr>
          <w:rFonts w:ascii="CG Times" w:hAnsi="CG Times"/>
          <w:noProof/>
          <w:szCs w:val="24"/>
        </w:rPr>
        <w:t> </w:t>
      </w:r>
      <w:r w:rsidR="00C95E38">
        <w:rPr>
          <w:rFonts w:ascii="CG Times" w:hAnsi="CG Times"/>
          <w:noProof/>
          <w:szCs w:val="24"/>
        </w:rPr>
        <w:t> </w:t>
      </w:r>
      <w:r w:rsidR="00C95E38">
        <w:rPr>
          <w:rFonts w:ascii="CG Times" w:hAnsi="CG Times"/>
          <w:noProof/>
          <w:szCs w:val="24"/>
        </w:rPr>
        <w:t> </w:t>
      </w:r>
      <w:r w:rsidR="00C95E38">
        <w:rPr>
          <w:rFonts w:ascii="CG Times" w:hAnsi="CG Times"/>
          <w:noProof/>
          <w:szCs w:val="24"/>
        </w:rPr>
        <w:t> </w:t>
      </w:r>
      <w:r w:rsidR="00A55934">
        <w:rPr>
          <w:rFonts w:ascii="CG Times" w:hAnsi="CG Times"/>
          <w:szCs w:val="24"/>
        </w:rPr>
        <w:fldChar w:fldCharType="end"/>
      </w:r>
      <w:bookmarkEnd w:id="8"/>
    </w:p>
    <w:p w14:paraId="41717092" w14:textId="77777777" w:rsidR="0096242F" w:rsidRPr="00C95E38" w:rsidRDefault="00740202"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rFonts w:ascii="CG Times" w:hAnsi="CG Times"/>
          <w:szCs w:val="24"/>
        </w:rPr>
      </w:pPr>
      <w:r>
        <w:rPr>
          <w:rFonts w:ascii="CG Times" w:hAnsi="CG Times"/>
          <w:szCs w:val="24"/>
        </w:rPr>
        <w:tab/>
      </w:r>
      <w:r>
        <w:rPr>
          <w:rFonts w:ascii="CG Times" w:hAnsi="CG Times"/>
          <w:szCs w:val="24"/>
        </w:rPr>
        <w:tab/>
      </w:r>
      <w:r>
        <w:rPr>
          <w:rFonts w:ascii="CG Times" w:hAnsi="CG Times"/>
          <w:szCs w:val="24"/>
        </w:rPr>
        <w:tab/>
      </w:r>
      <w:r>
        <w:rPr>
          <w:rFonts w:ascii="CG Times" w:hAnsi="CG Times"/>
          <w:szCs w:val="24"/>
        </w:rPr>
        <w:tab/>
      </w:r>
      <w:r>
        <w:rPr>
          <w:rFonts w:ascii="CG Times" w:hAnsi="CG Times"/>
          <w:szCs w:val="24"/>
        </w:rPr>
        <w:tab/>
      </w:r>
      <w:r w:rsidR="00A55934">
        <w:rPr>
          <w:rFonts w:ascii="CG Times" w:hAnsi="CG Times"/>
          <w:szCs w:val="24"/>
        </w:rPr>
        <w:fldChar w:fldCharType="begin">
          <w:ffData>
            <w:name w:val="Text8"/>
            <w:enabled/>
            <w:calcOnExit w:val="0"/>
            <w:textInput/>
          </w:ffData>
        </w:fldChar>
      </w:r>
      <w:r>
        <w:rPr>
          <w:rFonts w:ascii="CG Times" w:hAnsi="CG Times"/>
          <w:szCs w:val="24"/>
        </w:rPr>
        <w:instrText xml:space="preserve"> FORMTEXT </w:instrText>
      </w:r>
      <w:r w:rsidR="00A55934">
        <w:rPr>
          <w:rFonts w:ascii="CG Times" w:hAnsi="CG Times"/>
          <w:szCs w:val="24"/>
        </w:rPr>
      </w:r>
      <w:r w:rsidR="00A55934">
        <w:rPr>
          <w:rFonts w:ascii="CG Times" w:hAnsi="CG Times"/>
          <w:szCs w:val="24"/>
        </w:rPr>
        <w:fldChar w:fldCharType="separate"/>
      </w:r>
      <w:r>
        <w:rPr>
          <w:rFonts w:ascii="CG Times" w:hAnsi="CG Times"/>
          <w:noProof/>
          <w:szCs w:val="24"/>
        </w:rPr>
        <w:t> </w:t>
      </w:r>
      <w:r>
        <w:rPr>
          <w:rFonts w:ascii="CG Times" w:hAnsi="CG Times"/>
          <w:noProof/>
          <w:szCs w:val="24"/>
        </w:rPr>
        <w:t> </w:t>
      </w:r>
      <w:r>
        <w:rPr>
          <w:rFonts w:ascii="CG Times" w:hAnsi="CG Times"/>
          <w:noProof/>
          <w:szCs w:val="24"/>
        </w:rPr>
        <w:t> </w:t>
      </w:r>
      <w:r>
        <w:rPr>
          <w:rFonts w:ascii="CG Times" w:hAnsi="CG Times"/>
          <w:noProof/>
          <w:szCs w:val="24"/>
        </w:rPr>
        <w:t> </w:t>
      </w:r>
      <w:r>
        <w:rPr>
          <w:rFonts w:ascii="CG Times" w:hAnsi="CG Times"/>
          <w:noProof/>
          <w:szCs w:val="24"/>
        </w:rPr>
        <w:t> </w:t>
      </w:r>
      <w:r w:rsidR="00A55934">
        <w:rPr>
          <w:rFonts w:ascii="CG Times" w:hAnsi="CG Times"/>
          <w:szCs w:val="24"/>
        </w:rPr>
        <w:fldChar w:fldCharType="end"/>
      </w:r>
    </w:p>
    <w:p w14:paraId="37F86DE0" w14:textId="77777777" w:rsidR="0096242F" w:rsidRPr="00C95E38"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rFonts w:ascii="CG Times" w:hAnsi="CG Times"/>
          <w:szCs w:val="24"/>
        </w:rPr>
      </w:pPr>
    </w:p>
    <w:p w14:paraId="509C063D" w14:textId="77777777" w:rsidR="0096242F" w:rsidRPr="00C95E38" w:rsidRDefault="00C95E38"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rFonts w:ascii="CG Times" w:hAnsi="CG Times"/>
          <w:szCs w:val="24"/>
        </w:rPr>
      </w:pPr>
      <w:r>
        <w:rPr>
          <w:rFonts w:ascii="CG Times" w:hAnsi="CG Times"/>
          <w:szCs w:val="24"/>
        </w:rPr>
        <w:t>Expected Start Date:</w:t>
      </w:r>
      <w:r w:rsidR="00740202">
        <w:rPr>
          <w:rFonts w:ascii="CG Times" w:hAnsi="CG Times"/>
          <w:szCs w:val="24"/>
        </w:rPr>
        <w:tab/>
      </w:r>
      <w:r w:rsidR="00740202">
        <w:rPr>
          <w:rFonts w:ascii="CG Times" w:hAnsi="CG Times"/>
          <w:szCs w:val="24"/>
        </w:rPr>
        <w:tab/>
      </w:r>
      <w:r w:rsidR="00A55934">
        <w:rPr>
          <w:rFonts w:ascii="CG Times" w:hAnsi="CG Times"/>
          <w:szCs w:val="24"/>
        </w:rPr>
        <w:fldChar w:fldCharType="begin">
          <w:ffData>
            <w:name w:val="Text9"/>
            <w:enabled/>
            <w:calcOnExit w:val="0"/>
            <w:textInput/>
          </w:ffData>
        </w:fldChar>
      </w:r>
      <w:bookmarkStart w:id="9" w:name="Text9"/>
      <w:r>
        <w:rPr>
          <w:rFonts w:ascii="CG Times" w:hAnsi="CG Times"/>
          <w:szCs w:val="24"/>
        </w:rPr>
        <w:instrText xml:space="preserve"> FORMTEXT </w:instrText>
      </w:r>
      <w:r w:rsidR="00A55934">
        <w:rPr>
          <w:rFonts w:ascii="CG Times" w:hAnsi="CG Times"/>
          <w:szCs w:val="24"/>
        </w:rPr>
      </w:r>
      <w:r w:rsidR="00A55934">
        <w:rPr>
          <w:rFonts w:ascii="CG Times" w:hAnsi="CG Times"/>
          <w:szCs w:val="24"/>
        </w:rPr>
        <w:fldChar w:fldCharType="separate"/>
      </w:r>
      <w:r>
        <w:rPr>
          <w:rFonts w:ascii="CG Times" w:hAnsi="CG Times"/>
          <w:noProof/>
          <w:szCs w:val="24"/>
        </w:rPr>
        <w:t> </w:t>
      </w:r>
      <w:r>
        <w:rPr>
          <w:rFonts w:ascii="CG Times" w:hAnsi="CG Times"/>
          <w:noProof/>
          <w:szCs w:val="24"/>
        </w:rPr>
        <w:t> </w:t>
      </w:r>
      <w:r>
        <w:rPr>
          <w:rFonts w:ascii="CG Times" w:hAnsi="CG Times"/>
          <w:noProof/>
          <w:szCs w:val="24"/>
        </w:rPr>
        <w:t> </w:t>
      </w:r>
      <w:r>
        <w:rPr>
          <w:rFonts w:ascii="CG Times" w:hAnsi="CG Times"/>
          <w:noProof/>
          <w:szCs w:val="24"/>
        </w:rPr>
        <w:t> </w:t>
      </w:r>
      <w:r>
        <w:rPr>
          <w:rFonts w:ascii="CG Times" w:hAnsi="CG Times"/>
          <w:noProof/>
          <w:szCs w:val="24"/>
        </w:rPr>
        <w:t> </w:t>
      </w:r>
      <w:r w:rsidR="00A55934">
        <w:rPr>
          <w:rFonts w:ascii="CG Times" w:hAnsi="CG Times"/>
          <w:szCs w:val="24"/>
        </w:rPr>
        <w:fldChar w:fldCharType="end"/>
      </w:r>
      <w:bookmarkEnd w:id="9"/>
    </w:p>
    <w:p w14:paraId="0CA8202A" w14:textId="77777777" w:rsidR="0096242F" w:rsidRPr="00C95E38"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rFonts w:ascii="CG Times" w:hAnsi="CG Times"/>
          <w:szCs w:val="24"/>
        </w:rPr>
      </w:pPr>
      <w:r w:rsidRPr="00C95E38">
        <w:rPr>
          <w:rFonts w:ascii="CG Times" w:hAnsi="CG Times"/>
          <w:szCs w:val="24"/>
        </w:rPr>
        <w:t>Expected End Date</w:t>
      </w:r>
      <w:r w:rsidR="00C95E38">
        <w:rPr>
          <w:rFonts w:ascii="CG Times" w:hAnsi="CG Times"/>
          <w:szCs w:val="24"/>
        </w:rPr>
        <w:t>:</w:t>
      </w:r>
      <w:r w:rsidR="00740202">
        <w:rPr>
          <w:rFonts w:ascii="CG Times" w:hAnsi="CG Times"/>
          <w:szCs w:val="24"/>
        </w:rPr>
        <w:tab/>
      </w:r>
      <w:r w:rsidR="00740202">
        <w:rPr>
          <w:rFonts w:ascii="CG Times" w:hAnsi="CG Times"/>
          <w:szCs w:val="24"/>
        </w:rPr>
        <w:tab/>
      </w:r>
      <w:r w:rsidR="00A55934">
        <w:rPr>
          <w:rFonts w:ascii="CG Times" w:hAnsi="CG Times"/>
          <w:szCs w:val="24"/>
        </w:rPr>
        <w:fldChar w:fldCharType="begin">
          <w:ffData>
            <w:name w:val="Text9"/>
            <w:enabled/>
            <w:calcOnExit w:val="0"/>
            <w:textInput/>
          </w:ffData>
        </w:fldChar>
      </w:r>
      <w:r w:rsidR="00C95E38">
        <w:rPr>
          <w:rFonts w:ascii="CG Times" w:hAnsi="CG Times"/>
          <w:szCs w:val="24"/>
        </w:rPr>
        <w:instrText xml:space="preserve"> FORMTEXT </w:instrText>
      </w:r>
      <w:r w:rsidR="00A55934">
        <w:rPr>
          <w:rFonts w:ascii="CG Times" w:hAnsi="CG Times"/>
          <w:szCs w:val="24"/>
        </w:rPr>
      </w:r>
      <w:r w:rsidR="00A55934">
        <w:rPr>
          <w:rFonts w:ascii="CG Times" w:hAnsi="CG Times"/>
          <w:szCs w:val="24"/>
        </w:rPr>
        <w:fldChar w:fldCharType="separate"/>
      </w:r>
      <w:r w:rsidR="00C95E38">
        <w:rPr>
          <w:rFonts w:ascii="CG Times" w:hAnsi="CG Times"/>
          <w:noProof/>
          <w:szCs w:val="24"/>
        </w:rPr>
        <w:t> </w:t>
      </w:r>
      <w:r w:rsidR="00C95E38">
        <w:rPr>
          <w:rFonts w:ascii="CG Times" w:hAnsi="CG Times"/>
          <w:noProof/>
          <w:szCs w:val="24"/>
        </w:rPr>
        <w:t> </w:t>
      </w:r>
      <w:r w:rsidR="00C95E38">
        <w:rPr>
          <w:rFonts w:ascii="CG Times" w:hAnsi="CG Times"/>
          <w:noProof/>
          <w:szCs w:val="24"/>
        </w:rPr>
        <w:t> </w:t>
      </w:r>
      <w:r w:rsidR="00C95E38">
        <w:rPr>
          <w:rFonts w:ascii="CG Times" w:hAnsi="CG Times"/>
          <w:noProof/>
          <w:szCs w:val="24"/>
        </w:rPr>
        <w:t> </w:t>
      </w:r>
      <w:r w:rsidR="00C95E38">
        <w:rPr>
          <w:rFonts w:ascii="CG Times" w:hAnsi="CG Times"/>
          <w:noProof/>
          <w:szCs w:val="24"/>
        </w:rPr>
        <w:t> </w:t>
      </w:r>
      <w:r w:rsidR="00A55934">
        <w:rPr>
          <w:rFonts w:ascii="CG Times" w:hAnsi="CG Times"/>
          <w:szCs w:val="24"/>
        </w:rPr>
        <w:fldChar w:fldCharType="end"/>
      </w:r>
    </w:p>
    <w:p w14:paraId="28E6A21B" w14:textId="77777777" w:rsidR="0096242F" w:rsidRPr="00C95E38" w:rsidRDefault="002E364A"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rFonts w:ascii="CG Times" w:hAnsi="CG Times"/>
          <w:i/>
          <w:szCs w:val="24"/>
        </w:rPr>
      </w:pPr>
      <w:r w:rsidRPr="00C95E38">
        <w:rPr>
          <w:rFonts w:ascii="CG Times" w:hAnsi="CG Times"/>
          <w:szCs w:val="24"/>
        </w:rPr>
        <w:t>Pay Rate</w:t>
      </w:r>
      <w:r w:rsidR="0096242F" w:rsidRPr="00C95E38">
        <w:rPr>
          <w:rFonts w:ascii="CG Times" w:hAnsi="CG Times"/>
          <w:szCs w:val="24"/>
        </w:rPr>
        <w:t>:</w:t>
      </w:r>
      <w:r w:rsidR="00740202">
        <w:rPr>
          <w:rFonts w:ascii="CG Times" w:hAnsi="CG Times"/>
          <w:szCs w:val="24"/>
        </w:rPr>
        <w:tab/>
      </w:r>
      <w:r w:rsidR="00740202">
        <w:rPr>
          <w:rFonts w:ascii="CG Times" w:hAnsi="CG Times"/>
          <w:szCs w:val="24"/>
        </w:rPr>
        <w:tab/>
      </w:r>
      <w:r w:rsidR="00740202">
        <w:rPr>
          <w:rFonts w:ascii="CG Times" w:hAnsi="CG Times"/>
          <w:szCs w:val="24"/>
        </w:rPr>
        <w:tab/>
      </w:r>
      <w:r w:rsidR="00740202">
        <w:rPr>
          <w:rFonts w:ascii="CG Times" w:hAnsi="CG Times"/>
          <w:szCs w:val="24"/>
        </w:rPr>
        <w:tab/>
      </w:r>
      <w:r w:rsidR="00A55934">
        <w:rPr>
          <w:rFonts w:ascii="CG Times" w:hAnsi="CG Times"/>
          <w:szCs w:val="24"/>
        </w:rPr>
        <w:fldChar w:fldCharType="begin">
          <w:ffData>
            <w:name w:val="Text9"/>
            <w:enabled/>
            <w:calcOnExit w:val="0"/>
            <w:textInput/>
          </w:ffData>
        </w:fldChar>
      </w:r>
      <w:r w:rsidR="00C95E38">
        <w:rPr>
          <w:rFonts w:ascii="CG Times" w:hAnsi="CG Times"/>
          <w:szCs w:val="24"/>
        </w:rPr>
        <w:instrText xml:space="preserve"> FORMTEXT </w:instrText>
      </w:r>
      <w:r w:rsidR="00A55934">
        <w:rPr>
          <w:rFonts w:ascii="CG Times" w:hAnsi="CG Times"/>
          <w:szCs w:val="24"/>
        </w:rPr>
      </w:r>
      <w:r w:rsidR="00A55934">
        <w:rPr>
          <w:rFonts w:ascii="CG Times" w:hAnsi="CG Times"/>
          <w:szCs w:val="24"/>
        </w:rPr>
        <w:fldChar w:fldCharType="separate"/>
      </w:r>
      <w:r w:rsidR="00C95E38">
        <w:rPr>
          <w:rFonts w:ascii="CG Times" w:hAnsi="CG Times"/>
          <w:noProof/>
          <w:szCs w:val="24"/>
        </w:rPr>
        <w:t> </w:t>
      </w:r>
      <w:r w:rsidR="00C95E38">
        <w:rPr>
          <w:rFonts w:ascii="CG Times" w:hAnsi="CG Times"/>
          <w:noProof/>
          <w:szCs w:val="24"/>
        </w:rPr>
        <w:t> </w:t>
      </w:r>
      <w:r w:rsidR="00C95E38">
        <w:rPr>
          <w:rFonts w:ascii="CG Times" w:hAnsi="CG Times"/>
          <w:noProof/>
          <w:szCs w:val="24"/>
        </w:rPr>
        <w:t> </w:t>
      </w:r>
      <w:r w:rsidR="00C95E38">
        <w:rPr>
          <w:rFonts w:ascii="CG Times" w:hAnsi="CG Times"/>
          <w:noProof/>
          <w:szCs w:val="24"/>
        </w:rPr>
        <w:t> </w:t>
      </w:r>
      <w:r w:rsidR="00C95E38">
        <w:rPr>
          <w:rFonts w:ascii="CG Times" w:hAnsi="CG Times"/>
          <w:noProof/>
          <w:szCs w:val="24"/>
        </w:rPr>
        <w:t> </w:t>
      </w:r>
      <w:r w:rsidR="00A55934">
        <w:rPr>
          <w:rFonts w:ascii="CG Times" w:hAnsi="CG Times"/>
          <w:szCs w:val="24"/>
        </w:rPr>
        <w:fldChar w:fldCharType="end"/>
      </w:r>
      <w:r w:rsidR="00C95E38" w:rsidRPr="00C95E38">
        <w:rPr>
          <w:rFonts w:ascii="CG Times" w:hAnsi="CG Times"/>
          <w:i/>
          <w:szCs w:val="24"/>
        </w:rPr>
        <w:t xml:space="preserve"> </w:t>
      </w:r>
      <w:r w:rsidR="00C95E38">
        <w:rPr>
          <w:rFonts w:ascii="CG Times" w:hAnsi="CG Times"/>
          <w:i/>
          <w:szCs w:val="24"/>
        </w:rPr>
        <w:tab/>
      </w:r>
      <w:r w:rsidR="00C95E38">
        <w:rPr>
          <w:rFonts w:ascii="CG Times" w:hAnsi="CG Times"/>
          <w:i/>
          <w:szCs w:val="24"/>
        </w:rPr>
        <w:tab/>
      </w:r>
      <w:r w:rsidR="00C95E38">
        <w:rPr>
          <w:rFonts w:ascii="CG Times" w:hAnsi="CG Times"/>
          <w:i/>
          <w:szCs w:val="24"/>
        </w:rPr>
        <w:tab/>
      </w:r>
      <w:r w:rsidR="0096242F" w:rsidRPr="00C95E38">
        <w:rPr>
          <w:rFonts w:ascii="CG Times" w:hAnsi="CG Times"/>
          <w:i/>
          <w:szCs w:val="24"/>
        </w:rPr>
        <w:t>CONFIDENTIAL</w:t>
      </w:r>
    </w:p>
    <w:p w14:paraId="32E5BE26" w14:textId="77777777" w:rsidR="00075FFB" w:rsidRPr="00C95E38" w:rsidRDefault="00075FFB" w:rsidP="00075FFB">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rFonts w:ascii="CG Times" w:hAnsi="CG Times"/>
          <w:i/>
          <w:szCs w:val="24"/>
        </w:rPr>
      </w:pPr>
      <w:r>
        <w:rPr>
          <w:rFonts w:ascii="CG Times" w:hAnsi="CG Times"/>
          <w:szCs w:val="24"/>
        </w:rPr>
        <w:t xml:space="preserve">Overtime </w:t>
      </w:r>
      <w:r w:rsidRPr="00C95E38">
        <w:rPr>
          <w:rFonts w:ascii="CG Times" w:hAnsi="CG Times"/>
          <w:szCs w:val="24"/>
        </w:rPr>
        <w:t>Pay Rate:</w:t>
      </w:r>
      <w:r>
        <w:rPr>
          <w:rFonts w:ascii="CG Times" w:hAnsi="CG Times"/>
          <w:szCs w:val="24"/>
        </w:rPr>
        <w:tab/>
      </w:r>
      <w:r>
        <w:rPr>
          <w:rFonts w:ascii="CG Times" w:hAnsi="CG Times"/>
          <w:szCs w:val="24"/>
        </w:rPr>
        <w:tab/>
      </w:r>
      <w:r>
        <w:rPr>
          <w:rFonts w:ascii="CG Times" w:hAnsi="CG Times"/>
          <w:szCs w:val="24"/>
        </w:rPr>
        <w:fldChar w:fldCharType="begin">
          <w:ffData>
            <w:name w:val="Text9"/>
            <w:enabled/>
            <w:calcOnExit w:val="0"/>
            <w:textInput/>
          </w:ffData>
        </w:fldChar>
      </w:r>
      <w:r>
        <w:rPr>
          <w:rFonts w:ascii="CG Times" w:hAnsi="CG Times"/>
          <w:szCs w:val="24"/>
        </w:rPr>
        <w:instrText xml:space="preserve"> FORMTEXT </w:instrText>
      </w:r>
      <w:r>
        <w:rPr>
          <w:rFonts w:ascii="CG Times" w:hAnsi="CG Times"/>
          <w:szCs w:val="24"/>
        </w:rPr>
      </w:r>
      <w:r>
        <w:rPr>
          <w:rFonts w:ascii="CG Times" w:hAnsi="CG Times"/>
          <w:szCs w:val="24"/>
        </w:rPr>
        <w:fldChar w:fldCharType="separate"/>
      </w:r>
      <w:r>
        <w:rPr>
          <w:rFonts w:ascii="CG Times" w:hAnsi="CG Times"/>
          <w:noProof/>
          <w:szCs w:val="24"/>
        </w:rPr>
        <w:t> </w:t>
      </w:r>
      <w:r>
        <w:rPr>
          <w:rFonts w:ascii="CG Times" w:hAnsi="CG Times"/>
          <w:noProof/>
          <w:szCs w:val="24"/>
        </w:rPr>
        <w:t> </w:t>
      </w:r>
      <w:r>
        <w:rPr>
          <w:rFonts w:ascii="CG Times" w:hAnsi="CG Times"/>
          <w:noProof/>
          <w:szCs w:val="24"/>
        </w:rPr>
        <w:t> </w:t>
      </w:r>
      <w:r>
        <w:rPr>
          <w:rFonts w:ascii="CG Times" w:hAnsi="CG Times"/>
          <w:noProof/>
          <w:szCs w:val="24"/>
        </w:rPr>
        <w:t> </w:t>
      </w:r>
      <w:r>
        <w:rPr>
          <w:rFonts w:ascii="CG Times" w:hAnsi="CG Times"/>
          <w:noProof/>
          <w:szCs w:val="24"/>
        </w:rPr>
        <w:t> </w:t>
      </w:r>
      <w:r>
        <w:rPr>
          <w:rFonts w:ascii="CG Times" w:hAnsi="CG Times"/>
          <w:szCs w:val="24"/>
        </w:rPr>
        <w:fldChar w:fldCharType="end"/>
      </w:r>
      <w:r w:rsidRPr="00C95E38">
        <w:rPr>
          <w:rFonts w:ascii="CG Times" w:hAnsi="CG Times"/>
          <w:i/>
          <w:szCs w:val="24"/>
        </w:rPr>
        <w:t xml:space="preserve"> </w:t>
      </w:r>
      <w:r>
        <w:rPr>
          <w:rFonts w:ascii="CG Times" w:hAnsi="CG Times"/>
          <w:i/>
          <w:szCs w:val="24"/>
        </w:rPr>
        <w:tab/>
      </w:r>
      <w:r>
        <w:rPr>
          <w:rFonts w:ascii="CG Times" w:hAnsi="CG Times"/>
          <w:i/>
          <w:szCs w:val="24"/>
        </w:rPr>
        <w:tab/>
      </w:r>
      <w:r>
        <w:rPr>
          <w:rFonts w:ascii="CG Times" w:hAnsi="CG Times"/>
          <w:i/>
          <w:szCs w:val="24"/>
        </w:rPr>
        <w:tab/>
      </w:r>
      <w:r w:rsidRPr="00C95E38">
        <w:rPr>
          <w:rFonts w:ascii="CG Times" w:hAnsi="CG Times"/>
          <w:i/>
          <w:szCs w:val="24"/>
        </w:rPr>
        <w:t>CONFIDENTIAL</w:t>
      </w:r>
    </w:p>
    <w:p w14:paraId="32BC9790"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rFonts w:ascii="CG Times" w:hAnsi="CG Times"/>
          <w:szCs w:val="24"/>
        </w:rPr>
      </w:pPr>
    </w:p>
    <w:p w14:paraId="080F4E66" w14:textId="77777777" w:rsidR="0096242F" w:rsidRPr="00C95E38" w:rsidRDefault="00075FFB" w:rsidP="00075FFB">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rFonts w:ascii="CG Times" w:hAnsi="CG Times"/>
          <w:szCs w:val="24"/>
        </w:rPr>
      </w:pPr>
      <w:r>
        <w:rPr>
          <w:rFonts w:ascii="CG Times" w:hAnsi="CG Times"/>
          <w:szCs w:val="24"/>
        </w:rPr>
        <w:t xml:space="preserve">      </w:t>
      </w:r>
      <w:r w:rsidR="0096242F" w:rsidRPr="00C95E38">
        <w:rPr>
          <w:rFonts w:ascii="CG Times" w:hAnsi="CG Times"/>
          <w:szCs w:val="24"/>
        </w:rPr>
        <w:t>Client Project Manager:</w:t>
      </w:r>
      <w:r w:rsidR="00740202">
        <w:rPr>
          <w:rFonts w:ascii="CG Times" w:hAnsi="CG Times"/>
          <w:szCs w:val="24"/>
        </w:rPr>
        <w:tab/>
      </w:r>
      <w:r w:rsidR="00740202">
        <w:rPr>
          <w:rFonts w:ascii="CG Times" w:hAnsi="CG Times"/>
          <w:szCs w:val="24"/>
        </w:rPr>
        <w:tab/>
      </w:r>
      <w:r w:rsidR="00A55934">
        <w:rPr>
          <w:rFonts w:ascii="CG Times" w:hAnsi="CG Times"/>
          <w:szCs w:val="24"/>
        </w:rPr>
        <w:fldChar w:fldCharType="begin">
          <w:ffData>
            <w:name w:val="Text9"/>
            <w:enabled/>
            <w:calcOnExit w:val="0"/>
            <w:textInput/>
          </w:ffData>
        </w:fldChar>
      </w:r>
      <w:r w:rsidR="00C95E38">
        <w:rPr>
          <w:rFonts w:ascii="CG Times" w:hAnsi="CG Times"/>
          <w:szCs w:val="24"/>
        </w:rPr>
        <w:instrText xml:space="preserve"> FORMTEXT </w:instrText>
      </w:r>
      <w:r w:rsidR="00A55934">
        <w:rPr>
          <w:rFonts w:ascii="CG Times" w:hAnsi="CG Times"/>
          <w:szCs w:val="24"/>
        </w:rPr>
      </w:r>
      <w:r w:rsidR="00A55934">
        <w:rPr>
          <w:rFonts w:ascii="CG Times" w:hAnsi="CG Times"/>
          <w:szCs w:val="24"/>
        </w:rPr>
        <w:fldChar w:fldCharType="separate"/>
      </w:r>
      <w:r w:rsidR="00C95E38">
        <w:rPr>
          <w:rFonts w:ascii="CG Times" w:hAnsi="CG Times"/>
          <w:noProof/>
          <w:szCs w:val="24"/>
        </w:rPr>
        <w:t> </w:t>
      </w:r>
      <w:r w:rsidR="00C95E38">
        <w:rPr>
          <w:rFonts w:ascii="CG Times" w:hAnsi="CG Times"/>
          <w:noProof/>
          <w:szCs w:val="24"/>
        </w:rPr>
        <w:t> </w:t>
      </w:r>
      <w:r w:rsidR="00C95E38">
        <w:rPr>
          <w:rFonts w:ascii="CG Times" w:hAnsi="CG Times"/>
          <w:noProof/>
          <w:szCs w:val="24"/>
        </w:rPr>
        <w:t> </w:t>
      </w:r>
      <w:r w:rsidR="00C95E38">
        <w:rPr>
          <w:rFonts w:ascii="CG Times" w:hAnsi="CG Times"/>
          <w:noProof/>
          <w:szCs w:val="24"/>
        </w:rPr>
        <w:t> </w:t>
      </w:r>
      <w:r w:rsidR="00C95E38">
        <w:rPr>
          <w:rFonts w:ascii="CG Times" w:hAnsi="CG Times"/>
          <w:noProof/>
          <w:szCs w:val="24"/>
        </w:rPr>
        <w:t> </w:t>
      </w:r>
      <w:r w:rsidR="00A55934">
        <w:rPr>
          <w:rFonts w:ascii="CG Times" w:hAnsi="CG Times"/>
          <w:szCs w:val="24"/>
        </w:rPr>
        <w:fldChar w:fldCharType="end"/>
      </w:r>
    </w:p>
    <w:p w14:paraId="4E3F65C9" w14:textId="77777777" w:rsidR="0096242F" w:rsidRPr="00C95E38"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rFonts w:ascii="CG Times" w:hAnsi="CG Times"/>
          <w:szCs w:val="24"/>
        </w:rPr>
      </w:pPr>
      <w:r w:rsidRPr="00C95E38">
        <w:rPr>
          <w:rFonts w:ascii="CG Times" w:hAnsi="CG Times"/>
          <w:szCs w:val="24"/>
        </w:rPr>
        <w:t>Client Pr</w:t>
      </w:r>
      <w:r w:rsidR="00C95E38">
        <w:rPr>
          <w:rFonts w:ascii="CG Times" w:hAnsi="CG Times"/>
          <w:szCs w:val="24"/>
        </w:rPr>
        <w:t>oj</w:t>
      </w:r>
      <w:r w:rsidR="00740202">
        <w:rPr>
          <w:rFonts w:ascii="CG Times" w:hAnsi="CG Times"/>
          <w:szCs w:val="24"/>
        </w:rPr>
        <w:t xml:space="preserve">ect </w:t>
      </w:r>
      <w:r w:rsidR="00C95E38">
        <w:rPr>
          <w:rFonts w:ascii="CG Times" w:hAnsi="CG Times"/>
          <w:szCs w:val="24"/>
        </w:rPr>
        <w:t>M</w:t>
      </w:r>
      <w:r w:rsidR="00740202">
        <w:rPr>
          <w:rFonts w:ascii="CG Times" w:hAnsi="CG Times"/>
          <w:szCs w:val="24"/>
        </w:rPr>
        <w:t>ana</w:t>
      </w:r>
      <w:r w:rsidR="00C95E38">
        <w:rPr>
          <w:rFonts w:ascii="CG Times" w:hAnsi="CG Times"/>
          <w:szCs w:val="24"/>
        </w:rPr>
        <w:t>g</w:t>
      </w:r>
      <w:r w:rsidR="00740202">
        <w:rPr>
          <w:rFonts w:ascii="CG Times" w:hAnsi="CG Times"/>
          <w:szCs w:val="24"/>
        </w:rPr>
        <w:t>er</w:t>
      </w:r>
      <w:r w:rsidR="00C95E38">
        <w:rPr>
          <w:rFonts w:ascii="CG Times" w:hAnsi="CG Times"/>
          <w:szCs w:val="24"/>
        </w:rPr>
        <w:t xml:space="preserve"> Phone:</w:t>
      </w:r>
      <w:r w:rsidR="00740202">
        <w:rPr>
          <w:rFonts w:ascii="CG Times" w:hAnsi="CG Times"/>
          <w:szCs w:val="24"/>
        </w:rPr>
        <w:tab/>
      </w:r>
      <w:r w:rsidR="00A55934">
        <w:rPr>
          <w:rFonts w:ascii="CG Times" w:hAnsi="CG Times"/>
          <w:szCs w:val="24"/>
        </w:rPr>
        <w:fldChar w:fldCharType="begin">
          <w:ffData>
            <w:name w:val="Text9"/>
            <w:enabled/>
            <w:calcOnExit w:val="0"/>
            <w:textInput/>
          </w:ffData>
        </w:fldChar>
      </w:r>
      <w:r w:rsidR="00C95E38">
        <w:rPr>
          <w:rFonts w:ascii="CG Times" w:hAnsi="CG Times"/>
          <w:szCs w:val="24"/>
        </w:rPr>
        <w:instrText xml:space="preserve"> FORMTEXT </w:instrText>
      </w:r>
      <w:r w:rsidR="00A55934">
        <w:rPr>
          <w:rFonts w:ascii="CG Times" w:hAnsi="CG Times"/>
          <w:szCs w:val="24"/>
        </w:rPr>
      </w:r>
      <w:r w:rsidR="00A55934">
        <w:rPr>
          <w:rFonts w:ascii="CG Times" w:hAnsi="CG Times"/>
          <w:szCs w:val="24"/>
        </w:rPr>
        <w:fldChar w:fldCharType="separate"/>
      </w:r>
      <w:r w:rsidR="00C95E38">
        <w:rPr>
          <w:rFonts w:ascii="CG Times" w:hAnsi="CG Times"/>
          <w:noProof/>
          <w:szCs w:val="24"/>
        </w:rPr>
        <w:t> </w:t>
      </w:r>
      <w:r w:rsidR="00C95E38">
        <w:rPr>
          <w:rFonts w:ascii="CG Times" w:hAnsi="CG Times"/>
          <w:noProof/>
          <w:szCs w:val="24"/>
        </w:rPr>
        <w:t> </w:t>
      </w:r>
      <w:r w:rsidR="00C95E38">
        <w:rPr>
          <w:rFonts w:ascii="CG Times" w:hAnsi="CG Times"/>
          <w:noProof/>
          <w:szCs w:val="24"/>
        </w:rPr>
        <w:t> </w:t>
      </w:r>
      <w:r w:rsidR="00C95E38">
        <w:rPr>
          <w:rFonts w:ascii="CG Times" w:hAnsi="CG Times"/>
          <w:noProof/>
          <w:szCs w:val="24"/>
        </w:rPr>
        <w:t> </w:t>
      </w:r>
      <w:r w:rsidR="00C95E38">
        <w:rPr>
          <w:rFonts w:ascii="CG Times" w:hAnsi="CG Times"/>
          <w:noProof/>
          <w:szCs w:val="24"/>
        </w:rPr>
        <w:t> </w:t>
      </w:r>
      <w:r w:rsidR="00A55934">
        <w:rPr>
          <w:rFonts w:ascii="CG Times" w:hAnsi="CG Times"/>
          <w:szCs w:val="24"/>
        </w:rPr>
        <w:fldChar w:fldCharType="end"/>
      </w:r>
    </w:p>
    <w:p w14:paraId="7130BBD7" w14:textId="77777777" w:rsidR="00740202" w:rsidRDefault="00740202"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rFonts w:ascii="CG Times" w:hAnsi="CG Times"/>
          <w:szCs w:val="24"/>
        </w:rPr>
      </w:pPr>
    </w:p>
    <w:p w14:paraId="75A30F8D" w14:textId="77777777" w:rsidR="0096242F" w:rsidRPr="00C95E38" w:rsidRDefault="00C95E38"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rFonts w:ascii="CG Times" w:hAnsi="CG Times"/>
          <w:szCs w:val="24"/>
        </w:rPr>
      </w:pPr>
      <w:r>
        <w:rPr>
          <w:rFonts w:ascii="CG Times" w:hAnsi="CG Times"/>
          <w:szCs w:val="24"/>
        </w:rPr>
        <w:t>IntePros Contact:</w:t>
      </w:r>
      <w:r w:rsidR="00740202">
        <w:rPr>
          <w:rFonts w:ascii="CG Times" w:hAnsi="CG Times"/>
          <w:szCs w:val="24"/>
        </w:rPr>
        <w:tab/>
      </w:r>
      <w:r w:rsidR="00740202">
        <w:rPr>
          <w:rFonts w:ascii="CG Times" w:hAnsi="CG Times"/>
          <w:szCs w:val="24"/>
        </w:rPr>
        <w:tab/>
      </w:r>
      <w:r w:rsidR="00740202">
        <w:rPr>
          <w:rFonts w:ascii="CG Times" w:hAnsi="CG Times"/>
          <w:szCs w:val="24"/>
        </w:rPr>
        <w:tab/>
      </w:r>
      <w:r w:rsidR="00A55934">
        <w:rPr>
          <w:rFonts w:ascii="CG Times" w:hAnsi="CG Times"/>
          <w:szCs w:val="24"/>
        </w:rPr>
        <w:fldChar w:fldCharType="begin">
          <w:ffData>
            <w:name w:val="Text9"/>
            <w:enabled/>
            <w:calcOnExit w:val="0"/>
            <w:textInput/>
          </w:ffData>
        </w:fldChar>
      </w:r>
      <w:r>
        <w:rPr>
          <w:rFonts w:ascii="CG Times" w:hAnsi="CG Times"/>
          <w:szCs w:val="24"/>
        </w:rPr>
        <w:instrText xml:space="preserve"> FORMTEXT </w:instrText>
      </w:r>
      <w:r w:rsidR="00A55934">
        <w:rPr>
          <w:rFonts w:ascii="CG Times" w:hAnsi="CG Times"/>
          <w:szCs w:val="24"/>
        </w:rPr>
      </w:r>
      <w:r w:rsidR="00A55934">
        <w:rPr>
          <w:rFonts w:ascii="CG Times" w:hAnsi="CG Times"/>
          <w:szCs w:val="24"/>
        </w:rPr>
        <w:fldChar w:fldCharType="separate"/>
      </w:r>
      <w:r>
        <w:rPr>
          <w:rFonts w:ascii="CG Times" w:hAnsi="CG Times"/>
          <w:noProof/>
          <w:szCs w:val="24"/>
        </w:rPr>
        <w:t> </w:t>
      </w:r>
      <w:r>
        <w:rPr>
          <w:rFonts w:ascii="CG Times" w:hAnsi="CG Times"/>
          <w:noProof/>
          <w:szCs w:val="24"/>
        </w:rPr>
        <w:t> </w:t>
      </w:r>
      <w:r>
        <w:rPr>
          <w:rFonts w:ascii="CG Times" w:hAnsi="CG Times"/>
          <w:noProof/>
          <w:szCs w:val="24"/>
        </w:rPr>
        <w:t> </w:t>
      </w:r>
      <w:r>
        <w:rPr>
          <w:rFonts w:ascii="CG Times" w:hAnsi="CG Times"/>
          <w:noProof/>
          <w:szCs w:val="24"/>
        </w:rPr>
        <w:t> </w:t>
      </w:r>
      <w:r>
        <w:rPr>
          <w:rFonts w:ascii="CG Times" w:hAnsi="CG Times"/>
          <w:noProof/>
          <w:szCs w:val="24"/>
        </w:rPr>
        <w:t> </w:t>
      </w:r>
      <w:r w:rsidR="00A55934">
        <w:rPr>
          <w:rFonts w:ascii="CG Times" w:hAnsi="CG Times"/>
          <w:szCs w:val="24"/>
        </w:rPr>
        <w:fldChar w:fldCharType="end"/>
      </w:r>
    </w:p>
    <w:p w14:paraId="0B989C85" w14:textId="77777777" w:rsidR="0096242F" w:rsidRPr="00C95E38" w:rsidRDefault="00C95E38"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rFonts w:ascii="CG Times" w:hAnsi="CG Times"/>
          <w:szCs w:val="24"/>
        </w:rPr>
      </w:pPr>
      <w:r>
        <w:rPr>
          <w:rFonts w:ascii="CG Times" w:hAnsi="CG Times"/>
          <w:szCs w:val="24"/>
        </w:rPr>
        <w:t>IntePros Contact Phone:</w:t>
      </w:r>
      <w:r w:rsidR="00740202">
        <w:rPr>
          <w:rFonts w:ascii="CG Times" w:hAnsi="CG Times"/>
          <w:szCs w:val="24"/>
        </w:rPr>
        <w:tab/>
      </w:r>
      <w:r w:rsidR="00740202">
        <w:rPr>
          <w:rFonts w:ascii="CG Times" w:hAnsi="CG Times"/>
          <w:szCs w:val="24"/>
        </w:rPr>
        <w:tab/>
      </w:r>
      <w:r w:rsidR="00A55934">
        <w:rPr>
          <w:rFonts w:ascii="CG Times" w:hAnsi="CG Times"/>
          <w:szCs w:val="24"/>
        </w:rPr>
        <w:fldChar w:fldCharType="begin">
          <w:ffData>
            <w:name w:val="Text9"/>
            <w:enabled/>
            <w:calcOnExit w:val="0"/>
            <w:textInput/>
          </w:ffData>
        </w:fldChar>
      </w:r>
      <w:r>
        <w:rPr>
          <w:rFonts w:ascii="CG Times" w:hAnsi="CG Times"/>
          <w:szCs w:val="24"/>
        </w:rPr>
        <w:instrText xml:space="preserve"> FORMTEXT </w:instrText>
      </w:r>
      <w:r w:rsidR="00A55934">
        <w:rPr>
          <w:rFonts w:ascii="CG Times" w:hAnsi="CG Times"/>
          <w:szCs w:val="24"/>
        </w:rPr>
      </w:r>
      <w:r w:rsidR="00A55934">
        <w:rPr>
          <w:rFonts w:ascii="CG Times" w:hAnsi="CG Times"/>
          <w:szCs w:val="24"/>
        </w:rPr>
        <w:fldChar w:fldCharType="separate"/>
      </w:r>
      <w:r>
        <w:rPr>
          <w:rFonts w:ascii="CG Times" w:hAnsi="CG Times"/>
          <w:noProof/>
          <w:szCs w:val="24"/>
        </w:rPr>
        <w:t> </w:t>
      </w:r>
      <w:r>
        <w:rPr>
          <w:rFonts w:ascii="CG Times" w:hAnsi="CG Times"/>
          <w:noProof/>
          <w:szCs w:val="24"/>
        </w:rPr>
        <w:t> </w:t>
      </w:r>
      <w:r>
        <w:rPr>
          <w:rFonts w:ascii="CG Times" w:hAnsi="CG Times"/>
          <w:noProof/>
          <w:szCs w:val="24"/>
        </w:rPr>
        <w:t> </w:t>
      </w:r>
      <w:r>
        <w:rPr>
          <w:rFonts w:ascii="CG Times" w:hAnsi="CG Times"/>
          <w:noProof/>
          <w:szCs w:val="24"/>
        </w:rPr>
        <w:t> </w:t>
      </w:r>
      <w:r>
        <w:rPr>
          <w:rFonts w:ascii="CG Times" w:hAnsi="CG Times"/>
          <w:noProof/>
          <w:szCs w:val="24"/>
        </w:rPr>
        <w:t> </w:t>
      </w:r>
      <w:r w:rsidR="00A55934">
        <w:rPr>
          <w:rFonts w:ascii="CG Times" w:hAnsi="CG Times"/>
          <w:szCs w:val="24"/>
        </w:rPr>
        <w:fldChar w:fldCharType="end"/>
      </w:r>
    </w:p>
    <w:p w14:paraId="78B95D60"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rFonts w:ascii="CG Times" w:hAnsi="CG Times"/>
          <w:sz w:val="20"/>
        </w:rPr>
      </w:pPr>
    </w:p>
    <w:p w14:paraId="7A401B84"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rFonts w:ascii="CG Times" w:hAnsi="CG Times"/>
          <w:sz w:val="20"/>
        </w:rPr>
      </w:pPr>
    </w:p>
    <w:p w14:paraId="086C89AC"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rFonts w:ascii="CG Times" w:hAnsi="CG Times"/>
          <w:sz w:val="20"/>
        </w:rPr>
      </w:pPr>
    </w:p>
    <w:p w14:paraId="46EA428E" w14:textId="77777777" w:rsidR="00E75470" w:rsidRDefault="00E75470" w:rsidP="00E75470">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sz w:val="20"/>
        </w:rPr>
      </w:pPr>
      <w:r>
        <w:rPr>
          <w:sz w:val="20"/>
        </w:rPr>
        <w:t>By signing this Work Schedule, the Consultant acknowledges that he/she has read and agrees to the terms and conditions set forth in “Sub Contractor Agreement."</w:t>
      </w:r>
    </w:p>
    <w:p w14:paraId="24082ED5"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rFonts w:ascii="CG Times" w:hAnsi="CG Times"/>
          <w:sz w:val="20"/>
        </w:rPr>
      </w:pPr>
    </w:p>
    <w:p w14:paraId="68F974C6" w14:textId="77777777" w:rsidR="0096242F" w:rsidRDefault="0096242F" w:rsidP="0096242F">
      <w:pPr>
        <w:pStyle w:val="BodyTextIndent3"/>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rFonts w:ascii="CG Times" w:hAnsi="CG Times"/>
        </w:rPr>
      </w:pPr>
      <w:r>
        <w:rPr>
          <w:rFonts w:ascii="CG Times" w:hAnsi="CG Times"/>
        </w:rPr>
        <w:t>ACCEPTED BY:</w:t>
      </w:r>
    </w:p>
    <w:p w14:paraId="4501B023" w14:textId="77777777" w:rsidR="0096242F" w:rsidRDefault="0096242F" w:rsidP="0096242F">
      <w:pPr>
        <w:pStyle w:val="BodyTextIndent3"/>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rFonts w:ascii="CG Times" w:hAnsi="CG Times"/>
        </w:rPr>
      </w:pPr>
    </w:p>
    <w:tbl>
      <w:tblPr>
        <w:tblW w:w="0" w:type="auto"/>
        <w:tblInd w:w="468" w:type="dxa"/>
        <w:tblLayout w:type="fixed"/>
        <w:tblLook w:val="0000" w:firstRow="0" w:lastRow="0" w:firstColumn="0" w:lastColumn="0" w:noHBand="0" w:noVBand="0"/>
      </w:tblPr>
      <w:tblGrid>
        <w:gridCol w:w="5580"/>
        <w:gridCol w:w="4410"/>
      </w:tblGrid>
      <w:tr w:rsidR="0096242F" w14:paraId="3D8D15D5" w14:textId="77777777" w:rsidTr="0096242F">
        <w:tc>
          <w:tcPr>
            <w:tcW w:w="5580" w:type="dxa"/>
          </w:tcPr>
          <w:p w14:paraId="6CCF113E" w14:textId="77777777" w:rsidR="0096242F" w:rsidRDefault="008E3E97" w:rsidP="007402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b/>
                <w:sz w:val="28"/>
              </w:rPr>
            </w:pPr>
            <w:r>
              <w:rPr>
                <w:b/>
                <w:sz w:val="28"/>
              </w:rPr>
              <w:t>Sub Contractor</w:t>
            </w:r>
          </w:p>
        </w:tc>
        <w:tc>
          <w:tcPr>
            <w:tcW w:w="4410" w:type="dxa"/>
          </w:tcPr>
          <w:p w14:paraId="5ED57241" w14:textId="77777777" w:rsidR="0096242F" w:rsidRDefault="00E75470" w:rsidP="007402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b/>
                <w:sz w:val="28"/>
              </w:rPr>
            </w:pPr>
            <w:r>
              <w:rPr>
                <w:b/>
                <w:sz w:val="28"/>
              </w:rPr>
              <w:t>IntePros Incorporated</w:t>
            </w:r>
          </w:p>
        </w:tc>
      </w:tr>
      <w:tr w:rsidR="0096242F" w14:paraId="371696BD" w14:textId="77777777" w:rsidTr="0096242F">
        <w:trPr>
          <w:trHeight w:val="700"/>
        </w:trPr>
        <w:tc>
          <w:tcPr>
            <w:tcW w:w="5580" w:type="dxa"/>
          </w:tcPr>
          <w:p w14:paraId="688B6DA2" w14:textId="77777777" w:rsidR="0096242F" w:rsidRDefault="00221FA5" w:rsidP="0096242F">
            <w:pPr>
              <w:pStyle w:val="Heading8"/>
              <w:ind w:right="612"/>
            </w:pPr>
            <w:r>
              <w:rPr>
                <w:noProof/>
              </w:rPr>
              <mc:AlternateContent>
                <mc:Choice Requires="wps">
                  <w:drawing>
                    <wp:anchor distT="0" distB="0" distL="114300" distR="114300" simplePos="0" relativeHeight="251654656" behindDoc="0" locked="0" layoutInCell="0" allowOverlap="1" wp14:anchorId="5A5E80A6" wp14:editId="767A4501">
                      <wp:simplePos x="0" y="0"/>
                      <wp:positionH relativeFrom="column">
                        <wp:posOffset>274320</wp:posOffset>
                      </wp:positionH>
                      <wp:positionV relativeFrom="paragraph">
                        <wp:posOffset>482600</wp:posOffset>
                      </wp:positionV>
                      <wp:extent cx="2743200" cy="0"/>
                      <wp:effectExtent l="7620" t="6350" r="11430" b="12700"/>
                      <wp:wrapNone/>
                      <wp:docPr id="1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5CA1B" id="Line 9"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38pt" to="237.6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UYl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" o:allowincell="f"/>
                  </w:pict>
                </mc:Fallback>
              </mc:AlternateContent>
            </w:r>
          </w:p>
          <w:p w14:paraId="47F9D736" w14:textId="77777777" w:rsidR="0096242F" w:rsidRDefault="0096242F" w:rsidP="0096242F">
            <w:pPr>
              <w:pStyle w:val="Heading8"/>
              <w:ind w:right="612"/>
            </w:pPr>
          </w:p>
          <w:p w14:paraId="56C21A04" w14:textId="77777777" w:rsidR="0096242F" w:rsidRDefault="00A55934" w:rsidP="0096242F">
            <w:pPr>
              <w:pStyle w:val="Heading8"/>
              <w:ind w:right="612"/>
            </w:pPr>
            <w:r>
              <w:rPr>
                <w:rFonts w:ascii="CG Times" w:hAnsi="CG Times"/>
                <w:szCs w:val="24"/>
              </w:rPr>
              <w:fldChar w:fldCharType="begin">
                <w:ffData>
                  <w:name w:val="Text8"/>
                  <w:enabled/>
                  <w:calcOnExit w:val="0"/>
                  <w:textInput/>
                </w:ffData>
              </w:fldChar>
            </w:r>
            <w:r w:rsidR="00740202">
              <w:rPr>
                <w:rFonts w:ascii="CG Times" w:hAnsi="CG Times"/>
                <w:szCs w:val="24"/>
              </w:rPr>
              <w:instrText xml:space="preserve"> FORMTEXT </w:instrText>
            </w:r>
            <w:r>
              <w:rPr>
                <w:rFonts w:ascii="CG Times" w:hAnsi="CG Times"/>
                <w:szCs w:val="24"/>
              </w:rPr>
            </w:r>
            <w:r>
              <w:rPr>
                <w:rFonts w:ascii="CG Times" w:hAnsi="CG Times"/>
                <w:szCs w:val="24"/>
              </w:rPr>
              <w:fldChar w:fldCharType="separate"/>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Pr>
                <w:rFonts w:ascii="CG Times" w:hAnsi="CG Times"/>
                <w:szCs w:val="24"/>
              </w:rPr>
              <w:fldChar w:fldCharType="end"/>
            </w:r>
          </w:p>
          <w:p w14:paraId="6F6CFEC4" w14:textId="77777777" w:rsidR="0096242F" w:rsidRDefault="0096242F" w:rsidP="0096242F">
            <w:pPr>
              <w:pStyle w:val="Heading8"/>
              <w:ind w:right="612"/>
              <w:rPr>
                <w:b/>
                <w:sz w:val="28"/>
              </w:rPr>
            </w:pPr>
            <w:r>
              <w:t>Legal Corporate Name</w:t>
            </w:r>
          </w:p>
        </w:tc>
        <w:tc>
          <w:tcPr>
            <w:tcW w:w="4410" w:type="dxa"/>
          </w:tcPr>
          <w:p w14:paraId="437693F3"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rFonts w:ascii="Times New Roman" w:hAnsi="Times New Roman"/>
                <w:b/>
                <w:i/>
                <w:sz w:val="28"/>
              </w:rPr>
            </w:pPr>
          </w:p>
        </w:tc>
      </w:tr>
      <w:tr w:rsidR="0096242F" w14:paraId="3BB1EB43" w14:textId="77777777" w:rsidTr="0096242F">
        <w:trPr>
          <w:trHeight w:val="700"/>
        </w:trPr>
        <w:tc>
          <w:tcPr>
            <w:tcW w:w="5580" w:type="dxa"/>
          </w:tcPr>
          <w:p w14:paraId="78A192BE" w14:textId="77777777" w:rsidR="0096242F" w:rsidRDefault="00221FA5"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rFonts w:ascii="Times New Roman" w:hAnsi="Times New Roman"/>
                <w:i/>
                <w:sz w:val="20"/>
              </w:rPr>
            </w:pPr>
            <w:r>
              <w:rPr>
                <w:noProof/>
              </w:rPr>
              <mc:AlternateContent>
                <mc:Choice Requires="wps">
                  <w:drawing>
                    <wp:anchor distT="0" distB="0" distL="114300" distR="114300" simplePos="0" relativeHeight="251655680" behindDoc="0" locked="0" layoutInCell="0" allowOverlap="1" wp14:anchorId="4BB63C5C" wp14:editId="29367F26">
                      <wp:simplePos x="0" y="0"/>
                      <wp:positionH relativeFrom="column">
                        <wp:posOffset>248920</wp:posOffset>
                      </wp:positionH>
                      <wp:positionV relativeFrom="paragraph">
                        <wp:posOffset>428625</wp:posOffset>
                      </wp:positionV>
                      <wp:extent cx="2743200" cy="0"/>
                      <wp:effectExtent l="10795" t="9525" r="8255" b="9525"/>
                      <wp:wrapNone/>
                      <wp:docPr id="1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BA690" id="Line 1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pt,33.75pt" to="235.6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1PGFAIAACo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656704" behindDoc="0" locked="0" layoutInCell="0" allowOverlap="1" wp14:anchorId="2AB89399" wp14:editId="0603104E">
                      <wp:simplePos x="0" y="0"/>
                      <wp:positionH relativeFrom="column">
                        <wp:posOffset>3787140</wp:posOffset>
                      </wp:positionH>
                      <wp:positionV relativeFrom="paragraph">
                        <wp:posOffset>428625</wp:posOffset>
                      </wp:positionV>
                      <wp:extent cx="2743200" cy="0"/>
                      <wp:effectExtent l="5715" t="9525" r="13335" b="9525"/>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3A59E1" id="Line 1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2pt,33.75pt" to="514.2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M0FFA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" o:allowincell="f"/>
                  </w:pict>
                </mc:Fallback>
              </mc:AlternateContent>
            </w:r>
          </w:p>
          <w:p w14:paraId="69878B2A"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rFonts w:ascii="Times New Roman" w:hAnsi="Times New Roman"/>
                <w:i/>
                <w:sz w:val="20"/>
              </w:rPr>
            </w:pPr>
          </w:p>
          <w:p w14:paraId="0FF2CC1D"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rFonts w:ascii="Times New Roman" w:hAnsi="Times New Roman"/>
                <w:i/>
                <w:sz w:val="20"/>
              </w:rPr>
            </w:pPr>
          </w:p>
          <w:p w14:paraId="708D1FB1"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rFonts w:ascii="Times New Roman" w:hAnsi="Times New Roman"/>
                <w:b/>
                <w:i/>
                <w:sz w:val="28"/>
              </w:rPr>
            </w:pPr>
            <w:r>
              <w:rPr>
                <w:rFonts w:ascii="Times New Roman" w:hAnsi="Times New Roman"/>
                <w:i/>
                <w:sz w:val="20"/>
              </w:rPr>
              <w:t>Corporate Officer Signature</w:t>
            </w:r>
          </w:p>
        </w:tc>
        <w:tc>
          <w:tcPr>
            <w:tcW w:w="4410" w:type="dxa"/>
          </w:tcPr>
          <w:p w14:paraId="7105BB1D"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rFonts w:ascii="Times New Roman" w:hAnsi="Times New Roman"/>
                <w:i/>
                <w:sz w:val="20"/>
              </w:rPr>
            </w:pPr>
          </w:p>
          <w:p w14:paraId="03E84472"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rFonts w:ascii="Times New Roman" w:hAnsi="Times New Roman"/>
                <w:i/>
                <w:sz w:val="20"/>
              </w:rPr>
            </w:pPr>
          </w:p>
          <w:p w14:paraId="0096751A"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rFonts w:ascii="Times New Roman" w:hAnsi="Times New Roman"/>
                <w:i/>
                <w:sz w:val="20"/>
              </w:rPr>
            </w:pPr>
          </w:p>
          <w:p w14:paraId="271715F4"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rFonts w:ascii="Times New Roman" w:hAnsi="Times New Roman"/>
                <w:b/>
                <w:i/>
                <w:sz w:val="28"/>
              </w:rPr>
            </w:pPr>
            <w:r>
              <w:rPr>
                <w:rFonts w:ascii="Times New Roman" w:hAnsi="Times New Roman"/>
                <w:i/>
                <w:sz w:val="20"/>
              </w:rPr>
              <w:t>Corporate Officer Signature</w:t>
            </w:r>
          </w:p>
        </w:tc>
      </w:tr>
      <w:tr w:rsidR="0096242F" w14:paraId="036276D1" w14:textId="77777777" w:rsidTr="0096242F">
        <w:trPr>
          <w:trHeight w:val="700"/>
        </w:trPr>
        <w:tc>
          <w:tcPr>
            <w:tcW w:w="5580" w:type="dxa"/>
          </w:tcPr>
          <w:p w14:paraId="339B4278" w14:textId="77777777" w:rsidR="0096242F" w:rsidRDefault="00221FA5"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rFonts w:ascii="Times New Roman" w:hAnsi="Times New Roman"/>
                <w:i/>
                <w:sz w:val="20"/>
              </w:rPr>
            </w:pPr>
            <w:r>
              <w:rPr>
                <w:noProof/>
              </w:rPr>
              <mc:AlternateContent>
                <mc:Choice Requires="wps">
                  <w:drawing>
                    <wp:anchor distT="0" distB="0" distL="114300" distR="114300" simplePos="0" relativeHeight="251658752" behindDoc="0" locked="0" layoutInCell="0" allowOverlap="1" wp14:anchorId="3E952AE5" wp14:editId="7B9B739F">
                      <wp:simplePos x="0" y="0"/>
                      <wp:positionH relativeFrom="column">
                        <wp:posOffset>3823335</wp:posOffset>
                      </wp:positionH>
                      <wp:positionV relativeFrom="paragraph">
                        <wp:posOffset>490220</wp:posOffset>
                      </wp:positionV>
                      <wp:extent cx="2743200" cy="0"/>
                      <wp:effectExtent l="13335" t="13970" r="5715" b="508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1D132" id="Line 1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05pt,38.6pt" to="517.0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657728" behindDoc="0" locked="0" layoutInCell="0" allowOverlap="1" wp14:anchorId="15AF9233" wp14:editId="0B8876B0">
                      <wp:simplePos x="0" y="0"/>
                      <wp:positionH relativeFrom="column">
                        <wp:posOffset>274320</wp:posOffset>
                      </wp:positionH>
                      <wp:positionV relativeFrom="paragraph">
                        <wp:posOffset>490220</wp:posOffset>
                      </wp:positionV>
                      <wp:extent cx="2743200" cy="0"/>
                      <wp:effectExtent l="7620" t="13970" r="11430" b="5080"/>
                      <wp:wrapNone/>
                      <wp:docPr id="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D7A806"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38.6pt" to="237.6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hCN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" o:allowincell="f"/>
                  </w:pict>
                </mc:Fallback>
              </mc:AlternateContent>
            </w:r>
          </w:p>
          <w:p w14:paraId="6651BE92"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rFonts w:ascii="Times New Roman" w:hAnsi="Times New Roman"/>
                <w:i/>
                <w:sz w:val="20"/>
              </w:rPr>
            </w:pPr>
          </w:p>
          <w:p w14:paraId="6908E418" w14:textId="77777777" w:rsidR="0096242F" w:rsidRDefault="00A55934"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rFonts w:ascii="Times New Roman" w:hAnsi="Times New Roman"/>
                <w:i/>
                <w:sz w:val="20"/>
              </w:rPr>
            </w:pPr>
            <w:r>
              <w:rPr>
                <w:rFonts w:ascii="CG Times" w:hAnsi="CG Times"/>
                <w:szCs w:val="24"/>
              </w:rPr>
              <w:fldChar w:fldCharType="begin">
                <w:ffData>
                  <w:name w:val="Text8"/>
                  <w:enabled/>
                  <w:calcOnExit w:val="0"/>
                  <w:textInput/>
                </w:ffData>
              </w:fldChar>
            </w:r>
            <w:r w:rsidR="00740202">
              <w:rPr>
                <w:rFonts w:ascii="CG Times" w:hAnsi="CG Times"/>
                <w:szCs w:val="24"/>
              </w:rPr>
              <w:instrText xml:space="preserve"> FORMTEXT </w:instrText>
            </w:r>
            <w:r>
              <w:rPr>
                <w:rFonts w:ascii="CG Times" w:hAnsi="CG Times"/>
                <w:szCs w:val="24"/>
              </w:rPr>
            </w:r>
            <w:r>
              <w:rPr>
                <w:rFonts w:ascii="CG Times" w:hAnsi="CG Times"/>
                <w:szCs w:val="24"/>
              </w:rPr>
              <w:fldChar w:fldCharType="separate"/>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Pr>
                <w:rFonts w:ascii="CG Times" w:hAnsi="CG Times"/>
                <w:szCs w:val="24"/>
              </w:rPr>
              <w:fldChar w:fldCharType="end"/>
            </w:r>
          </w:p>
          <w:p w14:paraId="15234CA1"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rFonts w:ascii="Times New Roman" w:hAnsi="Times New Roman"/>
                <w:b/>
                <w:i/>
                <w:sz w:val="28"/>
              </w:rPr>
            </w:pPr>
            <w:r>
              <w:rPr>
                <w:rFonts w:ascii="Times New Roman" w:hAnsi="Times New Roman"/>
                <w:i/>
                <w:sz w:val="20"/>
              </w:rPr>
              <w:t>Printed Name/Title</w:t>
            </w:r>
          </w:p>
        </w:tc>
        <w:tc>
          <w:tcPr>
            <w:tcW w:w="4410" w:type="dxa"/>
          </w:tcPr>
          <w:p w14:paraId="063F8326"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rFonts w:ascii="Times New Roman" w:hAnsi="Times New Roman"/>
                <w:i/>
                <w:sz w:val="20"/>
              </w:rPr>
            </w:pPr>
          </w:p>
          <w:p w14:paraId="4D97074B"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rFonts w:ascii="Times New Roman" w:hAnsi="Times New Roman"/>
                <w:i/>
                <w:sz w:val="20"/>
              </w:rPr>
            </w:pPr>
          </w:p>
          <w:p w14:paraId="35FFB4D1" w14:textId="77777777" w:rsidR="0096242F" w:rsidRDefault="00A55934"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rFonts w:ascii="Times New Roman" w:hAnsi="Times New Roman"/>
                <w:i/>
                <w:sz w:val="20"/>
              </w:rPr>
            </w:pPr>
            <w:r>
              <w:rPr>
                <w:rFonts w:ascii="CG Times" w:hAnsi="CG Times"/>
                <w:szCs w:val="24"/>
              </w:rPr>
              <w:fldChar w:fldCharType="begin">
                <w:ffData>
                  <w:name w:val="Text8"/>
                  <w:enabled/>
                  <w:calcOnExit w:val="0"/>
                  <w:textInput/>
                </w:ffData>
              </w:fldChar>
            </w:r>
            <w:r w:rsidR="00740202">
              <w:rPr>
                <w:rFonts w:ascii="CG Times" w:hAnsi="CG Times"/>
                <w:szCs w:val="24"/>
              </w:rPr>
              <w:instrText xml:space="preserve"> FORMTEXT </w:instrText>
            </w:r>
            <w:r>
              <w:rPr>
                <w:rFonts w:ascii="CG Times" w:hAnsi="CG Times"/>
                <w:szCs w:val="24"/>
              </w:rPr>
            </w:r>
            <w:r>
              <w:rPr>
                <w:rFonts w:ascii="CG Times" w:hAnsi="CG Times"/>
                <w:szCs w:val="24"/>
              </w:rPr>
              <w:fldChar w:fldCharType="separate"/>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Pr>
                <w:rFonts w:ascii="CG Times" w:hAnsi="CG Times"/>
                <w:szCs w:val="24"/>
              </w:rPr>
              <w:fldChar w:fldCharType="end"/>
            </w:r>
          </w:p>
          <w:p w14:paraId="2DC89756"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rFonts w:ascii="Times New Roman" w:hAnsi="Times New Roman"/>
                <w:b/>
                <w:i/>
                <w:sz w:val="28"/>
              </w:rPr>
            </w:pPr>
            <w:r>
              <w:rPr>
                <w:rFonts w:ascii="Times New Roman" w:hAnsi="Times New Roman"/>
                <w:i/>
                <w:sz w:val="20"/>
              </w:rPr>
              <w:t>Printed Name/Title</w:t>
            </w:r>
          </w:p>
        </w:tc>
      </w:tr>
      <w:tr w:rsidR="0096242F" w14:paraId="4CE60FCA" w14:textId="77777777" w:rsidTr="0096242F">
        <w:trPr>
          <w:trHeight w:val="684"/>
        </w:trPr>
        <w:tc>
          <w:tcPr>
            <w:tcW w:w="5580" w:type="dxa"/>
          </w:tcPr>
          <w:p w14:paraId="7374E8B8"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noProof/>
              </w:rPr>
            </w:pPr>
          </w:p>
          <w:p w14:paraId="6710CEE8" w14:textId="77777777" w:rsidR="0096242F" w:rsidRDefault="00A55934"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noProof/>
              </w:rPr>
            </w:pPr>
            <w:r>
              <w:rPr>
                <w:rFonts w:ascii="CG Times" w:hAnsi="CG Times"/>
                <w:szCs w:val="24"/>
              </w:rPr>
              <w:fldChar w:fldCharType="begin">
                <w:ffData>
                  <w:name w:val="Text8"/>
                  <w:enabled/>
                  <w:calcOnExit w:val="0"/>
                  <w:textInput/>
                </w:ffData>
              </w:fldChar>
            </w:r>
            <w:r w:rsidR="00740202">
              <w:rPr>
                <w:rFonts w:ascii="CG Times" w:hAnsi="CG Times"/>
                <w:szCs w:val="24"/>
              </w:rPr>
              <w:instrText xml:space="preserve"> FORMTEXT </w:instrText>
            </w:r>
            <w:r>
              <w:rPr>
                <w:rFonts w:ascii="CG Times" w:hAnsi="CG Times"/>
                <w:szCs w:val="24"/>
              </w:rPr>
            </w:r>
            <w:r>
              <w:rPr>
                <w:rFonts w:ascii="CG Times" w:hAnsi="CG Times"/>
                <w:szCs w:val="24"/>
              </w:rPr>
              <w:fldChar w:fldCharType="separate"/>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Pr>
                <w:rFonts w:ascii="CG Times" w:hAnsi="CG Times"/>
                <w:szCs w:val="24"/>
              </w:rPr>
              <w:fldChar w:fldCharType="end"/>
            </w:r>
          </w:p>
          <w:p w14:paraId="0ADE820F" w14:textId="77777777" w:rsidR="0096242F" w:rsidRDefault="00221FA5"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noProof/>
              </w:rPr>
            </w:pPr>
            <w:r>
              <w:rPr>
                <w:noProof/>
              </w:rPr>
              <mc:AlternateContent>
                <mc:Choice Requires="wps">
                  <w:drawing>
                    <wp:anchor distT="0" distB="0" distL="114300" distR="114300" simplePos="0" relativeHeight="251659776" behindDoc="0" locked="0" layoutInCell="1" allowOverlap="1" wp14:anchorId="0D3DEE58" wp14:editId="1BED667C">
                      <wp:simplePos x="0" y="0"/>
                      <wp:positionH relativeFrom="column">
                        <wp:posOffset>28575</wp:posOffset>
                      </wp:positionH>
                      <wp:positionV relativeFrom="paragraph">
                        <wp:posOffset>10160</wp:posOffset>
                      </wp:positionV>
                      <wp:extent cx="2743200" cy="0"/>
                      <wp:effectExtent l="9525" t="10160" r="9525" b="8890"/>
                      <wp:wrapNone/>
                      <wp:docPr id="1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34ACD7" id="Line 1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8pt" to="218.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lMvEw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"/>
                  </w:pict>
                </mc:Fallback>
              </mc:AlternateContent>
            </w:r>
            <w:r w:rsidR="0096242F">
              <w:rPr>
                <w:rFonts w:ascii="Times New Roman" w:hAnsi="Times New Roman"/>
                <w:i/>
                <w:sz w:val="20"/>
              </w:rPr>
              <w:t>Date</w:t>
            </w:r>
          </w:p>
        </w:tc>
        <w:tc>
          <w:tcPr>
            <w:tcW w:w="4410" w:type="dxa"/>
          </w:tcPr>
          <w:p w14:paraId="153042E2"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noProof/>
              </w:rPr>
            </w:pPr>
          </w:p>
          <w:p w14:paraId="77828BE0" w14:textId="77777777" w:rsidR="0096242F" w:rsidRDefault="00A55934"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noProof/>
              </w:rPr>
            </w:pPr>
            <w:r>
              <w:rPr>
                <w:rFonts w:ascii="CG Times" w:hAnsi="CG Times"/>
                <w:szCs w:val="24"/>
              </w:rPr>
              <w:fldChar w:fldCharType="begin">
                <w:ffData>
                  <w:name w:val="Text8"/>
                  <w:enabled/>
                  <w:calcOnExit w:val="0"/>
                  <w:textInput/>
                </w:ffData>
              </w:fldChar>
            </w:r>
            <w:r w:rsidR="00740202">
              <w:rPr>
                <w:rFonts w:ascii="CG Times" w:hAnsi="CG Times"/>
                <w:szCs w:val="24"/>
              </w:rPr>
              <w:instrText xml:space="preserve"> FORMTEXT </w:instrText>
            </w:r>
            <w:r>
              <w:rPr>
                <w:rFonts w:ascii="CG Times" w:hAnsi="CG Times"/>
                <w:szCs w:val="24"/>
              </w:rPr>
            </w:r>
            <w:r>
              <w:rPr>
                <w:rFonts w:ascii="CG Times" w:hAnsi="CG Times"/>
                <w:szCs w:val="24"/>
              </w:rPr>
              <w:fldChar w:fldCharType="separate"/>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Pr>
                <w:rFonts w:ascii="CG Times" w:hAnsi="CG Times"/>
                <w:szCs w:val="24"/>
              </w:rPr>
              <w:fldChar w:fldCharType="end"/>
            </w:r>
          </w:p>
          <w:p w14:paraId="663CFDEB" w14:textId="77777777" w:rsidR="0096242F" w:rsidRDefault="00221FA5" w:rsidP="0096242F">
            <w:pPr>
              <w:pStyle w:val="Heading9"/>
              <w:rPr>
                <w:noProof/>
              </w:rPr>
            </w:pPr>
            <w:r>
              <w:rPr>
                <w:noProof/>
              </w:rPr>
              <mc:AlternateContent>
                <mc:Choice Requires="wps">
                  <w:drawing>
                    <wp:anchor distT="0" distB="0" distL="114300" distR="114300" simplePos="0" relativeHeight="251660800" behindDoc="0" locked="0" layoutInCell="1" allowOverlap="1" wp14:anchorId="7D816594" wp14:editId="6822EA5B">
                      <wp:simplePos x="0" y="0"/>
                      <wp:positionH relativeFrom="column">
                        <wp:posOffset>-17145</wp:posOffset>
                      </wp:positionH>
                      <wp:positionV relativeFrom="paragraph">
                        <wp:posOffset>10160</wp:posOffset>
                      </wp:positionV>
                      <wp:extent cx="2743200" cy="0"/>
                      <wp:effectExtent l="11430" t="10160" r="7620" b="8890"/>
                      <wp:wrapNone/>
                      <wp:docPr id="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2463E" id="Line 15"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pt" to="214.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bC/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"/>
                  </w:pict>
                </mc:Fallback>
              </mc:AlternateContent>
            </w:r>
            <w:r w:rsidR="0096242F">
              <w:t>Date</w:t>
            </w:r>
          </w:p>
        </w:tc>
      </w:tr>
      <w:tr w:rsidR="0096242F" w14:paraId="2BC38621" w14:textId="77777777" w:rsidTr="0096242F">
        <w:trPr>
          <w:trHeight w:val="684"/>
        </w:trPr>
        <w:tc>
          <w:tcPr>
            <w:tcW w:w="5580" w:type="dxa"/>
          </w:tcPr>
          <w:p w14:paraId="30F8960B"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noProof/>
              </w:rPr>
            </w:pPr>
          </w:p>
          <w:p w14:paraId="4BA0FFC8" w14:textId="77777777" w:rsidR="0096242F" w:rsidRDefault="00221FA5"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noProof/>
              </w:rPr>
            </w:pPr>
            <w:r>
              <w:rPr>
                <w:noProof/>
              </w:rPr>
              <mc:AlternateContent>
                <mc:Choice Requires="wps">
                  <w:drawing>
                    <wp:anchor distT="0" distB="0" distL="114300" distR="114300" simplePos="0" relativeHeight="251661824" behindDoc="0" locked="0" layoutInCell="1" allowOverlap="1" wp14:anchorId="1E858E2F" wp14:editId="04AC74D9">
                      <wp:simplePos x="0" y="0"/>
                      <wp:positionH relativeFrom="column">
                        <wp:posOffset>28575</wp:posOffset>
                      </wp:positionH>
                      <wp:positionV relativeFrom="paragraph">
                        <wp:posOffset>162560</wp:posOffset>
                      </wp:positionV>
                      <wp:extent cx="2743200" cy="0"/>
                      <wp:effectExtent l="9525" t="10160" r="9525" b="8890"/>
                      <wp:wrapNone/>
                      <wp:docPr id="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42E8C3" id="Line 16"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2.8pt" to="218.2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Dqm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"/>
                  </w:pict>
                </mc:Fallback>
              </mc:AlternateContent>
            </w:r>
            <w:r w:rsidR="00A55934">
              <w:rPr>
                <w:rFonts w:ascii="CG Times" w:hAnsi="CG Times"/>
                <w:szCs w:val="24"/>
              </w:rPr>
              <w:fldChar w:fldCharType="begin">
                <w:ffData>
                  <w:name w:val="Text8"/>
                  <w:enabled/>
                  <w:calcOnExit w:val="0"/>
                  <w:textInput/>
                </w:ffData>
              </w:fldChar>
            </w:r>
            <w:r w:rsidR="00740202">
              <w:rPr>
                <w:rFonts w:ascii="CG Times" w:hAnsi="CG Times"/>
                <w:szCs w:val="24"/>
              </w:rPr>
              <w:instrText xml:space="preserve"> FORMTEXT </w:instrText>
            </w:r>
            <w:r w:rsidR="00A55934">
              <w:rPr>
                <w:rFonts w:ascii="CG Times" w:hAnsi="CG Times"/>
                <w:szCs w:val="24"/>
              </w:rPr>
            </w:r>
            <w:r w:rsidR="00A55934">
              <w:rPr>
                <w:rFonts w:ascii="CG Times" w:hAnsi="CG Times"/>
                <w:szCs w:val="24"/>
              </w:rPr>
              <w:fldChar w:fldCharType="separate"/>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740202">
              <w:rPr>
                <w:rFonts w:ascii="CG Times" w:hAnsi="CG Times"/>
                <w:noProof/>
                <w:szCs w:val="24"/>
              </w:rPr>
              <w:t> </w:t>
            </w:r>
            <w:r w:rsidR="00A55934">
              <w:rPr>
                <w:rFonts w:ascii="CG Times" w:hAnsi="CG Times"/>
                <w:szCs w:val="24"/>
              </w:rPr>
              <w:fldChar w:fldCharType="end"/>
            </w:r>
          </w:p>
          <w:p w14:paraId="7A81890C"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noProof/>
              </w:rPr>
            </w:pPr>
            <w:r>
              <w:rPr>
                <w:rFonts w:ascii="Times New Roman" w:hAnsi="Times New Roman"/>
                <w:i/>
                <w:sz w:val="20"/>
              </w:rPr>
              <w:t>Federal Identification Number</w:t>
            </w:r>
          </w:p>
        </w:tc>
        <w:tc>
          <w:tcPr>
            <w:tcW w:w="4410" w:type="dxa"/>
          </w:tcPr>
          <w:p w14:paraId="5673990E"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rFonts w:ascii="Times New Roman" w:hAnsi="Times New Roman"/>
                <w:i/>
                <w:sz w:val="20"/>
              </w:rPr>
            </w:pPr>
          </w:p>
        </w:tc>
      </w:tr>
    </w:tbl>
    <w:p w14:paraId="06FD63E1"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sz w:val="20"/>
        </w:rPr>
      </w:pPr>
    </w:p>
    <w:p w14:paraId="41ED5195"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sz w:val="20"/>
        </w:rPr>
      </w:pPr>
    </w:p>
    <w:p w14:paraId="485F865D"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sz w:val="20"/>
        </w:rPr>
      </w:pPr>
    </w:p>
    <w:p w14:paraId="13B27155"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sz w:val="20"/>
        </w:rPr>
      </w:pPr>
    </w:p>
    <w:p w14:paraId="3FB291A9"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sz w:val="20"/>
        </w:rPr>
      </w:pPr>
    </w:p>
    <w:p w14:paraId="408ADAAF" w14:textId="77777777" w:rsidR="00075FFB" w:rsidRDefault="00075FFB" w:rsidP="00075FFB">
      <w:pPr>
        <w:pStyle w:val="Heading1"/>
        <w:jc w:val="center"/>
      </w:pPr>
    </w:p>
    <w:p w14:paraId="29F440B2" w14:textId="77777777" w:rsidR="0096242F" w:rsidRDefault="00814B3A" w:rsidP="00075FFB">
      <w:pPr>
        <w:pStyle w:val="Heading1"/>
        <w:jc w:val="center"/>
      </w:pPr>
      <w:r>
        <w:t>S</w:t>
      </w:r>
      <w:r w:rsidR="00075FFB">
        <w:t>ub-</w:t>
      </w:r>
      <w:r>
        <w:t>C</w:t>
      </w:r>
      <w:r w:rsidR="00075FFB">
        <w:t>ontractor</w:t>
      </w:r>
      <w:r>
        <w:t xml:space="preserve"> </w:t>
      </w:r>
      <w:r w:rsidR="0096242F">
        <w:t>Confidentiality Agreement</w:t>
      </w:r>
    </w:p>
    <w:p w14:paraId="1A62AD54" w14:textId="77777777" w:rsidR="0096242F" w:rsidRDefault="0096242F" w:rsidP="00814B3A">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sz w:val="20"/>
        </w:rPr>
      </w:pPr>
    </w:p>
    <w:p w14:paraId="56A03FFD"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720" w:hanging="360"/>
        <w:rPr>
          <w:sz w:val="20"/>
        </w:rPr>
      </w:pPr>
      <w:r>
        <w:rPr>
          <w:sz w:val="20"/>
        </w:rPr>
        <w:t>1.</w:t>
      </w:r>
      <w:r>
        <w:rPr>
          <w:sz w:val="20"/>
        </w:rPr>
        <w:tab/>
      </w:r>
      <w:r w:rsidR="008E3E97">
        <w:rPr>
          <w:sz w:val="20"/>
        </w:rPr>
        <w:t>Sub Contractor</w:t>
      </w:r>
      <w:r>
        <w:rPr>
          <w:sz w:val="20"/>
        </w:rPr>
        <w:t xml:space="preserve"> Employee (hereinafter "Employee") acknowledges that in the course of his or her providing services hereunder, Employee may be provided with or have access to Confidential Information belonging to the Company, Client or other parties.  Confidential Information includes any and all information which any party may consider proprietary or otherwise wish to keep confidential including without limitation, customer lists, computer programs, schematics, source code, object code, cost or profit figures and projections, credit information, current, future or proposed products or services, plans and technology, business forecasts, financial records, accounting records, and technical information included in or on tracings, flow charts, drawings, field notes, calculations, specification and engineering data.  Employee agrees to hold in </w:t>
      </w:r>
      <w:r w:rsidR="002E364A">
        <w:rPr>
          <w:sz w:val="20"/>
        </w:rPr>
        <w:t>strict confidence</w:t>
      </w:r>
      <w:r>
        <w:rPr>
          <w:sz w:val="20"/>
        </w:rPr>
        <w:t xml:space="preserve"> all Confidential Information which Employee uses or to which Employee gains access during the course of its providing services hereunder and not to use, reproduce, publish, disclose or otherwise make known to any person or entity any Confidential Information, except to the extent required in the performance of Employee's services to Client hereunder.</w:t>
      </w:r>
    </w:p>
    <w:p w14:paraId="5CC3A9E5"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720" w:hanging="360"/>
        <w:rPr>
          <w:sz w:val="20"/>
        </w:rPr>
      </w:pPr>
    </w:p>
    <w:p w14:paraId="59599FFD"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720" w:hanging="360"/>
        <w:rPr>
          <w:sz w:val="20"/>
        </w:rPr>
      </w:pPr>
      <w:r>
        <w:rPr>
          <w:sz w:val="20"/>
        </w:rPr>
        <w:t>2.</w:t>
      </w:r>
      <w:r>
        <w:rPr>
          <w:sz w:val="20"/>
        </w:rPr>
        <w:tab/>
        <w:t>Employee agrees not to disclose, indirectly or directly, to the Company or any Client, any information or data, the disclosure of which would constitute a violation of any obligation to, or infringe the rights of any third party.</w:t>
      </w:r>
    </w:p>
    <w:p w14:paraId="5E5B9908"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720" w:hanging="360"/>
        <w:rPr>
          <w:sz w:val="20"/>
        </w:rPr>
      </w:pPr>
    </w:p>
    <w:p w14:paraId="7B0AA5DD"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720" w:hanging="360"/>
        <w:rPr>
          <w:sz w:val="20"/>
        </w:rPr>
      </w:pPr>
      <w:r>
        <w:rPr>
          <w:sz w:val="20"/>
        </w:rPr>
        <w:t>3.</w:t>
      </w:r>
      <w:r>
        <w:rPr>
          <w:sz w:val="20"/>
        </w:rPr>
        <w:tab/>
        <w:t>Employee agrees that any inventions, works of authorship or other intellectual property, including, but not limited to, source code and documentation, conceived, developed, originated, fixed or reduced to practice by Employee or under Employee's direction during Employee's property.</w:t>
      </w:r>
    </w:p>
    <w:p w14:paraId="628A06F2"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720" w:hanging="360"/>
        <w:rPr>
          <w:sz w:val="20"/>
        </w:rPr>
      </w:pPr>
    </w:p>
    <w:p w14:paraId="64394EE6"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1080" w:hanging="360"/>
        <w:rPr>
          <w:sz w:val="20"/>
        </w:rPr>
      </w:pPr>
      <w:r>
        <w:rPr>
          <w:sz w:val="20"/>
        </w:rPr>
        <w:t>a.</w:t>
      </w:r>
      <w:r>
        <w:rPr>
          <w:sz w:val="20"/>
        </w:rPr>
        <w:tab/>
        <w:t>Upon the termination or completion of services to any Client, Employee agrees immediately to return to Client all information, data and any other materials supplied by or obtained from Client in the course of Employee's work, along with all copies thereof in Employee's possession and control.</w:t>
      </w:r>
    </w:p>
    <w:p w14:paraId="0594B75B"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1080" w:hanging="360"/>
        <w:rPr>
          <w:sz w:val="20"/>
        </w:rPr>
      </w:pPr>
    </w:p>
    <w:p w14:paraId="354AE3D1"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1080" w:hanging="360"/>
        <w:rPr>
          <w:sz w:val="20"/>
        </w:rPr>
      </w:pPr>
      <w:r>
        <w:rPr>
          <w:sz w:val="20"/>
        </w:rPr>
        <w:t xml:space="preserve">b. </w:t>
      </w:r>
      <w:r>
        <w:rPr>
          <w:sz w:val="20"/>
        </w:rPr>
        <w:tab/>
        <w:t>Employee acknowledges and agrees that the disclosure of any Confidential Information or any other violation of the terms of this Section 4 of this Agreement would cause immediate and irreparable injury, loss and damage to the Company, the Clients and/or their customers and that an adequate remedy at law of such injury, loss and damage may not exist, and that in the event of such disclosure or threatened disclosure, the Company, the Clients and/or their customers shall be entitled to institute and prosecute proceedings in a court of competent jurisdiction to obtain temporary and/or permanent injunctive relief to enforce a provision of this Agreement, without the necessity of proof of actual damage or loss.</w:t>
      </w:r>
    </w:p>
    <w:p w14:paraId="1512A6E4" w14:textId="77777777" w:rsidR="0096242F" w:rsidRDefault="0096242F" w:rsidP="0096242F">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sz w:val="20"/>
        </w:rPr>
      </w:pPr>
    </w:p>
    <w:p w14:paraId="079923C4" w14:textId="77777777" w:rsidR="0096242F" w:rsidRDefault="0096242F" w:rsidP="0096242F">
      <w:pPr>
        <w:pStyle w:val="BodyTextIndent3"/>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pPr>
      <w:r>
        <w:t>ACCEPTED BY:</w:t>
      </w:r>
    </w:p>
    <w:tbl>
      <w:tblPr>
        <w:tblW w:w="0" w:type="auto"/>
        <w:tblInd w:w="468" w:type="dxa"/>
        <w:tblLayout w:type="fixed"/>
        <w:tblLook w:val="0000" w:firstRow="0" w:lastRow="0" w:firstColumn="0" w:lastColumn="0" w:noHBand="0" w:noVBand="0"/>
      </w:tblPr>
      <w:tblGrid>
        <w:gridCol w:w="5580"/>
        <w:gridCol w:w="4410"/>
      </w:tblGrid>
      <w:tr w:rsidR="0096242F" w14:paraId="5B165202" w14:textId="77777777" w:rsidTr="0096242F">
        <w:trPr>
          <w:cantSplit/>
        </w:trPr>
        <w:tc>
          <w:tcPr>
            <w:tcW w:w="9990" w:type="dxa"/>
            <w:gridSpan w:val="2"/>
          </w:tcPr>
          <w:p w14:paraId="18FDCCC1" w14:textId="77777777" w:rsidR="00814B3A" w:rsidRDefault="00814B3A"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jc w:val="center"/>
              <w:rPr>
                <w:b/>
                <w:sz w:val="28"/>
              </w:rPr>
            </w:pPr>
          </w:p>
          <w:p w14:paraId="5BA4C494" w14:textId="77777777" w:rsidR="0096242F" w:rsidRDefault="008E3E97" w:rsidP="00814B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b/>
                <w:sz w:val="28"/>
              </w:rPr>
            </w:pPr>
            <w:r>
              <w:rPr>
                <w:b/>
                <w:sz w:val="28"/>
              </w:rPr>
              <w:t>Sub Contractor</w:t>
            </w:r>
            <w:r w:rsidR="0096242F">
              <w:rPr>
                <w:b/>
                <w:sz w:val="28"/>
              </w:rPr>
              <w:t xml:space="preserve"> Employee</w:t>
            </w:r>
          </w:p>
        </w:tc>
      </w:tr>
      <w:tr w:rsidR="0096242F" w14:paraId="44E6EFD3" w14:textId="77777777" w:rsidTr="0096242F">
        <w:trPr>
          <w:trHeight w:val="700"/>
        </w:trPr>
        <w:tc>
          <w:tcPr>
            <w:tcW w:w="5580" w:type="dxa"/>
          </w:tcPr>
          <w:p w14:paraId="0254F451" w14:textId="77777777" w:rsidR="0096242F" w:rsidRDefault="00221FA5" w:rsidP="0096242F">
            <w:pPr>
              <w:pStyle w:val="Heading8"/>
              <w:ind w:right="612"/>
            </w:pPr>
            <w:r>
              <w:rPr>
                <w:noProof/>
              </w:rPr>
              <mc:AlternateContent>
                <mc:Choice Requires="wps">
                  <w:drawing>
                    <wp:anchor distT="0" distB="0" distL="114300" distR="114300" simplePos="0" relativeHeight="251667968" behindDoc="0" locked="0" layoutInCell="0" allowOverlap="1" wp14:anchorId="670B5F27" wp14:editId="3A4E4F75">
                      <wp:simplePos x="0" y="0"/>
                      <wp:positionH relativeFrom="column">
                        <wp:posOffset>3787140</wp:posOffset>
                      </wp:positionH>
                      <wp:positionV relativeFrom="paragraph">
                        <wp:posOffset>483870</wp:posOffset>
                      </wp:positionV>
                      <wp:extent cx="2743200" cy="0"/>
                      <wp:effectExtent l="5715" t="7620" r="13335" b="11430"/>
                      <wp:wrapNone/>
                      <wp:docPr id="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427771" id="Line 21"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2pt,38.1pt" to="514.2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666944" behindDoc="0" locked="0" layoutInCell="0" allowOverlap="1" wp14:anchorId="694B11BF" wp14:editId="7FF4A8D8">
                      <wp:simplePos x="0" y="0"/>
                      <wp:positionH relativeFrom="column">
                        <wp:posOffset>248920</wp:posOffset>
                      </wp:positionH>
                      <wp:positionV relativeFrom="paragraph">
                        <wp:posOffset>483870</wp:posOffset>
                      </wp:positionV>
                      <wp:extent cx="2743200" cy="0"/>
                      <wp:effectExtent l="10795" t="7620" r="8255" b="11430"/>
                      <wp:wrapNone/>
                      <wp:docPr id="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C4D8A" id="Line 20"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pt,38.1pt" to="235.6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YAbFAIAACk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" o:allowincell="f"/>
                  </w:pict>
                </mc:Fallback>
              </mc:AlternateContent>
            </w:r>
          </w:p>
          <w:p w14:paraId="102D75E2" w14:textId="77777777" w:rsidR="0096242F" w:rsidRDefault="0096242F" w:rsidP="0096242F">
            <w:pPr>
              <w:pStyle w:val="Heading8"/>
              <w:ind w:right="612"/>
            </w:pPr>
          </w:p>
          <w:p w14:paraId="3B102A42" w14:textId="77777777" w:rsidR="0096242F" w:rsidRDefault="00A55934" w:rsidP="0096242F">
            <w:pPr>
              <w:pStyle w:val="Heading8"/>
              <w:ind w:right="612"/>
            </w:pPr>
            <w:r>
              <w:rPr>
                <w:rFonts w:ascii="CG Times" w:hAnsi="CG Times"/>
                <w:szCs w:val="24"/>
              </w:rPr>
              <w:fldChar w:fldCharType="begin">
                <w:ffData>
                  <w:name w:val="Text8"/>
                  <w:enabled/>
                  <w:calcOnExit w:val="0"/>
                  <w:textInput/>
                </w:ffData>
              </w:fldChar>
            </w:r>
            <w:r w:rsidR="00916A9E">
              <w:rPr>
                <w:rFonts w:ascii="CG Times" w:hAnsi="CG Times"/>
                <w:szCs w:val="24"/>
              </w:rPr>
              <w:instrText xml:space="preserve"> FORMTEXT </w:instrText>
            </w:r>
            <w:r>
              <w:rPr>
                <w:rFonts w:ascii="CG Times" w:hAnsi="CG Times"/>
                <w:szCs w:val="24"/>
              </w:rPr>
            </w:r>
            <w:r>
              <w:rPr>
                <w:rFonts w:ascii="CG Times" w:hAnsi="CG Times"/>
                <w:szCs w:val="24"/>
              </w:rPr>
              <w:fldChar w:fldCharType="separate"/>
            </w:r>
            <w:r w:rsidR="00916A9E">
              <w:rPr>
                <w:rFonts w:ascii="CG Times" w:hAnsi="CG Times"/>
                <w:noProof/>
                <w:szCs w:val="24"/>
              </w:rPr>
              <w:t> </w:t>
            </w:r>
            <w:r w:rsidR="00916A9E">
              <w:rPr>
                <w:rFonts w:ascii="CG Times" w:hAnsi="CG Times"/>
                <w:noProof/>
                <w:szCs w:val="24"/>
              </w:rPr>
              <w:t> </w:t>
            </w:r>
            <w:r w:rsidR="00916A9E">
              <w:rPr>
                <w:rFonts w:ascii="CG Times" w:hAnsi="CG Times"/>
                <w:noProof/>
                <w:szCs w:val="24"/>
              </w:rPr>
              <w:t> </w:t>
            </w:r>
            <w:r w:rsidR="00916A9E">
              <w:rPr>
                <w:rFonts w:ascii="CG Times" w:hAnsi="CG Times"/>
                <w:noProof/>
                <w:szCs w:val="24"/>
              </w:rPr>
              <w:t> </w:t>
            </w:r>
            <w:r w:rsidR="00916A9E">
              <w:rPr>
                <w:rFonts w:ascii="CG Times" w:hAnsi="CG Times"/>
                <w:noProof/>
                <w:szCs w:val="24"/>
              </w:rPr>
              <w:t> </w:t>
            </w:r>
            <w:r>
              <w:rPr>
                <w:rFonts w:ascii="CG Times" w:hAnsi="CG Times"/>
                <w:szCs w:val="24"/>
              </w:rPr>
              <w:fldChar w:fldCharType="end"/>
            </w:r>
          </w:p>
          <w:p w14:paraId="7631F792" w14:textId="77777777" w:rsidR="0096242F" w:rsidRDefault="008E3E97" w:rsidP="0096242F">
            <w:pPr>
              <w:pStyle w:val="Heading8"/>
              <w:ind w:right="612"/>
              <w:rPr>
                <w:b/>
                <w:sz w:val="28"/>
              </w:rPr>
            </w:pPr>
            <w:r>
              <w:t>Sub Contractor</w:t>
            </w:r>
          </w:p>
        </w:tc>
        <w:tc>
          <w:tcPr>
            <w:tcW w:w="4410" w:type="dxa"/>
          </w:tcPr>
          <w:p w14:paraId="75F394D2" w14:textId="77777777" w:rsidR="0096242F" w:rsidRDefault="0096242F" w:rsidP="0096242F">
            <w:pPr>
              <w:pStyle w:val="Heading8"/>
              <w:ind w:right="612"/>
            </w:pPr>
          </w:p>
          <w:p w14:paraId="1CA13500" w14:textId="77777777" w:rsidR="0096242F" w:rsidRDefault="0096242F" w:rsidP="0096242F">
            <w:pPr>
              <w:pStyle w:val="Heading8"/>
              <w:ind w:right="612"/>
            </w:pPr>
          </w:p>
          <w:p w14:paraId="6F7B0C73" w14:textId="77777777" w:rsidR="0096242F" w:rsidRDefault="00A55934" w:rsidP="0096242F">
            <w:pPr>
              <w:pStyle w:val="Heading8"/>
              <w:ind w:right="612"/>
            </w:pPr>
            <w:r>
              <w:rPr>
                <w:rFonts w:ascii="CG Times" w:hAnsi="CG Times"/>
                <w:szCs w:val="24"/>
              </w:rPr>
              <w:fldChar w:fldCharType="begin">
                <w:ffData>
                  <w:name w:val="Text8"/>
                  <w:enabled/>
                  <w:calcOnExit w:val="0"/>
                  <w:textInput/>
                </w:ffData>
              </w:fldChar>
            </w:r>
            <w:r w:rsidR="00916A9E">
              <w:rPr>
                <w:rFonts w:ascii="CG Times" w:hAnsi="CG Times"/>
                <w:szCs w:val="24"/>
              </w:rPr>
              <w:instrText xml:space="preserve"> FORMTEXT </w:instrText>
            </w:r>
            <w:r>
              <w:rPr>
                <w:rFonts w:ascii="CG Times" w:hAnsi="CG Times"/>
                <w:szCs w:val="24"/>
              </w:rPr>
            </w:r>
            <w:r>
              <w:rPr>
                <w:rFonts w:ascii="CG Times" w:hAnsi="CG Times"/>
                <w:szCs w:val="24"/>
              </w:rPr>
              <w:fldChar w:fldCharType="separate"/>
            </w:r>
            <w:r w:rsidR="00916A9E">
              <w:rPr>
                <w:rFonts w:ascii="CG Times" w:hAnsi="CG Times"/>
                <w:noProof/>
                <w:szCs w:val="24"/>
              </w:rPr>
              <w:t> </w:t>
            </w:r>
            <w:r w:rsidR="00916A9E">
              <w:rPr>
                <w:rFonts w:ascii="CG Times" w:hAnsi="CG Times"/>
                <w:noProof/>
                <w:szCs w:val="24"/>
              </w:rPr>
              <w:t> </w:t>
            </w:r>
            <w:r w:rsidR="00916A9E">
              <w:rPr>
                <w:rFonts w:ascii="CG Times" w:hAnsi="CG Times"/>
                <w:noProof/>
                <w:szCs w:val="24"/>
              </w:rPr>
              <w:t> </w:t>
            </w:r>
            <w:r w:rsidR="00916A9E">
              <w:rPr>
                <w:rFonts w:ascii="CG Times" w:hAnsi="CG Times"/>
                <w:noProof/>
                <w:szCs w:val="24"/>
              </w:rPr>
              <w:t> </w:t>
            </w:r>
            <w:r w:rsidR="00916A9E">
              <w:rPr>
                <w:rFonts w:ascii="CG Times" w:hAnsi="CG Times"/>
                <w:noProof/>
                <w:szCs w:val="24"/>
              </w:rPr>
              <w:t> </w:t>
            </w:r>
            <w:r>
              <w:rPr>
                <w:rFonts w:ascii="CG Times" w:hAnsi="CG Times"/>
                <w:szCs w:val="24"/>
              </w:rPr>
              <w:fldChar w:fldCharType="end"/>
            </w:r>
          </w:p>
          <w:p w14:paraId="5E99949B" w14:textId="77777777" w:rsidR="0096242F" w:rsidRDefault="0096242F" w:rsidP="0096242F">
            <w:pPr>
              <w:pStyle w:val="Heading8"/>
              <w:ind w:right="612"/>
              <w:rPr>
                <w:b/>
                <w:sz w:val="28"/>
              </w:rPr>
            </w:pPr>
            <w:r>
              <w:t>Printed Name</w:t>
            </w:r>
          </w:p>
        </w:tc>
      </w:tr>
      <w:tr w:rsidR="0096242F" w14:paraId="029ED577" w14:textId="77777777" w:rsidTr="0096242F">
        <w:trPr>
          <w:trHeight w:val="700"/>
        </w:trPr>
        <w:tc>
          <w:tcPr>
            <w:tcW w:w="5580" w:type="dxa"/>
          </w:tcPr>
          <w:p w14:paraId="6A8B529B" w14:textId="77777777" w:rsidR="0096242F" w:rsidRDefault="00221FA5"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rFonts w:ascii="Times New Roman" w:hAnsi="Times New Roman"/>
                <w:i/>
                <w:sz w:val="20"/>
              </w:rPr>
            </w:pPr>
            <w:r>
              <w:rPr>
                <w:noProof/>
              </w:rPr>
              <mc:AlternateContent>
                <mc:Choice Requires="wps">
                  <w:drawing>
                    <wp:anchor distT="0" distB="0" distL="114300" distR="114300" simplePos="0" relativeHeight="251664896" behindDoc="0" locked="0" layoutInCell="0" allowOverlap="1" wp14:anchorId="67FE6C37" wp14:editId="268A5CAA">
                      <wp:simplePos x="0" y="0"/>
                      <wp:positionH relativeFrom="column">
                        <wp:posOffset>248920</wp:posOffset>
                      </wp:positionH>
                      <wp:positionV relativeFrom="paragraph">
                        <wp:posOffset>476250</wp:posOffset>
                      </wp:positionV>
                      <wp:extent cx="2743200" cy="0"/>
                      <wp:effectExtent l="10795" t="9525" r="8255" b="9525"/>
                      <wp:wrapNone/>
                      <wp:docPr id="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34815" id="Line 18"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pt,37.5pt" to="235.6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2j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" o:allowincell="f"/>
                  </w:pict>
                </mc:Fallback>
              </mc:AlternateContent>
            </w:r>
            <w:r>
              <w:rPr>
                <w:noProof/>
              </w:rPr>
              <mc:AlternateContent>
                <mc:Choice Requires="wps">
                  <w:drawing>
                    <wp:anchor distT="0" distB="0" distL="114300" distR="114300" simplePos="0" relativeHeight="251665920" behindDoc="0" locked="0" layoutInCell="0" allowOverlap="1" wp14:anchorId="2511A1B4" wp14:editId="307535DB">
                      <wp:simplePos x="0" y="0"/>
                      <wp:positionH relativeFrom="column">
                        <wp:posOffset>3825240</wp:posOffset>
                      </wp:positionH>
                      <wp:positionV relativeFrom="paragraph">
                        <wp:posOffset>476250</wp:posOffset>
                      </wp:positionV>
                      <wp:extent cx="2743200" cy="0"/>
                      <wp:effectExtent l="5715" t="9525" r="13335" b="9525"/>
                      <wp:wrapNone/>
                      <wp:docPr id="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8A815" id="Line 19"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2pt,37.5pt" to="517.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t2Z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" o:allowincell="f"/>
                  </w:pict>
                </mc:Fallback>
              </mc:AlternateContent>
            </w:r>
          </w:p>
          <w:p w14:paraId="7DED0628"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rFonts w:ascii="Times New Roman" w:hAnsi="Times New Roman"/>
                <w:i/>
                <w:sz w:val="20"/>
              </w:rPr>
            </w:pPr>
          </w:p>
          <w:p w14:paraId="0912246C"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rFonts w:ascii="Times New Roman" w:hAnsi="Times New Roman"/>
                <w:i/>
                <w:sz w:val="20"/>
              </w:rPr>
            </w:pPr>
          </w:p>
          <w:p w14:paraId="180BE854"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rPr>
                <w:rFonts w:ascii="Times New Roman" w:hAnsi="Times New Roman"/>
                <w:b/>
                <w:i/>
                <w:sz w:val="28"/>
              </w:rPr>
            </w:pPr>
            <w:r>
              <w:rPr>
                <w:rFonts w:ascii="Times New Roman" w:hAnsi="Times New Roman"/>
                <w:i/>
                <w:sz w:val="20"/>
              </w:rPr>
              <w:t>Employee Signature</w:t>
            </w:r>
          </w:p>
        </w:tc>
        <w:tc>
          <w:tcPr>
            <w:tcW w:w="4410" w:type="dxa"/>
          </w:tcPr>
          <w:p w14:paraId="1BDC8E9F"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rFonts w:ascii="Times New Roman" w:hAnsi="Times New Roman"/>
                <w:i/>
                <w:sz w:val="20"/>
              </w:rPr>
            </w:pPr>
          </w:p>
          <w:p w14:paraId="775834C3"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rFonts w:ascii="Times New Roman" w:hAnsi="Times New Roman"/>
                <w:i/>
                <w:sz w:val="20"/>
              </w:rPr>
            </w:pPr>
          </w:p>
          <w:p w14:paraId="0DED163A" w14:textId="77777777" w:rsidR="0096242F" w:rsidRDefault="00A55934"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rFonts w:ascii="Times New Roman" w:hAnsi="Times New Roman"/>
                <w:i/>
                <w:sz w:val="20"/>
              </w:rPr>
            </w:pPr>
            <w:r>
              <w:rPr>
                <w:rFonts w:ascii="CG Times" w:hAnsi="CG Times"/>
                <w:szCs w:val="24"/>
              </w:rPr>
              <w:fldChar w:fldCharType="begin">
                <w:ffData>
                  <w:name w:val="Text8"/>
                  <w:enabled/>
                  <w:calcOnExit w:val="0"/>
                  <w:textInput/>
                </w:ffData>
              </w:fldChar>
            </w:r>
            <w:r w:rsidR="00916A9E">
              <w:rPr>
                <w:rFonts w:ascii="CG Times" w:hAnsi="CG Times"/>
                <w:szCs w:val="24"/>
              </w:rPr>
              <w:instrText xml:space="preserve"> FORMTEXT </w:instrText>
            </w:r>
            <w:r>
              <w:rPr>
                <w:rFonts w:ascii="CG Times" w:hAnsi="CG Times"/>
                <w:szCs w:val="24"/>
              </w:rPr>
            </w:r>
            <w:r>
              <w:rPr>
                <w:rFonts w:ascii="CG Times" w:hAnsi="CG Times"/>
                <w:szCs w:val="24"/>
              </w:rPr>
              <w:fldChar w:fldCharType="separate"/>
            </w:r>
            <w:r w:rsidR="00916A9E">
              <w:rPr>
                <w:rFonts w:ascii="CG Times" w:hAnsi="CG Times"/>
                <w:noProof/>
                <w:szCs w:val="24"/>
              </w:rPr>
              <w:t> </w:t>
            </w:r>
            <w:r w:rsidR="00916A9E">
              <w:rPr>
                <w:rFonts w:ascii="CG Times" w:hAnsi="CG Times"/>
                <w:noProof/>
                <w:szCs w:val="24"/>
              </w:rPr>
              <w:t> </w:t>
            </w:r>
            <w:r w:rsidR="00916A9E">
              <w:rPr>
                <w:rFonts w:ascii="CG Times" w:hAnsi="CG Times"/>
                <w:noProof/>
                <w:szCs w:val="24"/>
              </w:rPr>
              <w:t> </w:t>
            </w:r>
            <w:r w:rsidR="00916A9E">
              <w:rPr>
                <w:rFonts w:ascii="CG Times" w:hAnsi="CG Times"/>
                <w:noProof/>
                <w:szCs w:val="24"/>
              </w:rPr>
              <w:t> </w:t>
            </w:r>
            <w:r w:rsidR="00916A9E">
              <w:rPr>
                <w:rFonts w:ascii="CG Times" w:hAnsi="CG Times"/>
                <w:noProof/>
                <w:szCs w:val="24"/>
              </w:rPr>
              <w:t> </w:t>
            </w:r>
            <w:r>
              <w:rPr>
                <w:rFonts w:ascii="CG Times" w:hAnsi="CG Times"/>
                <w:szCs w:val="24"/>
              </w:rPr>
              <w:fldChar w:fldCharType="end"/>
            </w:r>
          </w:p>
          <w:p w14:paraId="5B7A6C6F" w14:textId="77777777" w:rsidR="0096242F" w:rsidRDefault="0096242F" w:rsidP="009624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rPr>
                <w:rFonts w:ascii="Times New Roman" w:hAnsi="Times New Roman"/>
                <w:b/>
                <w:i/>
                <w:sz w:val="28"/>
              </w:rPr>
            </w:pPr>
            <w:r>
              <w:rPr>
                <w:rFonts w:ascii="Times New Roman" w:hAnsi="Times New Roman"/>
                <w:i/>
                <w:sz w:val="20"/>
              </w:rPr>
              <w:t>Date</w:t>
            </w:r>
          </w:p>
        </w:tc>
      </w:tr>
    </w:tbl>
    <w:p w14:paraId="226FE25E" w14:textId="77777777" w:rsidR="00916A9E" w:rsidRDefault="00916A9E" w:rsidP="00916A9E">
      <w:pPr>
        <w:tabs>
          <w:tab w:val="left" w:pos="720"/>
          <w:tab w:val="left" w:pos="900"/>
        </w:tabs>
        <w:autoSpaceDE w:val="0"/>
        <w:autoSpaceDN w:val="0"/>
        <w:adjustRightInd w:val="0"/>
        <w:spacing w:after="90" w:line="240" w:lineRule="atLeast"/>
      </w:pPr>
    </w:p>
    <w:p w14:paraId="394BE31A" w14:textId="77777777" w:rsidR="00286433" w:rsidRDefault="00916A9E" w:rsidP="00916A9E">
      <w:pPr>
        <w:tabs>
          <w:tab w:val="left" w:pos="720"/>
          <w:tab w:val="left" w:pos="900"/>
        </w:tabs>
        <w:autoSpaceDE w:val="0"/>
        <w:autoSpaceDN w:val="0"/>
        <w:adjustRightInd w:val="0"/>
        <w:spacing w:after="90" w:line="240" w:lineRule="atLeast"/>
        <w:rPr>
          <w:rFonts w:ascii="Trebuchet MS" w:hAnsi="Trebuchet MS"/>
          <w:sz w:val="36"/>
          <w:szCs w:val="36"/>
        </w:rPr>
      </w:pPr>
      <w:r>
        <w:br w:type="page"/>
      </w:r>
    </w:p>
    <w:p w14:paraId="2F543AB5" w14:textId="77777777" w:rsidR="00075FFB" w:rsidRDefault="00075FFB" w:rsidP="00075FFB">
      <w:pPr>
        <w:pStyle w:val="Heading1"/>
        <w:jc w:val="center"/>
      </w:pPr>
    </w:p>
    <w:p w14:paraId="4D5CF890" w14:textId="77777777" w:rsidR="00075FFB" w:rsidRDefault="00075FFB" w:rsidP="00075FFB">
      <w:pPr>
        <w:pStyle w:val="Heading1"/>
        <w:jc w:val="center"/>
      </w:pPr>
    </w:p>
    <w:p w14:paraId="02B878BE" w14:textId="77777777" w:rsidR="00814B3A" w:rsidRDefault="00814B3A" w:rsidP="00075FFB">
      <w:pPr>
        <w:pStyle w:val="Heading1"/>
        <w:jc w:val="center"/>
      </w:pPr>
      <w:r>
        <w:t>S</w:t>
      </w:r>
      <w:r w:rsidR="00075FFB">
        <w:t>ub-</w:t>
      </w:r>
      <w:r>
        <w:t>C</w:t>
      </w:r>
      <w:r w:rsidR="00075FFB">
        <w:t>ontractor Employee</w:t>
      </w:r>
      <w:r>
        <w:t xml:space="preserve"> Compliance Agreement</w:t>
      </w:r>
    </w:p>
    <w:p w14:paraId="79FCCEFC" w14:textId="77777777" w:rsidR="0096242F" w:rsidRDefault="0096242F" w:rsidP="0096242F">
      <w:pPr>
        <w:tabs>
          <w:tab w:val="left" w:pos="720"/>
          <w:tab w:val="left" w:pos="900"/>
        </w:tabs>
        <w:autoSpaceDE w:val="0"/>
        <w:autoSpaceDN w:val="0"/>
        <w:adjustRightInd w:val="0"/>
        <w:spacing w:after="90" w:line="240" w:lineRule="atLeast"/>
        <w:jc w:val="center"/>
      </w:pPr>
    </w:p>
    <w:p w14:paraId="729DA211" w14:textId="77777777" w:rsidR="0096242F" w:rsidRDefault="008E3E97" w:rsidP="0096242F">
      <w:pPr>
        <w:tabs>
          <w:tab w:val="left" w:pos="720"/>
          <w:tab w:val="left" w:pos="900"/>
        </w:tabs>
        <w:autoSpaceDE w:val="0"/>
        <w:autoSpaceDN w:val="0"/>
        <w:adjustRightInd w:val="0"/>
        <w:spacing w:after="90" w:line="240" w:lineRule="atLeast"/>
        <w:ind w:left="360"/>
        <w:rPr>
          <w:rFonts w:cs="Times"/>
          <w:sz w:val="20"/>
        </w:rPr>
      </w:pPr>
      <w:r>
        <w:rPr>
          <w:rFonts w:cs="Times"/>
          <w:sz w:val="20"/>
        </w:rPr>
        <w:t>Sub Contractor</w:t>
      </w:r>
      <w:r w:rsidR="0096242F">
        <w:rPr>
          <w:rFonts w:cs="Times"/>
          <w:sz w:val="20"/>
        </w:rPr>
        <w:t xml:space="preserve"> Employee (hereinafter "Employee") acknowledges that he or she has reviewed and understands the terms of the entire Agreement between IntePros </w:t>
      </w:r>
      <w:r w:rsidR="00E75470">
        <w:rPr>
          <w:rFonts w:cs="Times"/>
          <w:sz w:val="20"/>
        </w:rPr>
        <w:t>and his or her employer,</w:t>
      </w:r>
      <w:r w:rsidR="0096242F">
        <w:rPr>
          <w:rFonts w:cs="Times"/>
          <w:sz w:val="20"/>
        </w:rPr>
        <w:t xml:space="preserve"> </w:t>
      </w:r>
      <w:r w:rsidR="00A55934" w:rsidRPr="00916A9E">
        <w:rPr>
          <w:rFonts w:ascii="CG Times" w:hAnsi="CG Times"/>
          <w:szCs w:val="24"/>
          <w:u w:val="single"/>
        </w:rPr>
        <w:fldChar w:fldCharType="begin">
          <w:ffData>
            <w:name w:val="Text9"/>
            <w:enabled/>
            <w:calcOnExit w:val="0"/>
            <w:textInput/>
          </w:ffData>
        </w:fldChar>
      </w:r>
      <w:r w:rsidR="00C95E38" w:rsidRPr="00916A9E">
        <w:rPr>
          <w:rFonts w:ascii="CG Times" w:hAnsi="CG Times"/>
          <w:szCs w:val="24"/>
          <w:u w:val="single"/>
        </w:rPr>
        <w:instrText xml:space="preserve"> FORMTEXT </w:instrText>
      </w:r>
      <w:r w:rsidR="00A55934" w:rsidRPr="00916A9E">
        <w:rPr>
          <w:rFonts w:ascii="CG Times" w:hAnsi="CG Times"/>
          <w:szCs w:val="24"/>
          <w:u w:val="single"/>
        </w:rPr>
      </w:r>
      <w:r w:rsidR="00A55934" w:rsidRPr="00916A9E">
        <w:rPr>
          <w:rFonts w:ascii="CG Times" w:hAnsi="CG Times"/>
          <w:szCs w:val="24"/>
          <w:u w:val="single"/>
        </w:rPr>
        <w:fldChar w:fldCharType="separate"/>
      </w:r>
      <w:r w:rsidR="00C95E38" w:rsidRPr="00916A9E">
        <w:rPr>
          <w:rFonts w:ascii="CG Times" w:hAnsi="CG Times"/>
          <w:noProof/>
          <w:szCs w:val="24"/>
          <w:u w:val="single"/>
        </w:rPr>
        <w:t> </w:t>
      </w:r>
      <w:r w:rsidR="00C95E38" w:rsidRPr="00916A9E">
        <w:rPr>
          <w:rFonts w:ascii="CG Times" w:hAnsi="CG Times"/>
          <w:noProof/>
          <w:szCs w:val="24"/>
          <w:u w:val="single"/>
        </w:rPr>
        <w:t> </w:t>
      </w:r>
      <w:r w:rsidR="00C95E38" w:rsidRPr="00916A9E">
        <w:rPr>
          <w:rFonts w:ascii="CG Times" w:hAnsi="CG Times"/>
          <w:noProof/>
          <w:szCs w:val="24"/>
          <w:u w:val="single"/>
        </w:rPr>
        <w:t> </w:t>
      </w:r>
      <w:r w:rsidR="00C95E38" w:rsidRPr="00916A9E">
        <w:rPr>
          <w:rFonts w:ascii="CG Times" w:hAnsi="CG Times"/>
          <w:noProof/>
          <w:szCs w:val="24"/>
          <w:u w:val="single"/>
        </w:rPr>
        <w:t> </w:t>
      </w:r>
      <w:r w:rsidR="00C95E38" w:rsidRPr="00916A9E">
        <w:rPr>
          <w:rFonts w:ascii="CG Times" w:hAnsi="CG Times"/>
          <w:noProof/>
          <w:szCs w:val="24"/>
          <w:u w:val="single"/>
        </w:rPr>
        <w:t> </w:t>
      </w:r>
      <w:r w:rsidR="00A55934" w:rsidRPr="00916A9E">
        <w:rPr>
          <w:rFonts w:ascii="CG Times" w:hAnsi="CG Times"/>
          <w:szCs w:val="24"/>
          <w:u w:val="single"/>
        </w:rPr>
        <w:fldChar w:fldCharType="end"/>
      </w:r>
    </w:p>
    <w:p w14:paraId="245F5526" w14:textId="77777777" w:rsidR="0096242F" w:rsidRDefault="0096242F" w:rsidP="0096242F">
      <w:pPr>
        <w:tabs>
          <w:tab w:val="left" w:pos="720"/>
          <w:tab w:val="left" w:pos="900"/>
        </w:tabs>
        <w:autoSpaceDE w:val="0"/>
        <w:autoSpaceDN w:val="0"/>
        <w:adjustRightInd w:val="0"/>
        <w:spacing w:after="90" w:line="240" w:lineRule="atLeast"/>
        <w:ind w:left="360"/>
        <w:rPr>
          <w:rFonts w:cs="Times"/>
          <w:sz w:val="20"/>
        </w:rPr>
      </w:pPr>
    </w:p>
    <w:p w14:paraId="785246BA" w14:textId="77777777" w:rsidR="0096242F" w:rsidRDefault="0096242F" w:rsidP="0096242F">
      <w:pPr>
        <w:tabs>
          <w:tab w:val="left" w:pos="720"/>
          <w:tab w:val="left" w:pos="900"/>
        </w:tabs>
        <w:autoSpaceDE w:val="0"/>
        <w:autoSpaceDN w:val="0"/>
        <w:adjustRightInd w:val="0"/>
        <w:spacing w:after="90" w:line="240" w:lineRule="atLeast"/>
        <w:ind w:left="360"/>
        <w:rPr>
          <w:rFonts w:cs="Times"/>
          <w:bCs/>
          <w:sz w:val="20"/>
        </w:rPr>
      </w:pPr>
      <w:r>
        <w:rPr>
          <w:rFonts w:cs="Times"/>
          <w:sz w:val="20"/>
        </w:rPr>
        <w:t xml:space="preserve">Additionally, </w:t>
      </w:r>
      <w:r w:rsidR="008E3E97">
        <w:rPr>
          <w:rFonts w:cs="Times"/>
          <w:sz w:val="20"/>
        </w:rPr>
        <w:t>Sub Contractor</w:t>
      </w:r>
      <w:r>
        <w:rPr>
          <w:rFonts w:cs="Times"/>
          <w:sz w:val="20"/>
        </w:rPr>
        <w:t xml:space="preserve"> Employee understands he or she is bound by all terms of this agreement specifically to Section 3 (listed below under </w:t>
      </w:r>
      <w:r>
        <w:rPr>
          <w:rFonts w:cs="Times"/>
          <w:b/>
          <w:sz w:val="20"/>
        </w:rPr>
        <w:t>Term)</w:t>
      </w:r>
      <w:r w:rsidR="00735FBC">
        <w:rPr>
          <w:rFonts w:cs="Times"/>
          <w:sz w:val="20"/>
        </w:rPr>
        <w:t xml:space="preserve"> ,</w:t>
      </w:r>
      <w:r w:rsidR="004570BD">
        <w:rPr>
          <w:rFonts w:cs="Times"/>
          <w:sz w:val="20"/>
        </w:rPr>
        <w:t xml:space="preserve"> </w:t>
      </w:r>
      <w:r w:rsidR="00735FBC">
        <w:rPr>
          <w:rFonts w:cs="Times"/>
          <w:sz w:val="20"/>
        </w:rPr>
        <w:t xml:space="preserve"> </w:t>
      </w:r>
      <w:r>
        <w:rPr>
          <w:rFonts w:cs="Times"/>
          <w:sz w:val="20"/>
        </w:rPr>
        <w:t xml:space="preserve">Section 5 (listed below under </w:t>
      </w:r>
      <w:r>
        <w:rPr>
          <w:rFonts w:cs="Times"/>
          <w:b/>
          <w:bCs/>
          <w:sz w:val="20"/>
        </w:rPr>
        <w:t xml:space="preserve">Competition for Clients) </w:t>
      </w:r>
      <w:r>
        <w:rPr>
          <w:rFonts w:cs="Times"/>
          <w:bCs/>
          <w:sz w:val="20"/>
        </w:rPr>
        <w:t xml:space="preserve">and </w:t>
      </w:r>
      <w:r w:rsidR="00735FBC">
        <w:rPr>
          <w:rFonts w:cs="Times"/>
          <w:bCs/>
          <w:sz w:val="20"/>
        </w:rPr>
        <w:t xml:space="preserve">Section 8 </w:t>
      </w:r>
      <w:r w:rsidR="00735FBC" w:rsidRPr="004570BD">
        <w:rPr>
          <w:rFonts w:cs="Times"/>
          <w:bCs/>
          <w:sz w:val="20"/>
        </w:rPr>
        <w:t>(</w:t>
      </w:r>
      <w:r w:rsidR="004570BD" w:rsidRPr="004570BD">
        <w:rPr>
          <w:rFonts w:cs="Times"/>
          <w:bCs/>
          <w:sz w:val="20"/>
        </w:rPr>
        <w:t>listed below under</w:t>
      </w:r>
      <w:r w:rsidR="004570BD">
        <w:rPr>
          <w:rFonts w:cs="Times"/>
          <w:b/>
          <w:bCs/>
          <w:sz w:val="20"/>
        </w:rPr>
        <w:t xml:space="preserve"> </w:t>
      </w:r>
      <w:r w:rsidR="00735FBC" w:rsidRPr="004570BD">
        <w:rPr>
          <w:rFonts w:cs="Times"/>
          <w:b/>
          <w:bCs/>
          <w:sz w:val="20"/>
        </w:rPr>
        <w:t>Worker Classification)</w:t>
      </w:r>
      <w:r w:rsidR="00735FBC">
        <w:rPr>
          <w:rFonts w:cs="Times"/>
          <w:bCs/>
          <w:sz w:val="20"/>
        </w:rPr>
        <w:t xml:space="preserve"> </w:t>
      </w:r>
      <w:r>
        <w:rPr>
          <w:rFonts w:cs="Times"/>
          <w:bCs/>
          <w:sz w:val="20"/>
        </w:rPr>
        <w:t>any violation of these terms will result in losses an</w:t>
      </w:r>
      <w:r w:rsidR="00E75470">
        <w:rPr>
          <w:rFonts w:cs="Times"/>
          <w:bCs/>
          <w:sz w:val="20"/>
        </w:rPr>
        <w:t>d damages to IntePros.</w:t>
      </w:r>
    </w:p>
    <w:p w14:paraId="0770490E" w14:textId="77777777" w:rsidR="0096242F" w:rsidRDefault="0096242F" w:rsidP="0096242F">
      <w:pPr>
        <w:ind w:left="360"/>
        <w:rPr>
          <w:rFonts w:ascii="Times New Roman" w:hAnsi="Times New Roman"/>
          <w:szCs w:val="24"/>
        </w:rPr>
      </w:pPr>
    </w:p>
    <w:p w14:paraId="79AF5EBF" w14:textId="77777777" w:rsidR="0096242F" w:rsidRDefault="0096242F" w:rsidP="0096242F">
      <w:pPr>
        <w:tabs>
          <w:tab w:val="left" w:pos="720"/>
          <w:tab w:val="left" w:pos="900"/>
        </w:tabs>
        <w:autoSpaceDE w:val="0"/>
        <w:autoSpaceDN w:val="0"/>
        <w:adjustRightInd w:val="0"/>
        <w:spacing w:after="90" w:line="240" w:lineRule="atLeast"/>
        <w:ind w:left="360"/>
        <w:rPr>
          <w:rFonts w:cs="Times"/>
          <w:b/>
          <w:bCs/>
          <w:sz w:val="20"/>
        </w:rPr>
      </w:pPr>
      <w:r>
        <w:rPr>
          <w:rFonts w:cs="Times"/>
          <w:b/>
          <w:bCs/>
          <w:sz w:val="20"/>
        </w:rPr>
        <w:t xml:space="preserve">Term </w:t>
      </w:r>
    </w:p>
    <w:p w14:paraId="57D2BC39" w14:textId="77777777" w:rsidR="0096242F" w:rsidRDefault="0096242F" w:rsidP="00E75470">
      <w:pPr>
        <w:tabs>
          <w:tab w:val="left" w:pos="720"/>
          <w:tab w:val="left" w:pos="900"/>
        </w:tabs>
        <w:autoSpaceDE w:val="0"/>
        <w:autoSpaceDN w:val="0"/>
        <w:adjustRightInd w:val="0"/>
        <w:spacing w:after="90" w:line="240" w:lineRule="atLeast"/>
        <w:ind w:left="360"/>
        <w:rPr>
          <w:rFonts w:cs="Times"/>
          <w:sz w:val="20"/>
        </w:rPr>
      </w:pPr>
      <w:r>
        <w:rPr>
          <w:rFonts w:cs="Times"/>
          <w:sz w:val="20"/>
        </w:rPr>
        <w:t>T</w:t>
      </w:r>
      <w:r>
        <w:rPr>
          <w:sz w:val="20"/>
        </w:rPr>
        <w:t xml:space="preserve">he </w:t>
      </w:r>
      <w:r w:rsidR="008E3E97">
        <w:rPr>
          <w:sz w:val="20"/>
        </w:rPr>
        <w:t>Sub Contractor</w:t>
      </w:r>
      <w:r>
        <w:rPr>
          <w:sz w:val="20"/>
        </w:rPr>
        <w:t xml:space="preserve"> may terminate this Agreement subject to completion of any outstanding Work Schedules upon 10 business days prior notice to IntePro</w:t>
      </w:r>
      <w:r w:rsidR="00E75470">
        <w:rPr>
          <w:sz w:val="20"/>
        </w:rPr>
        <w:t>s.  Failure to provide ten days</w:t>
      </w:r>
      <w:r>
        <w:rPr>
          <w:sz w:val="20"/>
        </w:rPr>
        <w:t xml:space="preserve"> notice, prior to the completion of any current work schedule, will result in forfeiting a sum equivalent of two weeks payment to the </w:t>
      </w:r>
      <w:r w:rsidR="008E3E97">
        <w:rPr>
          <w:sz w:val="20"/>
        </w:rPr>
        <w:t>Sub Contractor</w:t>
      </w:r>
      <w:r>
        <w:rPr>
          <w:sz w:val="20"/>
        </w:rPr>
        <w:t xml:space="preserve"> in addition to any other damages incurred by IntePros as a result of leaving a contract early. </w:t>
      </w:r>
    </w:p>
    <w:p w14:paraId="4A8BB3D8" w14:textId="77777777" w:rsidR="0096242F" w:rsidRDefault="0096242F" w:rsidP="0096242F">
      <w:pPr>
        <w:ind w:left="360"/>
        <w:rPr>
          <w:rFonts w:ascii="Times New Roman" w:hAnsi="Times New Roman"/>
          <w:szCs w:val="24"/>
        </w:rPr>
      </w:pPr>
    </w:p>
    <w:p w14:paraId="6C7F36D7" w14:textId="77777777" w:rsidR="0096242F" w:rsidRDefault="0096242F" w:rsidP="0096242F">
      <w:pPr>
        <w:tabs>
          <w:tab w:val="left" w:pos="720"/>
          <w:tab w:val="left" w:pos="900"/>
        </w:tabs>
        <w:autoSpaceDE w:val="0"/>
        <w:autoSpaceDN w:val="0"/>
        <w:adjustRightInd w:val="0"/>
        <w:spacing w:after="90" w:line="240" w:lineRule="atLeast"/>
        <w:ind w:left="360"/>
        <w:rPr>
          <w:rFonts w:cs="Times"/>
          <w:b/>
          <w:bCs/>
          <w:sz w:val="20"/>
        </w:rPr>
      </w:pPr>
      <w:r>
        <w:rPr>
          <w:rFonts w:cs="Times"/>
          <w:b/>
          <w:bCs/>
          <w:sz w:val="20"/>
        </w:rPr>
        <w:t>Competition For Clients</w:t>
      </w:r>
    </w:p>
    <w:p w14:paraId="6767B9FC" w14:textId="77777777" w:rsidR="0096242F" w:rsidRDefault="0096242F" w:rsidP="0096242F">
      <w:pPr>
        <w:tabs>
          <w:tab w:val="left" w:pos="720"/>
          <w:tab w:val="left" w:pos="900"/>
        </w:tabs>
        <w:autoSpaceDE w:val="0"/>
        <w:autoSpaceDN w:val="0"/>
        <w:adjustRightInd w:val="0"/>
        <w:spacing w:after="90" w:line="240" w:lineRule="atLeast"/>
        <w:ind w:left="360"/>
        <w:rPr>
          <w:rFonts w:cs="Times"/>
          <w:sz w:val="20"/>
        </w:rPr>
      </w:pPr>
      <w:r>
        <w:rPr>
          <w:rFonts w:cs="Times"/>
          <w:sz w:val="20"/>
        </w:rPr>
        <w:t xml:space="preserve">Except as provided by this Agreement or as may be consented to by IntePros in writing, the </w:t>
      </w:r>
      <w:r w:rsidR="008E3E97">
        <w:rPr>
          <w:rFonts w:cs="Times"/>
          <w:sz w:val="20"/>
        </w:rPr>
        <w:t>Sub Contractor</w:t>
      </w:r>
      <w:r>
        <w:rPr>
          <w:rFonts w:cs="Times"/>
          <w:sz w:val="20"/>
        </w:rPr>
        <w:t xml:space="preserve">  and it’s employee’s agrees as a condition of this Agreement and the introduction of the </w:t>
      </w:r>
      <w:r w:rsidR="008E3E97">
        <w:rPr>
          <w:rFonts w:cs="Times"/>
          <w:sz w:val="20"/>
        </w:rPr>
        <w:t>Sub Contractor</w:t>
      </w:r>
      <w:r>
        <w:rPr>
          <w:rFonts w:cs="Times"/>
          <w:sz w:val="20"/>
        </w:rPr>
        <w:t xml:space="preserve"> to the Client that the </w:t>
      </w:r>
      <w:r w:rsidR="008E3E97">
        <w:rPr>
          <w:rFonts w:cs="Times"/>
          <w:sz w:val="20"/>
        </w:rPr>
        <w:t>Sub Contractor</w:t>
      </w:r>
      <w:r>
        <w:rPr>
          <w:rFonts w:cs="Times"/>
          <w:sz w:val="20"/>
        </w:rPr>
        <w:t xml:space="preserve"> and it’s employee’s will not solicit or accept an offer of employment with, or otherwise directly or indirectly provide services to the Client or its affiliates until the expiration of twelve months after termination of this Agreement without payment to IntePros of a finder's fee in the amount of $50,000. The </w:t>
      </w:r>
      <w:r w:rsidR="008E3E97">
        <w:rPr>
          <w:rFonts w:cs="Times"/>
          <w:sz w:val="20"/>
        </w:rPr>
        <w:t>Sub Contractor</w:t>
      </w:r>
      <w:r>
        <w:rPr>
          <w:rFonts w:cs="Times"/>
          <w:sz w:val="20"/>
        </w:rPr>
        <w:t xml:space="preserve"> and </w:t>
      </w:r>
      <w:r w:rsidR="002E364A">
        <w:rPr>
          <w:rFonts w:cs="Times"/>
          <w:sz w:val="20"/>
        </w:rPr>
        <w:t>its</w:t>
      </w:r>
      <w:r>
        <w:rPr>
          <w:rFonts w:cs="Times"/>
          <w:sz w:val="20"/>
        </w:rPr>
        <w:t xml:space="preserve"> employee’s shall immediately notify IntePros if the Client or any affiliate solicits the </w:t>
      </w:r>
      <w:r w:rsidR="008E3E97">
        <w:rPr>
          <w:rFonts w:cs="Times"/>
          <w:sz w:val="20"/>
        </w:rPr>
        <w:t>Sub Contractor</w:t>
      </w:r>
      <w:r>
        <w:rPr>
          <w:rFonts w:cs="Times"/>
          <w:sz w:val="20"/>
        </w:rPr>
        <w:t xml:space="preserve"> and </w:t>
      </w:r>
      <w:r w:rsidR="002E364A">
        <w:rPr>
          <w:rFonts w:cs="Times"/>
          <w:sz w:val="20"/>
        </w:rPr>
        <w:t>its</w:t>
      </w:r>
      <w:r>
        <w:rPr>
          <w:rFonts w:cs="Times"/>
          <w:sz w:val="20"/>
        </w:rPr>
        <w:t xml:space="preserve"> employee’s with an offer of direct or indirect employment.</w:t>
      </w:r>
    </w:p>
    <w:p w14:paraId="1156D756" w14:textId="77777777" w:rsidR="00763D4C" w:rsidRPr="00763D4C" w:rsidRDefault="00763D4C" w:rsidP="0096242F">
      <w:pPr>
        <w:tabs>
          <w:tab w:val="left" w:pos="720"/>
          <w:tab w:val="left" w:pos="900"/>
        </w:tabs>
        <w:autoSpaceDE w:val="0"/>
        <w:autoSpaceDN w:val="0"/>
        <w:adjustRightInd w:val="0"/>
        <w:spacing w:after="90" w:line="240" w:lineRule="atLeast"/>
        <w:ind w:left="360"/>
        <w:rPr>
          <w:rFonts w:cs="Times"/>
          <w:b/>
          <w:sz w:val="20"/>
        </w:rPr>
      </w:pPr>
    </w:p>
    <w:p w14:paraId="4B8FA91A" w14:textId="77777777" w:rsidR="00763D4C" w:rsidRPr="00763D4C" w:rsidRDefault="00763D4C" w:rsidP="0096242F">
      <w:pPr>
        <w:tabs>
          <w:tab w:val="left" w:pos="720"/>
          <w:tab w:val="left" w:pos="900"/>
        </w:tabs>
        <w:autoSpaceDE w:val="0"/>
        <w:autoSpaceDN w:val="0"/>
        <w:adjustRightInd w:val="0"/>
        <w:spacing w:after="90" w:line="240" w:lineRule="atLeast"/>
        <w:ind w:left="360"/>
        <w:rPr>
          <w:rFonts w:cs="Times"/>
          <w:b/>
          <w:sz w:val="20"/>
        </w:rPr>
      </w:pPr>
      <w:r w:rsidRPr="00763D4C">
        <w:rPr>
          <w:rFonts w:cs="Times"/>
          <w:b/>
          <w:sz w:val="20"/>
        </w:rPr>
        <w:t>Worker Classification</w:t>
      </w:r>
    </w:p>
    <w:p w14:paraId="61572063" w14:textId="77777777" w:rsidR="005F77AE" w:rsidRPr="00DD437E" w:rsidRDefault="00763D4C" w:rsidP="005F77AE">
      <w:pPr>
        <w:tabs>
          <w:tab w:val="left" w:pos="720"/>
          <w:tab w:val="left" w:pos="1440"/>
          <w:tab w:val="left" w:pos="2160"/>
          <w:tab w:val="left" w:pos="2880"/>
          <w:tab w:val="left" w:pos="3600"/>
          <w:tab w:val="left" w:pos="423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360"/>
        <w:rPr>
          <w:sz w:val="20"/>
        </w:rPr>
      </w:pPr>
      <w:r>
        <w:rPr>
          <w:sz w:val="20"/>
        </w:rPr>
        <w:t xml:space="preserve">Sub Contractor </w:t>
      </w:r>
      <w:r w:rsidRPr="00DD437E">
        <w:rPr>
          <w:sz w:val="20"/>
        </w:rPr>
        <w:t>Personnel are not employees of IntePros or the Client, and must prov</w:t>
      </w:r>
      <w:r w:rsidR="005F77AE">
        <w:rPr>
          <w:sz w:val="20"/>
        </w:rPr>
        <w:t>ide proof of W-2 payment to all it</w:t>
      </w:r>
      <w:r w:rsidRPr="00DD437E">
        <w:rPr>
          <w:sz w:val="20"/>
        </w:rPr>
        <w:t xml:space="preserve">s Personnel such as 1) Copy of employer tax payment or pay stub or 2) CPA letter attesting to the fact that worker (s) are compensated via W-2 wages.  </w:t>
      </w:r>
      <w:r w:rsidR="005F77AE" w:rsidRPr="00DD437E">
        <w:rPr>
          <w:sz w:val="20"/>
        </w:rPr>
        <w:t xml:space="preserve">Personnel of the </w:t>
      </w:r>
      <w:r w:rsidR="005F77AE">
        <w:rPr>
          <w:sz w:val="20"/>
        </w:rPr>
        <w:t>Sub Contractor</w:t>
      </w:r>
      <w:r w:rsidR="005F77AE" w:rsidRPr="00DD437E">
        <w:rPr>
          <w:sz w:val="20"/>
        </w:rPr>
        <w:t xml:space="preserve"> are NOT entitled to any compensation, benefits or rights provided by IntePros or the Client including, without limitation, coverage under any workers compensation, welfare, medical, dental, life or disability insurance plans, pension plans or any other fringe benefits.  </w:t>
      </w:r>
    </w:p>
    <w:p w14:paraId="66825CEA" w14:textId="77777777" w:rsidR="0096242F" w:rsidRDefault="0096242F" w:rsidP="0096242F">
      <w:pPr>
        <w:tabs>
          <w:tab w:val="left" w:pos="720"/>
          <w:tab w:val="left" w:pos="900"/>
        </w:tabs>
        <w:autoSpaceDE w:val="0"/>
        <w:autoSpaceDN w:val="0"/>
        <w:adjustRightInd w:val="0"/>
        <w:spacing w:after="90" w:line="240" w:lineRule="atLeast"/>
        <w:ind w:left="360"/>
        <w:rPr>
          <w:rFonts w:cs="Times"/>
          <w:sz w:val="20"/>
        </w:rPr>
      </w:pPr>
    </w:p>
    <w:p w14:paraId="32336CE0" w14:textId="77777777" w:rsidR="0096242F" w:rsidRDefault="0096242F" w:rsidP="0096242F">
      <w:pPr>
        <w:tabs>
          <w:tab w:val="left" w:pos="720"/>
          <w:tab w:val="left" w:pos="900"/>
        </w:tabs>
        <w:autoSpaceDE w:val="0"/>
        <w:autoSpaceDN w:val="0"/>
        <w:adjustRightInd w:val="0"/>
        <w:spacing w:after="90" w:line="240" w:lineRule="atLeast"/>
        <w:ind w:left="360"/>
        <w:rPr>
          <w:rFonts w:cs="Times"/>
          <w:sz w:val="20"/>
        </w:rPr>
      </w:pPr>
      <w:r>
        <w:rPr>
          <w:rFonts w:cs="Times"/>
          <w:sz w:val="20"/>
        </w:rPr>
        <w:t>I have read and understand the terms of this agreement.</w:t>
      </w:r>
    </w:p>
    <w:p w14:paraId="79E4AE7B" w14:textId="77777777" w:rsidR="0096242F" w:rsidRDefault="0096242F" w:rsidP="0096242F">
      <w:pPr>
        <w:tabs>
          <w:tab w:val="left" w:pos="720"/>
          <w:tab w:val="left" w:pos="900"/>
        </w:tabs>
        <w:autoSpaceDE w:val="0"/>
        <w:autoSpaceDN w:val="0"/>
        <w:adjustRightInd w:val="0"/>
        <w:spacing w:after="90" w:line="240" w:lineRule="atLeast"/>
        <w:ind w:left="360"/>
        <w:rPr>
          <w:rFonts w:cs="Times"/>
          <w:sz w:val="20"/>
        </w:rPr>
      </w:pPr>
    </w:p>
    <w:p w14:paraId="55068E1B" w14:textId="77777777" w:rsidR="0096242F" w:rsidRDefault="0096242F" w:rsidP="0096242F">
      <w:pPr>
        <w:tabs>
          <w:tab w:val="left" w:pos="720"/>
          <w:tab w:val="left" w:pos="900"/>
        </w:tabs>
        <w:autoSpaceDE w:val="0"/>
        <w:autoSpaceDN w:val="0"/>
        <w:adjustRightInd w:val="0"/>
        <w:spacing w:after="90" w:line="240" w:lineRule="atLeast"/>
        <w:ind w:left="360"/>
        <w:rPr>
          <w:rFonts w:cs="Times"/>
          <w:sz w:val="20"/>
        </w:rPr>
      </w:pPr>
      <w:r>
        <w:rPr>
          <w:rFonts w:cs="Times"/>
          <w:sz w:val="20"/>
        </w:rPr>
        <w:t>Accepted By:</w:t>
      </w:r>
    </w:p>
    <w:p w14:paraId="77869186" w14:textId="77777777" w:rsidR="00814B3A" w:rsidRDefault="00814B3A" w:rsidP="0096242F">
      <w:pPr>
        <w:tabs>
          <w:tab w:val="left" w:pos="720"/>
          <w:tab w:val="left" w:pos="900"/>
        </w:tabs>
        <w:autoSpaceDE w:val="0"/>
        <w:autoSpaceDN w:val="0"/>
        <w:adjustRightInd w:val="0"/>
        <w:spacing w:after="90" w:line="240" w:lineRule="atLeast"/>
        <w:ind w:left="360"/>
        <w:rPr>
          <w:rFonts w:cs="Times"/>
          <w:sz w:val="20"/>
        </w:rPr>
      </w:pPr>
    </w:p>
    <w:p w14:paraId="0089BB38" w14:textId="77777777" w:rsidR="0096242F" w:rsidRDefault="00221FA5" w:rsidP="0096242F">
      <w:pPr>
        <w:tabs>
          <w:tab w:val="left" w:pos="720"/>
          <w:tab w:val="left" w:pos="900"/>
        </w:tabs>
        <w:autoSpaceDE w:val="0"/>
        <w:autoSpaceDN w:val="0"/>
        <w:adjustRightInd w:val="0"/>
        <w:spacing w:after="90" w:line="240" w:lineRule="atLeast"/>
        <w:ind w:left="360"/>
        <w:rPr>
          <w:rFonts w:cs="Times"/>
          <w:sz w:val="20"/>
        </w:rPr>
      </w:pPr>
      <w:r>
        <w:rPr>
          <w:rFonts w:cs="Times"/>
          <w:noProof/>
          <w:sz w:val="20"/>
        </w:rPr>
        <mc:AlternateContent>
          <mc:Choice Requires="wps">
            <w:drawing>
              <wp:anchor distT="0" distB="0" distL="114300" distR="114300" simplePos="0" relativeHeight="251668992" behindDoc="0" locked="0" layoutInCell="0" allowOverlap="1" wp14:anchorId="1B9FE6A1" wp14:editId="605F80AF">
                <wp:simplePos x="0" y="0"/>
                <wp:positionH relativeFrom="column">
                  <wp:posOffset>226060</wp:posOffset>
                </wp:positionH>
                <wp:positionV relativeFrom="paragraph">
                  <wp:posOffset>185420</wp:posOffset>
                </wp:positionV>
                <wp:extent cx="2743200" cy="0"/>
                <wp:effectExtent l="6985" t="13970" r="12065" b="5080"/>
                <wp:wrapNone/>
                <wp:docPr id="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17F2B7" id="Line 22"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pt,14.6pt" to="233.8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NQEwIAACk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" o:allowincell="f"/>
            </w:pict>
          </mc:Fallback>
        </mc:AlternateContent>
      </w:r>
    </w:p>
    <w:p w14:paraId="3EDFF86F" w14:textId="77777777" w:rsidR="0096242F" w:rsidRDefault="008E3E97" w:rsidP="0096242F">
      <w:pPr>
        <w:tabs>
          <w:tab w:val="left" w:pos="720"/>
          <w:tab w:val="left" w:pos="900"/>
        </w:tabs>
        <w:autoSpaceDE w:val="0"/>
        <w:autoSpaceDN w:val="0"/>
        <w:adjustRightInd w:val="0"/>
        <w:spacing w:after="90" w:line="240" w:lineRule="atLeast"/>
        <w:ind w:left="360"/>
        <w:rPr>
          <w:rFonts w:cs="Times"/>
          <w:sz w:val="20"/>
        </w:rPr>
      </w:pPr>
      <w:r>
        <w:rPr>
          <w:rFonts w:cs="Times"/>
          <w:sz w:val="20"/>
        </w:rPr>
        <w:t>Sub Contractor</w:t>
      </w:r>
      <w:r w:rsidR="0096242F">
        <w:rPr>
          <w:rFonts w:cs="Times"/>
          <w:sz w:val="20"/>
        </w:rPr>
        <w:t xml:space="preserve"> Employee</w:t>
      </w:r>
    </w:p>
    <w:p w14:paraId="314A90CB" w14:textId="77777777" w:rsidR="0096242F" w:rsidRDefault="0096242F" w:rsidP="0096242F">
      <w:pPr>
        <w:pBdr>
          <w:bottom w:val="single" w:sz="12" w:space="1" w:color="auto"/>
        </w:pBdr>
        <w:tabs>
          <w:tab w:val="left" w:pos="720"/>
          <w:tab w:val="left" w:pos="900"/>
        </w:tabs>
        <w:autoSpaceDE w:val="0"/>
        <w:autoSpaceDN w:val="0"/>
        <w:adjustRightInd w:val="0"/>
        <w:spacing w:after="90" w:line="240" w:lineRule="atLeast"/>
        <w:ind w:left="360"/>
        <w:rPr>
          <w:rFonts w:cs="Times"/>
          <w:sz w:val="20"/>
        </w:rPr>
      </w:pPr>
    </w:p>
    <w:p w14:paraId="14A19237" w14:textId="77777777" w:rsidR="0096242F" w:rsidRPr="00DC201E" w:rsidRDefault="00221FA5" w:rsidP="0096242F">
      <w:pPr>
        <w:pBdr>
          <w:bottom w:val="single" w:sz="12" w:space="1" w:color="auto"/>
        </w:pBdr>
        <w:tabs>
          <w:tab w:val="left" w:pos="720"/>
          <w:tab w:val="left" w:pos="900"/>
        </w:tabs>
        <w:autoSpaceDE w:val="0"/>
        <w:autoSpaceDN w:val="0"/>
        <w:adjustRightInd w:val="0"/>
        <w:spacing w:after="90" w:line="240" w:lineRule="atLeast"/>
        <w:ind w:left="360"/>
        <w:rPr>
          <w:rFonts w:cs="Times"/>
          <w:sz w:val="20"/>
        </w:rPr>
      </w:pPr>
      <w:r>
        <w:rPr>
          <w:rFonts w:ascii="CG Times" w:hAnsi="CG Times"/>
          <w:noProof/>
          <w:szCs w:val="24"/>
          <w:u w:val="single"/>
        </w:rPr>
        <mc:AlternateContent>
          <mc:Choice Requires="wps">
            <w:drawing>
              <wp:anchor distT="0" distB="0" distL="114300" distR="114300" simplePos="0" relativeHeight="251670016" behindDoc="0" locked="0" layoutInCell="0" allowOverlap="1" wp14:anchorId="4AD89D61" wp14:editId="731A69FA">
                <wp:simplePos x="0" y="0"/>
                <wp:positionH relativeFrom="column">
                  <wp:posOffset>226060</wp:posOffset>
                </wp:positionH>
                <wp:positionV relativeFrom="paragraph">
                  <wp:posOffset>196850</wp:posOffset>
                </wp:positionV>
                <wp:extent cx="2743200" cy="0"/>
                <wp:effectExtent l="6985" t="6350" r="12065" b="12700"/>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CEF8A7" id="Line 23"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pt,15.5pt" to="233.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4NqEwIAACk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" o:allowincell="f"/>
            </w:pict>
          </mc:Fallback>
        </mc:AlternateContent>
      </w:r>
      <w:r w:rsidR="00A55934" w:rsidRPr="00DC201E">
        <w:rPr>
          <w:rFonts w:ascii="CG Times" w:hAnsi="CG Times"/>
          <w:szCs w:val="24"/>
        </w:rPr>
        <w:fldChar w:fldCharType="begin">
          <w:ffData>
            <w:name w:val="Text8"/>
            <w:enabled/>
            <w:calcOnExit w:val="0"/>
            <w:textInput/>
          </w:ffData>
        </w:fldChar>
      </w:r>
      <w:r w:rsidR="00916A9E" w:rsidRPr="00DC201E">
        <w:rPr>
          <w:rFonts w:ascii="CG Times" w:hAnsi="CG Times"/>
          <w:szCs w:val="24"/>
        </w:rPr>
        <w:instrText xml:space="preserve"> FORMTEXT </w:instrText>
      </w:r>
      <w:r w:rsidR="00A55934" w:rsidRPr="00DC201E">
        <w:rPr>
          <w:rFonts w:ascii="CG Times" w:hAnsi="CG Times"/>
          <w:szCs w:val="24"/>
        </w:rPr>
      </w:r>
      <w:r w:rsidR="00A55934" w:rsidRPr="00DC201E">
        <w:rPr>
          <w:rFonts w:ascii="CG Times" w:hAnsi="CG Times"/>
          <w:szCs w:val="24"/>
        </w:rPr>
        <w:fldChar w:fldCharType="separate"/>
      </w:r>
      <w:r w:rsidR="00916A9E" w:rsidRPr="00DC201E">
        <w:rPr>
          <w:rFonts w:ascii="CG Times" w:hAnsi="CG Times"/>
          <w:noProof/>
          <w:szCs w:val="24"/>
        </w:rPr>
        <w:t> </w:t>
      </w:r>
      <w:r w:rsidR="00916A9E" w:rsidRPr="00DC201E">
        <w:rPr>
          <w:rFonts w:ascii="CG Times" w:hAnsi="CG Times"/>
          <w:noProof/>
          <w:szCs w:val="24"/>
        </w:rPr>
        <w:t> </w:t>
      </w:r>
      <w:r w:rsidR="00916A9E" w:rsidRPr="00DC201E">
        <w:rPr>
          <w:rFonts w:ascii="CG Times" w:hAnsi="CG Times"/>
          <w:noProof/>
          <w:szCs w:val="24"/>
        </w:rPr>
        <w:t> </w:t>
      </w:r>
      <w:r w:rsidR="00916A9E" w:rsidRPr="00DC201E">
        <w:rPr>
          <w:rFonts w:ascii="CG Times" w:hAnsi="CG Times"/>
          <w:noProof/>
          <w:szCs w:val="24"/>
        </w:rPr>
        <w:t> </w:t>
      </w:r>
      <w:r w:rsidR="00916A9E" w:rsidRPr="00DC201E">
        <w:rPr>
          <w:rFonts w:ascii="CG Times" w:hAnsi="CG Times"/>
          <w:noProof/>
          <w:szCs w:val="24"/>
        </w:rPr>
        <w:t> </w:t>
      </w:r>
      <w:r w:rsidR="00A55934" w:rsidRPr="00DC201E">
        <w:rPr>
          <w:rFonts w:ascii="CG Times" w:hAnsi="CG Times"/>
          <w:szCs w:val="24"/>
        </w:rPr>
        <w:fldChar w:fldCharType="end"/>
      </w:r>
    </w:p>
    <w:p w14:paraId="157312FD" w14:textId="77777777" w:rsidR="0096242F" w:rsidRDefault="0096242F" w:rsidP="0096242F">
      <w:pPr>
        <w:pBdr>
          <w:bottom w:val="single" w:sz="12" w:space="1" w:color="auto"/>
        </w:pBdr>
        <w:tabs>
          <w:tab w:val="left" w:pos="720"/>
          <w:tab w:val="left" w:pos="900"/>
        </w:tabs>
        <w:autoSpaceDE w:val="0"/>
        <w:autoSpaceDN w:val="0"/>
        <w:adjustRightInd w:val="0"/>
        <w:spacing w:after="90" w:line="240" w:lineRule="atLeast"/>
        <w:ind w:left="360"/>
        <w:rPr>
          <w:rFonts w:cs="Times"/>
          <w:sz w:val="20"/>
        </w:rPr>
      </w:pPr>
      <w:r>
        <w:rPr>
          <w:rFonts w:cs="Times"/>
          <w:sz w:val="20"/>
        </w:rPr>
        <w:t>Printed name</w:t>
      </w:r>
    </w:p>
    <w:p w14:paraId="7AAC2090" w14:textId="77777777" w:rsidR="0096242F" w:rsidRDefault="0096242F" w:rsidP="0096242F">
      <w:pPr>
        <w:pBdr>
          <w:bottom w:val="single" w:sz="12" w:space="1" w:color="auto"/>
        </w:pBdr>
        <w:tabs>
          <w:tab w:val="left" w:pos="720"/>
          <w:tab w:val="left" w:pos="900"/>
        </w:tabs>
        <w:autoSpaceDE w:val="0"/>
        <w:autoSpaceDN w:val="0"/>
        <w:adjustRightInd w:val="0"/>
        <w:spacing w:after="90" w:line="240" w:lineRule="atLeast"/>
        <w:ind w:left="360"/>
        <w:rPr>
          <w:rFonts w:cs="Times"/>
          <w:sz w:val="20"/>
        </w:rPr>
      </w:pPr>
    </w:p>
    <w:p w14:paraId="386A3E68" w14:textId="77777777" w:rsidR="0096242F" w:rsidRPr="00DC201E" w:rsidRDefault="00221FA5" w:rsidP="0096242F">
      <w:pPr>
        <w:pBdr>
          <w:bottom w:val="single" w:sz="12" w:space="1" w:color="auto"/>
        </w:pBdr>
        <w:tabs>
          <w:tab w:val="left" w:pos="720"/>
          <w:tab w:val="left" w:pos="900"/>
        </w:tabs>
        <w:autoSpaceDE w:val="0"/>
        <w:autoSpaceDN w:val="0"/>
        <w:adjustRightInd w:val="0"/>
        <w:spacing w:after="90" w:line="240" w:lineRule="atLeast"/>
        <w:ind w:left="360"/>
        <w:rPr>
          <w:rStyle w:val="Emphasis"/>
        </w:rPr>
      </w:pPr>
      <w:r>
        <w:rPr>
          <w:rFonts w:cs="Times"/>
          <w:noProof/>
          <w:sz w:val="20"/>
        </w:rPr>
        <mc:AlternateContent>
          <mc:Choice Requires="wps">
            <w:drawing>
              <wp:anchor distT="0" distB="0" distL="114300" distR="114300" simplePos="0" relativeHeight="251671040" behindDoc="0" locked="0" layoutInCell="0" allowOverlap="1" wp14:anchorId="5760908F" wp14:editId="2E9697CA">
                <wp:simplePos x="0" y="0"/>
                <wp:positionH relativeFrom="column">
                  <wp:posOffset>226060</wp:posOffset>
                </wp:positionH>
                <wp:positionV relativeFrom="paragraph">
                  <wp:posOffset>177800</wp:posOffset>
                </wp:positionV>
                <wp:extent cx="2743200" cy="0"/>
                <wp:effectExtent l="6985" t="6350" r="12065" b="12700"/>
                <wp:wrapNone/>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5508C" id="Line 24"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pt,14pt" to="233.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9djEw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" o:allowincell="f"/>
            </w:pict>
          </mc:Fallback>
        </mc:AlternateContent>
      </w:r>
      <w:r w:rsidR="00A55934" w:rsidRPr="00DC201E">
        <w:rPr>
          <w:rFonts w:ascii="CG Times" w:hAnsi="CG Times"/>
          <w:szCs w:val="24"/>
        </w:rPr>
        <w:fldChar w:fldCharType="begin">
          <w:ffData>
            <w:name w:val="Text8"/>
            <w:enabled/>
            <w:calcOnExit w:val="0"/>
            <w:textInput/>
          </w:ffData>
        </w:fldChar>
      </w:r>
      <w:r w:rsidR="00916A9E" w:rsidRPr="00DC201E">
        <w:rPr>
          <w:rFonts w:ascii="CG Times" w:hAnsi="CG Times"/>
          <w:szCs w:val="24"/>
        </w:rPr>
        <w:instrText xml:space="preserve"> FORMTEXT </w:instrText>
      </w:r>
      <w:r w:rsidR="00A55934" w:rsidRPr="00DC201E">
        <w:rPr>
          <w:rFonts w:ascii="CG Times" w:hAnsi="CG Times"/>
          <w:szCs w:val="24"/>
        </w:rPr>
      </w:r>
      <w:r w:rsidR="00A55934" w:rsidRPr="00DC201E">
        <w:rPr>
          <w:rFonts w:ascii="CG Times" w:hAnsi="CG Times"/>
          <w:szCs w:val="24"/>
        </w:rPr>
        <w:fldChar w:fldCharType="separate"/>
      </w:r>
      <w:r w:rsidR="00916A9E" w:rsidRPr="00DC201E">
        <w:rPr>
          <w:rFonts w:ascii="CG Times" w:hAnsi="CG Times"/>
          <w:noProof/>
          <w:szCs w:val="24"/>
        </w:rPr>
        <w:t> </w:t>
      </w:r>
      <w:r w:rsidR="00916A9E" w:rsidRPr="00DC201E">
        <w:rPr>
          <w:rFonts w:ascii="CG Times" w:hAnsi="CG Times"/>
          <w:noProof/>
          <w:szCs w:val="24"/>
        </w:rPr>
        <w:t> </w:t>
      </w:r>
      <w:r w:rsidR="00916A9E" w:rsidRPr="00DC201E">
        <w:rPr>
          <w:rFonts w:ascii="CG Times" w:hAnsi="CG Times"/>
          <w:noProof/>
          <w:szCs w:val="24"/>
        </w:rPr>
        <w:t> </w:t>
      </w:r>
      <w:r w:rsidR="00916A9E" w:rsidRPr="00DC201E">
        <w:rPr>
          <w:rFonts w:ascii="CG Times" w:hAnsi="CG Times"/>
          <w:noProof/>
          <w:szCs w:val="24"/>
        </w:rPr>
        <w:t> </w:t>
      </w:r>
      <w:r w:rsidR="00916A9E" w:rsidRPr="00DC201E">
        <w:rPr>
          <w:rFonts w:ascii="CG Times" w:hAnsi="CG Times"/>
          <w:noProof/>
          <w:szCs w:val="24"/>
        </w:rPr>
        <w:t> </w:t>
      </w:r>
      <w:r w:rsidR="00A55934" w:rsidRPr="00DC201E">
        <w:rPr>
          <w:rFonts w:ascii="CG Times" w:hAnsi="CG Times"/>
          <w:szCs w:val="24"/>
        </w:rPr>
        <w:fldChar w:fldCharType="end"/>
      </w:r>
    </w:p>
    <w:p w14:paraId="5EE8ECA1" w14:textId="77777777" w:rsidR="00286433" w:rsidRDefault="0096242F" w:rsidP="00286433">
      <w:pPr>
        <w:pBdr>
          <w:bottom w:val="single" w:sz="12" w:space="1" w:color="auto"/>
        </w:pBdr>
        <w:tabs>
          <w:tab w:val="left" w:pos="720"/>
          <w:tab w:val="left" w:pos="900"/>
        </w:tabs>
        <w:autoSpaceDE w:val="0"/>
        <w:autoSpaceDN w:val="0"/>
        <w:adjustRightInd w:val="0"/>
        <w:spacing w:after="90" w:line="240" w:lineRule="atLeast"/>
        <w:ind w:left="360"/>
        <w:rPr>
          <w:rFonts w:cs="Times"/>
          <w:sz w:val="20"/>
        </w:rPr>
      </w:pPr>
      <w:r w:rsidRPr="0096242F">
        <w:rPr>
          <w:rFonts w:cs="Times"/>
          <w:sz w:val="20"/>
        </w:rPr>
        <w:t>Date:</w:t>
      </w:r>
      <w:r w:rsidR="00C95E38">
        <w:rPr>
          <w:rFonts w:cs="Times"/>
          <w:sz w:val="20"/>
        </w:rPr>
        <w:t xml:space="preserve"> </w:t>
      </w:r>
    </w:p>
    <w:p w14:paraId="28CAB5F4" w14:textId="77777777" w:rsidR="00075FFB" w:rsidRDefault="00075FFB" w:rsidP="00814B3A">
      <w:pPr>
        <w:pStyle w:val="Heading1"/>
        <w:jc w:val="left"/>
      </w:pPr>
    </w:p>
    <w:p w14:paraId="03B326D7" w14:textId="77777777" w:rsidR="00075FFB" w:rsidRDefault="00075FFB" w:rsidP="00075FFB">
      <w:pPr>
        <w:pStyle w:val="Heading1"/>
        <w:jc w:val="center"/>
      </w:pPr>
    </w:p>
    <w:p w14:paraId="0AE5A761" w14:textId="77777777" w:rsidR="00814B3A" w:rsidRDefault="00075FFB" w:rsidP="00075FFB">
      <w:pPr>
        <w:pStyle w:val="Heading1"/>
        <w:jc w:val="center"/>
      </w:pPr>
      <w:r>
        <w:t>IRS Sub-</w:t>
      </w:r>
      <w:r w:rsidR="00814B3A">
        <w:t>Contractor Guidelines</w:t>
      </w:r>
    </w:p>
    <w:p w14:paraId="2752DA3B" w14:textId="77777777" w:rsidR="00771013" w:rsidRPr="00E72303" w:rsidRDefault="00771013" w:rsidP="00771013">
      <w:pPr>
        <w:pStyle w:val="NormalWeb"/>
        <w:rPr>
          <w:sz w:val="20"/>
          <w:szCs w:val="20"/>
        </w:rPr>
      </w:pPr>
      <w:r w:rsidRPr="00E72303">
        <w:rPr>
          <w:b/>
          <w:bCs/>
          <w:sz w:val="20"/>
          <w:szCs w:val="20"/>
        </w:rPr>
        <w:t xml:space="preserve">IRS Independent Contractor </w:t>
      </w:r>
      <w:r w:rsidR="00F43658" w:rsidRPr="00E72303">
        <w:rPr>
          <w:b/>
          <w:bCs/>
          <w:sz w:val="20"/>
          <w:szCs w:val="20"/>
        </w:rPr>
        <w:t>Guidelines</w:t>
      </w:r>
      <w:r w:rsidR="00A310DA">
        <w:rPr>
          <w:b/>
          <w:bCs/>
          <w:sz w:val="20"/>
          <w:szCs w:val="20"/>
        </w:rPr>
        <w:t>:</w:t>
      </w:r>
    </w:p>
    <w:p w14:paraId="308AC06F" w14:textId="77777777" w:rsidR="00771013" w:rsidRPr="00E72303" w:rsidRDefault="00771013" w:rsidP="00771013">
      <w:pPr>
        <w:pStyle w:val="NormalWeb"/>
        <w:rPr>
          <w:sz w:val="20"/>
          <w:szCs w:val="20"/>
        </w:rPr>
      </w:pPr>
      <w:r w:rsidRPr="00E72303">
        <w:rPr>
          <w:sz w:val="20"/>
          <w:szCs w:val="20"/>
        </w:rPr>
        <w:t>The IRS formerly used what has become known as the "Twenty Factor" or “Right to Control” test. Under pressure from Congress and from representatives of labor and business, it has recently attempted to simplify and refine the test, consolidating the twenty factors into eleven main tests, and organizing them into three main groups: behavioral control, financial control, and the type of relationship of the parties. Those factors appear below.</w:t>
      </w:r>
    </w:p>
    <w:p w14:paraId="5605223D" w14:textId="77777777" w:rsidR="00771013" w:rsidRPr="00E72303" w:rsidRDefault="00916A9E" w:rsidP="00771013">
      <w:pPr>
        <w:pStyle w:val="NormalWeb"/>
        <w:rPr>
          <w:sz w:val="20"/>
          <w:szCs w:val="20"/>
        </w:rPr>
      </w:pPr>
      <w:r>
        <w:rPr>
          <w:b/>
          <w:bCs/>
          <w:sz w:val="20"/>
          <w:szCs w:val="20"/>
        </w:rPr>
        <w:t>Behavioral C</w:t>
      </w:r>
      <w:r w:rsidR="00771013" w:rsidRPr="00E72303">
        <w:rPr>
          <w:b/>
          <w:bCs/>
          <w:sz w:val="20"/>
          <w:szCs w:val="20"/>
        </w:rPr>
        <w:t>ontrol</w:t>
      </w:r>
    </w:p>
    <w:p w14:paraId="1DFF55AE" w14:textId="77777777" w:rsidR="00771013" w:rsidRPr="00E72303" w:rsidRDefault="00771013" w:rsidP="00771013">
      <w:pPr>
        <w:pStyle w:val="NormalWeb"/>
        <w:spacing w:before="0" w:beforeAutospacing="0" w:after="0" w:afterAutospacing="0"/>
        <w:rPr>
          <w:sz w:val="20"/>
          <w:szCs w:val="20"/>
        </w:rPr>
      </w:pPr>
      <w:r w:rsidRPr="00E72303">
        <w:rPr>
          <w:sz w:val="20"/>
          <w:szCs w:val="20"/>
        </w:rPr>
        <w:t>Facts that show whether the business has a right to direct and control how the worker does the task for which the worker is hired include the type and degree of—</w:t>
      </w:r>
    </w:p>
    <w:p w14:paraId="6786ADAE" w14:textId="77777777" w:rsidR="00771013" w:rsidRPr="00E72303" w:rsidRDefault="00771013" w:rsidP="00771013">
      <w:pPr>
        <w:pStyle w:val="NormalWeb"/>
        <w:numPr>
          <w:ilvl w:val="0"/>
          <w:numId w:val="5"/>
        </w:numPr>
        <w:rPr>
          <w:sz w:val="20"/>
          <w:szCs w:val="20"/>
        </w:rPr>
      </w:pPr>
      <w:r w:rsidRPr="00E72303">
        <w:rPr>
          <w:i/>
          <w:iCs/>
          <w:sz w:val="20"/>
          <w:szCs w:val="20"/>
        </w:rPr>
        <w:t>Instructions the business gives the worker</w:t>
      </w:r>
      <w:r w:rsidRPr="00E72303">
        <w:rPr>
          <w:sz w:val="20"/>
          <w:szCs w:val="20"/>
        </w:rPr>
        <w:t>. An employee is generally subject to the business' instructions about when, where, and how to work. All of the following are examples of types of instructions about how to do work:</w:t>
      </w:r>
    </w:p>
    <w:p w14:paraId="34C1D244" w14:textId="77777777" w:rsidR="00771013" w:rsidRPr="00E72303" w:rsidRDefault="00771013" w:rsidP="00771013">
      <w:pPr>
        <w:pStyle w:val="NormalWeb"/>
        <w:numPr>
          <w:ilvl w:val="1"/>
          <w:numId w:val="5"/>
        </w:numPr>
        <w:rPr>
          <w:sz w:val="20"/>
          <w:szCs w:val="20"/>
        </w:rPr>
      </w:pPr>
      <w:r w:rsidRPr="00E72303">
        <w:rPr>
          <w:sz w:val="20"/>
          <w:szCs w:val="20"/>
        </w:rPr>
        <w:t>When and where to do the work</w:t>
      </w:r>
    </w:p>
    <w:p w14:paraId="0AAC3D51" w14:textId="77777777" w:rsidR="00771013" w:rsidRPr="00E72303" w:rsidRDefault="00771013" w:rsidP="00771013">
      <w:pPr>
        <w:pStyle w:val="NormalWeb"/>
        <w:numPr>
          <w:ilvl w:val="1"/>
          <w:numId w:val="5"/>
        </w:numPr>
        <w:rPr>
          <w:sz w:val="20"/>
          <w:szCs w:val="20"/>
        </w:rPr>
      </w:pPr>
      <w:r w:rsidRPr="00E72303">
        <w:rPr>
          <w:sz w:val="20"/>
          <w:szCs w:val="20"/>
        </w:rPr>
        <w:t>What tools or equipment to use</w:t>
      </w:r>
    </w:p>
    <w:p w14:paraId="0CB91243" w14:textId="77777777" w:rsidR="00771013" w:rsidRPr="00E72303" w:rsidRDefault="00771013" w:rsidP="00771013">
      <w:pPr>
        <w:pStyle w:val="NormalWeb"/>
        <w:numPr>
          <w:ilvl w:val="1"/>
          <w:numId w:val="5"/>
        </w:numPr>
        <w:rPr>
          <w:sz w:val="20"/>
          <w:szCs w:val="20"/>
        </w:rPr>
      </w:pPr>
      <w:r w:rsidRPr="00E72303">
        <w:rPr>
          <w:sz w:val="20"/>
          <w:szCs w:val="20"/>
        </w:rPr>
        <w:t>What workers to hire or to assist with the work</w:t>
      </w:r>
    </w:p>
    <w:p w14:paraId="32FE52E8" w14:textId="77777777" w:rsidR="00771013" w:rsidRPr="00E72303" w:rsidRDefault="00771013" w:rsidP="00771013">
      <w:pPr>
        <w:pStyle w:val="NormalWeb"/>
        <w:numPr>
          <w:ilvl w:val="1"/>
          <w:numId w:val="5"/>
        </w:numPr>
        <w:rPr>
          <w:sz w:val="20"/>
          <w:szCs w:val="20"/>
        </w:rPr>
      </w:pPr>
      <w:r w:rsidRPr="00E72303">
        <w:rPr>
          <w:sz w:val="20"/>
          <w:szCs w:val="20"/>
        </w:rPr>
        <w:t>Where to purchase supplies and services</w:t>
      </w:r>
    </w:p>
    <w:p w14:paraId="61BF5B75" w14:textId="77777777" w:rsidR="00771013" w:rsidRPr="00E72303" w:rsidRDefault="00771013" w:rsidP="00771013">
      <w:pPr>
        <w:pStyle w:val="NormalWeb"/>
        <w:numPr>
          <w:ilvl w:val="1"/>
          <w:numId w:val="5"/>
        </w:numPr>
        <w:rPr>
          <w:sz w:val="20"/>
          <w:szCs w:val="20"/>
        </w:rPr>
      </w:pPr>
      <w:r w:rsidRPr="00E72303">
        <w:rPr>
          <w:sz w:val="20"/>
          <w:szCs w:val="20"/>
        </w:rPr>
        <w:t>What work must be performed by a specified individual</w:t>
      </w:r>
    </w:p>
    <w:p w14:paraId="052474CB" w14:textId="77777777" w:rsidR="00771013" w:rsidRPr="00E72303" w:rsidRDefault="00771013" w:rsidP="00771013">
      <w:pPr>
        <w:pStyle w:val="NormalWeb"/>
        <w:numPr>
          <w:ilvl w:val="1"/>
          <w:numId w:val="5"/>
        </w:numPr>
        <w:rPr>
          <w:sz w:val="20"/>
          <w:szCs w:val="20"/>
        </w:rPr>
      </w:pPr>
      <w:r w:rsidRPr="00E72303">
        <w:rPr>
          <w:sz w:val="20"/>
          <w:szCs w:val="20"/>
        </w:rPr>
        <w:t>What order or sequence to follow.</w:t>
      </w:r>
    </w:p>
    <w:p w14:paraId="62A148B1" w14:textId="77777777" w:rsidR="00771013" w:rsidRPr="00E72303" w:rsidRDefault="00771013" w:rsidP="00771013">
      <w:pPr>
        <w:pStyle w:val="NormalWeb"/>
        <w:ind w:left="360"/>
        <w:rPr>
          <w:sz w:val="20"/>
          <w:szCs w:val="20"/>
        </w:rPr>
      </w:pPr>
      <w:r w:rsidRPr="00E72303">
        <w:rPr>
          <w:sz w:val="20"/>
          <w:szCs w:val="20"/>
        </w:rPr>
        <w:t>The amount of instruction needed varies among different jobs. Even if no instructions are given, sufficient behavioral control may exist if the employer has the right to control how the work results are achieved. A business may lack the knowledge to instruct some highly specialized professionals; in other cases, the task may require little or no instruction. The key consideration is whether the business has retained the right to control the details of a worker's performance or instead has given up that right.</w:t>
      </w:r>
    </w:p>
    <w:p w14:paraId="606E89F0" w14:textId="77777777" w:rsidR="00771013" w:rsidRPr="00E72303" w:rsidRDefault="00771013" w:rsidP="00771013">
      <w:pPr>
        <w:pStyle w:val="NormalWeb"/>
        <w:numPr>
          <w:ilvl w:val="0"/>
          <w:numId w:val="5"/>
        </w:numPr>
        <w:rPr>
          <w:sz w:val="20"/>
          <w:szCs w:val="20"/>
        </w:rPr>
      </w:pPr>
      <w:r w:rsidRPr="00E72303">
        <w:rPr>
          <w:i/>
          <w:iCs/>
          <w:sz w:val="20"/>
          <w:szCs w:val="20"/>
        </w:rPr>
        <w:t>Training the business gives the worker</w:t>
      </w:r>
      <w:r w:rsidRPr="00E72303">
        <w:rPr>
          <w:sz w:val="20"/>
          <w:szCs w:val="20"/>
        </w:rPr>
        <w:t>. An employee may be trained to perform services in a particular manner. Independent contractors ordinarily use their own methods.</w:t>
      </w:r>
    </w:p>
    <w:p w14:paraId="0BAE9BA6" w14:textId="77777777" w:rsidR="00771013" w:rsidRPr="00E72303" w:rsidRDefault="00916A9E" w:rsidP="00771013">
      <w:pPr>
        <w:pStyle w:val="NormalWeb"/>
        <w:rPr>
          <w:sz w:val="20"/>
          <w:szCs w:val="20"/>
        </w:rPr>
      </w:pPr>
      <w:r>
        <w:rPr>
          <w:b/>
          <w:bCs/>
          <w:sz w:val="20"/>
          <w:szCs w:val="20"/>
        </w:rPr>
        <w:t>Financial C</w:t>
      </w:r>
      <w:r w:rsidR="00771013" w:rsidRPr="00E72303">
        <w:rPr>
          <w:b/>
          <w:bCs/>
          <w:sz w:val="20"/>
          <w:szCs w:val="20"/>
        </w:rPr>
        <w:t>ontrol</w:t>
      </w:r>
    </w:p>
    <w:p w14:paraId="4495F284" w14:textId="77777777" w:rsidR="00771013" w:rsidRPr="00E72303" w:rsidRDefault="00771013" w:rsidP="00771013">
      <w:pPr>
        <w:pStyle w:val="NormalWeb"/>
        <w:rPr>
          <w:sz w:val="20"/>
          <w:szCs w:val="20"/>
        </w:rPr>
      </w:pPr>
      <w:r w:rsidRPr="00E72303">
        <w:rPr>
          <w:sz w:val="20"/>
          <w:szCs w:val="20"/>
        </w:rPr>
        <w:t>Facts that show whether the business has a right to control the business aspects of the worker's job include:</w:t>
      </w:r>
    </w:p>
    <w:p w14:paraId="4785892B" w14:textId="77777777" w:rsidR="00771013" w:rsidRPr="00E72303" w:rsidRDefault="00771013" w:rsidP="00771013">
      <w:pPr>
        <w:pStyle w:val="NormalWeb"/>
        <w:numPr>
          <w:ilvl w:val="0"/>
          <w:numId w:val="6"/>
        </w:numPr>
        <w:ind w:left="840"/>
        <w:rPr>
          <w:sz w:val="20"/>
          <w:szCs w:val="20"/>
        </w:rPr>
      </w:pPr>
      <w:r w:rsidRPr="00E72303">
        <w:rPr>
          <w:i/>
          <w:iCs/>
          <w:sz w:val="20"/>
          <w:szCs w:val="20"/>
        </w:rPr>
        <w:t>The extent to which the worker has unreimbursed business expenses</w:t>
      </w:r>
      <w:r w:rsidRPr="00E72303">
        <w:rPr>
          <w:sz w:val="20"/>
          <w:szCs w:val="20"/>
        </w:rPr>
        <w:t>. Independent contractors are more likely to have unreimbursed expenses than are employees. Fixed ongoing costs that are incurred regardless of whether work is currently being performed are especially important. However, employees may also incur unreimbursed expenses in connection with the services they perform for their business.</w:t>
      </w:r>
    </w:p>
    <w:p w14:paraId="68EC20F1" w14:textId="77777777" w:rsidR="00771013" w:rsidRPr="00E72303" w:rsidRDefault="00771013" w:rsidP="00771013">
      <w:pPr>
        <w:pStyle w:val="NormalWeb"/>
        <w:numPr>
          <w:ilvl w:val="0"/>
          <w:numId w:val="6"/>
        </w:numPr>
        <w:ind w:left="840"/>
        <w:rPr>
          <w:sz w:val="20"/>
          <w:szCs w:val="20"/>
        </w:rPr>
      </w:pPr>
      <w:r w:rsidRPr="00E72303">
        <w:rPr>
          <w:i/>
          <w:iCs/>
          <w:sz w:val="20"/>
          <w:szCs w:val="20"/>
        </w:rPr>
        <w:t>The extent of the worker's investment</w:t>
      </w:r>
      <w:r w:rsidRPr="00E72303">
        <w:rPr>
          <w:sz w:val="20"/>
          <w:szCs w:val="20"/>
        </w:rPr>
        <w:t>. An employee usually has no investment in the work other than his or her own time. An independent contractor often has a significant investment in the facilities he or she uses in performing services for someone else. However, a significant investment is not necessary for independent contractor status.</w:t>
      </w:r>
    </w:p>
    <w:p w14:paraId="45B8B416" w14:textId="77777777" w:rsidR="00771013" w:rsidRPr="00E72303" w:rsidRDefault="00771013" w:rsidP="00771013">
      <w:pPr>
        <w:pStyle w:val="NormalWeb"/>
        <w:numPr>
          <w:ilvl w:val="0"/>
          <w:numId w:val="6"/>
        </w:numPr>
        <w:ind w:left="840"/>
        <w:rPr>
          <w:sz w:val="20"/>
          <w:szCs w:val="20"/>
        </w:rPr>
      </w:pPr>
      <w:r w:rsidRPr="00E72303">
        <w:rPr>
          <w:i/>
          <w:iCs/>
          <w:sz w:val="20"/>
          <w:szCs w:val="20"/>
        </w:rPr>
        <w:t>The extent to which the worker makes services available to the relevant market</w:t>
      </w:r>
      <w:r w:rsidRPr="00E72303">
        <w:rPr>
          <w:sz w:val="20"/>
          <w:szCs w:val="20"/>
        </w:rPr>
        <w:t>. An independent contractor is generally free to seek out business opportunities. Independent contractors often advertise, maintain a visible business location, and are available to work in the relevant market.</w:t>
      </w:r>
    </w:p>
    <w:p w14:paraId="59E19778" w14:textId="77777777" w:rsidR="00771013" w:rsidRPr="00E72303" w:rsidRDefault="00771013" w:rsidP="00771013">
      <w:pPr>
        <w:pStyle w:val="NormalWeb"/>
        <w:numPr>
          <w:ilvl w:val="0"/>
          <w:numId w:val="6"/>
        </w:numPr>
        <w:ind w:left="840"/>
        <w:rPr>
          <w:sz w:val="20"/>
          <w:szCs w:val="20"/>
        </w:rPr>
      </w:pPr>
      <w:r w:rsidRPr="00E72303">
        <w:rPr>
          <w:i/>
          <w:iCs/>
          <w:sz w:val="20"/>
          <w:szCs w:val="20"/>
        </w:rPr>
        <w:t>How the business pays the worker</w:t>
      </w:r>
      <w:r w:rsidRPr="00E72303">
        <w:rPr>
          <w:sz w:val="20"/>
          <w:szCs w:val="20"/>
        </w:rPr>
        <w:t>. An employee is generally guaranteed a regular wage amount for an hourly, weekly, or other period of time. This usually indicates that a worker is an employee, even when the wage or salary is supplemented by a commission. An independent contractor is usually paid by a flat fee for the job. However, it is common in some professions, such as law, to pay independent contractors hourly.</w:t>
      </w:r>
    </w:p>
    <w:p w14:paraId="3E7CAA84" w14:textId="77777777" w:rsidR="00075FFB" w:rsidRDefault="00771013" w:rsidP="00771013">
      <w:pPr>
        <w:pStyle w:val="NormalWeb"/>
        <w:numPr>
          <w:ilvl w:val="0"/>
          <w:numId w:val="6"/>
        </w:numPr>
        <w:ind w:left="840"/>
        <w:rPr>
          <w:sz w:val="20"/>
          <w:szCs w:val="20"/>
        </w:rPr>
        <w:sectPr w:rsidR="00075FFB" w:rsidSect="00DB67C6">
          <w:headerReference w:type="default" r:id="rId12"/>
          <w:pgSz w:w="12240" w:h="15840"/>
          <w:pgMar w:top="1008" w:right="720" w:bottom="446" w:left="1008" w:header="720" w:footer="288" w:gutter="0"/>
          <w:cols w:space="720"/>
        </w:sectPr>
      </w:pPr>
      <w:r w:rsidRPr="00E72303">
        <w:rPr>
          <w:i/>
          <w:iCs/>
          <w:sz w:val="20"/>
          <w:szCs w:val="20"/>
        </w:rPr>
        <w:t>The extent to which the worker can realize a profit or loss</w:t>
      </w:r>
      <w:r w:rsidRPr="00E72303">
        <w:rPr>
          <w:sz w:val="20"/>
          <w:szCs w:val="20"/>
        </w:rPr>
        <w:t>. Since an employer usually provides employees a workplace, tools, materials, equipment, and supplies needed for the work, and generally pays the costs of doing business, employees do not have an opportunity to make a profit or loss. An independent contractor can make a profit or loss.</w:t>
      </w:r>
    </w:p>
    <w:p w14:paraId="4FA64E36" w14:textId="77777777" w:rsidR="00771013" w:rsidRPr="00E72303" w:rsidRDefault="00916A9E" w:rsidP="00916A9E">
      <w:pPr>
        <w:pStyle w:val="NormalWeb"/>
        <w:rPr>
          <w:sz w:val="20"/>
          <w:szCs w:val="20"/>
        </w:rPr>
      </w:pPr>
      <w:r>
        <w:rPr>
          <w:b/>
          <w:bCs/>
          <w:sz w:val="20"/>
          <w:szCs w:val="20"/>
        </w:rPr>
        <w:lastRenderedPageBreak/>
        <w:t>Type of R</w:t>
      </w:r>
      <w:r w:rsidR="00771013" w:rsidRPr="00E72303">
        <w:rPr>
          <w:b/>
          <w:bCs/>
          <w:sz w:val="20"/>
          <w:szCs w:val="20"/>
        </w:rPr>
        <w:t>elationship</w:t>
      </w:r>
    </w:p>
    <w:p w14:paraId="3A1359AA" w14:textId="77777777" w:rsidR="00771013" w:rsidRPr="00E72303" w:rsidRDefault="00771013" w:rsidP="00916A9E">
      <w:pPr>
        <w:pStyle w:val="NormalWeb"/>
        <w:rPr>
          <w:sz w:val="20"/>
          <w:szCs w:val="20"/>
        </w:rPr>
      </w:pPr>
      <w:r w:rsidRPr="00E72303">
        <w:rPr>
          <w:sz w:val="20"/>
          <w:szCs w:val="20"/>
        </w:rPr>
        <w:t>Facts that show the parties' type of relationship include:</w:t>
      </w:r>
    </w:p>
    <w:p w14:paraId="1363A5C1" w14:textId="77777777" w:rsidR="00771013" w:rsidRPr="00E72303" w:rsidRDefault="00771013" w:rsidP="00771013">
      <w:pPr>
        <w:pStyle w:val="NormalWeb"/>
        <w:numPr>
          <w:ilvl w:val="0"/>
          <w:numId w:val="7"/>
        </w:numPr>
        <w:ind w:left="840"/>
        <w:rPr>
          <w:sz w:val="20"/>
          <w:szCs w:val="20"/>
        </w:rPr>
      </w:pPr>
      <w:r w:rsidRPr="00E72303">
        <w:rPr>
          <w:i/>
          <w:iCs/>
          <w:sz w:val="20"/>
          <w:szCs w:val="20"/>
        </w:rPr>
        <w:t>Written contracts describing the relationship the parties intended to create</w:t>
      </w:r>
      <w:r w:rsidRPr="00E72303">
        <w:rPr>
          <w:sz w:val="20"/>
          <w:szCs w:val="20"/>
        </w:rPr>
        <w:t>. This is probably the least important of the criteria, since what really matters is the nature of the underlying work relationship, not what the parties choose to call it. However, in close cases, the written contract can make a difference.</w:t>
      </w:r>
    </w:p>
    <w:p w14:paraId="70DA8C2A" w14:textId="77777777" w:rsidR="00771013" w:rsidRPr="00E72303" w:rsidRDefault="00771013" w:rsidP="00771013">
      <w:pPr>
        <w:pStyle w:val="NormalWeb"/>
        <w:numPr>
          <w:ilvl w:val="0"/>
          <w:numId w:val="7"/>
        </w:numPr>
        <w:ind w:left="840"/>
        <w:rPr>
          <w:sz w:val="20"/>
          <w:szCs w:val="20"/>
        </w:rPr>
      </w:pPr>
      <w:r w:rsidRPr="00E72303">
        <w:rPr>
          <w:i/>
          <w:iCs/>
          <w:sz w:val="20"/>
          <w:szCs w:val="20"/>
        </w:rPr>
        <w:t>Whether the business provides the worker with employee-type benefits, such as insurance, a pension plan, vacation pay, or sick pay</w:t>
      </w:r>
      <w:r w:rsidRPr="00E72303">
        <w:rPr>
          <w:sz w:val="20"/>
          <w:szCs w:val="20"/>
        </w:rPr>
        <w:t>. The power to grant benefits carries with it the power to take them away, which is a power generally exercised by employers over employees. A true independent contractor will finance his or her own benefits out of the overall profits of the enterprise.</w:t>
      </w:r>
    </w:p>
    <w:p w14:paraId="0B402A29" w14:textId="77777777" w:rsidR="00771013" w:rsidRPr="00E72303" w:rsidRDefault="00771013" w:rsidP="00771013">
      <w:pPr>
        <w:pStyle w:val="NormalWeb"/>
        <w:numPr>
          <w:ilvl w:val="0"/>
          <w:numId w:val="7"/>
        </w:numPr>
        <w:ind w:left="840"/>
        <w:rPr>
          <w:sz w:val="20"/>
          <w:szCs w:val="20"/>
        </w:rPr>
      </w:pPr>
      <w:r w:rsidRPr="00E72303">
        <w:rPr>
          <w:i/>
          <w:iCs/>
          <w:sz w:val="20"/>
          <w:szCs w:val="20"/>
        </w:rPr>
        <w:t>The permanency of the relationship</w:t>
      </w:r>
      <w:r w:rsidRPr="00E72303">
        <w:rPr>
          <w:sz w:val="20"/>
          <w:szCs w:val="20"/>
        </w:rPr>
        <w:t>. If the company engages a worker with the expectation that the relationship will continue indefinitely, rather than for a specific project or period, this is generally considered evidence that the intent was to create an employer-employee relationship.</w:t>
      </w:r>
    </w:p>
    <w:p w14:paraId="379E26F6" w14:textId="77777777" w:rsidR="0096242F" w:rsidRPr="00916A9E" w:rsidRDefault="00771013" w:rsidP="00916A9E">
      <w:pPr>
        <w:pStyle w:val="NormalWeb"/>
        <w:numPr>
          <w:ilvl w:val="0"/>
          <w:numId w:val="7"/>
        </w:numPr>
        <w:ind w:left="840"/>
        <w:rPr>
          <w:sz w:val="20"/>
          <w:szCs w:val="20"/>
        </w:rPr>
      </w:pPr>
      <w:r w:rsidRPr="00E72303">
        <w:rPr>
          <w:i/>
          <w:iCs/>
          <w:sz w:val="20"/>
          <w:szCs w:val="20"/>
        </w:rPr>
        <w:t>The extent to which services performed by the worker are a key aspect of the regular business of the company</w:t>
      </w:r>
      <w:r w:rsidRPr="00E72303">
        <w:rPr>
          <w:sz w:val="20"/>
          <w:szCs w:val="20"/>
        </w:rPr>
        <w:t>. If a worker provides services that are a key aspect of the company's regular business activity, it is more likely that the company will have the right to direct and control his or her activities. For example, if a law firm hires an attorney, it is likely that it will present the attorney's work as its own and would have the right to control or direct that work. This would indicate an employer-employee relationship.</w:t>
      </w:r>
    </w:p>
    <w:sectPr w:rsidR="0096242F" w:rsidRPr="00916A9E" w:rsidSect="00DB67C6">
      <w:headerReference w:type="default" r:id="rId13"/>
      <w:pgSz w:w="12240" w:h="15840"/>
      <w:pgMar w:top="1008" w:right="720" w:bottom="446" w:left="1008" w:header="720"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AD317" w14:textId="77777777" w:rsidR="00D65B54" w:rsidRDefault="00D65B54">
      <w:r>
        <w:separator/>
      </w:r>
    </w:p>
  </w:endnote>
  <w:endnote w:type="continuationSeparator" w:id="0">
    <w:p w14:paraId="526860DE" w14:textId="77777777" w:rsidR="00D65B54" w:rsidRDefault="00D65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A0680" w14:textId="77777777" w:rsidR="00C700FC" w:rsidRDefault="0065670B" w:rsidP="00C0435E">
    <w:pPr>
      <w:pStyle w:val="Footer"/>
      <w:tabs>
        <w:tab w:val="clear" w:pos="8640"/>
        <w:tab w:val="left" w:pos="90"/>
        <w:tab w:val="right" w:pos="10440"/>
      </w:tabs>
      <w:rPr>
        <w:rFonts w:ascii="Trebuchet MS" w:hAnsi="Trebuchet MS"/>
        <w:sz w:val="16"/>
      </w:rPr>
    </w:pPr>
    <w:r>
      <w:rPr>
        <w:rFonts w:ascii="Trebuchet MS" w:hAnsi="Trebuchet MS"/>
        <w:sz w:val="16"/>
      </w:rPr>
      <w:t xml:space="preserve">2010 CTC Agreement- Revised </w:t>
    </w:r>
    <w:r w:rsidR="00075FFB">
      <w:rPr>
        <w:rFonts w:ascii="Trebuchet MS" w:hAnsi="Trebuchet MS"/>
        <w:sz w:val="16"/>
      </w:rPr>
      <w:t>3/14</w:t>
    </w:r>
    <w:r w:rsidR="00C700FC">
      <w:rPr>
        <w:rFonts w:ascii="Trebuchet MS" w:hAnsi="Trebuchet MS"/>
        <w:sz w:val="16"/>
      </w:rPr>
      <w:tab/>
    </w:r>
    <w:r w:rsidR="00C700FC">
      <w:rPr>
        <w:rFonts w:ascii="Trebuchet MS" w:hAnsi="Trebuchet MS"/>
        <w:sz w:val="16"/>
      </w:rPr>
      <w:tab/>
      <w:t>© IntePros Consulting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9F20E" w14:textId="77777777" w:rsidR="00D65B54" w:rsidRDefault="00D65B54">
      <w:r>
        <w:separator/>
      </w:r>
    </w:p>
  </w:footnote>
  <w:footnote w:type="continuationSeparator" w:id="0">
    <w:p w14:paraId="7932028B" w14:textId="77777777" w:rsidR="00D65B54" w:rsidRDefault="00D65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39AE" w14:textId="77777777" w:rsidR="0065670B" w:rsidRDefault="003C7A44">
    <w:pPr>
      <w:pStyle w:val="Header"/>
    </w:pPr>
    <w:r>
      <w:rPr>
        <w:noProof/>
      </w:rPr>
      <w:pict w14:anchorId="6C327F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404544" o:spid="_x0000_s2050" type="#_x0000_t136" style="position:absolute;margin-left:0;margin-top:0;width:592.85pt;height:148.2pt;rotation:315;z-index:-251658752;mso-position-horizontal:center;mso-position-horizontal-relative:margin;mso-position-vertical:center;mso-position-vertical-relative:margin" o:allowincell="f" fillcolor="silver" stroked="f">
          <v:fill opacity=".5"/>
          <v:textpath style="font-family:&quot;Times&quot;;font-size:1pt" string="IntePro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EE1B4" w14:textId="77777777" w:rsidR="00C700FC" w:rsidRDefault="00075FFB">
    <w:pPr>
      <w:pStyle w:val="Header"/>
    </w:pPr>
    <w:r w:rsidRPr="0069186E">
      <w:rPr>
        <w:noProof/>
      </w:rPr>
      <w:drawing>
        <wp:anchor distT="0" distB="0" distL="114300" distR="114300" simplePos="0" relativeHeight="251660800" behindDoc="1" locked="0" layoutInCell="1" allowOverlap="1" wp14:anchorId="685F2129" wp14:editId="24881BCE">
          <wp:simplePos x="0" y="0"/>
          <wp:positionH relativeFrom="column">
            <wp:posOffset>-725805</wp:posOffset>
          </wp:positionH>
          <wp:positionV relativeFrom="paragraph">
            <wp:posOffset>-571500</wp:posOffset>
          </wp:positionV>
          <wp:extent cx="1962150" cy="1076325"/>
          <wp:effectExtent l="0" t="0" r="0" b="9525"/>
          <wp:wrapTight wrapText="bothSides">
            <wp:wrapPolygon edited="0">
              <wp:start x="0" y="0"/>
              <wp:lineTo x="0" y="21409"/>
              <wp:lineTo x="21390" y="21409"/>
              <wp:lineTo x="21390" y="0"/>
              <wp:lineTo x="0" y="0"/>
            </wp:wrapPolygon>
          </wp:wrapTight>
          <wp:docPr id="28" name="Picture 1" descr="inteproslogoFINAL2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proslogoFINAL2 copy"/>
                  <pic:cNvPicPr>
                    <a:picLocks noChangeAspect="1" noChangeArrowheads="1"/>
                  </pic:cNvPicPr>
                </pic:nvPicPr>
                <pic:blipFill>
                  <a:blip r:embed="rId1"/>
                  <a:srcRect/>
                  <a:stretch>
                    <a:fillRect/>
                  </a:stretch>
                </pic:blipFill>
                <pic:spPr bwMode="auto">
                  <a:xfrm>
                    <a:off x="0" y="0"/>
                    <a:ext cx="1962150" cy="1076325"/>
                  </a:xfrm>
                  <a:prstGeom prst="rect">
                    <a:avLst/>
                  </a:prstGeom>
                  <a:noFill/>
                  <a:ln w="9525">
                    <a:noFill/>
                    <a:miter lim="800000"/>
                    <a:headEnd/>
                    <a:tailEnd/>
                  </a:ln>
                </pic:spPr>
              </pic:pic>
            </a:graphicData>
          </a:graphic>
        </wp:anchor>
      </w:drawing>
    </w:r>
    <w:r w:rsidR="003C7A44">
      <w:rPr>
        <w:noProof/>
      </w:rPr>
      <w:pict w14:anchorId="149F75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404545" o:spid="_x0000_s2051" type="#_x0000_t136" style="position:absolute;margin-left:0;margin-top:0;width:592.85pt;height:148.2pt;rotation:315;z-index:-251657728;mso-position-horizontal:center;mso-position-horizontal-relative:margin;mso-position-vertical:center;mso-position-vertical-relative:margin" o:allowincell="f" fillcolor="silver" stroked="f">
          <v:fill opacity=".5"/>
          <v:textpath style="font-family:&quot;Times&quot;;font-size:1pt" string="IntePro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F3BB9" w14:textId="77777777" w:rsidR="0065670B" w:rsidRDefault="003C7A44">
    <w:pPr>
      <w:pStyle w:val="Header"/>
    </w:pPr>
    <w:r>
      <w:rPr>
        <w:noProof/>
      </w:rPr>
      <w:pict w14:anchorId="447008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404543" o:spid="_x0000_s2049" type="#_x0000_t136" style="position:absolute;margin-left:0;margin-top:0;width:592.85pt;height:148.2pt;rotation:315;z-index:-251659776;mso-position-horizontal:center;mso-position-horizontal-relative:margin;mso-position-vertical:center;mso-position-vertical-relative:margin" o:allowincell="f" fillcolor="silver" stroked="f">
          <v:fill opacity=".5"/>
          <v:textpath style="font-family:&quot;Times&quot;;font-size:1pt" string="IntePros"/>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231AF" w14:textId="77777777" w:rsidR="00075FFB" w:rsidRDefault="0039732A">
    <w:pPr>
      <w:pStyle w:val="Header"/>
    </w:pPr>
    <w:r>
      <w:rPr>
        <w:noProof/>
      </w:rPr>
      <mc:AlternateContent>
        <mc:Choice Requires="wps">
          <w:drawing>
            <wp:anchor distT="0" distB="0" distL="114300" distR="114300" simplePos="0" relativeHeight="251662848" behindDoc="1" locked="0" layoutInCell="0" allowOverlap="1" wp14:anchorId="190A1D0F" wp14:editId="3409891D">
              <wp:simplePos x="0" y="0"/>
              <wp:positionH relativeFrom="margin">
                <wp:align>center</wp:align>
              </wp:positionH>
              <wp:positionV relativeFrom="margin">
                <wp:align>center</wp:align>
              </wp:positionV>
              <wp:extent cx="7529195" cy="1882140"/>
              <wp:effectExtent l="0" t="1847850" r="0" b="2061210"/>
              <wp:wrapNone/>
              <wp:docPr id="26"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29195" cy="188214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8DD34AF" w14:textId="77777777" w:rsidR="0039732A" w:rsidRDefault="0039732A" w:rsidP="0039732A">
                          <w:pPr>
                            <w:pStyle w:val="NormalWeb"/>
                            <w:spacing w:before="0" w:beforeAutospacing="0" w:after="0" w:afterAutospacing="0"/>
                            <w:jc w:val="center"/>
                          </w:pPr>
                          <w:r>
                            <w:rPr>
                              <w:rFonts w:ascii="Times" w:hAnsi="Times" w:cs="Times"/>
                              <w:color w:val="C0C0C0"/>
                              <w:sz w:val="2"/>
                              <w:szCs w:val="2"/>
                              <w14:textFill>
                                <w14:solidFill>
                                  <w14:srgbClr w14:val="C0C0C0">
                                    <w14:alpha w14:val="50000"/>
                                  </w14:srgbClr>
                                </w14:solidFill>
                              </w14:textFill>
                            </w:rPr>
                            <w:t>IntePros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4" o:spid="_x0000_s1026" type="#_x0000_t202" style="position:absolute;margin-left:0;margin-top:0;width:592.85pt;height:148.2pt;rotation:-45;z-index:-2516536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" o:allowincell="f" filled="f" stroked="f">
              <v:stroke joinstyle="round"/>
              <o:lock v:ext="edit" shapetype="t"/>
              <v:textbox style="mso-fit-shape-to-text:t">
                <w:txbxContent>
                  <w:p w:rsidR="0039732A" w:rsidRDefault="0039732A" w:rsidP="0039732A">
                    <w:pPr>
                      <w:pStyle w:val="NormalWeb"/>
                      <w:spacing w:before="0" w:beforeAutospacing="0" w:after="0" w:afterAutospacing="0"/>
                      <w:jc w:val="center"/>
                    </w:pPr>
                    <w:r>
                      <w:rPr>
                        <w:rFonts w:ascii="Times" w:hAnsi="Times" w:cs="Times"/>
                        <w:color w:val="C0C0C0"/>
                        <w:sz w:val="2"/>
                        <w:szCs w:val="2"/>
                        <w14:textFill>
                          <w14:solidFill>
                            <w14:srgbClr w14:val="C0C0C0">
                              <w14:alpha w14:val="50000"/>
                            </w14:srgbClr>
                          </w14:solidFill>
                        </w14:textFill>
                      </w:rPr>
                      <w:t>IntePros</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27BDD" w14:textId="77777777" w:rsidR="00075FFB" w:rsidRDefault="00075FFB">
    <w:pPr>
      <w:pStyle w:val="Header"/>
    </w:pPr>
    <w:r w:rsidRPr="0069186E">
      <w:rPr>
        <w:noProof/>
      </w:rPr>
      <w:drawing>
        <wp:anchor distT="0" distB="0" distL="114300" distR="114300" simplePos="0" relativeHeight="251666944" behindDoc="1" locked="0" layoutInCell="1" allowOverlap="1" wp14:anchorId="6CDDEE01" wp14:editId="19009FB7">
          <wp:simplePos x="0" y="0"/>
          <wp:positionH relativeFrom="column">
            <wp:posOffset>-773430</wp:posOffset>
          </wp:positionH>
          <wp:positionV relativeFrom="paragraph">
            <wp:posOffset>-552450</wp:posOffset>
          </wp:positionV>
          <wp:extent cx="1962150" cy="1076325"/>
          <wp:effectExtent l="0" t="0" r="0" b="9525"/>
          <wp:wrapTight wrapText="bothSides">
            <wp:wrapPolygon edited="0">
              <wp:start x="0" y="0"/>
              <wp:lineTo x="0" y="21409"/>
              <wp:lineTo x="21390" y="21409"/>
              <wp:lineTo x="21390" y="0"/>
              <wp:lineTo x="0" y="0"/>
            </wp:wrapPolygon>
          </wp:wrapTight>
          <wp:docPr id="31" name="Picture 1" descr="inteproslogoFINAL2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proslogoFINAL2 copy"/>
                  <pic:cNvPicPr>
                    <a:picLocks noChangeAspect="1" noChangeArrowheads="1"/>
                  </pic:cNvPicPr>
                </pic:nvPicPr>
                <pic:blipFill>
                  <a:blip r:embed="rId1"/>
                  <a:srcRect/>
                  <a:stretch>
                    <a:fillRect/>
                  </a:stretch>
                </pic:blipFill>
                <pic:spPr bwMode="auto">
                  <a:xfrm>
                    <a:off x="0" y="0"/>
                    <a:ext cx="1962150" cy="1076325"/>
                  </a:xfrm>
                  <a:prstGeom prst="rect">
                    <a:avLst/>
                  </a:prstGeom>
                  <a:noFill/>
                  <a:ln w="9525">
                    <a:noFill/>
                    <a:miter lim="800000"/>
                    <a:headEnd/>
                    <a:tailEnd/>
                  </a:ln>
                </pic:spPr>
              </pic:pic>
            </a:graphicData>
          </a:graphic>
        </wp:anchor>
      </w:drawing>
    </w:r>
    <w:r w:rsidR="0039732A">
      <w:rPr>
        <w:noProof/>
      </w:rPr>
      <mc:AlternateContent>
        <mc:Choice Requires="wps">
          <w:drawing>
            <wp:anchor distT="0" distB="0" distL="114300" distR="114300" simplePos="0" relativeHeight="251664896" behindDoc="1" locked="0" layoutInCell="0" allowOverlap="1" wp14:anchorId="47FBF2FE" wp14:editId="27A5C700">
              <wp:simplePos x="0" y="0"/>
              <wp:positionH relativeFrom="margin">
                <wp:align>center</wp:align>
              </wp:positionH>
              <wp:positionV relativeFrom="margin">
                <wp:align>center</wp:align>
              </wp:positionV>
              <wp:extent cx="7529195" cy="1882140"/>
              <wp:effectExtent l="0" t="1847850" r="0" b="2061210"/>
              <wp:wrapNone/>
              <wp:docPr id="2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29195" cy="188214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474E339" w14:textId="77777777" w:rsidR="0039732A" w:rsidRDefault="0039732A" w:rsidP="0039732A">
                          <w:pPr>
                            <w:pStyle w:val="NormalWeb"/>
                            <w:spacing w:before="0" w:beforeAutospacing="0" w:after="0" w:afterAutospacing="0"/>
                            <w:jc w:val="center"/>
                          </w:pPr>
                          <w:r>
                            <w:rPr>
                              <w:rFonts w:ascii="Times" w:hAnsi="Times" w:cs="Times"/>
                              <w:color w:val="C0C0C0"/>
                              <w:sz w:val="2"/>
                              <w:szCs w:val="2"/>
                              <w14:textFill>
                                <w14:solidFill>
                                  <w14:srgbClr w14:val="C0C0C0">
                                    <w14:alpha w14:val="50000"/>
                                  </w14:srgbClr>
                                </w14:solidFill>
                              </w14:textFill>
                            </w:rPr>
                            <w:t>IntePros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7" type="#_x0000_t202" style="position:absolute;margin-left:0;margin-top:0;width:592.85pt;height:148.2pt;rotation:-45;z-index:-2516515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" o:allowincell="f" filled="f" stroked="f">
              <v:stroke joinstyle="round"/>
              <o:lock v:ext="edit" shapetype="t"/>
              <v:textbox style="mso-fit-shape-to-text:t">
                <w:txbxContent>
                  <w:p w:rsidR="0039732A" w:rsidRDefault="0039732A" w:rsidP="0039732A">
                    <w:pPr>
                      <w:pStyle w:val="NormalWeb"/>
                      <w:spacing w:before="0" w:beforeAutospacing="0" w:after="0" w:afterAutospacing="0"/>
                      <w:jc w:val="center"/>
                    </w:pPr>
                    <w:r>
                      <w:rPr>
                        <w:rFonts w:ascii="Times" w:hAnsi="Times" w:cs="Times"/>
                        <w:color w:val="C0C0C0"/>
                        <w:sz w:val="2"/>
                        <w:szCs w:val="2"/>
                        <w14:textFill>
                          <w14:solidFill>
                            <w14:srgbClr w14:val="C0C0C0">
                              <w14:alpha w14:val="50000"/>
                            </w14:srgbClr>
                          </w14:solidFill>
                        </w14:textFill>
                      </w:rPr>
                      <w:t>IntePros</w:t>
                    </w:r>
                  </w:p>
                </w:txbxContent>
              </v:textbox>
              <w10:wrap anchorx="margin" anchory="margin"/>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553DE" w14:textId="77777777" w:rsidR="00075FFB" w:rsidRDefault="0039732A">
    <w:pPr>
      <w:pStyle w:val="Header"/>
    </w:pPr>
    <w:r>
      <w:rPr>
        <w:noProof/>
      </w:rPr>
      <mc:AlternateContent>
        <mc:Choice Requires="wps">
          <w:drawing>
            <wp:anchor distT="0" distB="0" distL="114300" distR="114300" simplePos="0" relativeHeight="251668992" behindDoc="1" locked="0" layoutInCell="0" allowOverlap="1" wp14:anchorId="1DD024D7" wp14:editId="55221DC7">
              <wp:simplePos x="0" y="0"/>
              <wp:positionH relativeFrom="margin">
                <wp:align>center</wp:align>
              </wp:positionH>
              <wp:positionV relativeFrom="margin">
                <wp:align>center</wp:align>
              </wp:positionV>
              <wp:extent cx="7529195" cy="1882140"/>
              <wp:effectExtent l="0" t="1847850" r="0" b="2061210"/>
              <wp:wrapNone/>
              <wp:docPr id="2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29195" cy="188214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ACB311D" w14:textId="77777777" w:rsidR="0039732A" w:rsidRDefault="0039732A" w:rsidP="0039732A">
                          <w:pPr>
                            <w:pStyle w:val="NormalWeb"/>
                            <w:spacing w:before="0" w:beforeAutospacing="0" w:after="0" w:afterAutospacing="0"/>
                            <w:jc w:val="center"/>
                          </w:pPr>
                          <w:r>
                            <w:rPr>
                              <w:rFonts w:ascii="Times" w:hAnsi="Times" w:cs="Times"/>
                              <w:color w:val="C0C0C0"/>
                              <w:sz w:val="2"/>
                              <w:szCs w:val="2"/>
                              <w14:textFill>
                                <w14:solidFill>
                                  <w14:srgbClr w14:val="C0C0C0">
                                    <w14:alpha w14:val="50000"/>
                                  </w14:srgbClr>
                                </w14:solidFill>
                              </w14:textFill>
                            </w:rPr>
                            <w:t>IntePros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6" o:spid="_x0000_s1028" type="#_x0000_t202" style="position:absolute;margin-left:0;margin-top:0;width:592.85pt;height:148.2pt;rotation:-45;z-index:-2516474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" o:allowincell="f" filled="f" stroked="f">
              <v:stroke joinstyle="round"/>
              <o:lock v:ext="edit" shapetype="t"/>
              <v:textbox style="mso-fit-shape-to-text:t">
                <w:txbxContent>
                  <w:p w:rsidR="0039732A" w:rsidRDefault="0039732A" w:rsidP="0039732A">
                    <w:pPr>
                      <w:pStyle w:val="NormalWeb"/>
                      <w:spacing w:before="0" w:beforeAutospacing="0" w:after="0" w:afterAutospacing="0"/>
                      <w:jc w:val="center"/>
                    </w:pPr>
                    <w:r>
                      <w:rPr>
                        <w:rFonts w:ascii="Times" w:hAnsi="Times" w:cs="Times"/>
                        <w:color w:val="C0C0C0"/>
                        <w:sz w:val="2"/>
                        <w:szCs w:val="2"/>
                        <w14:textFill>
                          <w14:solidFill>
                            <w14:srgbClr w14:val="C0C0C0">
                              <w14:alpha w14:val="50000"/>
                            </w14:srgbClr>
                          </w14:solidFill>
                        </w14:textFill>
                      </w:rPr>
                      <w:t>IntePros</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0"/>
    <w:lvl w:ilvl="0">
      <w:start w:val="1"/>
      <w:numFmt w:val="decimal"/>
      <w:lvlText w:val="%1."/>
      <w:lvlJc w:val="left"/>
      <w:pPr>
        <w:tabs>
          <w:tab w:val="num" w:pos="720"/>
        </w:tabs>
        <w:ind w:left="720" w:hanging="360"/>
      </w:pPr>
      <w:rPr>
        <w:rFonts w:hint="default"/>
      </w:rPr>
    </w:lvl>
  </w:abstractNum>
  <w:abstractNum w:abstractNumId="1" w15:restartNumberingAfterBreak="0">
    <w:nsid w:val="00000002"/>
    <w:multiLevelType w:val="singleLevel"/>
    <w:tmpl w:val="00000000"/>
    <w:lvl w:ilvl="0">
      <w:start w:val="3"/>
      <w:numFmt w:val="decimal"/>
      <w:lvlText w:val="%1."/>
      <w:lvlJc w:val="left"/>
      <w:pPr>
        <w:tabs>
          <w:tab w:val="num" w:pos="720"/>
        </w:tabs>
        <w:ind w:left="720" w:hanging="360"/>
      </w:pPr>
      <w:rPr>
        <w:rFonts w:hint="default"/>
      </w:rPr>
    </w:lvl>
  </w:abstractNum>
  <w:abstractNum w:abstractNumId="2" w15:restartNumberingAfterBreak="0">
    <w:nsid w:val="00000003"/>
    <w:multiLevelType w:val="singleLevel"/>
    <w:tmpl w:val="00000000"/>
    <w:lvl w:ilvl="0">
      <w:start w:val="6"/>
      <w:numFmt w:val="decimal"/>
      <w:lvlText w:val="%1."/>
      <w:lvlJc w:val="left"/>
      <w:pPr>
        <w:tabs>
          <w:tab w:val="num" w:pos="720"/>
        </w:tabs>
        <w:ind w:left="720" w:hanging="360"/>
      </w:pPr>
      <w:rPr>
        <w:rFonts w:hint="default"/>
      </w:rPr>
    </w:lvl>
  </w:abstractNum>
  <w:abstractNum w:abstractNumId="3" w15:restartNumberingAfterBreak="0">
    <w:nsid w:val="0F200249"/>
    <w:multiLevelType w:val="hybridMultilevel"/>
    <w:tmpl w:val="B14C37D0"/>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 w15:restartNumberingAfterBreak="0">
    <w:nsid w:val="15562E0C"/>
    <w:multiLevelType w:val="multilevel"/>
    <w:tmpl w:val="7FC8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838F7"/>
    <w:multiLevelType w:val="hybridMultilevel"/>
    <w:tmpl w:val="415A9CD0"/>
    <w:lvl w:ilvl="0" w:tplc="19A665DC">
      <w:start w:val="1"/>
      <w:numFmt w:val="lowerLetter"/>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1EEE4EAD"/>
    <w:multiLevelType w:val="hybridMultilevel"/>
    <w:tmpl w:val="34CE2F7A"/>
    <w:lvl w:ilvl="0" w:tplc="CCE63428">
      <w:start w:val="1"/>
      <w:numFmt w:val="lowerLetter"/>
      <w:lvlText w:val="%1."/>
      <w:lvlJc w:val="left"/>
      <w:pPr>
        <w:ind w:left="1710" w:hanging="360"/>
      </w:pPr>
      <w:rPr>
        <w:rFonts w:hint="default"/>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320B0C89"/>
    <w:multiLevelType w:val="hybridMultilevel"/>
    <w:tmpl w:val="B6EE431A"/>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1C4E7E"/>
    <w:multiLevelType w:val="hybridMultilevel"/>
    <w:tmpl w:val="16FC3B16"/>
    <w:lvl w:ilvl="0" w:tplc="266431CE">
      <w:start w:val="1"/>
      <w:numFmt w:val="low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51F5685E"/>
    <w:multiLevelType w:val="multilevel"/>
    <w:tmpl w:val="75EEB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A415F2"/>
    <w:multiLevelType w:val="hybridMultilevel"/>
    <w:tmpl w:val="8B2EFA14"/>
    <w:lvl w:ilvl="0" w:tplc="F0FEE36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2649E4"/>
    <w:multiLevelType w:val="multilevel"/>
    <w:tmpl w:val="0BC8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9"/>
  </w:num>
  <w:num w:numId="6">
    <w:abstractNumId w:val="4"/>
  </w:num>
  <w:num w:numId="7">
    <w:abstractNumId w:val="11"/>
  </w:num>
  <w:num w:numId="8">
    <w:abstractNumId w:val="8"/>
  </w:num>
  <w:num w:numId="9">
    <w:abstractNumId w:val="5"/>
  </w:num>
  <w:num w:numId="10">
    <w:abstractNumId w:val="6"/>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SRDOcboynFkqX1g+3bfM5h2dUKYKgEKGNW5ExgPGE4vlhKhL1aXUeIXMHOCC7sQsbORuphAFVsk2cMcb2I/Eig==" w:salt="OmjBkJdjBD4a+UtUsK2LPg=="/>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FA5"/>
    <w:rsid w:val="00001C69"/>
    <w:rsid w:val="00001E88"/>
    <w:rsid w:val="00002EE8"/>
    <w:rsid w:val="00004A91"/>
    <w:rsid w:val="00005B5B"/>
    <w:rsid w:val="0001330A"/>
    <w:rsid w:val="00020F05"/>
    <w:rsid w:val="00023578"/>
    <w:rsid w:val="000326E6"/>
    <w:rsid w:val="00033A63"/>
    <w:rsid w:val="000345A0"/>
    <w:rsid w:val="00040AF1"/>
    <w:rsid w:val="0004133E"/>
    <w:rsid w:val="00043D86"/>
    <w:rsid w:val="00055E22"/>
    <w:rsid w:val="000616A6"/>
    <w:rsid w:val="00061AA0"/>
    <w:rsid w:val="00063C95"/>
    <w:rsid w:val="00066B41"/>
    <w:rsid w:val="000711AC"/>
    <w:rsid w:val="0007203F"/>
    <w:rsid w:val="000730BC"/>
    <w:rsid w:val="0007516D"/>
    <w:rsid w:val="00075FFB"/>
    <w:rsid w:val="00081C7F"/>
    <w:rsid w:val="000848C0"/>
    <w:rsid w:val="0009173E"/>
    <w:rsid w:val="000971DA"/>
    <w:rsid w:val="00097415"/>
    <w:rsid w:val="000A13B3"/>
    <w:rsid w:val="000A48E6"/>
    <w:rsid w:val="000B2563"/>
    <w:rsid w:val="000B59DF"/>
    <w:rsid w:val="000B6143"/>
    <w:rsid w:val="000C470A"/>
    <w:rsid w:val="000D1103"/>
    <w:rsid w:val="000E2B36"/>
    <w:rsid w:val="000F32F4"/>
    <w:rsid w:val="000F4E3C"/>
    <w:rsid w:val="000F7484"/>
    <w:rsid w:val="00103D15"/>
    <w:rsid w:val="00104EF4"/>
    <w:rsid w:val="0010578B"/>
    <w:rsid w:val="00105A38"/>
    <w:rsid w:val="00115DC7"/>
    <w:rsid w:val="00115E04"/>
    <w:rsid w:val="00120244"/>
    <w:rsid w:val="00120DDF"/>
    <w:rsid w:val="001214BA"/>
    <w:rsid w:val="001325CF"/>
    <w:rsid w:val="00137E1D"/>
    <w:rsid w:val="00145D26"/>
    <w:rsid w:val="00146283"/>
    <w:rsid w:val="00150F20"/>
    <w:rsid w:val="00154435"/>
    <w:rsid w:val="001554E6"/>
    <w:rsid w:val="00156AFB"/>
    <w:rsid w:val="00156CF5"/>
    <w:rsid w:val="0016026A"/>
    <w:rsid w:val="001612F2"/>
    <w:rsid w:val="00162B55"/>
    <w:rsid w:val="00163A89"/>
    <w:rsid w:val="00165A96"/>
    <w:rsid w:val="00166A5B"/>
    <w:rsid w:val="00172309"/>
    <w:rsid w:val="00177D9F"/>
    <w:rsid w:val="001806A8"/>
    <w:rsid w:val="00184A9E"/>
    <w:rsid w:val="001851A3"/>
    <w:rsid w:val="00187468"/>
    <w:rsid w:val="00192B89"/>
    <w:rsid w:val="001942B8"/>
    <w:rsid w:val="00195AA3"/>
    <w:rsid w:val="00197E43"/>
    <w:rsid w:val="001A02D8"/>
    <w:rsid w:val="001A19BB"/>
    <w:rsid w:val="001A6D83"/>
    <w:rsid w:val="001A7080"/>
    <w:rsid w:val="001B590B"/>
    <w:rsid w:val="001B74DC"/>
    <w:rsid w:val="001C19BA"/>
    <w:rsid w:val="001C2B8A"/>
    <w:rsid w:val="001C3AE8"/>
    <w:rsid w:val="001C3F73"/>
    <w:rsid w:val="001D43C2"/>
    <w:rsid w:val="001E1533"/>
    <w:rsid w:val="001E285A"/>
    <w:rsid w:val="001E355F"/>
    <w:rsid w:val="001E599A"/>
    <w:rsid w:val="001E66C1"/>
    <w:rsid w:val="001E782A"/>
    <w:rsid w:val="001E796A"/>
    <w:rsid w:val="001E7D63"/>
    <w:rsid w:val="001F1A28"/>
    <w:rsid w:val="001F3FC5"/>
    <w:rsid w:val="001F4F8D"/>
    <w:rsid w:val="001F5439"/>
    <w:rsid w:val="0020178B"/>
    <w:rsid w:val="00204B42"/>
    <w:rsid w:val="0020710B"/>
    <w:rsid w:val="00217D42"/>
    <w:rsid w:val="00221DFF"/>
    <w:rsid w:val="00221FA5"/>
    <w:rsid w:val="00224214"/>
    <w:rsid w:val="00231F5D"/>
    <w:rsid w:val="00232B9E"/>
    <w:rsid w:val="00236B47"/>
    <w:rsid w:val="0024289A"/>
    <w:rsid w:val="00244E9A"/>
    <w:rsid w:val="00245304"/>
    <w:rsid w:val="002516C3"/>
    <w:rsid w:val="00253FD2"/>
    <w:rsid w:val="00255853"/>
    <w:rsid w:val="00260929"/>
    <w:rsid w:val="00264796"/>
    <w:rsid w:val="00265A71"/>
    <w:rsid w:val="00265CCA"/>
    <w:rsid w:val="00266F29"/>
    <w:rsid w:val="00272DA4"/>
    <w:rsid w:val="00273B6C"/>
    <w:rsid w:val="00274201"/>
    <w:rsid w:val="00282ED8"/>
    <w:rsid w:val="00283778"/>
    <w:rsid w:val="00285C64"/>
    <w:rsid w:val="00286433"/>
    <w:rsid w:val="0029078A"/>
    <w:rsid w:val="002A0430"/>
    <w:rsid w:val="002A089F"/>
    <w:rsid w:val="002A46F0"/>
    <w:rsid w:val="002B6FB0"/>
    <w:rsid w:val="002C2296"/>
    <w:rsid w:val="002D3030"/>
    <w:rsid w:val="002D351F"/>
    <w:rsid w:val="002D37D9"/>
    <w:rsid w:val="002D601B"/>
    <w:rsid w:val="002E1463"/>
    <w:rsid w:val="002E1F6B"/>
    <w:rsid w:val="002E364A"/>
    <w:rsid w:val="002E51DA"/>
    <w:rsid w:val="002F1120"/>
    <w:rsid w:val="002F694B"/>
    <w:rsid w:val="00306A59"/>
    <w:rsid w:val="003120E1"/>
    <w:rsid w:val="0031294B"/>
    <w:rsid w:val="00313D8F"/>
    <w:rsid w:val="0031668F"/>
    <w:rsid w:val="00317761"/>
    <w:rsid w:val="00321F67"/>
    <w:rsid w:val="00325556"/>
    <w:rsid w:val="00332213"/>
    <w:rsid w:val="00332FD6"/>
    <w:rsid w:val="003419D0"/>
    <w:rsid w:val="003424CD"/>
    <w:rsid w:val="00342A67"/>
    <w:rsid w:val="00344EB4"/>
    <w:rsid w:val="00346290"/>
    <w:rsid w:val="00347A9F"/>
    <w:rsid w:val="00351859"/>
    <w:rsid w:val="003519C6"/>
    <w:rsid w:val="00351D2B"/>
    <w:rsid w:val="00354D17"/>
    <w:rsid w:val="00357631"/>
    <w:rsid w:val="00362B7B"/>
    <w:rsid w:val="00365173"/>
    <w:rsid w:val="003766F5"/>
    <w:rsid w:val="0037788B"/>
    <w:rsid w:val="00377BA7"/>
    <w:rsid w:val="00382E5F"/>
    <w:rsid w:val="00384EEF"/>
    <w:rsid w:val="003854B4"/>
    <w:rsid w:val="003861CE"/>
    <w:rsid w:val="00391602"/>
    <w:rsid w:val="00393EEF"/>
    <w:rsid w:val="0039732A"/>
    <w:rsid w:val="0039782C"/>
    <w:rsid w:val="003A3B32"/>
    <w:rsid w:val="003A3EBD"/>
    <w:rsid w:val="003A4D1F"/>
    <w:rsid w:val="003A51F7"/>
    <w:rsid w:val="003A6484"/>
    <w:rsid w:val="003A6AF8"/>
    <w:rsid w:val="003A7059"/>
    <w:rsid w:val="003A7C89"/>
    <w:rsid w:val="003A7F65"/>
    <w:rsid w:val="003B04A4"/>
    <w:rsid w:val="003B2575"/>
    <w:rsid w:val="003B3857"/>
    <w:rsid w:val="003C0D4B"/>
    <w:rsid w:val="003C23D3"/>
    <w:rsid w:val="003C7A44"/>
    <w:rsid w:val="003D1694"/>
    <w:rsid w:val="003D6916"/>
    <w:rsid w:val="003D6F07"/>
    <w:rsid w:val="003E11AA"/>
    <w:rsid w:val="003E4823"/>
    <w:rsid w:val="003E6FE2"/>
    <w:rsid w:val="003F0A07"/>
    <w:rsid w:val="003F39F1"/>
    <w:rsid w:val="003F56E9"/>
    <w:rsid w:val="003F5845"/>
    <w:rsid w:val="003F5D41"/>
    <w:rsid w:val="003F6B3C"/>
    <w:rsid w:val="004001ED"/>
    <w:rsid w:val="004012B2"/>
    <w:rsid w:val="0040465E"/>
    <w:rsid w:val="004057C1"/>
    <w:rsid w:val="00407179"/>
    <w:rsid w:val="0041091E"/>
    <w:rsid w:val="004116AB"/>
    <w:rsid w:val="00412215"/>
    <w:rsid w:val="00420AD2"/>
    <w:rsid w:val="00422A66"/>
    <w:rsid w:val="004305EF"/>
    <w:rsid w:val="00432F80"/>
    <w:rsid w:val="00434353"/>
    <w:rsid w:val="004362EC"/>
    <w:rsid w:val="0043763F"/>
    <w:rsid w:val="00440552"/>
    <w:rsid w:val="004411C0"/>
    <w:rsid w:val="00442386"/>
    <w:rsid w:val="00445D7F"/>
    <w:rsid w:val="004542A3"/>
    <w:rsid w:val="00455855"/>
    <w:rsid w:val="00456B6F"/>
    <w:rsid w:val="004570BD"/>
    <w:rsid w:val="00457C23"/>
    <w:rsid w:val="00460180"/>
    <w:rsid w:val="004615CB"/>
    <w:rsid w:val="00461C96"/>
    <w:rsid w:val="004651F6"/>
    <w:rsid w:val="00467C39"/>
    <w:rsid w:val="00467C9E"/>
    <w:rsid w:val="004730BF"/>
    <w:rsid w:val="004730E2"/>
    <w:rsid w:val="004740FC"/>
    <w:rsid w:val="00475F50"/>
    <w:rsid w:val="004812B2"/>
    <w:rsid w:val="00482F53"/>
    <w:rsid w:val="004837CC"/>
    <w:rsid w:val="00491FF1"/>
    <w:rsid w:val="00492019"/>
    <w:rsid w:val="0049577E"/>
    <w:rsid w:val="00495C13"/>
    <w:rsid w:val="004A6223"/>
    <w:rsid w:val="004A6C44"/>
    <w:rsid w:val="004A7D99"/>
    <w:rsid w:val="004B1055"/>
    <w:rsid w:val="004B1A48"/>
    <w:rsid w:val="004B54BC"/>
    <w:rsid w:val="004B6302"/>
    <w:rsid w:val="004C3F35"/>
    <w:rsid w:val="004C55D6"/>
    <w:rsid w:val="004C734A"/>
    <w:rsid w:val="004D0B79"/>
    <w:rsid w:val="004D2351"/>
    <w:rsid w:val="004D48A6"/>
    <w:rsid w:val="004D5372"/>
    <w:rsid w:val="004D68F3"/>
    <w:rsid w:val="004D73EC"/>
    <w:rsid w:val="004E71DA"/>
    <w:rsid w:val="004F0EDF"/>
    <w:rsid w:val="004F55D7"/>
    <w:rsid w:val="00500912"/>
    <w:rsid w:val="00503F08"/>
    <w:rsid w:val="005159BE"/>
    <w:rsid w:val="00516DF4"/>
    <w:rsid w:val="00523C8B"/>
    <w:rsid w:val="00523D95"/>
    <w:rsid w:val="0053026C"/>
    <w:rsid w:val="00532A83"/>
    <w:rsid w:val="00541948"/>
    <w:rsid w:val="00541EDE"/>
    <w:rsid w:val="00544B51"/>
    <w:rsid w:val="00546CB0"/>
    <w:rsid w:val="005479A3"/>
    <w:rsid w:val="00551DEB"/>
    <w:rsid w:val="00555BBC"/>
    <w:rsid w:val="005608CE"/>
    <w:rsid w:val="00564EA7"/>
    <w:rsid w:val="00576E1C"/>
    <w:rsid w:val="0058261F"/>
    <w:rsid w:val="00587737"/>
    <w:rsid w:val="00590800"/>
    <w:rsid w:val="00590ECC"/>
    <w:rsid w:val="00591407"/>
    <w:rsid w:val="005951ED"/>
    <w:rsid w:val="005A27C1"/>
    <w:rsid w:val="005A2B3F"/>
    <w:rsid w:val="005A60DA"/>
    <w:rsid w:val="005B0938"/>
    <w:rsid w:val="005B191E"/>
    <w:rsid w:val="005D18DD"/>
    <w:rsid w:val="005E10ED"/>
    <w:rsid w:val="005E1996"/>
    <w:rsid w:val="005E6038"/>
    <w:rsid w:val="005E706E"/>
    <w:rsid w:val="005F1986"/>
    <w:rsid w:val="005F5B85"/>
    <w:rsid w:val="005F77AE"/>
    <w:rsid w:val="006022AF"/>
    <w:rsid w:val="006034CF"/>
    <w:rsid w:val="0061249C"/>
    <w:rsid w:val="00614684"/>
    <w:rsid w:val="0061470A"/>
    <w:rsid w:val="00627C5A"/>
    <w:rsid w:val="00630681"/>
    <w:rsid w:val="00633B34"/>
    <w:rsid w:val="00634E7F"/>
    <w:rsid w:val="00637A87"/>
    <w:rsid w:val="00641556"/>
    <w:rsid w:val="00645C34"/>
    <w:rsid w:val="0064654C"/>
    <w:rsid w:val="006467CA"/>
    <w:rsid w:val="00650E46"/>
    <w:rsid w:val="00651920"/>
    <w:rsid w:val="00651BF4"/>
    <w:rsid w:val="00652CD5"/>
    <w:rsid w:val="00654548"/>
    <w:rsid w:val="00654A02"/>
    <w:rsid w:val="0065670B"/>
    <w:rsid w:val="00663418"/>
    <w:rsid w:val="00665829"/>
    <w:rsid w:val="00666005"/>
    <w:rsid w:val="006715CB"/>
    <w:rsid w:val="00675D12"/>
    <w:rsid w:val="00680DC8"/>
    <w:rsid w:val="00682750"/>
    <w:rsid w:val="00685841"/>
    <w:rsid w:val="0068618B"/>
    <w:rsid w:val="006877BA"/>
    <w:rsid w:val="00694818"/>
    <w:rsid w:val="006A3647"/>
    <w:rsid w:val="006A3965"/>
    <w:rsid w:val="006B262A"/>
    <w:rsid w:val="006B36DD"/>
    <w:rsid w:val="006B5189"/>
    <w:rsid w:val="006B5F23"/>
    <w:rsid w:val="006B7845"/>
    <w:rsid w:val="006C347F"/>
    <w:rsid w:val="006C3AB2"/>
    <w:rsid w:val="006C6303"/>
    <w:rsid w:val="006C7325"/>
    <w:rsid w:val="006D162F"/>
    <w:rsid w:val="006D30B7"/>
    <w:rsid w:val="006E06EA"/>
    <w:rsid w:val="006E1CE7"/>
    <w:rsid w:val="006E65BB"/>
    <w:rsid w:val="006E7C8C"/>
    <w:rsid w:val="006F1F5D"/>
    <w:rsid w:val="006F3B3F"/>
    <w:rsid w:val="00701C07"/>
    <w:rsid w:val="00701D81"/>
    <w:rsid w:val="0070702D"/>
    <w:rsid w:val="00707078"/>
    <w:rsid w:val="007176A8"/>
    <w:rsid w:val="00720532"/>
    <w:rsid w:val="00720987"/>
    <w:rsid w:val="007229FD"/>
    <w:rsid w:val="00722DC2"/>
    <w:rsid w:val="00726A7E"/>
    <w:rsid w:val="007309FA"/>
    <w:rsid w:val="00732D1C"/>
    <w:rsid w:val="00733A49"/>
    <w:rsid w:val="00735FBC"/>
    <w:rsid w:val="00740202"/>
    <w:rsid w:val="00747BA3"/>
    <w:rsid w:val="007503EF"/>
    <w:rsid w:val="007510CE"/>
    <w:rsid w:val="00763D4C"/>
    <w:rsid w:val="007708CC"/>
    <w:rsid w:val="00770998"/>
    <w:rsid w:val="00771013"/>
    <w:rsid w:val="00780549"/>
    <w:rsid w:val="0078438B"/>
    <w:rsid w:val="0078528E"/>
    <w:rsid w:val="007857FA"/>
    <w:rsid w:val="0078646E"/>
    <w:rsid w:val="00796212"/>
    <w:rsid w:val="00796749"/>
    <w:rsid w:val="00796CBB"/>
    <w:rsid w:val="00796EFF"/>
    <w:rsid w:val="007A540E"/>
    <w:rsid w:val="007A78F6"/>
    <w:rsid w:val="007B17A4"/>
    <w:rsid w:val="007B49EC"/>
    <w:rsid w:val="007B5011"/>
    <w:rsid w:val="007B5793"/>
    <w:rsid w:val="007B57D5"/>
    <w:rsid w:val="007B5B31"/>
    <w:rsid w:val="007B6109"/>
    <w:rsid w:val="007C0421"/>
    <w:rsid w:val="007C35F8"/>
    <w:rsid w:val="007C7D79"/>
    <w:rsid w:val="007D0C70"/>
    <w:rsid w:val="007D20A9"/>
    <w:rsid w:val="007D35B8"/>
    <w:rsid w:val="007E1A9C"/>
    <w:rsid w:val="007E38AB"/>
    <w:rsid w:val="007E4AC5"/>
    <w:rsid w:val="007E4CAC"/>
    <w:rsid w:val="007E5F2D"/>
    <w:rsid w:val="007E665F"/>
    <w:rsid w:val="007F3A47"/>
    <w:rsid w:val="007F7269"/>
    <w:rsid w:val="007F7C6D"/>
    <w:rsid w:val="00800488"/>
    <w:rsid w:val="00800839"/>
    <w:rsid w:val="00801DA2"/>
    <w:rsid w:val="008071F0"/>
    <w:rsid w:val="008115AE"/>
    <w:rsid w:val="00813E37"/>
    <w:rsid w:val="00814B3A"/>
    <w:rsid w:val="008169EB"/>
    <w:rsid w:val="0082059D"/>
    <w:rsid w:val="00822149"/>
    <w:rsid w:val="00823A6F"/>
    <w:rsid w:val="0083140D"/>
    <w:rsid w:val="008401C7"/>
    <w:rsid w:val="00840A12"/>
    <w:rsid w:val="00841A09"/>
    <w:rsid w:val="0085663E"/>
    <w:rsid w:val="00856B5A"/>
    <w:rsid w:val="0085771B"/>
    <w:rsid w:val="00863101"/>
    <w:rsid w:val="008631DD"/>
    <w:rsid w:val="00866A41"/>
    <w:rsid w:val="00867BEB"/>
    <w:rsid w:val="008727AA"/>
    <w:rsid w:val="00872D4B"/>
    <w:rsid w:val="008748B8"/>
    <w:rsid w:val="00874905"/>
    <w:rsid w:val="00875CC6"/>
    <w:rsid w:val="0088243B"/>
    <w:rsid w:val="00883217"/>
    <w:rsid w:val="00885B36"/>
    <w:rsid w:val="008863AF"/>
    <w:rsid w:val="008951DD"/>
    <w:rsid w:val="008A02FC"/>
    <w:rsid w:val="008A1BA5"/>
    <w:rsid w:val="008A40A6"/>
    <w:rsid w:val="008B4084"/>
    <w:rsid w:val="008C2EF5"/>
    <w:rsid w:val="008C534D"/>
    <w:rsid w:val="008C75A4"/>
    <w:rsid w:val="008D2D09"/>
    <w:rsid w:val="008D3525"/>
    <w:rsid w:val="008D5FB3"/>
    <w:rsid w:val="008E3E97"/>
    <w:rsid w:val="008E5984"/>
    <w:rsid w:val="008F0B37"/>
    <w:rsid w:val="008F21A9"/>
    <w:rsid w:val="00900E82"/>
    <w:rsid w:val="009018A3"/>
    <w:rsid w:val="009021A0"/>
    <w:rsid w:val="00903E8D"/>
    <w:rsid w:val="00906B41"/>
    <w:rsid w:val="00912AFD"/>
    <w:rsid w:val="00915A77"/>
    <w:rsid w:val="00916905"/>
    <w:rsid w:val="00916A9E"/>
    <w:rsid w:val="00917B45"/>
    <w:rsid w:val="00922133"/>
    <w:rsid w:val="009261E9"/>
    <w:rsid w:val="009269EA"/>
    <w:rsid w:val="00931806"/>
    <w:rsid w:val="009325F0"/>
    <w:rsid w:val="00934367"/>
    <w:rsid w:val="009410F0"/>
    <w:rsid w:val="00941328"/>
    <w:rsid w:val="00945BD1"/>
    <w:rsid w:val="009475CA"/>
    <w:rsid w:val="009507B5"/>
    <w:rsid w:val="009509EF"/>
    <w:rsid w:val="009510AB"/>
    <w:rsid w:val="00951CC9"/>
    <w:rsid w:val="0095433C"/>
    <w:rsid w:val="0095469B"/>
    <w:rsid w:val="00954B63"/>
    <w:rsid w:val="00960F54"/>
    <w:rsid w:val="0096242F"/>
    <w:rsid w:val="009627D3"/>
    <w:rsid w:val="00963472"/>
    <w:rsid w:val="00964D50"/>
    <w:rsid w:val="00965EE8"/>
    <w:rsid w:val="00970723"/>
    <w:rsid w:val="00971B6E"/>
    <w:rsid w:val="009748FE"/>
    <w:rsid w:val="00976FFE"/>
    <w:rsid w:val="00981D64"/>
    <w:rsid w:val="00992EC7"/>
    <w:rsid w:val="00992F4F"/>
    <w:rsid w:val="009963BB"/>
    <w:rsid w:val="009A2EB0"/>
    <w:rsid w:val="009A4E31"/>
    <w:rsid w:val="009A6E4A"/>
    <w:rsid w:val="009B3B6C"/>
    <w:rsid w:val="009B4F30"/>
    <w:rsid w:val="009B621A"/>
    <w:rsid w:val="009B6B36"/>
    <w:rsid w:val="009C1C63"/>
    <w:rsid w:val="009C5780"/>
    <w:rsid w:val="009C57CC"/>
    <w:rsid w:val="009D2C47"/>
    <w:rsid w:val="009E6DE6"/>
    <w:rsid w:val="009F2478"/>
    <w:rsid w:val="009F303E"/>
    <w:rsid w:val="00A012D9"/>
    <w:rsid w:val="00A01DFE"/>
    <w:rsid w:val="00A02324"/>
    <w:rsid w:val="00A02E11"/>
    <w:rsid w:val="00A030EC"/>
    <w:rsid w:val="00A0694D"/>
    <w:rsid w:val="00A123A6"/>
    <w:rsid w:val="00A16ECF"/>
    <w:rsid w:val="00A2191E"/>
    <w:rsid w:val="00A22871"/>
    <w:rsid w:val="00A2364E"/>
    <w:rsid w:val="00A2485D"/>
    <w:rsid w:val="00A264F3"/>
    <w:rsid w:val="00A31069"/>
    <w:rsid w:val="00A310DA"/>
    <w:rsid w:val="00A3618B"/>
    <w:rsid w:val="00A374A2"/>
    <w:rsid w:val="00A40DAA"/>
    <w:rsid w:val="00A52975"/>
    <w:rsid w:val="00A54901"/>
    <w:rsid w:val="00A54A39"/>
    <w:rsid w:val="00A55934"/>
    <w:rsid w:val="00A63985"/>
    <w:rsid w:val="00A66D2B"/>
    <w:rsid w:val="00A76A87"/>
    <w:rsid w:val="00A8247A"/>
    <w:rsid w:val="00A92A6A"/>
    <w:rsid w:val="00A94A3C"/>
    <w:rsid w:val="00A94C3B"/>
    <w:rsid w:val="00A97D62"/>
    <w:rsid w:val="00AA139E"/>
    <w:rsid w:val="00AA2774"/>
    <w:rsid w:val="00AB031C"/>
    <w:rsid w:val="00AB202C"/>
    <w:rsid w:val="00AB23CE"/>
    <w:rsid w:val="00AB5AC7"/>
    <w:rsid w:val="00AB6F0A"/>
    <w:rsid w:val="00AD04D4"/>
    <w:rsid w:val="00AD30C6"/>
    <w:rsid w:val="00AD52D5"/>
    <w:rsid w:val="00AE030E"/>
    <w:rsid w:val="00B01BE2"/>
    <w:rsid w:val="00B036BF"/>
    <w:rsid w:val="00B054F7"/>
    <w:rsid w:val="00B132B5"/>
    <w:rsid w:val="00B1429A"/>
    <w:rsid w:val="00B1737E"/>
    <w:rsid w:val="00B224B7"/>
    <w:rsid w:val="00B25966"/>
    <w:rsid w:val="00B30E65"/>
    <w:rsid w:val="00B30FD5"/>
    <w:rsid w:val="00B334BF"/>
    <w:rsid w:val="00B35C8C"/>
    <w:rsid w:val="00B36BB4"/>
    <w:rsid w:val="00B41148"/>
    <w:rsid w:val="00B42882"/>
    <w:rsid w:val="00B472BD"/>
    <w:rsid w:val="00B53C8F"/>
    <w:rsid w:val="00B57A0E"/>
    <w:rsid w:val="00B6685F"/>
    <w:rsid w:val="00B7206A"/>
    <w:rsid w:val="00B746EF"/>
    <w:rsid w:val="00B74E72"/>
    <w:rsid w:val="00B74FD2"/>
    <w:rsid w:val="00B7640B"/>
    <w:rsid w:val="00B7656D"/>
    <w:rsid w:val="00B806C3"/>
    <w:rsid w:val="00B814A0"/>
    <w:rsid w:val="00B85601"/>
    <w:rsid w:val="00B86BD8"/>
    <w:rsid w:val="00B9077B"/>
    <w:rsid w:val="00B94C4C"/>
    <w:rsid w:val="00B94E9A"/>
    <w:rsid w:val="00B9571A"/>
    <w:rsid w:val="00B974C4"/>
    <w:rsid w:val="00BA6EBC"/>
    <w:rsid w:val="00BB1414"/>
    <w:rsid w:val="00BB3F30"/>
    <w:rsid w:val="00BB6BE2"/>
    <w:rsid w:val="00BC1F56"/>
    <w:rsid w:val="00BC424C"/>
    <w:rsid w:val="00BC7F64"/>
    <w:rsid w:val="00BD19AF"/>
    <w:rsid w:val="00BD3077"/>
    <w:rsid w:val="00BE2761"/>
    <w:rsid w:val="00BE3FAA"/>
    <w:rsid w:val="00BE6E01"/>
    <w:rsid w:val="00BF6B44"/>
    <w:rsid w:val="00C0435E"/>
    <w:rsid w:val="00C05642"/>
    <w:rsid w:val="00C22167"/>
    <w:rsid w:val="00C2358F"/>
    <w:rsid w:val="00C24CE9"/>
    <w:rsid w:val="00C26502"/>
    <w:rsid w:val="00C30EDA"/>
    <w:rsid w:val="00C31460"/>
    <w:rsid w:val="00C3361A"/>
    <w:rsid w:val="00C3647B"/>
    <w:rsid w:val="00C37BD3"/>
    <w:rsid w:val="00C412EE"/>
    <w:rsid w:val="00C41B51"/>
    <w:rsid w:val="00C45145"/>
    <w:rsid w:val="00C571B7"/>
    <w:rsid w:val="00C571F4"/>
    <w:rsid w:val="00C573C4"/>
    <w:rsid w:val="00C62239"/>
    <w:rsid w:val="00C63E1C"/>
    <w:rsid w:val="00C66A57"/>
    <w:rsid w:val="00C67127"/>
    <w:rsid w:val="00C700FC"/>
    <w:rsid w:val="00C701F8"/>
    <w:rsid w:val="00C70356"/>
    <w:rsid w:val="00C74B2B"/>
    <w:rsid w:val="00C80D03"/>
    <w:rsid w:val="00C81D19"/>
    <w:rsid w:val="00C82B66"/>
    <w:rsid w:val="00C83639"/>
    <w:rsid w:val="00C846B1"/>
    <w:rsid w:val="00C85676"/>
    <w:rsid w:val="00C85685"/>
    <w:rsid w:val="00C9087B"/>
    <w:rsid w:val="00C91DF9"/>
    <w:rsid w:val="00C95E38"/>
    <w:rsid w:val="00C96AB3"/>
    <w:rsid w:val="00CA0CA9"/>
    <w:rsid w:val="00CA267E"/>
    <w:rsid w:val="00CB0119"/>
    <w:rsid w:val="00CB141C"/>
    <w:rsid w:val="00CB22BB"/>
    <w:rsid w:val="00CB5EEA"/>
    <w:rsid w:val="00CC3FD3"/>
    <w:rsid w:val="00CC465C"/>
    <w:rsid w:val="00CC5AD7"/>
    <w:rsid w:val="00CC60A0"/>
    <w:rsid w:val="00CD1680"/>
    <w:rsid w:val="00CD25A9"/>
    <w:rsid w:val="00CD5A63"/>
    <w:rsid w:val="00CE472B"/>
    <w:rsid w:val="00CF0F64"/>
    <w:rsid w:val="00CF24FC"/>
    <w:rsid w:val="00CF6278"/>
    <w:rsid w:val="00CF6FF2"/>
    <w:rsid w:val="00D03989"/>
    <w:rsid w:val="00D06D96"/>
    <w:rsid w:val="00D07E3B"/>
    <w:rsid w:val="00D119F2"/>
    <w:rsid w:val="00D1317E"/>
    <w:rsid w:val="00D158C4"/>
    <w:rsid w:val="00D15E66"/>
    <w:rsid w:val="00D24F47"/>
    <w:rsid w:val="00D26D81"/>
    <w:rsid w:val="00D307D6"/>
    <w:rsid w:val="00D35D4A"/>
    <w:rsid w:val="00D4406A"/>
    <w:rsid w:val="00D47F4C"/>
    <w:rsid w:val="00D5024E"/>
    <w:rsid w:val="00D51F51"/>
    <w:rsid w:val="00D524A9"/>
    <w:rsid w:val="00D52998"/>
    <w:rsid w:val="00D5719F"/>
    <w:rsid w:val="00D606FA"/>
    <w:rsid w:val="00D62836"/>
    <w:rsid w:val="00D6382E"/>
    <w:rsid w:val="00D65B54"/>
    <w:rsid w:val="00D7331D"/>
    <w:rsid w:val="00D742F8"/>
    <w:rsid w:val="00D8106F"/>
    <w:rsid w:val="00D83979"/>
    <w:rsid w:val="00D86EBE"/>
    <w:rsid w:val="00D91831"/>
    <w:rsid w:val="00D97B37"/>
    <w:rsid w:val="00DA038F"/>
    <w:rsid w:val="00DA6E9B"/>
    <w:rsid w:val="00DB5765"/>
    <w:rsid w:val="00DB66DB"/>
    <w:rsid w:val="00DB67C6"/>
    <w:rsid w:val="00DB7AA8"/>
    <w:rsid w:val="00DB7F30"/>
    <w:rsid w:val="00DC0FF0"/>
    <w:rsid w:val="00DC1483"/>
    <w:rsid w:val="00DC1593"/>
    <w:rsid w:val="00DC201E"/>
    <w:rsid w:val="00DC4FBF"/>
    <w:rsid w:val="00DC529B"/>
    <w:rsid w:val="00DC5365"/>
    <w:rsid w:val="00DD437E"/>
    <w:rsid w:val="00DD585B"/>
    <w:rsid w:val="00DE4CE6"/>
    <w:rsid w:val="00DE5018"/>
    <w:rsid w:val="00DE7F7C"/>
    <w:rsid w:val="00DF1AE3"/>
    <w:rsid w:val="00DF43B4"/>
    <w:rsid w:val="00DF595E"/>
    <w:rsid w:val="00E10ED4"/>
    <w:rsid w:val="00E11128"/>
    <w:rsid w:val="00E1298D"/>
    <w:rsid w:val="00E136A0"/>
    <w:rsid w:val="00E16BE7"/>
    <w:rsid w:val="00E16E24"/>
    <w:rsid w:val="00E17363"/>
    <w:rsid w:val="00E2159A"/>
    <w:rsid w:val="00E26534"/>
    <w:rsid w:val="00E37E2C"/>
    <w:rsid w:val="00E40187"/>
    <w:rsid w:val="00E41287"/>
    <w:rsid w:val="00E42B1E"/>
    <w:rsid w:val="00E43DD0"/>
    <w:rsid w:val="00E44485"/>
    <w:rsid w:val="00E504A1"/>
    <w:rsid w:val="00E50C7B"/>
    <w:rsid w:val="00E52187"/>
    <w:rsid w:val="00E524E8"/>
    <w:rsid w:val="00E551C0"/>
    <w:rsid w:val="00E57AB1"/>
    <w:rsid w:val="00E6002E"/>
    <w:rsid w:val="00E61592"/>
    <w:rsid w:val="00E623E8"/>
    <w:rsid w:val="00E72303"/>
    <w:rsid w:val="00E73B80"/>
    <w:rsid w:val="00E75089"/>
    <w:rsid w:val="00E75470"/>
    <w:rsid w:val="00E77994"/>
    <w:rsid w:val="00E80CA5"/>
    <w:rsid w:val="00E83182"/>
    <w:rsid w:val="00E85389"/>
    <w:rsid w:val="00E863AA"/>
    <w:rsid w:val="00E941F4"/>
    <w:rsid w:val="00E96408"/>
    <w:rsid w:val="00E96C4C"/>
    <w:rsid w:val="00EA0EBD"/>
    <w:rsid w:val="00EA1502"/>
    <w:rsid w:val="00EA3F33"/>
    <w:rsid w:val="00EA7B6A"/>
    <w:rsid w:val="00EA7FD7"/>
    <w:rsid w:val="00EB491A"/>
    <w:rsid w:val="00EC0E6C"/>
    <w:rsid w:val="00EC149C"/>
    <w:rsid w:val="00EC15B0"/>
    <w:rsid w:val="00EC6227"/>
    <w:rsid w:val="00EC7868"/>
    <w:rsid w:val="00ED23F5"/>
    <w:rsid w:val="00ED448E"/>
    <w:rsid w:val="00ED4EEB"/>
    <w:rsid w:val="00ED5F3F"/>
    <w:rsid w:val="00ED68B7"/>
    <w:rsid w:val="00ED6EC2"/>
    <w:rsid w:val="00EE1784"/>
    <w:rsid w:val="00EE1CE6"/>
    <w:rsid w:val="00EE70E2"/>
    <w:rsid w:val="00EE7398"/>
    <w:rsid w:val="00EF23DB"/>
    <w:rsid w:val="00EF2415"/>
    <w:rsid w:val="00EF37A0"/>
    <w:rsid w:val="00EF3C56"/>
    <w:rsid w:val="00EF48EB"/>
    <w:rsid w:val="00EF4C5B"/>
    <w:rsid w:val="00EF7438"/>
    <w:rsid w:val="00EF785A"/>
    <w:rsid w:val="00EF7E6C"/>
    <w:rsid w:val="00F0116B"/>
    <w:rsid w:val="00F01EE3"/>
    <w:rsid w:val="00F07B96"/>
    <w:rsid w:val="00F12D5E"/>
    <w:rsid w:val="00F15E39"/>
    <w:rsid w:val="00F16DA5"/>
    <w:rsid w:val="00F21A5C"/>
    <w:rsid w:val="00F22432"/>
    <w:rsid w:val="00F24049"/>
    <w:rsid w:val="00F25ED8"/>
    <w:rsid w:val="00F3060D"/>
    <w:rsid w:val="00F31F18"/>
    <w:rsid w:val="00F3636B"/>
    <w:rsid w:val="00F420BA"/>
    <w:rsid w:val="00F43658"/>
    <w:rsid w:val="00F440A5"/>
    <w:rsid w:val="00F47F4D"/>
    <w:rsid w:val="00F5489B"/>
    <w:rsid w:val="00F561AD"/>
    <w:rsid w:val="00F64236"/>
    <w:rsid w:val="00F80D8C"/>
    <w:rsid w:val="00F81C8D"/>
    <w:rsid w:val="00F8293F"/>
    <w:rsid w:val="00F83F0F"/>
    <w:rsid w:val="00F84E6F"/>
    <w:rsid w:val="00F91C25"/>
    <w:rsid w:val="00F92051"/>
    <w:rsid w:val="00F93931"/>
    <w:rsid w:val="00F9575D"/>
    <w:rsid w:val="00F95BD6"/>
    <w:rsid w:val="00F96BD3"/>
    <w:rsid w:val="00F96F56"/>
    <w:rsid w:val="00FA369E"/>
    <w:rsid w:val="00FA481C"/>
    <w:rsid w:val="00FA64EB"/>
    <w:rsid w:val="00FB6A7D"/>
    <w:rsid w:val="00FC1CFD"/>
    <w:rsid w:val="00FC40A9"/>
    <w:rsid w:val="00FC4518"/>
    <w:rsid w:val="00FC6050"/>
    <w:rsid w:val="00FC7C44"/>
    <w:rsid w:val="00FD02A7"/>
    <w:rsid w:val="00FD092C"/>
    <w:rsid w:val="00FD0B6D"/>
    <w:rsid w:val="00FD1497"/>
    <w:rsid w:val="00FD33A0"/>
    <w:rsid w:val="00FD354D"/>
    <w:rsid w:val="00FD4E18"/>
    <w:rsid w:val="00FD72C6"/>
    <w:rsid w:val="00FE386F"/>
    <w:rsid w:val="00FE73F8"/>
    <w:rsid w:val="00FF7475"/>
    <w:rsid w:val="00FF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9A15F56"/>
  <w15:docId w15:val="{C40F9D6E-E99A-4461-AE25-F02DD95A9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242F"/>
    <w:rPr>
      <w:rFonts w:ascii="Times" w:hAnsi="Times"/>
      <w:sz w:val="24"/>
    </w:rPr>
  </w:style>
  <w:style w:type="paragraph" w:styleId="Heading1">
    <w:name w:val="heading 1"/>
    <w:basedOn w:val="Normal"/>
    <w:next w:val="Normal"/>
    <w:qFormat/>
    <w:rsid w:val="0096242F"/>
    <w:pPr>
      <w:keepNext/>
      <w:pBdr>
        <w:bottom w:val="single" w:sz="36" w:space="1" w:color="auto"/>
      </w:pBdr>
      <w:jc w:val="right"/>
      <w:outlineLvl w:val="0"/>
    </w:pPr>
    <w:rPr>
      <w:rFonts w:ascii="Trebuchet MS" w:hAnsi="Trebuchet MS"/>
      <w:b/>
      <w:sz w:val="40"/>
    </w:rPr>
  </w:style>
  <w:style w:type="paragraph" w:styleId="Heading2">
    <w:name w:val="heading 2"/>
    <w:basedOn w:val="Normal"/>
    <w:next w:val="Normal"/>
    <w:qFormat/>
    <w:rsid w:val="0096242F"/>
    <w:pPr>
      <w:keepNext/>
      <w:spacing w:before="240" w:after="60"/>
      <w:ind w:left="360"/>
      <w:outlineLvl w:val="1"/>
    </w:pPr>
    <w:rPr>
      <w:rFonts w:ascii="Trebuchet MS" w:hAnsi="Trebuchet MS"/>
      <w:b/>
      <w:sz w:val="28"/>
    </w:rPr>
  </w:style>
  <w:style w:type="paragraph" w:styleId="Heading8">
    <w:name w:val="heading 8"/>
    <w:basedOn w:val="Normal"/>
    <w:next w:val="Normal"/>
    <w:qFormat/>
    <w:rsid w:val="0096242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outlineLvl w:val="7"/>
    </w:pPr>
    <w:rPr>
      <w:rFonts w:ascii="Times New Roman" w:hAnsi="Times New Roman"/>
      <w:i/>
      <w:sz w:val="20"/>
    </w:rPr>
  </w:style>
  <w:style w:type="paragraph" w:styleId="Heading9">
    <w:name w:val="heading 9"/>
    <w:basedOn w:val="Normal"/>
    <w:next w:val="Normal"/>
    <w:qFormat/>
    <w:rsid w:val="0096242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right="612"/>
      <w:outlineLvl w:val="8"/>
    </w:pPr>
    <w:rPr>
      <w:rFonts w:ascii="Times New Roman" w:hAnsi="Times New Roma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6242F"/>
    <w:pPr>
      <w:tabs>
        <w:tab w:val="center" w:pos="4320"/>
        <w:tab w:val="right" w:pos="8640"/>
      </w:tabs>
    </w:pPr>
  </w:style>
  <w:style w:type="paragraph" w:styleId="Footer">
    <w:name w:val="footer"/>
    <w:basedOn w:val="Normal"/>
    <w:rsid w:val="0096242F"/>
    <w:pPr>
      <w:tabs>
        <w:tab w:val="center" w:pos="4320"/>
        <w:tab w:val="right" w:pos="8640"/>
      </w:tabs>
    </w:pPr>
  </w:style>
  <w:style w:type="paragraph" w:styleId="BodyTextIndent2">
    <w:name w:val="Body Text Indent 2"/>
    <w:basedOn w:val="Normal"/>
    <w:rsid w:val="0096242F"/>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40" w:lineRule="atLeast"/>
      <w:ind w:left="900" w:hanging="270"/>
    </w:pPr>
    <w:rPr>
      <w:sz w:val="20"/>
    </w:rPr>
  </w:style>
  <w:style w:type="paragraph" w:styleId="BodyTextIndent3">
    <w:name w:val="Body Text Indent 3"/>
    <w:basedOn w:val="Normal"/>
    <w:rsid w:val="0096242F"/>
    <w:pPr>
      <w:ind w:left="360"/>
    </w:pPr>
    <w:rPr>
      <w:sz w:val="20"/>
    </w:rPr>
  </w:style>
  <w:style w:type="paragraph" w:styleId="NormalWeb">
    <w:name w:val="Normal (Web)"/>
    <w:basedOn w:val="Normal"/>
    <w:uiPriority w:val="99"/>
    <w:rsid w:val="00771013"/>
    <w:pPr>
      <w:spacing w:before="100" w:beforeAutospacing="1" w:after="100" w:afterAutospacing="1"/>
    </w:pPr>
    <w:rPr>
      <w:rFonts w:ascii="Times New Roman" w:hAnsi="Times New Roman"/>
      <w:szCs w:val="24"/>
    </w:rPr>
  </w:style>
  <w:style w:type="character" w:styleId="Hyperlink">
    <w:name w:val="Hyperlink"/>
    <w:basedOn w:val="DefaultParagraphFont"/>
    <w:rsid w:val="00771013"/>
    <w:rPr>
      <w:color w:val="0000FF"/>
      <w:u w:val="single"/>
    </w:rPr>
  </w:style>
  <w:style w:type="character" w:styleId="FollowedHyperlink">
    <w:name w:val="FollowedHyperlink"/>
    <w:basedOn w:val="DefaultParagraphFont"/>
    <w:rsid w:val="00771013"/>
    <w:rPr>
      <w:color w:val="800080"/>
      <w:u w:val="single"/>
    </w:rPr>
  </w:style>
  <w:style w:type="character" w:styleId="Emphasis">
    <w:name w:val="Emphasis"/>
    <w:basedOn w:val="DefaultParagraphFont"/>
    <w:qFormat/>
    <w:rsid w:val="00814B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354457">
      <w:bodyDiv w:val="1"/>
      <w:marLeft w:val="0"/>
      <w:marRight w:val="0"/>
      <w:marTop w:val="0"/>
      <w:marBottom w:val="0"/>
      <w:divBdr>
        <w:top w:val="none" w:sz="0" w:space="0" w:color="auto"/>
        <w:left w:val="none" w:sz="0" w:space="0" w:color="auto"/>
        <w:bottom w:val="none" w:sz="0" w:space="0" w:color="auto"/>
        <w:right w:val="none" w:sz="0" w:space="0" w:color="auto"/>
      </w:divBdr>
    </w:div>
    <w:div w:id="527914680">
      <w:bodyDiv w:val="1"/>
      <w:marLeft w:val="0"/>
      <w:marRight w:val="0"/>
      <w:marTop w:val="0"/>
      <w:marBottom w:val="0"/>
      <w:divBdr>
        <w:top w:val="none" w:sz="0" w:space="0" w:color="auto"/>
        <w:left w:val="none" w:sz="0" w:space="0" w:color="auto"/>
        <w:bottom w:val="none" w:sz="0" w:space="0" w:color="auto"/>
        <w:right w:val="none" w:sz="0" w:space="0" w:color="auto"/>
      </w:divBdr>
    </w:div>
    <w:div w:id="1499421083">
      <w:bodyDiv w:val="1"/>
      <w:marLeft w:val="0"/>
      <w:marRight w:val="0"/>
      <w:marTop w:val="0"/>
      <w:marBottom w:val="0"/>
      <w:divBdr>
        <w:top w:val="none" w:sz="0" w:space="0" w:color="auto"/>
        <w:left w:val="none" w:sz="0" w:space="0" w:color="auto"/>
        <w:bottom w:val="none" w:sz="0" w:space="0" w:color="auto"/>
        <w:right w:val="none" w:sz="0" w:space="0" w:color="auto"/>
      </w:divBdr>
    </w:div>
    <w:div w:id="1725255495">
      <w:bodyDiv w:val="1"/>
      <w:marLeft w:val="0"/>
      <w:marRight w:val="0"/>
      <w:marTop w:val="0"/>
      <w:marBottom w:val="0"/>
      <w:divBdr>
        <w:top w:val="none" w:sz="0" w:space="0" w:color="auto"/>
        <w:left w:val="none" w:sz="0" w:space="0" w:color="auto"/>
        <w:bottom w:val="none" w:sz="0" w:space="0" w:color="auto"/>
        <w:right w:val="none" w:sz="0" w:space="0" w:color="auto"/>
      </w:divBdr>
    </w:div>
    <w:div w:id="187985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bennett\Documents\HR\SC%20Agreement%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SC Agreement 2014</Template>
  <TotalTime>1</TotalTime>
  <Pages>10</Pages>
  <Words>4727</Words>
  <Characters>26949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IntePros Consulting</Company>
  <LinksUpToDate>false</LinksUpToDate>
  <CharactersWithSpaces>31613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Carrie Bennett</dc:creator>
  <cp:lastModifiedBy>Danielle Ricci</cp:lastModifiedBy>
  <cp:revision>2</cp:revision>
  <cp:lastPrinted>2010-04-01T16:47:00Z</cp:lastPrinted>
  <dcterms:created xsi:type="dcterms:W3CDTF">2019-05-23T14:46:00Z</dcterms:created>
  <dcterms:modified xsi:type="dcterms:W3CDTF">2019-05-23T14:46:00Z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ttachmentMarker">
    <vt:lpwstr>6bbc026e-803b-4b53-856b-8000dd1c4e58</vt:lpwstr>
  </property>
</Properties>
</file>