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C573B" w14:textId="77777777" w:rsidR="00952A4C" w:rsidRDefault="00940B77" w:rsidP="00952A4C">
      <w:pPr>
        <w:ind w:firstLineChars="200" w:firstLine="440"/>
        <w:rPr>
          <w:rFonts w:ascii="Consolas" w:hAnsi="Consolas" w:cs="Consolas"/>
        </w:rPr>
      </w:pPr>
      <w:r>
        <w:rPr>
          <w:rFonts w:ascii="Consolas" w:eastAsia="Consolas" w:hAnsi="Consolas" w:cs="Consolas"/>
          <w:color w:val="646A73"/>
        </w:rPr>
        <w:t>Markdown</w:t>
      </w:r>
      <w:r>
        <w:rPr>
          <w:rFonts w:ascii="Consolas" w:eastAsia="Consolas" w:hAnsi="Consolas" w:cs="Consolas"/>
          <w:color w:val="646A73"/>
        </w:rPr>
        <w:br/>
      </w:r>
      <w:r>
        <w:rPr>
          <w:rFonts w:ascii="Consolas" w:eastAsia="Consolas" w:hAnsi="Consolas" w:cs="Consolas"/>
        </w:rPr>
        <w:t>知识库条目：</w:t>
      </w:r>
      <w:r w:rsidR="0005758A" w:rsidRPr="00C22ECC">
        <w:rPr>
          <w:rFonts w:ascii="宋体" w:eastAsia="宋体" w:hAnsi="宋体" w:cs="宋体" w:hint="eastAsia"/>
          <w:u w:val="thick"/>
        </w:rPr>
        <w:t>人工智能主体性</w:t>
      </w:r>
      <w:r>
        <w:rPr>
          <w:rFonts w:ascii="Consolas" w:eastAsia="Consolas" w:hAnsi="Consolas" w:cs="Consolas"/>
        </w:rPr>
        <w:br/>
      </w:r>
    </w:p>
    <w:p w14:paraId="1E384CFC" w14:textId="513D1786" w:rsidR="003E3520" w:rsidRPr="00952A4C" w:rsidRDefault="00940B77" w:rsidP="00952A4C">
      <w:pPr>
        <w:rPr>
          <w:rFonts w:ascii="Consolas" w:hAnsi="Consolas" w:cs="Consolas"/>
          <w:u w:val="thick"/>
        </w:rPr>
      </w:pPr>
      <w:r>
        <w:rPr>
          <w:rFonts w:ascii="Consolas" w:eastAsia="Consolas" w:hAnsi="Consolas" w:cs="Consolas"/>
        </w:rPr>
        <w:t>1. 基本信息</w:t>
      </w:r>
      <w:r>
        <w:rPr>
          <w:rFonts w:ascii="Consolas" w:eastAsia="Consolas" w:hAnsi="Consolas" w:cs="Consolas"/>
        </w:rPr>
        <w:br/>
        <w:t>条目编号：</w:t>
      </w:r>
      <w:r w:rsidR="008E3AE8" w:rsidRPr="00B64C48">
        <w:rPr>
          <w:rFonts w:ascii="Consolas" w:eastAsia="Consolas" w:hAnsi="Consolas" w:cs="Consolas"/>
          <w:u w:val="thick"/>
        </w:rPr>
        <w:t>AIA-001</w:t>
      </w:r>
      <w:r w:rsidR="008E3AE8" w:rsidRPr="00B64C48">
        <w:rPr>
          <w:rFonts w:ascii="Consolas" w:eastAsia="Consolas" w:hAnsi="Consolas" w:cs="Consolas"/>
          <w:u w:val="thick"/>
        </w:rPr>
        <w:br/>
      </w:r>
      <w:r>
        <w:rPr>
          <w:rFonts w:ascii="Consolas" w:eastAsia="Consolas" w:hAnsi="Consolas" w:cs="Consolas"/>
        </w:rPr>
        <w:t>条目名称：</w:t>
      </w:r>
      <w:r w:rsidR="00053050" w:rsidRPr="00B64C48">
        <w:rPr>
          <w:rFonts w:ascii="Arial" w:eastAsia="等线" w:hAnsi="Arial" w:cs="Arial"/>
          <w:u w:val="thick"/>
        </w:rPr>
        <w:t>人工智能主体性</w:t>
      </w:r>
      <w:r w:rsidR="007F34D1" w:rsidRPr="00053050"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t>条目类型：</w:t>
      </w:r>
      <w:r w:rsidRPr="00B64C48">
        <w:rPr>
          <w:rFonts w:ascii="Consolas" w:eastAsia="Consolas" w:hAnsi="Consolas" w:cs="Consolas"/>
          <w:u w:val="thick"/>
        </w:rPr>
        <w:t>人工智能美学</w:t>
      </w:r>
      <w:r w:rsidRPr="00B64C48">
        <w:rPr>
          <w:rFonts w:ascii="Consolas" w:eastAsia="Consolas" w:hAnsi="Consolas" w:cs="Consolas"/>
          <w:u w:val="thick"/>
        </w:rPr>
        <w:br/>
      </w:r>
      <w:r>
        <w:rPr>
          <w:rFonts w:ascii="Consolas" w:eastAsia="Consolas" w:hAnsi="Consolas" w:cs="Consolas"/>
        </w:rPr>
        <w:t>关键词：</w:t>
      </w:r>
      <w:r w:rsidR="00934D86" w:rsidRPr="00934D86">
        <w:rPr>
          <w:rFonts w:ascii="宋体" w:eastAsia="宋体" w:hAnsi="宋体" w:cs="宋体" w:hint="eastAsia"/>
          <w:u w:val="single"/>
        </w:rPr>
        <w:t>人工智能主体性（</w:t>
      </w:r>
      <w:r w:rsidR="00934D86" w:rsidRPr="00934D86">
        <w:rPr>
          <w:rFonts w:ascii="Consolas" w:eastAsia="Consolas" w:hAnsi="Consolas" w:cs="Consolas"/>
          <w:u w:val="single"/>
        </w:rPr>
        <w:t>AI Subjectivity</w:t>
      </w:r>
      <w:r w:rsidR="00934D86" w:rsidRPr="00934D86">
        <w:rPr>
          <w:rFonts w:ascii="宋体" w:eastAsia="宋体" w:hAnsi="宋体" w:cs="宋体" w:hint="eastAsia"/>
          <w:u w:val="single"/>
        </w:rPr>
        <w:t>）；人工智能能动性（</w:t>
      </w:r>
      <w:r w:rsidR="00934D86" w:rsidRPr="00934D86">
        <w:rPr>
          <w:rFonts w:ascii="Consolas" w:eastAsia="Consolas" w:hAnsi="Consolas" w:cs="Consolas"/>
          <w:u w:val="single"/>
        </w:rPr>
        <w:t>AI Agency</w:t>
      </w:r>
      <w:r w:rsidR="00934D86" w:rsidRPr="00934D86">
        <w:rPr>
          <w:rFonts w:ascii="宋体" w:eastAsia="宋体" w:hAnsi="宋体" w:cs="宋体" w:hint="eastAsia"/>
          <w:u w:val="single"/>
        </w:rPr>
        <w:t>）；技</w:t>
      </w:r>
      <w:r w:rsidR="00934D86" w:rsidRPr="00934D86">
        <w:rPr>
          <w:rFonts w:ascii="宋体" w:eastAsia="宋体" w:hAnsi="宋体" w:cs="宋体" w:hint="eastAsia"/>
          <w:bCs/>
          <w:u w:val="single"/>
        </w:rPr>
        <w:t>术主体性（</w:t>
      </w:r>
      <w:r w:rsidR="00934D86" w:rsidRPr="00934D86">
        <w:rPr>
          <w:rFonts w:ascii="Consolas" w:eastAsia="Consolas" w:hAnsi="Consolas" w:cs="Consolas"/>
          <w:bCs/>
          <w:u w:val="single"/>
        </w:rPr>
        <w:t>Technological Subjectivity</w:t>
      </w:r>
      <w:r w:rsidR="00934D86" w:rsidRPr="00934D86">
        <w:rPr>
          <w:rFonts w:ascii="宋体" w:eastAsia="宋体" w:hAnsi="宋体" w:cs="宋体" w:hint="eastAsia"/>
          <w:bCs/>
          <w:u w:val="single"/>
        </w:rPr>
        <w:t>）；自主性（</w:t>
      </w:r>
      <w:r w:rsidR="00934D86" w:rsidRPr="00934D86">
        <w:rPr>
          <w:rFonts w:ascii="Consolas" w:eastAsia="Consolas" w:hAnsi="Consolas" w:cs="Consolas"/>
          <w:bCs/>
          <w:u w:val="single"/>
        </w:rPr>
        <w:t>Autonomy</w:t>
      </w:r>
      <w:r w:rsidR="00934D86" w:rsidRPr="00934D86">
        <w:rPr>
          <w:rFonts w:ascii="宋体" w:eastAsia="宋体" w:hAnsi="宋体" w:cs="宋体" w:hint="eastAsia"/>
          <w:bCs/>
          <w:u w:val="single"/>
        </w:rPr>
        <w:t>）；意向性（</w:t>
      </w:r>
      <w:r w:rsidR="00934D86" w:rsidRPr="00934D86">
        <w:rPr>
          <w:rFonts w:ascii="Consolas" w:eastAsia="Consolas" w:hAnsi="Consolas" w:cs="Consolas"/>
          <w:bCs/>
          <w:u w:val="single"/>
        </w:rPr>
        <w:t>Intentionality</w:t>
      </w:r>
      <w:r w:rsidR="00934D86" w:rsidRPr="00934D86">
        <w:rPr>
          <w:rFonts w:ascii="宋体" w:eastAsia="宋体" w:hAnsi="宋体" w:cs="宋体" w:hint="eastAsia"/>
          <w:bCs/>
          <w:u w:val="single"/>
        </w:rPr>
        <w:t>）；反思性（</w:t>
      </w:r>
      <w:r w:rsidR="00934D86" w:rsidRPr="00934D86">
        <w:rPr>
          <w:rFonts w:ascii="Consolas" w:eastAsia="Consolas" w:hAnsi="Consolas" w:cs="Consolas"/>
          <w:bCs/>
          <w:u w:val="single"/>
        </w:rPr>
        <w:t>Reflexivity</w:t>
      </w:r>
      <w:r w:rsidR="00934D86" w:rsidRPr="00934D86">
        <w:rPr>
          <w:rFonts w:ascii="宋体" w:eastAsia="宋体" w:hAnsi="宋体" w:cs="宋体" w:hint="eastAsia"/>
          <w:bCs/>
          <w:u w:val="single"/>
        </w:rPr>
        <w:t>）；自我形成（</w:t>
      </w:r>
      <w:r w:rsidR="00934D86" w:rsidRPr="00934D86">
        <w:rPr>
          <w:rFonts w:ascii="Consolas" w:eastAsia="Consolas" w:hAnsi="Consolas" w:cs="Consolas"/>
          <w:bCs/>
          <w:u w:val="single"/>
        </w:rPr>
        <w:t>Self-formation</w:t>
      </w:r>
      <w:r w:rsidR="00934D86" w:rsidRPr="00934D86">
        <w:rPr>
          <w:rFonts w:ascii="宋体" w:eastAsia="宋体" w:hAnsi="宋体" w:cs="宋体" w:hint="eastAsia"/>
          <w:bCs/>
          <w:u w:val="single"/>
        </w:rPr>
        <w:t>）；第一人称经验（</w:t>
      </w:r>
      <w:r w:rsidR="00934D86" w:rsidRPr="00934D86">
        <w:rPr>
          <w:rFonts w:ascii="Consolas" w:eastAsia="Consolas" w:hAnsi="Consolas" w:cs="Consolas"/>
          <w:bCs/>
          <w:u w:val="single"/>
        </w:rPr>
        <w:t>First-person Experience</w:t>
      </w:r>
      <w:r w:rsidR="00934D86" w:rsidRPr="00934D86">
        <w:rPr>
          <w:rFonts w:ascii="宋体" w:eastAsia="宋体" w:hAnsi="宋体" w:cs="宋体" w:hint="eastAsia"/>
          <w:bCs/>
          <w:u w:val="single"/>
        </w:rPr>
        <w:t>）；人机关系（</w:t>
      </w:r>
      <w:r w:rsidR="00934D86" w:rsidRPr="00934D86">
        <w:rPr>
          <w:rFonts w:ascii="Consolas" w:eastAsia="Consolas" w:hAnsi="Consolas" w:cs="Consolas"/>
          <w:bCs/>
          <w:u w:val="single"/>
        </w:rPr>
        <w:t>Human-AI Relations</w:t>
      </w:r>
      <w:r w:rsidR="00934D86" w:rsidRPr="00934D86">
        <w:rPr>
          <w:rFonts w:ascii="宋体" w:eastAsia="宋体" w:hAnsi="宋体" w:cs="宋体" w:hint="eastAsia"/>
          <w:bCs/>
          <w:u w:val="single"/>
        </w:rPr>
        <w:t>）</w:t>
      </w:r>
    </w:p>
    <w:p w14:paraId="262B8958" w14:textId="77777777" w:rsidR="001C6FA1" w:rsidRDefault="001C6FA1" w:rsidP="001C6FA1">
      <w:pPr>
        <w:rPr>
          <w:rFonts w:ascii="Consolas" w:hAnsi="Consolas" w:cs="Consolas"/>
          <w:bCs/>
          <w:u w:val="single"/>
        </w:rPr>
      </w:pPr>
    </w:p>
    <w:p w14:paraId="6825911B" w14:textId="4D1E8044" w:rsidR="005D17C2" w:rsidRDefault="00940B77" w:rsidP="001C6FA1">
      <w:pPr>
        <w:rPr>
          <w:rFonts w:ascii="Consolas" w:hAnsi="Consolas" w:cs="Consolas"/>
        </w:rPr>
      </w:pPr>
      <w:r>
        <w:rPr>
          <w:rFonts w:ascii="Consolas" w:eastAsia="Consolas" w:hAnsi="Consolas" w:cs="Consolas"/>
        </w:rPr>
        <w:t>2. 这是什么</w:t>
      </w:r>
      <w:r>
        <w:rPr>
          <w:rFonts w:ascii="Consolas" w:eastAsia="Consolas" w:hAnsi="Consolas" w:cs="Consolas"/>
        </w:rPr>
        <w:br/>
        <w:t>用200—300字解释该知识点。</w:t>
      </w:r>
      <w:r>
        <w:rPr>
          <w:rFonts w:ascii="Consolas" w:eastAsia="Consolas" w:hAnsi="Consolas" w:cs="Consolas"/>
        </w:rPr>
        <w:br/>
        <w:t>建议回答：</w:t>
      </w:r>
      <w:r>
        <w:rPr>
          <w:rFonts w:ascii="Consolas" w:eastAsia="Consolas" w:hAnsi="Consolas" w:cs="Consolas"/>
        </w:rPr>
        <w:br/>
        <w:t>它的基本定义是什么？</w:t>
      </w:r>
      <w:r>
        <w:rPr>
          <w:rFonts w:ascii="Consolas" w:eastAsia="Consolas" w:hAnsi="Consolas" w:cs="Consolas"/>
        </w:rPr>
        <w:br/>
        <w:t>它产生于什么背景？</w:t>
      </w:r>
      <w:r>
        <w:rPr>
          <w:rFonts w:ascii="Consolas" w:eastAsia="Consolas" w:hAnsi="Consolas" w:cs="Consolas"/>
        </w:rPr>
        <w:br/>
        <w:t>初学者应当先理解什么？</w:t>
      </w:r>
      <w:r>
        <w:rPr>
          <w:rFonts w:ascii="Consolas" w:eastAsia="Consolas" w:hAnsi="Consolas" w:cs="Consolas"/>
        </w:rPr>
        <w:br/>
        <w:t>【正文】</w:t>
      </w:r>
    </w:p>
    <w:p w14:paraId="0AF1AFCB" w14:textId="60FC5BD5" w:rsidR="00AF17AA" w:rsidRDefault="000B304B" w:rsidP="00AF17AA">
      <w:pPr>
        <w:ind w:firstLineChars="200" w:firstLine="440"/>
        <w:rPr>
          <w:rFonts w:ascii="Consolas" w:hAnsi="Consolas" w:cs="Consolas"/>
        </w:rPr>
      </w:pPr>
      <w:r w:rsidRPr="000B304B">
        <w:rPr>
          <w:rFonts w:ascii="宋体" w:eastAsia="宋体" w:hAnsi="宋体" w:cs="宋体"/>
        </w:rPr>
        <w:t>人工智能主体性是讨论人工智能能否成为</w:t>
      </w:r>
      <w:r w:rsidR="00FB13A0">
        <w:rPr>
          <w:rFonts w:ascii="宋体" w:eastAsia="宋体" w:hAnsi="宋体" w:cs="宋体" w:hint="eastAsia"/>
        </w:rPr>
        <w:t>“</w:t>
      </w:r>
      <w:r w:rsidRPr="000B304B">
        <w:rPr>
          <w:rFonts w:ascii="宋体" w:eastAsia="宋体" w:hAnsi="宋体" w:cs="宋体"/>
        </w:rPr>
        <w:t>主体”，以及AI表现出的自主行动、语言表达和类似主体的行为是否意味着真正主体性的理论问题</w:t>
      </w:r>
      <w:r w:rsidR="009F567C">
        <w:rPr>
          <w:rFonts w:ascii="宋体" w:eastAsia="宋体" w:hAnsi="宋体" w:cs="宋体" w:hint="eastAsia"/>
        </w:rPr>
        <w:t>。</w:t>
      </w:r>
      <w:r w:rsidR="00DE3D95" w:rsidRPr="00DE3D95">
        <w:rPr>
          <w:rFonts w:ascii="宋体" w:eastAsia="宋体" w:hAnsi="宋体" w:cs="宋体" w:hint="eastAsia"/>
        </w:rPr>
        <w:t>随着人工智能从传统计算工具发展为能够自主生成、持续互动和表现复杂行为的系统，</w:t>
      </w:r>
      <w:r w:rsidR="00DE3D95" w:rsidRPr="00DE3D95">
        <w:rPr>
          <w:rFonts w:ascii="Consolas" w:eastAsia="Consolas" w:hAnsi="Consolas" w:cs="Consolas"/>
        </w:rPr>
        <w:t>AI</w:t>
      </w:r>
      <w:r w:rsidR="00DE3D95" w:rsidRPr="00DE3D95">
        <w:rPr>
          <w:rFonts w:ascii="宋体" w:eastAsia="宋体" w:hAnsi="宋体" w:cs="宋体" w:hint="eastAsia"/>
        </w:rPr>
        <w:t>越来越呈现出类似人的语言和行为方式，由此产生了</w:t>
      </w:r>
      <w:r w:rsidR="00DE3D95" w:rsidRPr="00E806FA">
        <w:rPr>
          <w:rFonts w:ascii="Consolas" w:eastAsia="Consolas" w:hAnsi="Consolas" w:cs="Consolas"/>
        </w:rPr>
        <w:t>AI</w:t>
      </w:r>
      <w:r w:rsidR="00DE3D95" w:rsidRPr="00E806FA">
        <w:rPr>
          <w:rFonts w:ascii="宋体" w:eastAsia="宋体" w:hAnsi="宋体" w:cs="宋体" w:hint="eastAsia"/>
        </w:rPr>
        <w:t>是否具有主体性</w:t>
      </w:r>
      <w:r w:rsidR="00DE3D95" w:rsidRPr="00DE3D95">
        <w:rPr>
          <w:rFonts w:ascii="宋体" w:eastAsia="宋体" w:hAnsi="宋体" w:cs="宋体" w:hint="eastAsia"/>
        </w:rPr>
        <w:t>的问题。</w:t>
      </w:r>
    </w:p>
    <w:p w14:paraId="6CFF58F5" w14:textId="7B65FDE8" w:rsidR="00AF17AA" w:rsidRDefault="00DE3D95" w:rsidP="00AF17AA">
      <w:pPr>
        <w:ind w:firstLineChars="200" w:firstLine="440"/>
        <w:rPr>
          <w:rFonts w:ascii="Consolas" w:hAnsi="Consolas" w:cs="Consolas"/>
        </w:rPr>
      </w:pPr>
      <w:r w:rsidRPr="00DE3D95">
        <w:rPr>
          <w:rFonts w:ascii="宋体" w:eastAsia="宋体" w:hAnsi="宋体" w:cs="宋体" w:hint="eastAsia"/>
        </w:rPr>
        <w:t>这里的</w:t>
      </w:r>
      <w:r w:rsidR="00FB13A0">
        <w:rPr>
          <w:rFonts w:asciiTheme="minorEastAsia" w:hAnsiTheme="minorEastAsia" w:cs="Consolas" w:hint="eastAsia"/>
        </w:rPr>
        <w:t>“</w:t>
      </w:r>
      <w:r w:rsidRPr="00DE3D95">
        <w:rPr>
          <w:rFonts w:ascii="宋体" w:eastAsia="宋体" w:hAnsi="宋体" w:cs="宋体" w:hint="eastAsia"/>
        </w:rPr>
        <w:t>主体</w:t>
      </w:r>
      <w:r w:rsidR="00FB13A0">
        <w:rPr>
          <w:rFonts w:asciiTheme="minorEastAsia" w:hAnsiTheme="minorEastAsia" w:cs="Consolas" w:hint="eastAsia"/>
        </w:rPr>
        <w:t>”</w:t>
      </w:r>
      <w:r w:rsidRPr="00DE3D95">
        <w:rPr>
          <w:rFonts w:ascii="宋体" w:eastAsia="宋体" w:hAnsi="宋体" w:cs="宋体" w:hint="eastAsia"/>
        </w:rPr>
        <w:t>并不只是能够行动的系统，还涉及自我意识、意向性、反思能力、自我形成以及第一人称经验等特征。因此，需要区分</w:t>
      </w:r>
      <w:r w:rsidRPr="00A451D8">
        <w:rPr>
          <w:rFonts w:ascii="宋体" w:eastAsia="宋体" w:hAnsi="宋体" w:cs="宋体" w:hint="eastAsia"/>
        </w:rPr>
        <w:t>主体性表现</w:t>
      </w:r>
      <w:r w:rsidRPr="00DE3D95">
        <w:rPr>
          <w:rFonts w:ascii="宋体" w:eastAsia="宋体" w:hAnsi="宋体" w:cs="宋体" w:hint="eastAsia"/>
        </w:rPr>
        <w:t>与</w:t>
      </w:r>
      <w:r w:rsidRPr="00A451D8">
        <w:rPr>
          <w:rFonts w:ascii="宋体" w:eastAsia="宋体" w:hAnsi="宋体" w:cs="宋体" w:hint="eastAsia"/>
        </w:rPr>
        <w:t>真正主体性</w:t>
      </w:r>
      <w:r w:rsidR="00CB6B03">
        <w:rPr>
          <w:rFonts w:ascii="宋体" w:eastAsia="宋体" w:hAnsi="宋体" w:cs="宋体" w:hint="eastAsia"/>
        </w:rPr>
        <w:t>，即</w:t>
      </w:r>
      <w:r w:rsidRPr="00DE3D95">
        <w:rPr>
          <w:rFonts w:ascii="Consolas" w:eastAsia="Consolas" w:hAnsi="Consolas" w:cs="Consolas"/>
        </w:rPr>
        <w:t>AI</w:t>
      </w:r>
      <w:r w:rsidRPr="00DE3D95">
        <w:rPr>
          <w:rFonts w:ascii="宋体" w:eastAsia="宋体" w:hAnsi="宋体" w:cs="宋体" w:hint="eastAsia"/>
        </w:rPr>
        <w:t>能够使用</w:t>
      </w:r>
      <w:r w:rsidR="00FB13A0">
        <w:rPr>
          <w:rFonts w:asciiTheme="minorEastAsia" w:hAnsiTheme="minorEastAsia" w:cs="Consolas" w:hint="eastAsia"/>
        </w:rPr>
        <w:t>”</w:t>
      </w:r>
      <w:r w:rsidRPr="00DE3D95">
        <w:rPr>
          <w:rFonts w:ascii="宋体" w:eastAsia="宋体" w:hAnsi="宋体" w:cs="宋体" w:hint="eastAsia"/>
        </w:rPr>
        <w:t>我</w:t>
      </w:r>
      <w:r w:rsidR="00CB6B03">
        <w:rPr>
          <w:rFonts w:asciiTheme="minorEastAsia" w:hAnsiTheme="minorEastAsia" w:cs="Consolas" w:hint="eastAsia"/>
        </w:rPr>
        <w:t>”</w:t>
      </w:r>
      <w:r w:rsidRPr="00DE3D95">
        <w:rPr>
          <w:rFonts w:ascii="宋体" w:eastAsia="宋体" w:hAnsi="宋体" w:cs="宋体" w:hint="eastAsia"/>
        </w:rPr>
        <w:t>、表达情感或完成复杂任务，并不能直接证明它拥有自己的主观经验。</w:t>
      </w:r>
    </w:p>
    <w:p w14:paraId="322C41DB" w14:textId="77777777" w:rsidR="001C6FA1" w:rsidRDefault="00DE3D95" w:rsidP="00AF17AA">
      <w:pPr>
        <w:ind w:firstLineChars="200" w:firstLine="440"/>
        <w:rPr>
          <w:rFonts w:ascii="Consolas" w:hAnsi="Consolas" w:cs="Consolas"/>
        </w:rPr>
      </w:pPr>
      <w:r w:rsidRPr="00DE3D95">
        <w:rPr>
          <w:rFonts w:ascii="宋体" w:eastAsia="宋体" w:hAnsi="宋体" w:cs="宋体" w:hint="eastAsia"/>
        </w:rPr>
        <w:t>初学者首先需要理解的核心问题是：</w:t>
      </w:r>
      <w:r w:rsidRPr="00DE3D95">
        <w:rPr>
          <w:rFonts w:ascii="Consolas" w:eastAsia="Consolas" w:hAnsi="Consolas" w:cs="Consolas"/>
        </w:rPr>
        <w:t>AI</w:t>
      </w:r>
      <w:r w:rsidRPr="00DE3D95">
        <w:rPr>
          <w:rFonts w:ascii="宋体" w:eastAsia="宋体" w:hAnsi="宋体" w:cs="宋体" w:hint="eastAsia"/>
        </w:rPr>
        <w:t>表现出的主体性是否等同于真正的主体性？</w:t>
      </w:r>
      <w:r w:rsidR="005D17C2">
        <w:rPr>
          <w:rFonts w:ascii="Consolas" w:hAnsi="Consolas" w:cs="Consolas"/>
        </w:rPr>
        <w:br/>
      </w:r>
    </w:p>
    <w:p w14:paraId="00DC1FCD" w14:textId="6447D110" w:rsidR="003E3520" w:rsidRDefault="00940B77" w:rsidP="001C6FA1">
      <w:pPr>
        <w:rPr>
          <w:rFonts w:ascii="Consolas" w:hAnsi="Consolas" w:cs="Consolas"/>
        </w:rPr>
      </w:pPr>
      <w:r>
        <w:rPr>
          <w:rFonts w:ascii="Consolas" w:eastAsia="Consolas" w:hAnsi="Consolas" w:cs="Consolas"/>
        </w:rPr>
        <w:t>3. 核心内容</w:t>
      </w:r>
      <w:r>
        <w:rPr>
          <w:rFonts w:ascii="Consolas" w:eastAsia="Consolas" w:hAnsi="Consolas" w:cs="Consolas"/>
        </w:rPr>
        <w:br/>
        <w:t>用300—500字整理3—5个重点。</w:t>
      </w:r>
    </w:p>
    <w:p w14:paraId="7C5900D3" w14:textId="77777777" w:rsidR="003847D5" w:rsidRDefault="00940B77" w:rsidP="00433007">
      <w:pPr>
        <w:rPr>
          <w:rFonts w:ascii="宋体" w:eastAsia="宋体" w:hAnsi="宋体" w:cs="宋体" w:hint="eastAsia"/>
          <w:u w:val="thick"/>
        </w:rPr>
      </w:pPr>
      <w:r>
        <w:rPr>
          <w:rFonts w:ascii="Consolas" w:eastAsia="Consolas" w:hAnsi="Consolas" w:cs="Consolas"/>
        </w:rPr>
        <w:t>重点一：</w:t>
      </w:r>
      <w:r w:rsidR="00062D48" w:rsidRPr="00062D48">
        <w:rPr>
          <w:rFonts w:ascii="宋体" w:eastAsia="宋体" w:hAnsi="宋体" w:cs="宋体"/>
          <w:u w:val="thick"/>
        </w:rPr>
        <w:t>行为自主性与主体性之间的区别</w:t>
      </w:r>
    </w:p>
    <w:p w14:paraId="62A55D4E" w14:textId="2EC35160" w:rsidR="003847D5" w:rsidRPr="003847D5" w:rsidRDefault="003847D5" w:rsidP="003847D5">
      <w:pPr>
        <w:ind w:firstLineChars="200" w:firstLine="440"/>
        <w:rPr>
          <w:rFonts w:ascii="宋体" w:eastAsia="宋体" w:hAnsi="宋体" w:cs="宋体" w:hint="eastAsia"/>
        </w:rPr>
      </w:pPr>
      <w:r w:rsidRPr="0067647C">
        <w:rPr>
          <w:rFonts w:ascii="Consolas" w:eastAsia="Consolas" w:hAnsi="Consolas" w:cs="Consolas"/>
        </w:rPr>
        <w:t>AI</w:t>
      </w:r>
      <w:r w:rsidRPr="003847D5">
        <w:rPr>
          <w:rFonts w:ascii="宋体" w:eastAsia="宋体" w:hAnsi="宋体" w:cs="宋体"/>
        </w:rPr>
        <w:t>能够执行任务、生成内容并对环境作出反应，说明它具有一定程度的能动性（</w:t>
      </w:r>
      <w:r w:rsidRPr="0067647C">
        <w:rPr>
          <w:rFonts w:ascii="Consolas" w:eastAsia="Consolas" w:hAnsi="Consolas" w:cs="Consolas"/>
        </w:rPr>
        <w:t>agency</w:t>
      </w:r>
      <w:r w:rsidRPr="003847D5">
        <w:rPr>
          <w:rFonts w:ascii="宋体" w:eastAsia="宋体" w:hAnsi="宋体" w:cs="宋体"/>
        </w:rPr>
        <w:t>）。但能动性主要描述的是系统是否能够产生行动，并不直接说明行动是否</w:t>
      </w:r>
      <w:r w:rsidRPr="003847D5">
        <w:rPr>
          <w:rFonts w:ascii="宋体" w:eastAsia="宋体" w:hAnsi="宋体" w:cs="宋体"/>
        </w:rPr>
        <w:lastRenderedPageBreak/>
        <w:t>来自一个具有自身立场和经验的主体。</w:t>
      </w:r>
      <w:r w:rsidR="00746398" w:rsidRPr="00746398">
        <w:rPr>
          <w:rFonts w:ascii="宋体" w:eastAsia="宋体" w:hAnsi="宋体" w:cs="宋体"/>
        </w:rPr>
        <w:t>因此，</w:t>
      </w:r>
      <w:r w:rsidR="00746398" w:rsidRPr="0067647C">
        <w:rPr>
          <w:rFonts w:ascii="Consolas" w:eastAsia="Consolas" w:hAnsi="Consolas" w:cs="Consolas"/>
        </w:rPr>
        <w:t>AI</w:t>
      </w:r>
      <w:r w:rsidR="00746398" w:rsidRPr="00746398">
        <w:rPr>
          <w:rFonts w:ascii="宋体" w:eastAsia="宋体" w:hAnsi="宋体" w:cs="宋体"/>
        </w:rPr>
        <w:t>能够行动与</w:t>
      </w:r>
      <w:r w:rsidR="00746398" w:rsidRPr="0067647C">
        <w:rPr>
          <w:rFonts w:ascii="Consolas" w:eastAsia="Consolas" w:hAnsi="Consolas" w:cs="Consolas"/>
        </w:rPr>
        <w:t>AI</w:t>
      </w:r>
      <w:r w:rsidR="00746398" w:rsidRPr="00746398">
        <w:rPr>
          <w:rFonts w:ascii="宋体" w:eastAsia="宋体" w:hAnsi="宋体" w:cs="宋体"/>
        </w:rPr>
        <w:t>是否具有主体性是两个不同层面的问题。前者涉及外在行为能力，后者涉及行动背后的主体经验、意向和自我关系。</w:t>
      </w:r>
    </w:p>
    <w:p w14:paraId="0225E106" w14:textId="77777777" w:rsidR="00431E7A" w:rsidRDefault="00940B77" w:rsidP="005D17C2">
      <w:pPr>
        <w:rPr>
          <w:rFonts w:ascii="宋体" w:eastAsia="宋体" w:hAnsi="宋体" w:cs="宋体" w:hint="eastAsia"/>
          <w:u w:val="thick"/>
        </w:rPr>
      </w:pPr>
      <w:r w:rsidRPr="005D17C2">
        <w:rPr>
          <w:rFonts w:ascii="宋体" w:eastAsia="宋体" w:hAnsi="宋体" w:cs="宋体" w:hint="eastAsia"/>
        </w:rPr>
        <w:t>重</w:t>
      </w:r>
      <w:r w:rsidRPr="005D17C2">
        <w:rPr>
          <w:rFonts w:ascii="Consolas" w:eastAsia="Consolas" w:hAnsi="Consolas" w:cs="Consolas"/>
        </w:rPr>
        <w:t>点二：</w:t>
      </w:r>
      <w:r w:rsidR="00637AEE" w:rsidRPr="00637AEE">
        <w:rPr>
          <w:rFonts w:ascii="宋体" w:eastAsia="宋体" w:hAnsi="宋体" w:cs="宋体" w:hint="eastAsia"/>
          <w:u w:val="thick"/>
        </w:rPr>
        <w:t>第一人称表达与主体经验之间的差异</w:t>
      </w:r>
    </w:p>
    <w:p w14:paraId="77BA791B" w14:textId="055CD523" w:rsidR="00A22BE8" w:rsidRDefault="00431E7A" w:rsidP="00A22BE8">
      <w:pPr>
        <w:ind w:firstLineChars="200" w:firstLine="440"/>
        <w:rPr>
          <w:rFonts w:ascii="宋体" w:eastAsia="宋体" w:hAnsi="宋体" w:cs="宋体" w:hint="eastAsia"/>
        </w:rPr>
      </w:pPr>
      <w:r w:rsidRPr="00431E7A">
        <w:rPr>
          <w:rFonts w:ascii="宋体" w:eastAsia="宋体" w:hAnsi="宋体" w:cs="宋体"/>
        </w:rPr>
        <w:t>生成式</w:t>
      </w:r>
      <w:r w:rsidRPr="0067647C">
        <w:rPr>
          <w:rFonts w:ascii="Consolas" w:eastAsia="Consolas" w:hAnsi="Consolas" w:cs="Consolas"/>
        </w:rPr>
        <w:t>AI</w:t>
      </w:r>
      <w:r w:rsidRPr="00431E7A">
        <w:rPr>
          <w:rFonts w:ascii="宋体" w:eastAsia="宋体" w:hAnsi="宋体" w:cs="宋体"/>
        </w:rPr>
        <w:t>能够使用第一人称语言、表达情感以及进行持续互动，使其呈现出类似主体的交流方式。但语言表达本身并不能证明其背后存在真实的思想、感受或自我经验。</w:t>
      </w:r>
      <w:r w:rsidR="00A22BE8" w:rsidRPr="00A22BE8">
        <w:rPr>
          <w:rFonts w:ascii="宋体" w:eastAsia="宋体" w:hAnsi="宋体" w:cs="宋体"/>
        </w:rPr>
        <w:t>因此，</w:t>
      </w:r>
      <w:r w:rsidR="00A22BE8" w:rsidRPr="0067647C">
        <w:rPr>
          <w:rFonts w:ascii="Consolas" w:eastAsia="Consolas" w:hAnsi="Consolas" w:cs="Consolas"/>
        </w:rPr>
        <w:t>AI</w:t>
      </w:r>
      <w:r w:rsidR="00A22BE8" w:rsidRPr="00A22BE8">
        <w:rPr>
          <w:rFonts w:ascii="宋体" w:eastAsia="宋体" w:hAnsi="宋体" w:cs="宋体"/>
        </w:rPr>
        <w:t>表现出的</w:t>
      </w:r>
      <w:r w:rsidR="00FB13A0">
        <w:rPr>
          <w:rFonts w:ascii="宋体" w:eastAsia="宋体" w:hAnsi="宋体" w:cs="宋体" w:hint="eastAsia"/>
        </w:rPr>
        <w:t>“</w:t>
      </w:r>
      <w:r w:rsidR="00A22BE8" w:rsidRPr="00A22BE8">
        <w:rPr>
          <w:rFonts w:ascii="宋体" w:eastAsia="宋体" w:hAnsi="宋体" w:cs="宋体"/>
        </w:rPr>
        <w:t>自我表达”需要与真实主体经验区分开来。人工智能可以模拟主体性的外在形式，但这种模拟是否对应真实的主体经验，仍然是人工智能主体性讨论中的核心问题。</w:t>
      </w:r>
    </w:p>
    <w:p w14:paraId="56FDF696" w14:textId="74E7B292" w:rsidR="00ED41DD" w:rsidRDefault="00940B77" w:rsidP="00FB13A0">
      <w:pPr>
        <w:rPr>
          <w:rFonts w:ascii="Consolas" w:hAnsi="Consolas" w:cs="Consolas"/>
        </w:rPr>
      </w:pPr>
      <w:r w:rsidRPr="005D17C2">
        <w:rPr>
          <w:rFonts w:ascii="Consolas" w:eastAsia="Consolas" w:hAnsi="Consolas" w:cs="Consolas"/>
        </w:rPr>
        <w:t>重点三：</w:t>
      </w:r>
      <w:r w:rsidR="001E77CC" w:rsidRPr="00433007">
        <w:rPr>
          <w:rFonts w:ascii="Consolas" w:eastAsia="Consolas" w:hAnsi="Consolas" w:cs="Consolas"/>
          <w:u w:val="thick"/>
        </w:rPr>
        <w:t xml:space="preserve"> </w:t>
      </w:r>
      <w:r w:rsidR="00433007" w:rsidRPr="00433007">
        <w:rPr>
          <w:rFonts w:ascii="宋体" w:eastAsia="宋体" w:hAnsi="宋体" w:cs="宋体" w:hint="eastAsia"/>
          <w:u w:val="thick"/>
        </w:rPr>
        <w:t>反思性与自我形成作为主体条件</w:t>
      </w:r>
    </w:p>
    <w:p w14:paraId="4450DD0F" w14:textId="312D7442" w:rsidR="00ED41DD" w:rsidRPr="00ED41DD" w:rsidRDefault="00ED41DD" w:rsidP="00ED41DD">
      <w:pPr>
        <w:ind w:firstLineChars="200" w:firstLine="440"/>
        <w:rPr>
          <w:rFonts w:ascii="Consolas" w:eastAsia="Consolas" w:hAnsi="Consolas" w:cs="Consolas"/>
        </w:rPr>
      </w:pPr>
      <w:r w:rsidRPr="00ED41DD">
        <w:rPr>
          <w:rFonts w:ascii="宋体" w:eastAsia="宋体" w:hAnsi="宋体" w:cs="宋体" w:hint="eastAsia"/>
        </w:rPr>
        <w:t>相关研究从主体形成理论出发讨论</w:t>
      </w:r>
      <w:r w:rsidRPr="00ED41DD">
        <w:rPr>
          <w:rFonts w:ascii="Consolas" w:eastAsia="Consolas" w:hAnsi="Consolas" w:cs="Consolas"/>
        </w:rPr>
        <w:t>AI</w:t>
      </w:r>
      <w:r w:rsidRPr="00ED41DD">
        <w:rPr>
          <w:rFonts w:ascii="宋体" w:eastAsia="宋体" w:hAnsi="宋体" w:cs="宋体" w:hint="eastAsia"/>
        </w:rPr>
        <w:t>是否可能成为技术主体，指出当前</w:t>
      </w:r>
      <w:r w:rsidRPr="00ED41DD">
        <w:rPr>
          <w:rFonts w:ascii="Consolas" w:eastAsia="Consolas" w:hAnsi="Consolas" w:cs="Consolas"/>
        </w:rPr>
        <w:t>AI</w:t>
      </w:r>
      <w:r w:rsidRPr="00ED41DD">
        <w:rPr>
          <w:rFonts w:ascii="宋体" w:eastAsia="宋体" w:hAnsi="宋体" w:cs="宋体" w:hint="eastAsia"/>
        </w:rPr>
        <w:t>系统仍缺少主体概念所要求的反思性和自我形成能力。主体不仅能够产生行为，还要能够理解自身、反思自身，并在一定程度上参与自身的发展。因此，即使</w:t>
      </w:r>
      <w:r w:rsidRPr="00ED41DD">
        <w:rPr>
          <w:rFonts w:ascii="Consolas" w:eastAsia="Consolas" w:hAnsi="Consolas" w:cs="Consolas"/>
        </w:rPr>
        <w:t>AI</w:t>
      </w:r>
      <w:r w:rsidRPr="00ED41DD">
        <w:rPr>
          <w:rFonts w:ascii="宋体" w:eastAsia="宋体" w:hAnsi="宋体" w:cs="宋体" w:hint="eastAsia"/>
        </w:rPr>
        <w:t>具有复杂的行为能力，也不能直接认为它已经具有完整主体性。</w:t>
      </w:r>
    </w:p>
    <w:p w14:paraId="7C3D82BE" w14:textId="77777777" w:rsidR="00A05A01" w:rsidRDefault="00713E5A" w:rsidP="005D17C2">
      <w:pPr>
        <w:rPr>
          <w:rFonts w:ascii="Consolas" w:hAnsi="Consolas" w:cs="Consolas"/>
        </w:rPr>
      </w:pPr>
      <w:r>
        <w:rPr>
          <w:rFonts w:ascii="宋体" w:eastAsia="宋体" w:hAnsi="宋体" w:cs="宋体" w:hint="eastAsia"/>
        </w:rPr>
        <w:t>重点四：</w:t>
      </w:r>
      <w:r w:rsidR="00A05A01" w:rsidRPr="00A05A01">
        <w:rPr>
          <w:rFonts w:ascii="宋体" w:eastAsia="宋体" w:hAnsi="宋体" w:cs="宋体"/>
          <w:u w:val="thick"/>
        </w:rPr>
        <w:t>AI主体性的关系性维度</w:t>
      </w:r>
    </w:p>
    <w:p w14:paraId="686CF0B8" w14:textId="1EFC5610" w:rsidR="00484411" w:rsidRPr="00484411" w:rsidRDefault="00484411" w:rsidP="00484411">
      <w:pPr>
        <w:ind w:firstLineChars="200" w:firstLine="440"/>
        <w:rPr>
          <w:rFonts w:ascii="Consolas" w:hAnsi="Consolas" w:cs="Consolas"/>
        </w:rPr>
      </w:pPr>
      <w:r w:rsidRPr="00484411">
        <w:rPr>
          <w:rFonts w:ascii="Consolas" w:hAnsi="Consolas" w:cs="Consolas"/>
        </w:rPr>
        <w:t>AI</w:t>
      </w:r>
      <w:r w:rsidRPr="00484411">
        <w:rPr>
          <w:rFonts w:ascii="Consolas" w:hAnsi="Consolas" w:cs="Consolas"/>
        </w:rPr>
        <w:t>主体性不仅涉及</w:t>
      </w:r>
      <w:r w:rsidRPr="00484411">
        <w:rPr>
          <w:rFonts w:ascii="Consolas" w:hAnsi="Consolas" w:cs="Consolas"/>
        </w:rPr>
        <w:t>AI</w:t>
      </w:r>
      <w:r w:rsidRPr="00484411">
        <w:rPr>
          <w:rFonts w:ascii="Consolas" w:hAnsi="Consolas" w:cs="Consolas"/>
        </w:rPr>
        <w:t>自身是否具有主体特征，也涉及主体性如何在人与技术系统的互动中形成。相关研究指出，</w:t>
      </w:r>
      <w:r w:rsidRPr="00484411">
        <w:rPr>
          <w:rFonts w:ascii="Consolas" w:hAnsi="Consolas" w:cs="Consolas"/>
        </w:rPr>
        <w:t>AI</w:t>
      </w:r>
      <w:r w:rsidRPr="00484411">
        <w:rPr>
          <w:rFonts w:ascii="Consolas" w:hAnsi="Consolas" w:cs="Consolas"/>
        </w:rPr>
        <w:t>不应简单理解为独立存在的准人类主体，而应放置在开发者、使用者、技术环境和社会文化结构的关系中理解。</w:t>
      </w:r>
      <w:r w:rsidRPr="00484411">
        <w:rPr>
          <w:rFonts w:ascii="Consolas" w:hAnsi="Consolas" w:cs="Consolas"/>
        </w:rPr>
        <w:t>AI</w:t>
      </w:r>
      <w:r w:rsidRPr="00484411">
        <w:rPr>
          <w:rFonts w:ascii="Consolas" w:hAnsi="Consolas" w:cs="Consolas"/>
        </w:rPr>
        <w:t>主体性因此不仅是关于技术能力的问题，也涉及人类如何认识、建构和赋予</w:t>
      </w:r>
      <w:r w:rsidRPr="00484411">
        <w:rPr>
          <w:rFonts w:ascii="Consolas" w:hAnsi="Consolas" w:cs="Consolas"/>
        </w:rPr>
        <w:t>AI</w:t>
      </w:r>
      <w:r w:rsidRPr="00484411">
        <w:rPr>
          <w:rFonts w:ascii="Consolas" w:hAnsi="Consolas" w:cs="Consolas"/>
        </w:rPr>
        <w:t>主体意义。</w:t>
      </w:r>
    </w:p>
    <w:p w14:paraId="160DD67A" w14:textId="77777777" w:rsidR="00A05A01" w:rsidRPr="00484411" w:rsidRDefault="00A05A01" w:rsidP="005D17C2">
      <w:pPr>
        <w:rPr>
          <w:rFonts w:ascii="Consolas" w:hAnsi="Consolas" w:cs="Consolas"/>
        </w:rPr>
      </w:pPr>
    </w:p>
    <w:p w14:paraId="045BE8BF" w14:textId="77777777" w:rsidR="000D39DF" w:rsidRDefault="00940B77" w:rsidP="005D17C2">
      <w:pPr>
        <w:rPr>
          <w:rFonts w:ascii="宋体" w:eastAsia="宋体" w:hAnsi="宋体" w:cs="宋体" w:hint="eastAsia"/>
        </w:rPr>
      </w:pPr>
      <w:r>
        <w:rPr>
          <w:rFonts w:ascii="Consolas" w:eastAsia="Consolas" w:hAnsi="Consolas" w:cs="Consolas"/>
        </w:rPr>
        <w:t>4. 与AI美学导师的关系</w:t>
      </w:r>
      <w:r>
        <w:rPr>
          <w:rFonts w:ascii="Consolas" w:eastAsia="Consolas" w:hAnsi="Consolas" w:cs="Consolas"/>
        </w:rPr>
        <w:br/>
        <w:t>说明这条知识可以怎样被智能体使用，选择相关内容填写。</w:t>
      </w:r>
      <w:r>
        <w:rPr>
          <w:rFonts w:ascii="Consolas" w:eastAsia="Consolas" w:hAnsi="Consolas" w:cs="Consolas"/>
        </w:rPr>
        <w:br/>
        <w:t>可以帮助分析什么类型的作品或问题：</w:t>
      </w:r>
      <w:r>
        <w:rPr>
          <w:rFonts w:ascii="Consolas" w:eastAsia="Consolas" w:hAnsi="Consolas" w:cs="Consolas"/>
        </w:rPr>
        <w:br/>
        <w:t>可以观察或判断哪些现象：</w:t>
      </w:r>
      <w:r>
        <w:rPr>
          <w:rFonts w:ascii="Consolas" w:eastAsia="Consolas" w:hAnsi="Consolas" w:cs="Consolas"/>
        </w:rPr>
        <w:br/>
        <w:t>可以联系哪些美学理论或经典问题：</w:t>
      </w:r>
      <w:r>
        <w:rPr>
          <w:rFonts w:ascii="Consolas" w:eastAsia="Consolas" w:hAnsi="Consolas" w:cs="Consolas"/>
        </w:rPr>
        <w:br/>
        <w:t>使用时需要注意什么：</w:t>
      </w:r>
      <w:r>
        <w:rPr>
          <w:rFonts w:ascii="Consolas" w:eastAsia="Consolas" w:hAnsi="Consolas" w:cs="Consolas"/>
        </w:rPr>
        <w:br/>
        <w:t>【正文】</w:t>
      </w:r>
      <w:r>
        <w:rPr>
          <w:rFonts w:ascii="Consolas" w:eastAsia="Consolas" w:hAnsi="Consolas" w:cs="Consolas"/>
        </w:rPr>
        <w:br/>
      </w:r>
      <w:r w:rsidR="00B56060" w:rsidRPr="00B56060">
        <w:rPr>
          <w:rFonts w:ascii="宋体" w:eastAsia="宋体" w:hAnsi="宋体" w:cs="宋体" w:hint="eastAsia"/>
        </w:rPr>
        <w:t>可以帮助分析什么类型的作品或问题：</w:t>
      </w:r>
      <w:r w:rsidR="00B56060" w:rsidRPr="00B56060">
        <w:rPr>
          <w:rFonts w:ascii="Consolas" w:eastAsia="Consolas" w:hAnsi="Consolas" w:cs="Consolas"/>
        </w:rPr>
        <w:t>AI</w:t>
      </w:r>
      <w:r w:rsidR="00B56060" w:rsidRPr="00B56060">
        <w:rPr>
          <w:rFonts w:ascii="宋体" w:eastAsia="宋体" w:hAnsi="宋体" w:cs="宋体" w:hint="eastAsia"/>
        </w:rPr>
        <w:t>艺术中的主体问题；</w:t>
      </w:r>
      <w:r w:rsidR="00B56060" w:rsidRPr="00B56060">
        <w:rPr>
          <w:rFonts w:ascii="Consolas" w:eastAsia="Consolas" w:hAnsi="Consolas" w:cs="Consolas"/>
        </w:rPr>
        <w:t>AI</w:t>
      </w:r>
      <w:r w:rsidR="00B56060" w:rsidRPr="00B56060">
        <w:rPr>
          <w:rFonts w:ascii="宋体" w:eastAsia="宋体" w:hAnsi="宋体" w:cs="宋体" w:hint="eastAsia"/>
        </w:rPr>
        <w:t>是否能够成为艺术活动中的主体；人机艺术互动中的主体关系；观众为何会把主体特征赋予</w:t>
      </w:r>
      <w:r w:rsidR="00B56060" w:rsidRPr="00B56060">
        <w:rPr>
          <w:rFonts w:ascii="Consolas" w:eastAsia="Consolas" w:hAnsi="Consolas" w:cs="Consolas"/>
        </w:rPr>
        <w:t>AI</w:t>
      </w:r>
      <w:r w:rsidR="00B56060" w:rsidRPr="00B56060">
        <w:rPr>
          <w:rFonts w:ascii="宋体" w:eastAsia="宋体" w:hAnsi="宋体" w:cs="宋体" w:hint="eastAsia"/>
        </w:rPr>
        <w:t>。</w:t>
      </w:r>
    </w:p>
    <w:p w14:paraId="4178AF32" w14:textId="4286EA35" w:rsidR="000D39DF" w:rsidRDefault="00E83922" w:rsidP="005D17C2">
      <w:pPr>
        <w:rPr>
          <w:rFonts w:ascii="Consolas" w:hAnsi="Consolas" w:cs="Consolas"/>
        </w:rPr>
      </w:pPr>
      <w:r w:rsidRPr="00E83922">
        <w:rPr>
          <w:rFonts w:ascii="宋体" w:eastAsia="宋体" w:hAnsi="宋体" w:cs="宋体" w:hint="eastAsia"/>
        </w:rPr>
        <w:t>可以观察或判断哪些现象：</w:t>
      </w:r>
      <w:r w:rsidRPr="00E83922">
        <w:rPr>
          <w:rFonts w:ascii="Consolas" w:eastAsia="Consolas" w:hAnsi="Consolas" w:cs="Consolas"/>
        </w:rPr>
        <w:t>AI</w:t>
      </w:r>
      <w:r w:rsidRPr="00E83922">
        <w:rPr>
          <w:rFonts w:ascii="宋体" w:eastAsia="宋体" w:hAnsi="宋体" w:cs="宋体" w:hint="eastAsia"/>
        </w:rPr>
        <w:t>是否表现出自主行动；</w:t>
      </w:r>
      <w:r w:rsidRPr="00E83922">
        <w:rPr>
          <w:rFonts w:ascii="Consolas" w:eastAsia="Consolas" w:hAnsi="Consolas" w:cs="Consolas"/>
        </w:rPr>
        <w:t>AI</w:t>
      </w:r>
      <w:r w:rsidRPr="00E83922">
        <w:rPr>
          <w:rFonts w:ascii="宋体" w:eastAsia="宋体" w:hAnsi="宋体" w:cs="宋体" w:hint="eastAsia"/>
        </w:rPr>
        <w:t>是否表现出持续性的</w:t>
      </w:r>
      <w:r w:rsidR="00FB13A0">
        <w:rPr>
          <w:rFonts w:ascii="宋体" w:eastAsia="宋体" w:hAnsi="宋体" w:cs="宋体" w:hint="eastAsia"/>
        </w:rPr>
        <w:t>“</w:t>
      </w:r>
      <w:r w:rsidRPr="00E83922">
        <w:rPr>
          <w:rFonts w:ascii="宋体" w:eastAsia="宋体" w:hAnsi="宋体" w:cs="宋体" w:hint="eastAsia"/>
        </w:rPr>
        <w:t>自我</w:t>
      </w:r>
      <w:r w:rsidR="00FB13A0">
        <w:rPr>
          <w:rFonts w:ascii="宋体" w:eastAsia="宋体" w:hAnsi="宋体" w:cs="宋体" w:hint="eastAsia"/>
        </w:rPr>
        <w:t>”</w:t>
      </w:r>
      <w:r w:rsidRPr="00E83922">
        <w:rPr>
          <w:rFonts w:ascii="宋体" w:eastAsia="宋体" w:hAnsi="宋体" w:cs="宋体" w:hint="eastAsia"/>
        </w:rPr>
        <w:t>；</w:t>
      </w:r>
      <w:r w:rsidRPr="00E83922">
        <w:rPr>
          <w:rFonts w:ascii="Consolas" w:eastAsia="Consolas" w:hAnsi="Consolas" w:cs="Consolas"/>
        </w:rPr>
        <w:t>AI</w:t>
      </w:r>
      <w:r w:rsidRPr="00E83922">
        <w:rPr>
          <w:rFonts w:ascii="宋体" w:eastAsia="宋体" w:hAnsi="宋体" w:cs="宋体" w:hint="eastAsia"/>
        </w:rPr>
        <w:t>的</w:t>
      </w:r>
      <w:r w:rsidR="00FB13A0">
        <w:rPr>
          <w:rFonts w:asciiTheme="minorEastAsia" w:hAnsiTheme="minorEastAsia" w:cs="Consolas" w:hint="eastAsia"/>
        </w:rPr>
        <w:t>“</w:t>
      </w:r>
      <w:r w:rsidRPr="00E83922">
        <w:rPr>
          <w:rFonts w:ascii="宋体" w:eastAsia="宋体" w:hAnsi="宋体" w:cs="宋体" w:hint="eastAsia"/>
        </w:rPr>
        <w:t>我</w:t>
      </w:r>
      <w:r w:rsidR="00FB13A0">
        <w:rPr>
          <w:rFonts w:asciiTheme="minorEastAsia" w:hAnsiTheme="minorEastAsia" w:cs="Consolas" w:hint="eastAsia"/>
        </w:rPr>
        <w:t>”</w:t>
      </w:r>
      <w:r w:rsidRPr="00E83922">
        <w:rPr>
          <w:rFonts w:ascii="宋体" w:eastAsia="宋体" w:hAnsi="宋体" w:cs="宋体" w:hint="eastAsia"/>
        </w:rPr>
        <w:t>是语言模拟还是主体经验；用户是否将人的主体特征投射到</w:t>
      </w:r>
      <w:r w:rsidRPr="00E83922">
        <w:rPr>
          <w:rFonts w:ascii="Consolas" w:eastAsia="Consolas" w:hAnsi="Consolas" w:cs="Consolas"/>
        </w:rPr>
        <w:t>AI</w:t>
      </w:r>
      <w:r w:rsidRPr="00E83922">
        <w:rPr>
          <w:rFonts w:ascii="宋体" w:eastAsia="宋体" w:hAnsi="宋体" w:cs="宋体" w:hint="eastAsia"/>
        </w:rPr>
        <w:t>身上</w:t>
      </w:r>
      <w:r w:rsidR="000D39DF">
        <w:rPr>
          <w:rFonts w:ascii="宋体" w:eastAsia="宋体" w:hAnsi="宋体" w:cs="宋体" w:hint="eastAsia"/>
        </w:rPr>
        <w:t>。</w:t>
      </w:r>
    </w:p>
    <w:p w14:paraId="4ADCC796" w14:textId="12E19C56" w:rsidR="006D6D3E" w:rsidRDefault="006D6D3E" w:rsidP="005D17C2">
      <w:pPr>
        <w:rPr>
          <w:rFonts w:ascii="宋体" w:eastAsia="宋体" w:hAnsi="宋体" w:cs="宋体" w:hint="eastAsia"/>
        </w:rPr>
      </w:pPr>
      <w:r w:rsidRPr="006D6D3E">
        <w:rPr>
          <w:rFonts w:ascii="宋体" w:eastAsia="宋体" w:hAnsi="宋体" w:cs="宋体" w:hint="eastAsia"/>
        </w:rPr>
        <w:t>可以联系哪些美学理论或经典问题：艺术主体问题；主体与客体关系；主体化与主体形成；精神分析中的主体理论；现象学中的意向性；心灵哲学中的意识问题。</w:t>
      </w:r>
    </w:p>
    <w:p w14:paraId="6B61920C" w14:textId="77BA401D" w:rsidR="001C6FA1" w:rsidRDefault="00214A44" w:rsidP="005D17C2">
      <w:pPr>
        <w:rPr>
          <w:rFonts w:ascii="Consolas" w:hAnsi="Consolas" w:cs="Consolas"/>
        </w:rPr>
      </w:pPr>
      <w:r w:rsidRPr="00214A44">
        <w:rPr>
          <w:rFonts w:ascii="Consolas" w:hAnsi="Consolas" w:cs="Consolas"/>
        </w:rPr>
        <w:lastRenderedPageBreak/>
        <w:t>使用时需要注意：在分析</w:t>
      </w:r>
      <w:r w:rsidRPr="00214A44">
        <w:rPr>
          <w:rFonts w:ascii="Consolas" w:hAnsi="Consolas" w:cs="Consolas"/>
        </w:rPr>
        <w:t>AI</w:t>
      </w:r>
      <w:r w:rsidRPr="00214A44">
        <w:rPr>
          <w:rFonts w:ascii="Consolas" w:hAnsi="Consolas" w:cs="Consolas"/>
        </w:rPr>
        <w:t>主体性问题时，应避免将</w:t>
      </w:r>
      <w:r w:rsidRPr="00214A44">
        <w:rPr>
          <w:rFonts w:ascii="Consolas" w:hAnsi="Consolas" w:cs="Consolas"/>
        </w:rPr>
        <w:t>AI</w:t>
      </w:r>
      <w:r w:rsidRPr="00214A44">
        <w:rPr>
          <w:rFonts w:ascii="Consolas" w:hAnsi="Consolas" w:cs="Consolas"/>
        </w:rPr>
        <w:t>的外在表现直接等同于主体性的成立。需要区分以下概念：能动性（</w:t>
      </w:r>
      <w:r w:rsidRPr="007131E2">
        <w:rPr>
          <w:rFonts w:ascii="Consolas" w:hAnsi="Consolas" w:cs="Consolas"/>
        </w:rPr>
        <w:t>agency</w:t>
      </w:r>
      <w:r w:rsidRPr="00214A44">
        <w:rPr>
          <w:rFonts w:ascii="Consolas" w:hAnsi="Consolas" w:cs="Consolas"/>
        </w:rPr>
        <w:t>）不等于主体性（</w:t>
      </w:r>
      <w:r w:rsidRPr="00214A44">
        <w:rPr>
          <w:rFonts w:ascii="Consolas" w:hAnsi="Consolas" w:cs="Consolas"/>
        </w:rPr>
        <w:t>subjectivity</w:t>
      </w:r>
      <w:r w:rsidRPr="00214A44">
        <w:rPr>
          <w:rFonts w:ascii="Consolas" w:hAnsi="Consolas" w:cs="Consolas"/>
        </w:rPr>
        <w:t>）；</w:t>
      </w:r>
      <w:r w:rsidRPr="00214A44">
        <w:rPr>
          <w:rFonts w:ascii="Consolas" w:hAnsi="Consolas" w:cs="Consolas"/>
        </w:rPr>
        <w:t xml:space="preserve"> </w:t>
      </w:r>
      <w:r w:rsidRPr="007131E2">
        <w:rPr>
          <w:rFonts w:ascii="Consolas" w:hAnsi="Consolas" w:cs="Consolas"/>
        </w:rPr>
        <w:t>自主行动不等于自我意识；</w:t>
      </w:r>
      <w:r w:rsidRPr="007131E2">
        <w:rPr>
          <w:rFonts w:ascii="Consolas" w:hAnsi="Consolas" w:cs="Consolas"/>
        </w:rPr>
        <w:t xml:space="preserve"> </w:t>
      </w:r>
      <w:r w:rsidRPr="007131E2">
        <w:rPr>
          <w:rFonts w:ascii="Consolas" w:hAnsi="Consolas" w:cs="Consolas"/>
        </w:rPr>
        <w:t>语言中的</w:t>
      </w:r>
      <w:r w:rsidR="00FB13A0">
        <w:rPr>
          <w:rFonts w:ascii="Consolas" w:hAnsi="Consolas" w:cs="Consolas"/>
        </w:rPr>
        <w:t>”</w:t>
      </w:r>
      <w:r w:rsidRPr="007131E2">
        <w:rPr>
          <w:rFonts w:ascii="Consolas" w:hAnsi="Consolas" w:cs="Consolas"/>
        </w:rPr>
        <w:t>我</w:t>
      </w:r>
      <w:r w:rsidRPr="007131E2">
        <w:rPr>
          <w:rFonts w:ascii="Consolas" w:hAnsi="Consolas" w:cs="Consolas"/>
        </w:rPr>
        <w:t>”</w:t>
      </w:r>
      <w:r w:rsidRPr="007131E2">
        <w:rPr>
          <w:rFonts w:ascii="Consolas" w:hAnsi="Consolas" w:cs="Consolas"/>
        </w:rPr>
        <w:t>不等于第一人称经验；</w:t>
      </w:r>
      <w:r w:rsidRPr="007131E2">
        <w:rPr>
          <w:rFonts w:ascii="Consolas" w:hAnsi="Consolas" w:cs="Consolas"/>
        </w:rPr>
        <w:t xml:space="preserve"> </w:t>
      </w:r>
      <w:r w:rsidRPr="007131E2">
        <w:rPr>
          <w:rFonts w:ascii="Consolas" w:hAnsi="Consolas" w:cs="Consolas"/>
        </w:rPr>
        <w:t>模拟情感不等于真实情感。</w:t>
      </w:r>
      <w:r w:rsidRPr="007131E2">
        <w:rPr>
          <w:rFonts w:ascii="Consolas" w:hAnsi="Consolas" w:cs="Consolas"/>
        </w:rPr>
        <w:t xml:space="preserve"> </w:t>
      </w:r>
      <w:r w:rsidRPr="00214A44">
        <w:rPr>
          <w:rFonts w:ascii="Consolas" w:hAnsi="Consolas" w:cs="Consolas"/>
        </w:rPr>
        <w:t>判断</w:t>
      </w:r>
      <w:r w:rsidRPr="00214A44">
        <w:rPr>
          <w:rFonts w:ascii="Consolas" w:hAnsi="Consolas" w:cs="Consolas"/>
        </w:rPr>
        <w:t>AI</w:t>
      </w:r>
      <w:r w:rsidRPr="00214A44">
        <w:rPr>
          <w:rFonts w:ascii="Consolas" w:hAnsi="Consolas" w:cs="Consolas"/>
        </w:rPr>
        <w:t>是否具有主体性时，应结合意识、意向性、反思性、自我形成等更深层条件，而不能仅依据行为表现。</w:t>
      </w:r>
    </w:p>
    <w:p w14:paraId="51065EA6" w14:textId="77777777" w:rsidR="006744E3" w:rsidRDefault="00940B77" w:rsidP="00E5148F">
      <w:pPr>
        <w:rPr>
          <w:rFonts w:ascii="Consolas" w:hAnsi="Consolas" w:cs="Consolas"/>
        </w:rPr>
      </w:pPr>
      <w:r>
        <w:rPr>
          <w:rFonts w:ascii="Consolas" w:eastAsia="Consolas" w:hAnsi="Consolas" w:cs="Consolas"/>
        </w:rPr>
        <w:t>5. 相关知识</w:t>
      </w:r>
      <w:r>
        <w:rPr>
          <w:rFonts w:ascii="Consolas" w:eastAsia="Consolas" w:hAnsi="Consolas" w:cs="Consolas"/>
        </w:rPr>
        <w:br/>
        <w:t>填写2—4个可能与本条内容共同出现的知识点。</w:t>
      </w:r>
      <w:r>
        <w:rPr>
          <w:rFonts w:ascii="Consolas" w:eastAsia="Consolas" w:hAnsi="Consolas" w:cs="Consolas"/>
        </w:rPr>
        <w:br/>
        <w:t>前置知识：</w:t>
      </w:r>
      <w:r w:rsidR="00FD4CD5" w:rsidRPr="00FD4CD5">
        <w:rPr>
          <w:rFonts w:ascii="宋体" w:eastAsia="宋体" w:hAnsi="宋体" w:cs="宋体" w:hint="eastAsia"/>
        </w:rPr>
        <w:t>主体与客体；意识；意向性；自主性；人机关系。</w:t>
      </w:r>
      <w:r w:rsidR="003B15DA">
        <w:rPr>
          <w:rFonts w:ascii="宋体" w:eastAsia="宋体" w:hAnsi="宋体" w:cs="宋体"/>
        </w:rPr>
        <w:br/>
      </w:r>
      <w:r>
        <w:rPr>
          <w:rFonts w:ascii="Consolas" w:eastAsia="Consolas" w:hAnsi="Consolas" w:cs="Consolas"/>
        </w:rPr>
        <w:br/>
        <w:t>相关概念：</w:t>
      </w:r>
      <w:r w:rsidR="00FD4CD5" w:rsidRPr="00FD4CD5">
        <w:rPr>
          <w:rFonts w:ascii="Consolas" w:eastAsia="Consolas" w:hAnsi="Consolas" w:cs="Consolas"/>
        </w:rPr>
        <w:t>AI Agency</w:t>
      </w:r>
      <w:r w:rsidR="00FD4CD5" w:rsidRPr="00FD4CD5">
        <w:rPr>
          <w:rFonts w:ascii="宋体" w:eastAsia="宋体" w:hAnsi="宋体" w:cs="宋体" w:hint="eastAsia"/>
        </w:rPr>
        <w:t>（人工智能能动性）；</w:t>
      </w:r>
      <w:r w:rsidR="00FD4CD5" w:rsidRPr="00FD4CD5">
        <w:rPr>
          <w:rFonts w:ascii="Consolas" w:eastAsia="Consolas" w:hAnsi="Consolas" w:cs="Consolas"/>
        </w:rPr>
        <w:t>Technological Subjectivity</w:t>
      </w:r>
      <w:r w:rsidR="00FD4CD5" w:rsidRPr="00FD4CD5">
        <w:rPr>
          <w:rFonts w:ascii="宋体" w:eastAsia="宋体" w:hAnsi="宋体" w:cs="宋体" w:hint="eastAsia"/>
        </w:rPr>
        <w:t>（技术主体性）；</w:t>
      </w:r>
      <w:r w:rsidR="00FD4CD5" w:rsidRPr="00FD4CD5">
        <w:rPr>
          <w:rFonts w:ascii="Consolas" w:eastAsia="Consolas" w:hAnsi="Consolas" w:cs="Consolas"/>
        </w:rPr>
        <w:t>Reflexivity</w:t>
      </w:r>
      <w:r w:rsidR="00FD4CD5" w:rsidRPr="00FD4CD5">
        <w:rPr>
          <w:rFonts w:ascii="宋体" w:eastAsia="宋体" w:hAnsi="宋体" w:cs="宋体" w:hint="eastAsia"/>
        </w:rPr>
        <w:t>（反思性）；</w:t>
      </w:r>
      <w:r w:rsidR="00FD4CD5" w:rsidRPr="00FD4CD5">
        <w:rPr>
          <w:rFonts w:ascii="Consolas" w:eastAsia="Consolas" w:hAnsi="Consolas" w:cs="Consolas"/>
        </w:rPr>
        <w:t>Self-formation</w:t>
      </w:r>
      <w:r w:rsidR="00FD4CD5" w:rsidRPr="00FD4CD5">
        <w:rPr>
          <w:rFonts w:ascii="宋体" w:eastAsia="宋体" w:hAnsi="宋体" w:cs="宋体" w:hint="eastAsia"/>
        </w:rPr>
        <w:t>（自我形成）；</w:t>
      </w:r>
      <w:r w:rsidR="00FD4CD5" w:rsidRPr="00FD4CD5">
        <w:rPr>
          <w:rFonts w:ascii="Consolas" w:eastAsia="Consolas" w:hAnsi="Consolas" w:cs="Consolas"/>
        </w:rPr>
        <w:t>First-person Experience</w:t>
      </w:r>
      <w:r w:rsidR="00FD4CD5" w:rsidRPr="00FD4CD5">
        <w:rPr>
          <w:rFonts w:ascii="宋体" w:eastAsia="宋体" w:hAnsi="宋体" w:cs="宋体" w:hint="eastAsia"/>
        </w:rPr>
        <w:t>（第一人称经验）。</w:t>
      </w:r>
      <w:r w:rsidR="003B15DA">
        <w:rPr>
          <w:rFonts w:ascii="宋体" w:eastAsia="宋体" w:hAnsi="宋体" w:cs="宋体"/>
        </w:rPr>
        <w:br/>
      </w:r>
      <w:r>
        <w:rPr>
          <w:rFonts w:ascii="Consolas" w:eastAsia="Consolas" w:hAnsi="Consolas" w:cs="Consolas"/>
        </w:rPr>
        <w:br/>
        <w:t>相关艺术家、作品或理论：</w:t>
      </w:r>
      <w:r w:rsidR="00F77700" w:rsidRPr="00F77700">
        <w:rPr>
          <w:rFonts w:ascii="宋体" w:eastAsia="宋体" w:hAnsi="宋体" w:cs="宋体" w:hint="eastAsia"/>
        </w:rPr>
        <w:t>福柯：主体化与主体形成；拉康：主体理论；胡塞尔：意向性；图灵：机器智能与图灵测试；塞尔：中文房间论证</w:t>
      </w:r>
      <w:r w:rsidR="003B15DA">
        <w:rPr>
          <w:rFonts w:ascii="宋体" w:eastAsia="宋体" w:hAnsi="宋体" w:cs="宋体"/>
        </w:rPr>
        <w:br/>
      </w:r>
      <w:r>
        <w:rPr>
          <w:rFonts w:ascii="Consolas" w:eastAsia="Consolas" w:hAnsi="Consolas" w:cs="Consolas"/>
        </w:rPr>
        <w:br/>
        <w:t>可以继续学习的内容：</w:t>
      </w:r>
      <w:r w:rsidR="00563A6D" w:rsidRPr="00563A6D">
        <w:rPr>
          <w:rFonts w:ascii="Consolas" w:eastAsia="Consolas" w:hAnsi="Consolas" w:cs="Consolas"/>
        </w:rPr>
        <w:t>Caterina Moruzzi</w:t>
      </w:r>
      <w:r w:rsidR="00563A6D" w:rsidRPr="00563A6D">
        <w:rPr>
          <w:rFonts w:ascii="宋体" w:eastAsia="宋体" w:hAnsi="宋体" w:cs="宋体" w:hint="eastAsia"/>
        </w:rPr>
        <w:t>的</w:t>
      </w:r>
      <w:r w:rsidR="00563A6D" w:rsidRPr="00563A6D">
        <w:rPr>
          <w:rFonts w:ascii="Consolas" w:eastAsia="Consolas" w:hAnsi="Consolas" w:cs="Consolas"/>
        </w:rPr>
        <w:t xml:space="preserve"> </w:t>
      </w:r>
      <w:r w:rsidR="00563A6D" w:rsidRPr="00563A6D">
        <w:rPr>
          <w:rFonts w:ascii="Consolas" w:eastAsia="Consolas" w:hAnsi="Consolas" w:cs="Consolas"/>
          <w:i/>
          <w:iCs/>
        </w:rPr>
        <w:t>Creative Agents: Rethinking Agency and Creativity in Human and Artificial Systems</w:t>
      </w:r>
      <w:r w:rsidR="00563A6D" w:rsidRPr="00563A6D">
        <w:rPr>
          <w:rFonts w:ascii="宋体" w:eastAsia="宋体" w:hAnsi="宋体" w:cs="宋体" w:hint="eastAsia"/>
        </w:rPr>
        <w:t>（</w:t>
      </w:r>
      <w:r w:rsidR="00563A6D" w:rsidRPr="00563A6D">
        <w:rPr>
          <w:rFonts w:ascii="Consolas" w:eastAsia="Consolas" w:hAnsi="Consolas" w:cs="Consolas"/>
        </w:rPr>
        <w:t>2023</w:t>
      </w:r>
      <w:r w:rsidR="00563A6D" w:rsidRPr="00563A6D">
        <w:rPr>
          <w:rFonts w:ascii="宋体" w:eastAsia="宋体" w:hAnsi="宋体" w:cs="宋体" w:hint="eastAsia"/>
        </w:rPr>
        <w:t>），从主体性进一步延伸到</w:t>
      </w:r>
      <w:r w:rsidR="00563A6D" w:rsidRPr="003B15DA">
        <w:rPr>
          <w:rFonts w:ascii="宋体" w:eastAsia="宋体" w:hAnsi="宋体" w:cs="宋体" w:hint="eastAsia"/>
        </w:rPr>
        <w:t>人工主体的能动性及其归因</w:t>
      </w:r>
      <w:r w:rsidR="00563A6D" w:rsidRPr="00563A6D">
        <w:rPr>
          <w:rFonts w:ascii="宋体" w:eastAsia="宋体" w:hAnsi="宋体" w:cs="宋体" w:hint="eastAsia"/>
        </w:rPr>
        <w:t>；</w:t>
      </w:r>
      <w:r w:rsidR="00563A6D" w:rsidRPr="00563A6D">
        <w:rPr>
          <w:rFonts w:ascii="Consolas" w:eastAsia="Consolas" w:hAnsi="Consolas" w:cs="Consolas"/>
        </w:rPr>
        <w:t>Anthony Cross</w:t>
      </w:r>
      <w:r w:rsidR="00563A6D" w:rsidRPr="00563A6D">
        <w:rPr>
          <w:rFonts w:ascii="宋体" w:eastAsia="宋体" w:hAnsi="宋体" w:cs="宋体" w:hint="eastAsia"/>
        </w:rPr>
        <w:t>的</w:t>
      </w:r>
      <w:r w:rsidR="00563A6D" w:rsidRPr="00563A6D">
        <w:rPr>
          <w:rFonts w:ascii="Consolas" w:eastAsia="Consolas" w:hAnsi="Consolas" w:cs="Consolas"/>
        </w:rPr>
        <w:t xml:space="preserve"> </w:t>
      </w:r>
      <w:r w:rsidR="00563A6D" w:rsidRPr="00563A6D">
        <w:rPr>
          <w:rFonts w:ascii="Consolas" w:eastAsia="Consolas" w:hAnsi="Consolas" w:cs="Consolas"/>
          <w:i/>
          <w:iCs/>
        </w:rPr>
        <w:t>Tool, Collaborator, or Participant: AI and Artistic Agency</w:t>
      </w:r>
      <w:r w:rsidR="00563A6D" w:rsidRPr="00563A6D">
        <w:rPr>
          <w:rFonts w:ascii="宋体" w:eastAsia="宋体" w:hAnsi="宋体" w:cs="宋体" w:hint="eastAsia"/>
        </w:rPr>
        <w:t>（</w:t>
      </w:r>
      <w:r w:rsidR="00563A6D" w:rsidRPr="00563A6D">
        <w:rPr>
          <w:rFonts w:ascii="Consolas" w:eastAsia="Consolas" w:hAnsi="Consolas" w:cs="Consolas"/>
        </w:rPr>
        <w:t>2025</w:t>
      </w:r>
      <w:r w:rsidR="00563A6D" w:rsidRPr="00563A6D">
        <w:rPr>
          <w:rFonts w:ascii="宋体" w:eastAsia="宋体" w:hAnsi="宋体" w:cs="宋体" w:hint="eastAsia"/>
        </w:rPr>
        <w:t>），进一步将</w:t>
      </w:r>
      <w:r w:rsidR="00563A6D" w:rsidRPr="00563A6D">
        <w:rPr>
          <w:rFonts w:ascii="Consolas" w:eastAsia="Consolas" w:hAnsi="Consolas" w:cs="Consolas"/>
        </w:rPr>
        <w:t>AI</w:t>
      </w:r>
      <w:r w:rsidR="00563A6D" w:rsidRPr="00563A6D">
        <w:rPr>
          <w:rFonts w:ascii="宋体" w:eastAsia="宋体" w:hAnsi="宋体" w:cs="宋体" w:hint="eastAsia"/>
        </w:rPr>
        <w:t>能动性放入艺术实践，讨论</w:t>
      </w:r>
      <w:r w:rsidR="00563A6D" w:rsidRPr="00563A6D">
        <w:rPr>
          <w:rFonts w:ascii="Consolas" w:eastAsia="Consolas" w:hAnsi="Consolas" w:cs="Consolas"/>
        </w:rPr>
        <w:t>AI</w:t>
      </w:r>
      <w:r w:rsidR="00563A6D" w:rsidRPr="00563A6D">
        <w:rPr>
          <w:rFonts w:ascii="宋体" w:eastAsia="宋体" w:hAnsi="宋体" w:cs="宋体" w:hint="eastAsia"/>
        </w:rPr>
        <w:t>作为</w:t>
      </w:r>
      <w:r w:rsidR="00563A6D" w:rsidRPr="003B15DA">
        <w:rPr>
          <w:rFonts w:ascii="宋体" w:eastAsia="宋体" w:hAnsi="宋体" w:cs="宋体" w:hint="eastAsia"/>
        </w:rPr>
        <w:t>工具、合作者或参与者</w:t>
      </w:r>
      <w:r w:rsidR="00563A6D" w:rsidRPr="00563A6D">
        <w:rPr>
          <w:rFonts w:ascii="宋体" w:eastAsia="宋体" w:hAnsi="宋体" w:cs="宋体" w:hint="eastAsia"/>
        </w:rPr>
        <w:t>的不同理解。</w:t>
      </w:r>
      <w:r>
        <w:rPr>
          <w:rFonts w:ascii="Consolas" w:eastAsia="Consolas" w:hAnsi="Consolas" w:cs="Consolas"/>
        </w:rPr>
        <w:br/>
      </w:r>
    </w:p>
    <w:p w14:paraId="227C3C68" w14:textId="254B3393" w:rsidR="0067647C" w:rsidRDefault="00940B77" w:rsidP="00E5148F">
      <w:pPr>
        <w:rPr>
          <w:rFonts w:ascii="Consolas" w:hAnsi="Consolas" w:cs="Consolas"/>
        </w:rPr>
      </w:pPr>
      <w:r>
        <w:rPr>
          <w:rFonts w:ascii="Consolas" w:eastAsia="Consolas" w:hAnsi="Consolas" w:cs="Consolas"/>
        </w:rPr>
        <w:t>6. 学生可能怎样提问</w:t>
      </w:r>
      <w:r>
        <w:rPr>
          <w:rFonts w:ascii="Consolas" w:eastAsia="Consolas" w:hAnsi="Consolas" w:cs="Consolas"/>
        </w:rPr>
        <w:br/>
        <w:t>填写3—5个学生可能提出的问题，方便以后测试RAG召回效果。</w:t>
      </w:r>
      <w:r>
        <w:rPr>
          <w:rFonts w:ascii="Consolas" w:eastAsia="Consolas" w:hAnsi="Consolas" w:cs="Consolas"/>
        </w:rPr>
        <w:br/>
      </w:r>
      <w:r w:rsidR="00E5148F" w:rsidRPr="00E5148F">
        <w:rPr>
          <w:rFonts w:ascii="Consolas" w:eastAsia="Consolas" w:hAnsi="Consolas" w:cs="Consolas"/>
        </w:rPr>
        <w:t>AI</w:t>
      </w:r>
      <w:r w:rsidR="00E5148F" w:rsidRPr="00E5148F">
        <w:rPr>
          <w:rFonts w:ascii="宋体" w:eastAsia="宋体" w:hAnsi="宋体" w:cs="宋体" w:hint="eastAsia"/>
        </w:rPr>
        <w:t>能够自主完成任务，这是否意味着它具有主体性？</w:t>
      </w:r>
      <w:r w:rsidR="00E5148F" w:rsidRPr="00E5148F">
        <w:rPr>
          <w:rFonts w:ascii="Consolas" w:eastAsia="Consolas" w:hAnsi="Consolas" w:cs="Consolas"/>
        </w:rPr>
        <w:t xml:space="preserve"> </w:t>
      </w:r>
      <w:r w:rsidR="0067647C">
        <w:rPr>
          <w:rFonts w:ascii="Consolas" w:hAnsi="Consolas" w:cs="Consolas"/>
        </w:rPr>
        <w:br/>
      </w:r>
      <w:r w:rsidR="00E5148F" w:rsidRPr="00E5148F">
        <w:rPr>
          <w:rFonts w:ascii="宋体" w:eastAsia="宋体" w:hAnsi="宋体" w:cs="宋体" w:hint="eastAsia"/>
        </w:rPr>
        <w:t>人工智能能动性（</w:t>
      </w:r>
      <w:r w:rsidR="00E5148F" w:rsidRPr="00E5148F">
        <w:rPr>
          <w:rFonts w:ascii="Consolas" w:eastAsia="Consolas" w:hAnsi="Consolas" w:cs="Consolas"/>
        </w:rPr>
        <w:t>AI Agency</w:t>
      </w:r>
      <w:r w:rsidR="00E5148F" w:rsidRPr="00E5148F">
        <w:rPr>
          <w:rFonts w:ascii="宋体" w:eastAsia="宋体" w:hAnsi="宋体" w:cs="宋体" w:hint="eastAsia"/>
        </w:rPr>
        <w:t>）和人工智能主体性（</w:t>
      </w:r>
      <w:r w:rsidR="00E5148F" w:rsidRPr="00E5148F">
        <w:rPr>
          <w:rFonts w:ascii="Consolas" w:eastAsia="Consolas" w:hAnsi="Consolas" w:cs="Consolas"/>
        </w:rPr>
        <w:t>AI Subjectivity</w:t>
      </w:r>
      <w:r w:rsidR="00E5148F" w:rsidRPr="00E5148F">
        <w:rPr>
          <w:rFonts w:ascii="宋体" w:eastAsia="宋体" w:hAnsi="宋体" w:cs="宋体" w:hint="eastAsia"/>
        </w:rPr>
        <w:t>）有什么区别？</w:t>
      </w:r>
      <w:r w:rsidR="00E5148F" w:rsidRPr="00E5148F">
        <w:rPr>
          <w:rFonts w:ascii="Consolas" w:eastAsia="Consolas" w:hAnsi="Consolas" w:cs="Consolas"/>
        </w:rPr>
        <w:t xml:space="preserve"> </w:t>
      </w:r>
      <w:r w:rsidR="0067647C">
        <w:rPr>
          <w:rFonts w:ascii="Consolas" w:hAnsi="Consolas" w:cs="Consolas"/>
        </w:rPr>
        <w:br/>
      </w:r>
      <w:r w:rsidR="00E5148F" w:rsidRPr="00E5148F">
        <w:rPr>
          <w:rFonts w:ascii="宋体" w:eastAsia="宋体" w:hAnsi="宋体" w:cs="宋体" w:hint="eastAsia"/>
        </w:rPr>
        <w:t>为什么</w:t>
      </w:r>
      <w:r w:rsidR="00E5148F" w:rsidRPr="00E5148F">
        <w:rPr>
          <w:rFonts w:ascii="Consolas" w:eastAsia="Consolas" w:hAnsi="Consolas" w:cs="Consolas"/>
        </w:rPr>
        <w:t>AI</w:t>
      </w:r>
      <w:r w:rsidR="00E5148F" w:rsidRPr="00E5148F">
        <w:rPr>
          <w:rFonts w:ascii="宋体" w:eastAsia="宋体" w:hAnsi="宋体" w:cs="宋体" w:hint="eastAsia"/>
        </w:rPr>
        <w:t>能够使用</w:t>
      </w:r>
      <w:r w:rsidR="00FB13A0">
        <w:rPr>
          <w:rFonts w:asciiTheme="minorEastAsia" w:hAnsiTheme="minorEastAsia" w:cs="Consolas" w:hint="eastAsia"/>
        </w:rPr>
        <w:t>”</w:t>
      </w:r>
      <w:r w:rsidR="00E5148F" w:rsidRPr="00E5148F">
        <w:rPr>
          <w:rFonts w:ascii="宋体" w:eastAsia="宋体" w:hAnsi="宋体" w:cs="宋体" w:hint="eastAsia"/>
        </w:rPr>
        <w:t>我</w:t>
      </w:r>
      <w:r w:rsidR="0067647C">
        <w:rPr>
          <w:rFonts w:asciiTheme="minorEastAsia" w:hAnsiTheme="minorEastAsia" w:cs="Consolas" w:hint="eastAsia"/>
        </w:rPr>
        <w:t>”</w:t>
      </w:r>
      <w:r w:rsidR="00E5148F" w:rsidRPr="00E5148F">
        <w:rPr>
          <w:rFonts w:ascii="宋体" w:eastAsia="宋体" w:hAnsi="宋体" w:cs="宋体" w:hint="eastAsia"/>
        </w:rPr>
        <w:t>进行交流，却不一定具有真正的自我意识？</w:t>
      </w:r>
      <w:r w:rsidR="00E5148F" w:rsidRPr="00E5148F">
        <w:rPr>
          <w:rFonts w:ascii="Consolas" w:eastAsia="Consolas" w:hAnsi="Consolas" w:cs="Consolas"/>
        </w:rPr>
        <w:t xml:space="preserve"> </w:t>
      </w:r>
      <w:r w:rsidR="0067647C">
        <w:rPr>
          <w:rFonts w:ascii="Consolas" w:hAnsi="Consolas" w:cs="Consolas"/>
        </w:rPr>
        <w:br/>
      </w:r>
      <w:r w:rsidR="00E5148F" w:rsidRPr="0067647C">
        <w:rPr>
          <w:rFonts w:ascii="Consolas" w:eastAsia="Consolas" w:hAnsi="Consolas" w:cs="Consolas" w:hint="eastAsia"/>
        </w:rPr>
        <w:t>A</w:t>
      </w:r>
      <w:r w:rsidR="00E5148F" w:rsidRPr="00E5148F">
        <w:rPr>
          <w:rFonts w:ascii="Consolas" w:eastAsia="Consolas" w:hAnsi="Consolas" w:cs="Consolas"/>
        </w:rPr>
        <w:t>I</w:t>
      </w:r>
      <w:r w:rsidR="00E5148F" w:rsidRPr="00E5148F">
        <w:rPr>
          <w:rFonts w:ascii="宋体" w:eastAsia="宋体" w:hAnsi="宋体" w:cs="宋体" w:hint="eastAsia"/>
        </w:rPr>
        <w:t>表现出的情感和主体性是真实的，还是一种模拟？</w:t>
      </w:r>
      <w:r w:rsidR="00E5148F" w:rsidRPr="00E5148F">
        <w:rPr>
          <w:rFonts w:ascii="Consolas" w:eastAsia="Consolas" w:hAnsi="Consolas" w:cs="Consolas"/>
        </w:rPr>
        <w:t xml:space="preserve"> </w:t>
      </w:r>
      <w:r w:rsidR="0067647C">
        <w:rPr>
          <w:rFonts w:ascii="Consolas" w:hAnsi="Consolas" w:cs="Consolas"/>
        </w:rPr>
        <w:br/>
      </w:r>
      <w:r w:rsidR="00E5148F" w:rsidRPr="00E5148F">
        <w:rPr>
          <w:rFonts w:ascii="宋体" w:eastAsia="宋体" w:hAnsi="宋体" w:cs="宋体" w:hint="eastAsia"/>
        </w:rPr>
        <w:t>人工智能的主体性是</w:t>
      </w:r>
      <w:r w:rsidR="00E5148F" w:rsidRPr="00E5148F">
        <w:rPr>
          <w:rFonts w:ascii="Consolas" w:eastAsia="Consolas" w:hAnsi="Consolas" w:cs="Consolas"/>
        </w:rPr>
        <w:t>AI</w:t>
      </w:r>
      <w:r w:rsidR="00E5148F" w:rsidRPr="00E5148F">
        <w:rPr>
          <w:rFonts w:ascii="宋体" w:eastAsia="宋体" w:hAnsi="宋体" w:cs="宋体" w:hint="eastAsia"/>
        </w:rPr>
        <w:t>自身具有的，还是在人与</w:t>
      </w:r>
      <w:r w:rsidR="00E5148F" w:rsidRPr="00E5148F">
        <w:rPr>
          <w:rFonts w:ascii="Consolas" w:eastAsia="Consolas" w:hAnsi="Consolas" w:cs="Consolas"/>
        </w:rPr>
        <w:t>AI</w:t>
      </w:r>
      <w:r w:rsidR="00E5148F" w:rsidRPr="00E5148F">
        <w:rPr>
          <w:rFonts w:ascii="宋体" w:eastAsia="宋体" w:hAnsi="宋体" w:cs="宋体" w:hint="eastAsia"/>
        </w:rPr>
        <w:t>的互动关系中形成的？</w:t>
      </w:r>
    </w:p>
    <w:p w14:paraId="7B6BF513" w14:textId="1F8C5D61" w:rsidR="00F15CD5" w:rsidRDefault="00940B77" w:rsidP="00F15CD5">
      <w:pPr>
        <w:pStyle w:val="pdq2pgselectionanchorcontainer"/>
        <w:rPr>
          <w:rFonts w:hint="eastAsia"/>
          <w:kern w:val="2"/>
          <w:sz w:val="22"/>
          <w14:ligatures w14:val="standardContextual"/>
        </w:rPr>
      </w:pPr>
      <w:r>
        <w:rPr>
          <w:rFonts w:ascii="Consolas" w:eastAsia="Consolas" w:hAnsi="Consolas" w:cs="Consolas"/>
          <w:sz w:val="22"/>
        </w:rPr>
        <w:t xml:space="preserve">7. </w:t>
      </w:r>
      <w:r>
        <w:rPr>
          <w:rFonts w:hint="eastAsia"/>
          <w:sz w:val="22"/>
        </w:rPr>
        <w:t>资料来源</w:t>
      </w:r>
      <w:r>
        <w:rPr>
          <w:rFonts w:ascii="Consolas" w:eastAsia="Consolas" w:hAnsi="Consolas" w:cs="Consolas"/>
          <w:sz w:val="22"/>
        </w:rPr>
        <w:br/>
      </w:r>
      <w:r>
        <w:rPr>
          <w:rFonts w:hint="eastAsia"/>
          <w:sz w:val="22"/>
        </w:rPr>
        <w:t>填写经过核验的来源，优先使用论文、专著、教材、博物馆官网、大学官网或权威数据库。</w:t>
      </w:r>
      <w:r>
        <w:rPr>
          <w:rFonts w:ascii="Consolas" w:eastAsia="Consolas" w:hAnsi="Consolas" w:cs="Consolas"/>
          <w:sz w:val="22"/>
        </w:rPr>
        <w:br/>
      </w:r>
      <w:r w:rsidR="004A685A" w:rsidRPr="004A685A">
        <w:rPr>
          <w:kern w:val="2"/>
          <w:sz w:val="22"/>
          <w:u w:val="thick"/>
          <w14:ligatures w14:val="standardContextual"/>
        </w:rPr>
        <w:t>核心文献</w:t>
      </w:r>
      <w:r w:rsidR="004A685A" w:rsidRPr="004A685A">
        <w:rPr>
          <w:kern w:val="2"/>
          <w:sz w:val="22"/>
          <w:u w:val="thick"/>
          <w14:ligatures w14:val="standardContextual"/>
        </w:rPr>
        <w:br/>
      </w:r>
      <w:r w:rsidR="004A685A" w:rsidRPr="004A685A">
        <w:rPr>
          <w:kern w:val="2"/>
          <w:sz w:val="22"/>
          <w14:ligatures w14:val="standardContextual"/>
        </w:rPr>
        <w:t>作者：Kristian D'Amato</w:t>
      </w:r>
      <w:r w:rsidR="004A685A" w:rsidRPr="004A685A">
        <w:rPr>
          <w:kern w:val="2"/>
          <w:sz w:val="22"/>
          <w14:ligatures w14:val="standardContextual"/>
        </w:rPr>
        <w:br/>
        <w:t>资料名称：</w:t>
      </w:r>
      <w:r w:rsidR="004A685A" w:rsidRPr="00127D93">
        <w:rPr>
          <w:i/>
          <w:iCs/>
          <w:kern w:val="2"/>
          <w:sz w:val="22"/>
          <w14:ligatures w14:val="standardContextual"/>
        </w:rPr>
        <w:t>ChatGPT: towards AI subjectivity</w:t>
      </w:r>
      <w:r w:rsidR="004A685A" w:rsidRPr="004A685A">
        <w:rPr>
          <w:kern w:val="2"/>
          <w:sz w:val="22"/>
          <w14:ligatures w14:val="standardContextual"/>
        </w:rPr>
        <w:br/>
        <w:t>出版机构或网站：</w:t>
      </w:r>
      <w:r w:rsidR="004A685A" w:rsidRPr="00127D93">
        <w:rPr>
          <w:i/>
          <w:iCs/>
          <w:kern w:val="2"/>
          <w:sz w:val="22"/>
          <w14:ligatures w14:val="standardContextual"/>
        </w:rPr>
        <w:t>AI &amp; SOCIETY, Springer Nature</w:t>
      </w:r>
      <w:r w:rsidR="004A685A" w:rsidRPr="00127D93">
        <w:rPr>
          <w:i/>
          <w:iCs/>
          <w:kern w:val="2"/>
          <w:sz w:val="22"/>
          <w14:ligatures w14:val="standardContextual"/>
        </w:rPr>
        <w:br/>
      </w:r>
      <w:r w:rsidR="004A685A" w:rsidRPr="004A685A">
        <w:rPr>
          <w:kern w:val="2"/>
          <w:sz w:val="22"/>
          <w14:ligatures w14:val="standardContextual"/>
        </w:rPr>
        <w:t>年份：2024（online）；2025（正式卷期）</w:t>
      </w:r>
      <w:r w:rsidR="004A685A" w:rsidRPr="004A685A">
        <w:rPr>
          <w:kern w:val="2"/>
          <w:sz w:val="22"/>
          <w14:ligatures w14:val="standardContextual"/>
        </w:rPr>
        <w:br/>
      </w:r>
      <w:r w:rsidR="004A685A" w:rsidRPr="004A685A">
        <w:rPr>
          <w:kern w:val="2"/>
          <w:sz w:val="22"/>
          <w14:ligatures w14:val="standardContextual"/>
        </w:rPr>
        <w:lastRenderedPageBreak/>
        <w:t>页码或章节：Vol. 40, Issue 3, pp. 1627–1641</w:t>
      </w:r>
      <w:r w:rsidR="00945386">
        <w:rPr>
          <w:kern w:val="2"/>
          <w:sz w:val="22"/>
          <w14:ligatures w14:val="standardContextual"/>
        </w:rPr>
        <w:br/>
      </w:r>
      <w:r w:rsidR="004A685A" w:rsidRPr="004A685A">
        <w:rPr>
          <w:kern w:val="2"/>
          <w:sz w:val="22"/>
          <w14:ligatures w14:val="standardContextual"/>
        </w:rPr>
        <w:t>链接或DOI：</w:t>
      </w:r>
      <w:hyperlink r:id="rId7" w:history="1">
        <w:r w:rsidR="00F15CD5" w:rsidRPr="00370C97">
          <w:rPr>
            <w:rStyle w:val="ae"/>
            <w:kern w:val="2"/>
            <w:sz w:val="22"/>
            <w14:ligatures w14:val="standardContextual"/>
          </w:rPr>
          <w:t>https://doi.org/10.1007/s00146-024-01898-z</w:t>
        </w:r>
      </w:hyperlink>
    </w:p>
    <w:p w14:paraId="76FE6DF8" w14:textId="0CF70448" w:rsidR="00F15CD5" w:rsidRPr="00F15CD5" w:rsidRDefault="004A685A" w:rsidP="00F15CD5">
      <w:pPr>
        <w:pStyle w:val="pdq2pgselectionanchorcontainer"/>
        <w:rPr>
          <w:rFonts w:hint="eastAsia"/>
          <w:kern w:val="2"/>
          <w:sz w:val="22"/>
          <w14:ligatures w14:val="standardContextual"/>
        </w:rPr>
      </w:pPr>
      <w:r w:rsidRPr="004A685A">
        <w:rPr>
          <w:kern w:val="2"/>
          <w:sz w:val="22"/>
          <w14:ligatures w14:val="standardContextual"/>
        </w:rPr>
        <w:t>作者：Jack Black；Jacob Johanssen</w:t>
      </w:r>
      <w:r w:rsidRPr="004A685A">
        <w:rPr>
          <w:kern w:val="2"/>
          <w:sz w:val="22"/>
          <w14:ligatures w14:val="standardContextual"/>
        </w:rPr>
        <w:br/>
        <w:t>资料名称：</w:t>
      </w:r>
      <w:r w:rsidRPr="00127D93">
        <w:rPr>
          <w:i/>
          <w:iCs/>
          <w:kern w:val="2"/>
          <w:sz w:val="22"/>
          <w14:ligatures w14:val="standardContextual"/>
        </w:rPr>
        <w:t>The Subject of AI: A Psychoanalytic Intervention</w:t>
      </w:r>
      <w:r w:rsidRPr="004A685A">
        <w:rPr>
          <w:kern w:val="2"/>
          <w:sz w:val="22"/>
          <w14:ligatures w14:val="standardContextual"/>
        </w:rPr>
        <w:br/>
        <w:t>出版机构或网站：</w:t>
      </w:r>
      <w:r w:rsidRPr="00127D93">
        <w:rPr>
          <w:i/>
          <w:iCs/>
          <w:kern w:val="2"/>
          <w:sz w:val="22"/>
          <w14:ligatures w14:val="standardContextual"/>
        </w:rPr>
        <w:t>Theory, Culture &amp; Society, SAGE</w:t>
      </w:r>
      <w:r w:rsidRPr="00127D93">
        <w:rPr>
          <w:i/>
          <w:iCs/>
          <w:kern w:val="2"/>
          <w:sz w:val="22"/>
          <w14:ligatures w14:val="standardContextual"/>
        </w:rPr>
        <w:br/>
      </w:r>
      <w:r w:rsidRPr="004A685A">
        <w:rPr>
          <w:kern w:val="2"/>
          <w:sz w:val="22"/>
          <w14:ligatures w14:val="standardContextual"/>
        </w:rPr>
        <w:t>年份：2025（online）；2026（正式卷期）</w:t>
      </w:r>
      <w:r w:rsidRPr="004A685A">
        <w:rPr>
          <w:kern w:val="2"/>
          <w:sz w:val="22"/>
          <w14:ligatures w14:val="standardContextual"/>
        </w:rPr>
        <w:br/>
        <w:t>页码或章节：Vol. 43, Issue 2, pp. 59–76</w:t>
      </w:r>
      <w:r w:rsidRPr="004A685A">
        <w:rPr>
          <w:kern w:val="2"/>
          <w:sz w:val="22"/>
          <w14:ligatures w14:val="standardContextual"/>
        </w:rPr>
        <w:br/>
        <w:t>链接或DOI：</w:t>
      </w:r>
      <w:r w:rsidR="0096457C" w:rsidRPr="0096457C">
        <w:t xml:space="preserve"> </w:t>
      </w:r>
      <w:hyperlink r:id="rId8" w:history="1">
        <w:r w:rsidR="00F15CD5" w:rsidRPr="00370C97">
          <w:rPr>
            <w:rStyle w:val="ae"/>
          </w:rPr>
          <w:t>https://doi.org/10.1177/02632764251381144</w:t>
        </w:r>
      </w:hyperlink>
    </w:p>
    <w:p w14:paraId="39E6A72A" w14:textId="03AF4BDF" w:rsidR="00F15CD5" w:rsidRDefault="004A685A" w:rsidP="004A685A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</w:rPr>
      </w:pPr>
      <w:r w:rsidRPr="004A685A">
        <w:rPr>
          <w:rFonts w:ascii="宋体" w:eastAsia="宋体" w:hAnsi="宋体" w:cs="宋体"/>
          <w:u w:val="thick"/>
        </w:rPr>
        <w:t>延展文献</w:t>
      </w:r>
      <w:r w:rsidRPr="004A685A">
        <w:rPr>
          <w:rFonts w:ascii="宋体" w:eastAsia="宋体" w:hAnsi="宋体" w:cs="宋体"/>
          <w:u w:val="thick"/>
        </w:rPr>
        <w:br/>
      </w:r>
      <w:r w:rsidRPr="004A685A">
        <w:rPr>
          <w:rFonts w:ascii="宋体" w:eastAsia="宋体" w:hAnsi="宋体" w:cs="宋体"/>
        </w:rPr>
        <w:t>作者：Caterina Moruzzi</w:t>
      </w:r>
      <w:r w:rsidRPr="004A685A">
        <w:rPr>
          <w:rFonts w:ascii="宋体" w:eastAsia="宋体" w:hAnsi="宋体" w:cs="宋体"/>
        </w:rPr>
        <w:br/>
        <w:t>资料名称：</w:t>
      </w:r>
      <w:r w:rsidRPr="00127D93">
        <w:rPr>
          <w:rFonts w:ascii="宋体" w:eastAsia="宋体" w:hAnsi="宋体" w:cs="宋体"/>
          <w:i/>
          <w:iCs/>
        </w:rPr>
        <w:t>Creative Agents: Rethinking Agency and Creativity in Human and Artificial Systems</w:t>
      </w:r>
      <w:r w:rsidRPr="00127D93">
        <w:rPr>
          <w:rFonts w:ascii="宋体" w:eastAsia="宋体" w:hAnsi="宋体" w:cs="宋体"/>
          <w:i/>
          <w:iCs/>
        </w:rPr>
        <w:br/>
      </w:r>
      <w:r w:rsidRPr="004A685A">
        <w:rPr>
          <w:rFonts w:ascii="宋体" w:eastAsia="宋体" w:hAnsi="宋体" w:cs="宋体"/>
        </w:rPr>
        <w:t>出版机构或网站：</w:t>
      </w:r>
      <w:r w:rsidRPr="00127D93">
        <w:rPr>
          <w:rFonts w:ascii="宋体" w:eastAsia="宋体" w:hAnsi="宋体" w:cs="宋体"/>
          <w:i/>
          <w:iCs/>
        </w:rPr>
        <w:t>Journal of Aesthetics and Phenomenology, Taylor &amp; Francis</w:t>
      </w:r>
      <w:r w:rsidRPr="004A685A">
        <w:rPr>
          <w:rFonts w:ascii="宋体" w:eastAsia="宋体" w:hAnsi="宋体" w:cs="宋体"/>
        </w:rPr>
        <w:br/>
        <w:t>年份：2023</w:t>
      </w:r>
      <w:r w:rsidRPr="004A685A">
        <w:rPr>
          <w:rFonts w:ascii="宋体" w:eastAsia="宋体" w:hAnsi="宋体" w:cs="宋体"/>
        </w:rPr>
        <w:br/>
        <w:t>页码或章节：Vol. 9, No. 2, pp. 245–268</w:t>
      </w:r>
      <w:r w:rsidRPr="004A685A">
        <w:rPr>
          <w:rFonts w:ascii="宋体" w:eastAsia="宋体" w:hAnsi="宋体" w:cs="宋体"/>
        </w:rPr>
        <w:br/>
        <w:t>链接或DOI：</w:t>
      </w:r>
      <w:hyperlink r:id="rId9" w:history="1">
        <w:r w:rsidR="00F15CD5" w:rsidRPr="00370C97">
          <w:rPr>
            <w:rStyle w:val="ae"/>
            <w:rFonts w:ascii="宋体" w:eastAsia="宋体" w:hAnsi="宋体" w:cs="宋体"/>
          </w:rPr>
          <w:t>https://doi.org/10.1080/20539320.2022.2150470</w:t>
        </w:r>
      </w:hyperlink>
    </w:p>
    <w:p w14:paraId="26D4C939" w14:textId="496779F3" w:rsidR="007619EA" w:rsidRDefault="004A685A" w:rsidP="00F15CD5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</w:rPr>
      </w:pPr>
      <w:r w:rsidRPr="004A685A">
        <w:rPr>
          <w:rFonts w:ascii="宋体" w:eastAsia="宋体" w:hAnsi="宋体" w:cs="宋体"/>
        </w:rPr>
        <w:t>作者：Anthony Cross</w:t>
      </w:r>
      <w:r w:rsidRPr="004A685A">
        <w:rPr>
          <w:rFonts w:ascii="宋体" w:eastAsia="宋体" w:hAnsi="宋体" w:cs="宋体"/>
        </w:rPr>
        <w:br/>
        <w:t>资料名称：</w:t>
      </w:r>
      <w:r w:rsidRPr="00127D93">
        <w:rPr>
          <w:rFonts w:ascii="宋体" w:eastAsia="宋体" w:hAnsi="宋体" w:cs="宋体"/>
          <w:i/>
          <w:iCs/>
        </w:rPr>
        <w:t>Tool, Collaborator, or Participant: AI and Artistic Agency</w:t>
      </w:r>
      <w:r w:rsidRPr="00127D93">
        <w:rPr>
          <w:rFonts w:ascii="宋体" w:eastAsia="宋体" w:hAnsi="宋体" w:cs="宋体"/>
          <w:i/>
          <w:iCs/>
        </w:rPr>
        <w:br/>
      </w:r>
      <w:r w:rsidRPr="004A685A">
        <w:rPr>
          <w:rFonts w:ascii="宋体" w:eastAsia="宋体" w:hAnsi="宋体" w:cs="宋体"/>
        </w:rPr>
        <w:t>出版机构或网站：</w:t>
      </w:r>
      <w:r w:rsidRPr="00127D93">
        <w:rPr>
          <w:rFonts w:ascii="宋体" w:eastAsia="宋体" w:hAnsi="宋体" w:cs="宋体"/>
          <w:i/>
          <w:iCs/>
        </w:rPr>
        <w:t>The British Journal of Aesthetics, Oxford University Press</w:t>
      </w:r>
      <w:r w:rsidRPr="004A685A">
        <w:rPr>
          <w:rFonts w:ascii="宋体" w:eastAsia="宋体" w:hAnsi="宋体" w:cs="宋体"/>
        </w:rPr>
        <w:br/>
        <w:t>年份：2025</w:t>
      </w:r>
      <w:r w:rsidRPr="004A685A">
        <w:rPr>
          <w:rFonts w:ascii="宋体" w:eastAsia="宋体" w:hAnsi="宋体" w:cs="宋体"/>
        </w:rPr>
        <w:br/>
        <w:t>页码或章节：Vol. 65, Issue 4, pp. 535–551</w:t>
      </w:r>
      <w:r w:rsidRPr="004A685A">
        <w:rPr>
          <w:rFonts w:ascii="宋体" w:eastAsia="宋体" w:hAnsi="宋体" w:cs="宋体"/>
        </w:rPr>
        <w:br/>
        <w:t>链接或DOI：</w:t>
      </w:r>
      <w:hyperlink r:id="rId10" w:history="1">
        <w:r w:rsidR="00F15CD5" w:rsidRPr="00370C97">
          <w:rPr>
            <w:rStyle w:val="ae"/>
            <w:rFonts w:ascii="宋体" w:eastAsia="宋体" w:hAnsi="宋体" w:cs="宋体"/>
          </w:rPr>
          <w:t>https://doi.org/10.1093/aesthj/ayae055</w:t>
        </w:r>
      </w:hyperlink>
    </w:p>
    <w:p w14:paraId="68E2CEC9" w14:textId="77777777" w:rsidR="00F15CD5" w:rsidRPr="00F15CD5" w:rsidRDefault="00F15CD5" w:rsidP="00F15CD5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</w:rPr>
      </w:pPr>
    </w:p>
    <w:sectPr w:rsidR="00F15CD5" w:rsidRPr="00F15C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F5649" w14:textId="77777777" w:rsidR="002A3180" w:rsidRDefault="002A3180" w:rsidP="00FB13A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C1C8420" w14:textId="77777777" w:rsidR="002A3180" w:rsidRDefault="002A3180" w:rsidP="00FB13A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E8F47" w14:textId="77777777" w:rsidR="002A3180" w:rsidRDefault="002A3180" w:rsidP="00FB13A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23A3986" w14:textId="77777777" w:rsidR="002A3180" w:rsidRDefault="002A3180" w:rsidP="00FB13A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3D4426"/>
    <w:multiLevelType w:val="multilevel"/>
    <w:tmpl w:val="2FA8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48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2C"/>
    <w:rsid w:val="00053050"/>
    <w:rsid w:val="0005758A"/>
    <w:rsid w:val="00062D48"/>
    <w:rsid w:val="000B304B"/>
    <w:rsid w:val="000D39DF"/>
    <w:rsid w:val="00127D93"/>
    <w:rsid w:val="001A4E14"/>
    <w:rsid w:val="001C6FA1"/>
    <w:rsid w:val="001E77CC"/>
    <w:rsid w:val="00214A44"/>
    <w:rsid w:val="00220233"/>
    <w:rsid w:val="002A3180"/>
    <w:rsid w:val="002D61D9"/>
    <w:rsid w:val="002D7F27"/>
    <w:rsid w:val="003847D5"/>
    <w:rsid w:val="00395375"/>
    <w:rsid w:val="003B15DA"/>
    <w:rsid w:val="003E3520"/>
    <w:rsid w:val="0043080E"/>
    <w:rsid w:val="00431E7A"/>
    <w:rsid w:val="00433007"/>
    <w:rsid w:val="00484411"/>
    <w:rsid w:val="004A685A"/>
    <w:rsid w:val="00563A6D"/>
    <w:rsid w:val="005779A6"/>
    <w:rsid w:val="005B3EC7"/>
    <w:rsid w:val="005D17C2"/>
    <w:rsid w:val="005D70A5"/>
    <w:rsid w:val="00637AEE"/>
    <w:rsid w:val="0064732C"/>
    <w:rsid w:val="006744E3"/>
    <w:rsid w:val="0067647C"/>
    <w:rsid w:val="006D6D3E"/>
    <w:rsid w:val="00707F79"/>
    <w:rsid w:val="007131E2"/>
    <w:rsid w:val="00713E5A"/>
    <w:rsid w:val="00746398"/>
    <w:rsid w:val="007619EA"/>
    <w:rsid w:val="007836E6"/>
    <w:rsid w:val="007F34D1"/>
    <w:rsid w:val="00824668"/>
    <w:rsid w:val="0085330E"/>
    <w:rsid w:val="0085445B"/>
    <w:rsid w:val="008E3AE8"/>
    <w:rsid w:val="00934D86"/>
    <w:rsid w:val="00940B77"/>
    <w:rsid w:val="00945386"/>
    <w:rsid w:val="00952A4C"/>
    <w:rsid w:val="0096457C"/>
    <w:rsid w:val="009D2EE1"/>
    <w:rsid w:val="009F567C"/>
    <w:rsid w:val="00A05A01"/>
    <w:rsid w:val="00A22BE8"/>
    <w:rsid w:val="00A4189E"/>
    <w:rsid w:val="00A451D8"/>
    <w:rsid w:val="00A9086D"/>
    <w:rsid w:val="00AF17AA"/>
    <w:rsid w:val="00B56060"/>
    <w:rsid w:val="00B60E9C"/>
    <w:rsid w:val="00B64C48"/>
    <w:rsid w:val="00BD20CC"/>
    <w:rsid w:val="00C01AAA"/>
    <w:rsid w:val="00C22ECC"/>
    <w:rsid w:val="00CB6B03"/>
    <w:rsid w:val="00D55E5C"/>
    <w:rsid w:val="00DE3D95"/>
    <w:rsid w:val="00DE6BA0"/>
    <w:rsid w:val="00E5148F"/>
    <w:rsid w:val="00E806FA"/>
    <w:rsid w:val="00E83922"/>
    <w:rsid w:val="00ED41DD"/>
    <w:rsid w:val="00F15CD5"/>
    <w:rsid w:val="00F77700"/>
    <w:rsid w:val="00FB13A0"/>
    <w:rsid w:val="00FD4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0C9E5C"/>
  <w15:chartTrackingRefBased/>
  <w15:docId w15:val="{AB99FC35-2252-40D2-89EF-A862196C6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473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7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73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732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732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732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732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732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732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732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473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73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732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732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4732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73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73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73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732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7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732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73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7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73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73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732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73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732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4732C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a"/>
    <w:rsid w:val="004A685A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Hyperlink"/>
    <w:basedOn w:val="a0"/>
    <w:uiPriority w:val="99"/>
    <w:unhideWhenUsed/>
    <w:rsid w:val="00F15CD5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15CD5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FB13A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FB13A0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FB13A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FB13A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77/0263276425138114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007/s00146-024-01898-z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doi.org/10.1093/aesthj/ayae05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80/20539320.2022.2150470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569</Words>
  <Characters>3248</Characters>
  <Application>Microsoft Office Word</Application>
  <DocSecurity>0</DocSecurity>
  <Lines>27</Lines>
  <Paragraphs>7</Paragraphs>
  <ScaleCrop>false</ScaleCrop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xingyong wu</dc:creator>
  <cp:keywords/>
  <dc:description/>
  <cp:lastModifiedBy>xingyong wu</cp:lastModifiedBy>
  <cp:revision>5</cp:revision>
  <dcterms:created xsi:type="dcterms:W3CDTF">2026-08-16T01:53:00Z</dcterms:created>
  <dcterms:modified xsi:type="dcterms:W3CDTF">2026-08-16T02:33:00Z</dcterms:modified>
</cp:coreProperties>
</file>