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1FE5" w14:textId="77777777" w:rsidR="00DF2082" w:rsidRDefault="00DF2082">
      <w:pPr>
        <w:rPr>
          <w:rFonts w:ascii="Consolas" w:hAnsi="Consolas" w:cs="Consolas"/>
        </w:rPr>
      </w:pPr>
      <w:r>
        <w:rPr>
          <w:rFonts w:ascii="Consolas" w:eastAsia="Consolas" w:hAnsi="Consolas" w:cs="Consolas"/>
          <w:color w:val="646A73"/>
        </w:rPr>
        <w:t>Markdown</w:t>
      </w:r>
      <w:r>
        <w:rPr>
          <w:rFonts w:ascii="Consolas" w:eastAsia="Consolas" w:hAnsi="Consolas" w:cs="Consolas"/>
          <w:color w:val="646A73"/>
        </w:rPr>
        <w:br/>
      </w:r>
      <w:r>
        <w:rPr>
          <w:rFonts w:ascii="Consolas" w:eastAsia="Consolas" w:hAnsi="Consolas" w:cs="Consolas"/>
        </w:rPr>
        <w:t>知识库条目：</w:t>
      </w:r>
      <w:r w:rsidRPr="00DF2082">
        <w:rPr>
          <w:rFonts w:ascii="宋体" w:eastAsia="宋体" w:hAnsi="宋体" w:cs="宋体" w:hint="eastAsia"/>
          <w:u w:val="thick"/>
        </w:rPr>
        <w:t>机器创造力</w:t>
      </w:r>
    </w:p>
    <w:p w14:paraId="6D70C229" w14:textId="77777777" w:rsidR="00DF2082" w:rsidRDefault="00DF2082">
      <w:pPr>
        <w:rPr>
          <w:rFonts w:ascii="Consolas" w:hAnsi="Consolas" w:cs="Consolas"/>
        </w:rPr>
      </w:pPr>
      <w:r>
        <w:rPr>
          <w:rFonts w:ascii="Consolas" w:eastAsia="Consolas" w:hAnsi="Consolas" w:cs="Consolas"/>
        </w:rPr>
        <w:t>1. 基本信息</w:t>
      </w:r>
      <w:r>
        <w:rPr>
          <w:rFonts w:ascii="Consolas" w:eastAsia="Consolas" w:hAnsi="Consolas" w:cs="Consolas"/>
        </w:rPr>
        <w:br/>
        <w:t>条目编号：</w:t>
      </w:r>
      <w:r w:rsidRPr="00DF2082">
        <w:rPr>
          <w:rFonts w:ascii="Consolas" w:eastAsia="Consolas" w:hAnsi="Consolas" w:cs="Consolas"/>
          <w:u w:val="thick"/>
        </w:rPr>
        <w:t>AIA-002</w:t>
      </w:r>
      <w:r>
        <w:rPr>
          <w:rFonts w:ascii="Consolas" w:eastAsia="Consolas" w:hAnsi="Consolas" w:cs="Consolas"/>
        </w:rPr>
        <w:br/>
        <w:t>条目名称：</w:t>
      </w:r>
      <w:r w:rsidRPr="00DF2082">
        <w:rPr>
          <w:rFonts w:ascii="宋体" w:eastAsia="宋体" w:hAnsi="宋体" w:cs="宋体" w:hint="eastAsia"/>
          <w:u w:val="thick"/>
        </w:rPr>
        <w:t>机器创造力</w:t>
      </w:r>
      <w:r>
        <w:rPr>
          <w:rFonts w:ascii="Consolas" w:eastAsia="Consolas" w:hAnsi="Consolas" w:cs="Consolas"/>
        </w:rPr>
        <w:br/>
        <w:t>条目类型：人工智能美学</w:t>
      </w:r>
      <w:r>
        <w:rPr>
          <w:rFonts w:ascii="Consolas" w:eastAsia="Consolas" w:hAnsi="Consolas" w:cs="Consolas"/>
        </w:rPr>
        <w:br/>
        <w:t>关键词：</w:t>
      </w:r>
      <w:r w:rsidRPr="00DF2082">
        <w:rPr>
          <w:rFonts w:ascii="宋体" w:eastAsia="宋体" w:hAnsi="宋体" w:cs="宋体" w:hint="eastAsia"/>
          <w:u w:val="single"/>
        </w:rPr>
        <w:t>机器创造力（</w:t>
      </w:r>
      <w:r w:rsidRPr="00DF2082">
        <w:rPr>
          <w:rFonts w:ascii="Consolas" w:eastAsia="Consolas" w:hAnsi="Consolas" w:cs="Consolas"/>
          <w:u w:val="single"/>
        </w:rPr>
        <w:t>Machine Creativity</w:t>
      </w:r>
      <w:r w:rsidRPr="00DF2082">
        <w:rPr>
          <w:rFonts w:ascii="宋体" w:eastAsia="宋体" w:hAnsi="宋体" w:cs="宋体" w:hint="eastAsia"/>
          <w:u w:val="single"/>
        </w:rPr>
        <w:t>）；计算创造力（</w:t>
      </w:r>
      <w:r w:rsidRPr="00DF2082">
        <w:rPr>
          <w:rFonts w:ascii="Consolas" w:eastAsia="Consolas" w:hAnsi="Consolas" w:cs="Consolas"/>
          <w:u w:val="single"/>
        </w:rPr>
        <w:t>Computational Creativity</w:t>
      </w:r>
      <w:r w:rsidRPr="00DF2082">
        <w:rPr>
          <w:rFonts w:ascii="宋体" w:eastAsia="宋体" w:hAnsi="宋体" w:cs="宋体" w:hint="eastAsia"/>
          <w:u w:val="single"/>
        </w:rPr>
        <w:t>）；人工创造力（</w:t>
      </w:r>
      <w:r w:rsidRPr="00DF2082">
        <w:rPr>
          <w:rFonts w:ascii="Consolas" w:eastAsia="Consolas" w:hAnsi="Consolas" w:cs="Consolas"/>
          <w:u w:val="single"/>
        </w:rPr>
        <w:t>Artificial Creativity</w:t>
      </w:r>
      <w:r w:rsidRPr="00DF2082">
        <w:rPr>
          <w:rFonts w:ascii="宋体" w:eastAsia="宋体" w:hAnsi="宋体" w:cs="宋体" w:hint="eastAsia"/>
          <w:u w:val="single"/>
        </w:rPr>
        <w:t>）；生成式</w:t>
      </w:r>
      <w:r w:rsidRPr="00DF2082">
        <w:rPr>
          <w:rFonts w:ascii="Consolas" w:eastAsia="Consolas" w:hAnsi="Consolas" w:cs="Consolas"/>
          <w:u w:val="single"/>
        </w:rPr>
        <w:t>AI</w:t>
      </w:r>
      <w:r w:rsidRPr="00DF2082">
        <w:rPr>
          <w:rFonts w:ascii="宋体" w:eastAsia="宋体" w:hAnsi="宋体" w:cs="宋体" w:hint="eastAsia"/>
          <w:u w:val="single"/>
        </w:rPr>
        <w:t>（</w:t>
      </w:r>
      <w:r w:rsidRPr="00DF2082">
        <w:rPr>
          <w:rFonts w:ascii="Consolas" w:eastAsia="Consolas" w:hAnsi="Consolas" w:cs="Consolas"/>
          <w:u w:val="single"/>
        </w:rPr>
        <w:t>Generative AI</w:t>
      </w:r>
      <w:r w:rsidRPr="00DF2082">
        <w:rPr>
          <w:rFonts w:ascii="宋体" w:eastAsia="宋体" w:hAnsi="宋体" w:cs="宋体" w:hint="eastAsia"/>
          <w:u w:val="single"/>
        </w:rPr>
        <w:t>）；新颖性（</w:t>
      </w:r>
      <w:r w:rsidRPr="00DF2082">
        <w:rPr>
          <w:rFonts w:ascii="Consolas" w:eastAsia="Consolas" w:hAnsi="Consolas" w:cs="Consolas"/>
          <w:u w:val="single"/>
        </w:rPr>
        <w:t>Novelty</w:t>
      </w:r>
      <w:r w:rsidRPr="00DF2082">
        <w:rPr>
          <w:rFonts w:ascii="宋体" w:eastAsia="宋体" w:hAnsi="宋体" w:cs="宋体" w:hint="eastAsia"/>
          <w:u w:val="single"/>
        </w:rPr>
        <w:t>）；价值性（</w:t>
      </w:r>
      <w:r w:rsidRPr="00DF2082">
        <w:rPr>
          <w:rFonts w:ascii="Consolas" w:eastAsia="Consolas" w:hAnsi="Consolas" w:cs="Consolas"/>
          <w:u w:val="single"/>
        </w:rPr>
        <w:t>Value</w:t>
      </w:r>
      <w:r w:rsidRPr="00DF2082">
        <w:rPr>
          <w:rFonts w:ascii="宋体" w:eastAsia="宋体" w:hAnsi="宋体" w:cs="宋体" w:hint="eastAsia"/>
          <w:u w:val="single"/>
        </w:rPr>
        <w:t>）；创造性评价（</w:t>
      </w:r>
      <w:r w:rsidRPr="00DF2082">
        <w:rPr>
          <w:rFonts w:ascii="Consolas" w:eastAsia="Consolas" w:hAnsi="Consolas" w:cs="Consolas"/>
          <w:u w:val="single"/>
        </w:rPr>
        <w:t>Creativity Evaluation</w:t>
      </w:r>
      <w:r w:rsidRPr="00DF2082">
        <w:rPr>
          <w:rFonts w:ascii="宋体" w:eastAsia="宋体" w:hAnsi="宋体" w:cs="宋体" w:hint="eastAsia"/>
          <w:u w:val="single"/>
        </w:rPr>
        <w:t>）；人机共创（</w:t>
      </w:r>
      <w:r w:rsidRPr="00DF2082">
        <w:rPr>
          <w:rFonts w:ascii="Consolas" w:eastAsia="Consolas" w:hAnsi="Consolas" w:cs="Consolas"/>
          <w:u w:val="single"/>
        </w:rPr>
        <w:t>Human-AI Co-creativity</w:t>
      </w:r>
      <w:r w:rsidRPr="00DF2082">
        <w:rPr>
          <w:rFonts w:ascii="宋体" w:eastAsia="宋体" w:hAnsi="宋体" w:cs="宋体" w:hint="eastAsia"/>
          <w:u w:val="single"/>
        </w:rPr>
        <w:t>）</w:t>
      </w:r>
    </w:p>
    <w:p w14:paraId="29145612" w14:textId="77777777" w:rsidR="00DF2082" w:rsidRDefault="00DF2082" w:rsidP="00DF2082">
      <w:pPr>
        <w:rPr>
          <w:rFonts w:ascii="Consolas" w:hAnsi="Consolas" w:cs="Consolas"/>
        </w:rPr>
      </w:pPr>
      <w:r>
        <w:rPr>
          <w:rFonts w:ascii="Consolas" w:eastAsia="Consolas" w:hAnsi="Consolas" w:cs="Consolas"/>
        </w:rPr>
        <w:t>2. 这是什么</w:t>
      </w:r>
      <w:r>
        <w:rPr>
          <w:rFonts w:ascii="Consolas" w:eastAsia="Consolas" w:hAnsi="Consolas" w:cs="Consolas"/>
        </w:rPr>
        <w:br/>
        <w:t>用200—300字解释该知识点。</w:t>
      </w:r>
      <w:r>
        <w:rPr>
          <w:rFonts w:ascii="Consolas" w:eastAsia="Consolas" w:hAnsi="Consolas" w:cs="Consolas"/>
        </w:rPr>
        <w:br/>
        <w:t>建议回答：</w:t>
      </w:r>
      <w:r>
        <w:rPr>
          <w:rFonts w:ascii="Consolas" w:eastAsia="Consolas" w:hAnsi="Consolas" w:cs="Consolas"/>
        </w:rPr>
        <w:br/>
        <w:t>它的基本定义是什么？</w:t>
      </w:r>
      <w:r>
        <w:rPr>
          <w:rFonts w:ascii="Consolas" w:eastAsia="Consolas" w:hAnsi="Consolas" w:cs="Consolas"/>
        </w:rPr>
        <w:br/>
        <w:t>它产生于什么背景？</w:t>
      </w:r>
      <w:r>
        <w:rPr>
          <w:rFonts w:ascii="Consolas" w:eastAsia="Consolas" w:hAnsi="Consolas" w:cs="Consolas"/>
        </w:rPr>
        <w:br/>
        <w:t>初学者应当先理解什么？</w:t>
      </w:r>
      <w:r>
        <w:rPr>
          <w:rFonts w:ascii="Consolas" w:eastAsia="Consolas" w:hAnsi="Consolas" w:cs="Consolas"/>
        </w:rPr>
        <w:br/>
        <w:t>【正文】</w:t>
      </w:r>
    </w:p>
    <w:p w14:paraId="05AB263C" w14:textId="0C36B6AD" w:rsidR="00DF2082" w:rsidRPr="00DF2082" w:rsidRDefault="00DF2082" w:rsidP="00DF2082">
      <w:pPr>
        <w:ind w:firstLineChars="200" w:firstLine="440"/>
        <w:rPr>
          <w:rFonts w:ascii="Consolas" w:hAnsi="Consolas" w:cs="Consolas"/>
        </w:rPr>
      </w:pPr>
      <w:r w:rsidRPr="00DF2082">
        <w:rPr>
          <w:rFonts w:ascii="宋体" w:eastAsia="宋体" w:hAnsi="宋体" w:cs="宋体" w:hint="eastAsia"/>
        </w:rPr>
        <w:t>机器创造力是关于人工智能或计算系统是否能够产生具有创造性的成果，以及机器生成行为和生成结果是否能够被视为创造活动的理论问题。随着人工智能技术的发展，</w:t>
      </w:r>
      <w:r w:rsidRPr="00DF2082">
        <w:rPr>
          <w:rFonts w:ascii="Consolas" w:eastAsia="Consolas" w:hAnsi="Consolas" w:cs="Consolas" w:hint="eastAsia"/>
        </w:rPr>
        <w:t>AI</w:t>
      </w:r>
      <w:r w:rsidRPr="00DF2082">
        <w:rPr>
          <w:rFonts w:ascii="宋体" w:eastAsia="宋体" w:hAnsi="宋体" w:cs="宋体" w:hint="eastAsia"/>
        </w:rPr>
        <w:t>已经能够生成文本、图像、音乐等多种艺术形式，由此引发了关于</w:t>
      </w:r>
      <w:r w:rsidRPr="00DF2082">
        <w:rPr>
          <w:rFonts w:ascii="Consolas" w:eastAsia="Consolas" w:hAnsi="Consolas" w:cs="Consolas"/>
        </w:rPr>
        <w:t>“</w:t>
      </w:r>
      <w:r w:rsidRPr="00DF2082">
        <w:rPr>
          <w:rFonts w:ascii="宋体" w:eastAsia="宋体" w:hAnsi="宋体" w:cs="宋体" w:hint="eastAsia"/>
        </w:rPr>
        <w:t>机器是否能够创造</w:t>
      </w:r>
      <w:r w:rsidRPr="00DF2082">
        <w:rPr>
          <w:rFonts w:ascii="Consolas" w:eastAsia="Consolas" w:hAnsi="Consolas" w:cs="Consolas"/>
        </w:rPr>
        <w:t>”</w:t>
      </w:r>
      <w:r w:rsidRPr="00DF2082">
        <w:rPr>
          <w:rFonts w:ascii="宋体" w:eastAsia="宋体" w:hAnsi="宋体" w:cs="宋体" w:hint="eastAsia"/>
        </w:rPr>
        <w:t>的美学讨论。</w:t>
      </w:r>
    </w:p>
    <w:p w14:paraId="550BF6D0" w14:textId="2A0ABEED" w:rsidR="00DF2082" w:rsidRPr="00DF2082" w:rsidRDefault="00DF2082" w:rsidP="00DF2082">
      <w:pPr>
        <w:ind w:firstLineChars="200" w:firstLine="440"/>
        <w:rPr>
          <w:rFonts w:ascii="Consolas" w:hAnsi="Consolas" w:cs="Consolas"/>
        </w:rPr>
      </w:pPr>
      <w:r w:rsidRPr="00DF2082">
        <w:rPr>
          <w:rFonts w:ascii="宋体" w:eastAsia="宋体" w:hAnsi="宋体" w:cs="宋体" w:hint="eastAsia"/>
        </w:rPr>
        <w:t>机器创造力并不只是关注</w:t>
      </w:r>
      <w:r w:rsidRPr="00DF2082">
        <w:rPr>
          <w:rFonts w:ascii="Consolas" w:eastAsia="Consolas" w:hAnsi="Consolas" w:cs="Consolas" w:hint="eastAsia"/>
        </w:rPr>
        <w:t>AI</w:t>
      </w:r>
      <w:r w:rsidRPr="00DF2082">
        <w:rPr>
          <w:rFonts w:ascii="宋体" w:eastAsia="宋体" w:hAnsi="宋体" w:cs="宋体" w:hint="eastAsia"/>
        </w:rPr>
        <w:t>是否能够产生新的结果，而是进一步讨论创造力本身的构成条件，例如新颖性、价值性、创造过程以及创造活动是否需要理解、意图和主体参与等因素。</w:t>
      </w:r>
    </w:p>
    <w:p w14:paraId="2DDF5248" w14:textId="04C039A0" w:rsidR="00DF2082" w:rsidRDefault="00DF2082" w:rsidP="00DF2082">
      <w:pPr>
        <w:ind w:firstLineChars="200" w:firstLine="440"/>
        <w:rPr>
          <w:rFonts w:ascii="Consolas" w:hAnsi="Consolas" w:cs="Consolas"/>
        </w:rPr>
      </w:pPr>
      <w:r w:rsidRPr="00DF2082">
        <w:rPr>
          <w:rFonts w:ascii="宋体" w:eastAsia="宋体" w:hAnsi="宋体" w:cs="宋体" w:hint="eastAsia"/>
        </w:rPr>
        <w:t>初学者需要理解创造并不等同于简单生成。一个系统能够产生不同于已有内容的结果，并不一定意味着它进行了创造活动。因此，机器创造力研究关注</w:t>
      </w:r>
      <w:r w:rsidRPr="00DF2082">
        <w:rPr>
          <w:rFonts w:ascii="Consolas" w:eastAsia="Consolas" w:hAnsi="Consolas" w:cs="Consolas" w:hint="eastAsia"/>
        </w:rPr>
        <w:t>AI</w:t>
      </w:r>
      <w:r w:rsidRPr="00DF2082">
        <w:rPr>
          <w:rFonts w:ascii="宋体" w:eastAsia="宋体" w:hAnsi="宋体" w:cs="宋体" w:hint="eastAsia"/>
        </w:rPr>
        <w:t>生成的新颖成果是否具有创造价值，以及人工系统是否能够以某种方式参与创造过程。</w:t>
      </w:r>
    </w:p>
    <w:p w14:paraId="15AF1E9C" w14:textId="77777777" w:rsidR="00DF2082" w:rsidRDefault="00DF2082" w:rsidP="00DF2082">
      <w:pPr>
        <w:rPr>
          <w:rFonts w:ascii="宋体" w:eastAsia="宋体" w:hAnsi="宋体" w:cs="宋体" w:hint="eastAsia"/>
          <w:u w:val="thick"/>
        </w:rPr>
      </w:pPr>
      <w:r>
        <w:rPr>
          <w:rFonts w:ascii="Consolas" w:eastAsia="Consolas" w:hAnsi="Consolas" w:cs="Consolas"/>
        </w:rPr>
        <w:t>3. 核心内容</w:t>
      </w:r>
      <w:r>
        <w:rPr>
          <w:rFonts w:ascii="Consolas" w:eastAsia="Consolas" w:hAnsi="Consolas" w:cs="Consolas"/>
        </w:rPr>
        <w:br/>
        <w:t>用300—500字整理3—5个重点。</w:t>
      </w:r>
      <w:r>
        <w:rPr>
          <w:rFonts w:ascii="Consolas" w:eastAsia="Consolas" w:hAnsi="Consolas" w:cs="Consolas"/>
        </w:rPr>
        <w:br/>
        <w:t>重点一：</w:t>
      </w:r>
      <w:r w:rsidRPr="00DF2082">
        <w:rPr>
          <w:rFonts w:ascii="宋体" w:eastAsia="宋体" w:hAnsi="宋体" w:cs="宋体" w:hint="eastAsia"/>
          <w:u w:val="thick"/>
        </w:rPr>
        <w:t>创造力包含新颖性与价值性</w:t>
      </w:r>
    </w:p>
    <w:p w14:paraId="50A0D3C5" w14:textId="77777777" w:rsidR="00723C92" w:rsidRDefault="00723C92" w:rsidP="000029D0">
      <w:pPr>
        <w:ind w:firstLineChars="200" w:firstLine="440"/>
        <w:rPr>
          <w:rFonts w:ascii="宋体" w:eastAsia="宋体" w:hAnsi="宋体" w:cs="宋体" w:hint="eastAsia"/>
        </w:rPr>
      </w:pPr>
      <w:r w:rsidRPr="00723C92">
        <w:rPr>
          <w:rFonts w:ascii="宋体" w:eastAsia="宋体" w:hAnsi="宋体" w:cs="宋体"/>
        </w:rPr>
        <w:t>创造力通常不仅要求产生新的内容，还要求结果具有一定价值、意义或适切性。新颖性</w:t>
      </w:r>
      <w:r w:rsidRPr="00723C92">
        <w:rPr>
          <w:rFonts w:ascii="宋体" w:eastAsia="宋体" w:hAnsi="宋体" w:cs="宋体" w:hint="eastAsia"/>
        </w:rPr>
        <w:t>（</w:t>
      </w:r>
      <w:r w:rsidRPr="00723C92">
        <w:rPr>
          <w:rFonts w:ascii="Consolas" w:eastAsia="Consolas" w:hAnsi="Consolas" w:cs="Consolas"/>
        </w:rPr>
        <w:t>novelty</w:t>
      </w:r>
      <w:r w:rsidRPr="00723C92">
        <w:rPr>
          <w:rFonts w:ascii="宋体" w:eastAsia="宋体" w:hAnsi="宋体" w:cs="宋体" w:hint="eastAsia"/>
        </w:rPr>
        <w:t>）</w:t>
      </w:r>
      <w:r w:rsidRPr="00723C92">
        <w:rPr>
          <w:rFonts w:ascii="宋体" w:eastAsia="宋体" w:hAnsi="宋体" w:cs="宋体"/>
        </w:rPr>
        <w:t>说明结果区别于已有形式，价值性（</w:t>
      </w:r>
      <w:r w:rsidRPr="00723C92">
        <w:rPr>
          <w:rFonts w:ascii="Consolas" w:eastAsia="Consolas" w:hAnsi="Consolas" w:cs="Consolas"/>
        </w:rPr>
        <w:t>value</w:t>
      </w:r>
      <w:r w:rsidRPr="00723C92">
        <w:rPr>
          <w:rFonts w:ascii="宋体" w:eastAsia="宋体" w:hAnsi="宋体" w:cs="宋体" w:hint="eastAsia"/>
        </w:rPr>
        <w:t>）</w:t>
      </w:r>
      <w:r w:rsidRPr="00723C92">
        <w:rPr>
          <w:rFonts w:ascii="宋体" w:eastAsia="宋体" w:hAnsi="宋体" w:cs="宋体"/>
        </w:rPr>
        <w:t>则涉及其审美、文化或实践意义。因此，AI生成内容不能仅因“不同”就被认为具有创造力，还需要结合具体领域标准进行评价。</w:t>
      </w:r>
    </w:p>
    <w:p w14:paraId="28D6A4D9" w14:textId="106D6AA4" w:rsidR="008B4D1C" w:rsidRDefault="00DF2082" w:rsidP="00DF2082">
      <w:pPr>
        <w:rPr>
          <w:rFonts w:ascii="Consolas" w:hAnsi="Consolas" w:cs="Consolas"/>
        </w:rPr>
      </w:pPr>
      <w:r>
        <w:rPr>
          <w:rFonts w:ascii="Consolas" w:eastAsia="Consolas" w:hAnsi="Consolas" w:cs="Consolas"/>
        </w:rPr>
        <w:t>重点二：</w:t>
      </w:r>
      <w:r w:rsidR="008B4D1C" w:rsidRPr="008B4D1C">
        <w:rPr>
          <w:rFonts w:ascii="Consolas" w:eastAsia="Consolas" w:hAnsi="Consolas" w:cs="Consolas"/>
          <w:u w:val="thick"/>
        </w:rPr>
        <w:t>Boden</w:t>
      </w:r>
      <w:r w:rsidR="008B4D1C" w:rsidRPr="008B4D1C">
        <w:rPr>
          <w:rFonts w:ascii="宋体" w:eastAsia="宋体" w:hAnsi="宋体" w:cs="宋体" w:hint="eastAsia"/>
          <w:u w:val="thick"/>
        </w:rPr>
        <w:t>关于创造力类型的分类框架</w:t>
      </w:r>
    </w:p>
    <w:p w14:paraId="203EC8B5" w14:textId="77777777" w:rsidR="000029D0" w:rsidRDefault="000029D0" w:rsidP="000029D0">
      <w:pPr>
        <w:ind w:firstLineChars="200" w:firstLine="440"/>
        <w:rPr>
          <w:rFonts w:ascii="Consolas" w:hAnsi="Consolas" w:cs="Consolas"/>
        </w:rPr>
      </w:pPr>
      <w:r w:rsidRPr="000029D0">
        <w:rPr>
          <w:rFonts w:ascii="Consolas" w:hAnsi="Consolas" w:cs="Consolas"/>
        </w:rPr>
        <w:lastRenderedPageBreak/>
        <w:t>Margaret Boden</w:t>
      </w:r>
      <w:r w:rsidRPr="000029D0">
        <w:rPr>
          <w:rFonts w:ascii="Consolas" w:hAnsi="Consolas" w:cs="Consolas"/>
        </w:rPr>
        <w:t>提出了理解创造力的经典分类框架，包括组合型创造（</w:t>
      </w:r>
      <w:r w:rsidRPr="000029D0">
        <w:rPr>
          <w:rFonts w:ascii="Consolas" w:hAnsi="Consolas" w:cs="Consolas"/>
        </w:rPr>
        <w:t>Combinational Creativity</w:t>
      </w:r>
      <w:r w:rsidRPr="000029D0">
        <w:rPr>
          <w:rFonts w:ascii="Consolas" w:hAnsi="Consolas" w:cs="Consolas"/>
        </w:rPr>
        <w:t>）、探索型创造（</w:t>
      </w:r>
      <w:r w:rsidRPr="000029D0">
        <w:rPr>
          <w:rFonts w:ascii="Consolas" w:hAnsi="Consolas" w:cs="Consolas"/>
        </w:rPr>
        <w:t>Exploratory Creativity</w:t>
      </w:r>
      <w:r w:rsidRPr="000029D0">
        <w:rPr>
          <w:rFonts w:ascii="Consolas" w:hAnsi="Consolas" w:cs="Consolas"/>
        </w:rPr>
        <w:t>）和转化型创造（</w:t>
      </w:r>
      <w:r w:rsidRPr="000029D0">
        <w:rPr>
          <w:rFonts w:ascii="Consolas" w:hAnsi="Consolas" w:cs="Consolas"/>
        </w:rPr>
        <w:t>Transformational Creativity</w:t>
      </w:r>
      <w:r w:rsidRPr="000029D0">
        <w:rPr>
          <w:rFonts w:ascii="Consolas" w:hAnsi="Consolas" w:cs="Consolas"/>
        </w:rPr>
        <w:t>）。这一理论说明，创造可以通过重新组合、探索已有空间或改变规则等方式实现，为理解机器创造力提供重要基础。</w:t>
      </w:r>
    </w:p>
    <w:p w14:paraId="45576EE7" w14:textId="14732428" w:rsidR="00A27899" w:rsidRDefault="00DF2082" w:rsidP="00DF2082">
      <w:pPr>
        <w:rPr>
          <w:rFonts w:ascii="Consolas" w:hAnsi="Consolas" w:cs="Consolas"/>
          <w:u w:val="thick"/>
        </w:rPr>
      </w:pPr>
      <w:r>
        <w:rPr>
          <w:rFonts w:ascii="Consolas" w:eastAsia="Consolas" w:hAnsi="Consolas" w:cs="Consolas"/>
        </w:rPr>
        <w:t>重点三：</w:t>
      </w:r>
      <w:r w:rsidR="00A27899" w:rsidRPr="00A27899">
        <w:rPr>
          <w:rFonts w:ascii="宋体" w:eastAsia="宋体" w:hAnsi="宋体" w:cs="宋体" w:hint="eastAsia"/>
          <w:u w:val="thick"/>
        </w:rPr>
        <w:t>创造结果与创造过程的区别</w:t>
      </w:r>
    </w:p>
    <w:p w14:paraId="1DB4880D" w14:textId="77777777" w:rsidR="001F488B" w:rsidRDefault="001F488B" w:rsidP="001F488B">
      <w:pPr>
        <w:ind w:firstLineChars="200" w:firstLine="440"/>
        <w:rPr>
          <w:rFonts w:ascii="宋体" w:eastAsia="宋体" w:hAnsi="宋体" w:cs="宋体" w:hint="eastAsia"/>
        </w:rPr>
      </w:pPr>
      <w:r w:rsidRPr="001F488B">
        <w:rPr>
          <w:rFonts w:ascii="宋体" w:eastAsia="宋体" w:hAnsi="宋体" w:cs="宋体"/>
        </w:rPr>
        <w:t>机器创造力的争议在于，具有创造性的结果是否足以证明创造活动的存在。AI能够生成具有新颖性的作品，但其生成过程是否包含理解、意图和审美判断仍存在讨论。因此，需要区分创造性结果、创造过程与创造主体。</w:t>
      </w:r>
    </w:p>
    <w:p w14:paraId="02D5538B" w14:textId="117A58FC" w:rsidR="00AF479C" w:rsidRPr="00AF479C" w:rsidRDefault="00AF479C" w:rsidP="00AF479C">
      <w:pPr>
        <w:rPr>
          <w:rFonts w:ascii="Consolas" w:hAnsi="Consolas" w:cs="Consolas"/>
        </w:rPr>
      </w:pPr>
      <w:r>
        <w:rPr>
          <w:rFonts w:ascii="Consolas" w:hAnsi="Consolas" w:cs="Consolas" w:hint="eastAsia"/>
        </w:rPr>
        <w:t>重点四</w:t>
      </w:r>
      <w:r>
        <w:rPr>
          <w:rFonts w:ascii="宋体" w:eastAsia="宋体" w:hAnsi="宋体" w:cs="宋体" w:hint="eastAsia"/>
        </w:rPr>
        <w:t>：</w:t>
      </w:r>
      <w:r w:rsidR="008D34B7" w:rsidRPr="008D34B7">
        <w:rPr>
          <w:rFonts w:ascii="宋体" w:eastAsia="宋体" w:hAnsi="宋体" w:cs="宋体"/>
        </w:rPr>
        <w:t>人机共创中的创造力变化</w:t>
      </w:r>
    </w:p>
    <w:p w14:paraId="6F1D3309" w14:textId="77777777" w:rsidR="0043260B" w:rsidRDefault="0043260B" w:rsidP="0043260B">
      <w:pPr>
        <w:ind w:firstLineChars="200" w:firstLine="440"/>
        <w:rPr>
          <w:rFonts w:ascii="Consolas" w:hAnsi="Consolas" w:cs="Consolas"/>
        </w:rPr>
      </w:pPr>
      <w:r w:rsidRPr="0043260B">
        <w:rPr>
          <w:rFonts w:ascii="宋体" w:eastAsia="宋体" w:hAnsi="宋体" w:cs="宋体" w:hint="eastAsia"/>
        </w:rPr>
        <w:t>生成式</w:t>
      </w:r>
      <w:r w:rsidRPr="0043260B">
        <w:rPr>
          <w:rFonts w:ascii="Consolas" w:eastAsia="Consolas" w:hAnsi="Consolas" w:cs="Consolas"/>
        </w:rPr>
        <w:t>AI</w:t>
      </w:r>
      <w:r w:rsidRPr="0043260B">
        <w:rPr>
          <w:rFonts w:ascii="宋体" w:eastAsia="宋体" w:hAnsi="宋体" w:cs="宋体" w:hint="eastAsia"/>
        </w:rPr>
        <w:t>的发展改变了传统艺术创造模式，使创造过程呈现人机合作特点。</w:t>
      </w:r>
      <w:r w:rsidRPr="0043260B">
        <w:rPr>
          <w:rFonts w:ascii="Consolas" w:eastAsia="Consolas" w:hAnsi="Consolas" w:cs="Consolas"/>
        </w:rPr>
        <w:t>AI</w:t>
      </w:r>
      <w:r w:rsidRPr="0043260B">
        <w:rPr>
          <w:rFonts w:ascii="宋体" w:eastAsia="宋体" w:hAnsi="宋体" w:cs="宋体" w:hint="eastAsia"/>
        </w:rPr>
        <w:t>可以被理解为创作工具、辅助系统、合作伙伴或参与者。现代机器创造力研究不仅关注</w:t>
      </w:r>
      <w:r w:rsidRPr="0043260B">
        <w:rPr>
          <w:rFonts w:ascii="Consolas" w:eastAsia="Consolas" w:hAnsi="Consolas" w:cs="Consolas"/>
        </w:rPr>
        <w:t>AI</w:t>
      </w:r>
      <w:r w:rsidRPr="0043260B">
        <w:rPr>
          <w:rFonts w:ascii="宋体" w:eastAsia="宋体" w:hAnsi="宋体" w:cs="宋体" w:hint="eastAsia"/>
        </w:rPr>
        <w:t>是否能够独立创造，也关注创造力如何在人类、技术系统和互动关系中形成。</w:t>
      </w:r>
    </w:p>
    <w:p w14:paraId="121325E1" w14:textId="749F3DFC" w:rsidR="00A6154E" w:rsidRPr="00282F6E" w:rsidRDefault="00DF2082" w:rsidP="00A6154E">
      <w:pPr>
        <w:rPr>
          <w:rFonts w:ascii="Consolas" w:hAnsi="Consolas" w:cs="Consolas"/>
        </w:rPr>
      </w:pPr>
      <w:r>
        <w:rPr>
          <w:rFonts w:ascii="Consolas" w:eastAsia="Consolas" w:hAnsi="Consolas" w:cs="Consolas"/>
        </w:rPr>
        <w:br/>
        <w:t>4. 与AI美学导师的关系</w:t>
      </w:r>
      <w:r>
        <w:rPr>
          <w:rFonts w:ascii="Consolas" w:eastAsia="Consolas" w:hAnsi="Consolas" w:cs="Consolas"/>
        </w:rPr>
        <w:br/>
        <w:t>说明这条知识可以怎样被智能体使用，选择相关内容填写。</w:t>
      </w:r>
      <w:r>
        <w:rPr>
          <w:rFonts w:ascii="Consolas" w:eastAsia="Consolas" w:hAnsi="Consolas" w:cs="Consolas"/>
        </w:rPr>
        <w:br/>
        <w:t>可以帮助分析什么类型的作品或问题：</w:t>
      </w:r>
      <w:r>
        <w:rPr>
          <w:rFonts w:ascii="Consolas" w:eastAsia="Consolas" w:hAnsi="Consolas" w:cs="Consolas"/>
        </w:rPr>
        <w:br/>
        <w:t>可以观察或判断哪些现象：</w:t>
      </w:r>
      <w:r>
        <w:rPr>
          <w:rFonts w:ascii="Consolas" w:eastAsia="Consolas" w:hAnsi="Consolas" w:cs="Consolas"/>
        </w:rPr>
        <w:br/>
        <w:t>可以联系哪些美学理论或经典问题：</w:t>
      </w:r>
      <w:r>
        <w:rPr>
          <w:rFonts w:ascii="Consolas" w:eastAsia="Consolas" w:hAnsi="Consolas" w:cs="Consolas"/>
        </w:rPr>
        <w:br/>
        <w:t>使用时需要注意什么：</w:t>
      </w:r>
      <w:r>
        <w:rPr>
          <w:rFonts w:ascii="Consolas" w:eastAsia="Consolas" w:hAnsi="Consolas" w:cs="Consolas"/>
        </w:rPr>
        <w:br/>
        <w:t>【正文】</w:t>
      </w:r>
      <w:r>
        <w:rPr>
          <w:rFonts w:ascii="Consolas" w:eastAsia="Consolas" w:hAnsi="Consolas" w:cs="Consolas"/>
        </w:rPr>
        <w:br/>
      </w:r>
      <w:r w:rsidR="00A6154E" w:rsidRPr="00A6154E">
        <w:rPr>
          <w:rFonts w:ascii="宋体" w:eastAsia="宋体" w:hAnsi="宋体" w:cs="宋体" w:hint="eastAsia"/>
        </w:rPr>
        <w:t>可以帮助分析什么类型的作品或问题：</w:t>
      </w:r>
      <w:r w:rsidR="00A6154E" w:rsidRPr="00A6154E">
        <w:rPr>
          <w:rFonts w:ascii="Consolas" w:eastAsia="Consolas" w:hAnsi="Consolas" w:cs="Consolas" w:hint="eastAsia"/>
        </w:rPr>
        <w:t>AI</w:t>
      </w:r>
      <w:r w:rsidR="00A6154E" w:rsidRPr="00A6154E">
        <w:rPr>
          <w:rFonts w:ascii="宋体" w:eastAsia="宋体" w:hAnsi="宋体" w:cs="宋体" w:hint="eastAsia"/>
        </w:rPr>
        <w:t>绘画、</w:t>
      </w:r>
      <w:r w:rsidR="00A6154E" w:rsidRPr="00A6154E">
        <w:rPr>
          <w:rFonts w:ascii="Consolas" w:eastAsia="Consolas" w:hAnsi="Consolas" w:cs="Consolas" w:hint="eastAsia"/>
        </w:rPr>
        <w:t>AI</w:t>
      </w:r>
      <w:r w:rsidR="00A6154E" w:rsidRPr="00A6154E">
        <w:rPr>
          <w:rFonts w:ascii="宋体" w:eastAsia="宋体" w:hAnsi="宋体" w:cs="宋体" w:hint="eastAsia"/>
        </w:rPr>
        <w:t>音乐、生成式文本、算法艺术、人机合作创作以及生成式</w:t>
      </w:r>
      <w:r w:rsidR="00A6154E" w:rsidRPr="00A6154E">
        <w:rPr>
          <w:rFonts w:ascii="Consolas" w:eastAsia="Consolas" w:hAnsi="Consolas" w:cs="Consolas" w:hint="eastAsia"/>
        </w:rPr>
        <w:t>AI</w:t>
      </w:r>
      <w:r w:rsidR="00A6154E" w:rsidRPr="00A6154E">
        <w:rPr>
          <w:rFonts w:ascii="宋体" w:eastAsia="宋体" w:hAnsi="宋体" w:cs="宋体" w:hint="eastAsia"/>
        </w:rPr>
        <w:t>艺术实践中的创造性问题。</w:t>
      </w:r>
    </w:p>
    <w:p w14:paraId="419322AA" w14:textId="621002CE" w:rsidR="00A6154E" w:rsidRPr="00E2329B" w:rsidRDefault="00A6154E" w:rsidP="00A6154E">
      <w:pPr>
        <w:rPr>
          <w:rFonts w:ascii="Consolas" w:eastAsia="Consolas" w:hAnsi="Consolas" w:cs="Consolas"/>
        </w:rPr>
      </w:pPr>
      <w:r w:rsidRPr="00A6154E">
        <w:rPr>
          <w:rFonts w:ascii="宋体" w:eastAsia="宋体" w:hAnsi="宋体" w:cs="宋体" w:hint="eastAsia"/>
        </w:rPr>
        <w:t>可以观察或判断哪些现象：</w:t>
      </w:r>
      <w:r w:rsidRPr="00A6154E">
        <w:rPr>
          <w:rFonts w:ascii="Consolas" w:eastAsia="Consolas" w:hAnsi="Consolas" w:cs="Consolas" w:hint="eastAsia"/>
        </w:rPr>
        <w:t>AI</w:t>
      </w:r>
      <w:r w:rsidRPr="00A6154E">
        <w:rPr>
          <w:rFonts w:ascii="宋体" w:eastAsia="宋体" w:hAnsi="宋体" w:cs="宋体" w:hint="eastAsia"/>
        </w:rPr>
        <w:t>生成作品是否具有新颖性和价值；</w:t>
      </w:r>
      <w:r w:rsidRPr="00A6154E">
        <w:rPr>
          <w:rFonts w:ascii="Consolas" w:eastAsia="Consolas" w:hAnsi="Consolas" w:cs="Consolas" w:hint="eastAsia"/>
        </w:rPr>
        <w:t>AI</w:t>
      </w:r>
      <w:r w:rsidRPr="00A6154E">
        <w:rPr>
          <w:rFonts w:ascii="宋体" w:eastAsia="宋体" w:hAnsi="宋体" w:cs="宋体" w:hint="eastAsia"/>
        </w:rPr>
        <w:t>是否只是重新组合已有内容；</w:t>
      </w:r>
      <w:r w:rsidRPr="00A6154E">
        <w:rPr>
          <w:rFonts w:ascii="Consolas" w:eastAsia="Consolas" w:hAnsi="Consolas" w:cs="Consolas" w:hint="eastAsia"/>
        </w:rPr>
        <w:t>AI</w:t>
      </w:r>
      <w:r w:rsidRPr="00A6154E">
        <w:rPr>
          <w:rFonts w:ascii="宋体" w:eastAsia="宋体" w:hAnsi="宋体" w:cs="宋体" w:hint="eastAsia"/>
        </w:rPr>
        <w:t>生成过程是否包含创造性选择；人类在</w:t>
      </w:r>
      <w:r w:rsidRPr="00A6154E">
        <w:rPr>
          <w:rFonts w:ascii="Consolas" w:eastAsia="Consolas" w:hAnsi="Consolas" w:cs="Consolas" w:hint="eastAsia"/>
        </w:rPr>
        <w:t>AI</w:t>
      </w:r>
      <w:r w:rsidRPr="00A6154E">
        <w:rPr>
          <w:rFonts w:ascii="宋体" w:eastAsia="宋体" w:hAnsi="宋体" w:cs="宋体" w:hint="eastAsia"/>
        </w:rPr>
        <w:t>创作中的作用如何影响作品的创造性。</w:t>
      </w:r>
    </w:p>
    <w:p w14:paraId="4F873E4C" w14:textId="4287A3EE" w:rsidR="00A6154E" w:rsidRPr="00A6154E" w:rsidRDefault="00A6154E" w:rsidP="00A6154E">
      <w:pPr>
        <w:rPr>
          <w:rFonts w:ascii="Consolas" w:eastAsia="Consolas" w:hAnsi="Consolas" w:cs="Consolas"/>
        </w:rPr>
      </w:pPr>
      <w:r w:rsidRPr="00A6154E">
        <w:rPr>
          <w:rFonts w:ascii="宋体" w:eastAsia="宋体" w:hAnsi="宋体" w:cs="宋体" w:hint="eastAsia"/>
        </w:rPr>
        <w:t>可以联系哪些美学理论或经典问题：创造力理论；艺术创造理论；原创性问题；计算创造力研究；</w:t>
      </w:r>
      <w:r w:rsidRPr="00A6154E">
        <w:rPr>
          <w:rFonts w:ascii="Consolas" w:eastAsia="Consolas" w:hAnsi="Consolas" w:cs="Consolas" w:hint="eastAsia"/>
        </w:rPr>
        <w:t>Boden</w:t>
      </w:r>
      <w:r w:rsidRPr="00A6154E">
        <w:rPr>
          <w:rFonts w:ascii="宋体" w:eastAsia="宋体" w:hAnsi="宋体" w:cs="宋体" w:hint="eastAsia"/>
        </w:rPr>
        <w:t>关于创造力的分类理论；人机共创理论。</w:t>
      </w:r>
    </w:p>
    <w:p w14:paraId="66FD5A4A" w14:textId="6E023330" w:rsidR="00A6154E" w:rsidRPr="00A6154E" w:rsidRDefault="00A6154E" w:rsidP="00A6154E">
      <w:pPr>
        <w:rPr>
          <w:rFonts w:ascii="Consolas" w:eastAsia="Consolas" w:hAnsi="Consolas" w:cs="Consolas"/>
        </w:rPr>
      </w:pPr>
      <w:r w:rsidRPr="00A6154E">
        <w:rPr>
          <w:rFonts w:ascii="宋体" w:eastAsia="宋体" w:hAnsi="宋体" w:cs="宋体" w:hint="eastAsia"/>
        </w:rPr>
        <w:t>使用时需要注意：分析机器创造力时，不能仅依据</w:t>
      </w:r>
      <w:r w:rsidRPr="00A6154E">
        <w:rPr>
          <w:rFonts w:ascii="Consolas" w:eastAsia="Consolas" w:hAnsi="Consolas" w:cs="Consolas" w:hint="eastAsia"/>
        </w:rPr>
        <w:t>AI</w:t>
      </w:r>
      <w:r w:rsidRPr="00A6154E">
        <w:rPr>
          <w:rFonts w:ascii="宋体" w:eastAsia="宋体" w:hAnsi="宋体" w:cs="宋体" w:hint="eastAsia"/>
        </w:rPr>
        <w:t>生成结果的新颖程度判断其具有创造力。需要区分：生成能力不等于创造能力；新颖结果不等于创造活动；模拟创造过程不等于具有创造意图。评价</w:t>
      </w:r>
      <w:r w:rsidRPr="00A6154E">
        <w:rPr>
          <w:rFonts w:ascii="Consolas" w:eastAsia="Consolas" w:hAnsi="Consolas" w:cs="Consolas" w:hint="eastAsia"/>
        </w:rPr>
        <w:t>AI</w:t>
      </w:r>
      <w:r w:rsidRPr="00A6154E">
        <w:rPr>
          <w:rFonts w:ascii="宋体" w:eastAsia="宋体" w:hAnsi="宋体" w:cs="宋体" w:hint="eastAsia"/>
        </w:rPr>
        <w:t>创造力时，应综合考虑作品结果、生成机制、人类参与以及创造活动本身的定义。</w:t>
      </w:r>
    </w:p>
    <w:p w14:paraId="26CB63F6" w14:textId="2FB481C2" w:rsidR="00C5648F" w:rsidRDefault="00DF2082" w:rsidP="00FF7B63">
      <w:pPr>
        <w:rPr>
          <w:rFonts w:ascii="Consolas" w:hAnsi="Consolas" w:cs="Consolas"/>
        </w:rPr>
      </w:pPr>
      <w:r>
        <w:rPr>
          <w:rFonts w:ascii="Consolas" w:eastAsia="Consolas" w:hAnsi="Consolas" w:cs="Consolas"/>
        </w:rPr>
        <w:t>5. 相关知识</w:t>
      </w:r>
      <w:r>
        <w:rPr>
          <w:rFonts w:ascii="Consolas" w:eastAsia="Consolas" w:hAnsi="Consolas" w:cs="Consolas"/>
        </w:rPr>
        <w:br/>
        <w:t>填写2—4个可能与本条内容共同出现的知识点。</w:t>
      </w:r>
      <w:r>
        <w:rPr>
          <w:rFonts w:ascii="Consolas" w:eastAsia="Consolas" w:hAnsi="Consolas" w:cs="Consolas"/>
        </w:rPr>
        <w:br/>
        <w:t>前置知识：</w:t>
      </w:r>
      <w:r w:rsidR="00871E81" w:rsidRPr="00871E81">
        <w:rPr>
          <w:rFonts w:ascii="宋体" w:eastAsia="宋体" w:hAnsi="宋体" w:cs="宋体" w:hint="eastAsia"/>
        </w:rPr>
        <w:t>创造力概念；艺术创造；人工智能生成技术；艺术主体问题。</w:t>
      </w:r>
      <w:r>
        <w:rPr>
          <w:rFonts w:ascii="Consolas" w:eastAsia="Consolas" w:hAnsi="Consolas" w:cs="Consolas"/>
        </w:rPr>
        <w:br/>
      </w:r>
      <w:r>
        <w:rPr>
          <w:rFonts w:ascii="Consolas" w:eastAsia="Consolas" w:hAnsi="Consolas" w:cs="Consolas"/>
        </w:rPr>
        <w:lastRenderedPageBreak/>
        <w:t>相关概念：</w:t>
      </w:r>
      <w:r w:rsidR="00F613F3" w:rsidRPr="00F613F3">
        <w:rPr>
          <w:rFonts w:ascii="Consolas" w:eastAsia="Consolas" w:hAnsi="Consolas" w:cs="Consolas"/>
        </w:rPr>
        <w:t>Computational Creativity</w:t>
      </w:r>
      <w:r w:rsidR="00F613F3" w:rsidRPr="00F613F3">
        <w:rPr>
          <w:rFonts w:ascii="宋体" w:eastAsia="宋体" w:hAnsi="宋体" w:cs="宋体" w:hint="eastAsia"/>
        </w:rPr>
        <w:t>（计算创造力）；</w:t>
      </w:r>
      <w:r w:rsidR="00F613F3" w:rsidRPr="00F613F3">
        <w:rPr>
          <w:rFonts w:ascii="Consolas" w:eastAsia="Consolas" w:hAnsi="Consolas" w:cs="Consolas"/>
        </w:rPr>
        <w:t>Generative AI</w:t>
      </w:r>
      <w:r w:rsidR="00F613F3" w:rsidRPr="00F613F3">
        <w:rPr>
          <w:rFonts w:ascii="宋体" w:eastAsia="宋体" w:hAnsi="宋体" w:cs="宋体" w:hint="eastAsia"/>
        </w:rPr>
        <w:t>（生成式人工智能）；</w:t>
      </w:r>
      <w:r w:rsidR="00F613F3" w:rsidRPr="00F613F3">
        <w:rPr>
          <w:rFonts w:ascii="Consolas" w:eastAsia="Consolas" w:hAnsi="Consolas" w:cs="Consolas"/>
        </w:rPr>
        <w:t>Human-AI Co-creativity</w:t>
      </w:r>
      <w:r w:rsidR="00F613F3" w:rsidRPr="00F613F3">
        <w:rPr>
          <w:rFonts w:ascii="宋体" w:eastAsia="宋体" w:hAnsi="宋体" w:cs="宋体" w:hint="eastAsia"/>
        </w:rPr>
        <w:t>（人机共创）；</w:t>
      </w:r>
      <w:r w:rsidR="00F613F3" w:rsidRPr="00F613F3">
        <w:rPr>
          <w:rFonts w:ascii="Consolas" w:eastAsia="Consolas" w:hAnsi="Consolas" w:cs="Consolas"/>
        </w:rPr>
        <w:t>Creative Agency</w:t>
      </w:r>
      <w:r w:rsidR="00F613F3" w:rsidRPr="00F613F3">
        <w:rPr>
          <w:rFonts w:ascii="宋体" w:eastAsia="宋体" w:hAnsi="宋体" w:cs="宋体" w:hint="eastAsia"/>
        </w:rPr>
        <w:t>（创造能动性）；</w:t>
      </w:r>
      <w:r w:rsidR="00F613F3" w:rsidRPr="00F613F3">
        <w:rPr>
          <w:rFonts w:ascii="Consolas" w:eastAsia="Consolas" w:hAnsi="Consolas" w:cs="Consolas"/>
        </w:rPr>
        <w:t>Novelty and Value</w:t>
      </w:r>
      <w:r w:rsidR="00F613F3" w:rsidRPr="00F613F3">
        <w:rPr>
          <w:rFonts w:ascii="宋体" w:eastAsia="宋体" w:hAnsi="宋体" w:cs="宋体" w:hint="eastAsia"/>
        </w:rPr>
        <w:t>（新颖性与价值性）。</w:t>
      </w:r>
      <w:r w:rsidR="008A409C">
        <w:rPr>
          <w:rFonts w:ascii="宋体" w:eastAsia="宋体" w:hAnsi="宋体" w:cs="宋体"/>
        </w:rPr>
        <w:br/>
      </w:r>
      <w:r>
        <w:rPr>
          <w:rFonts w:ascii="Consolas" w:eastAsia="Consolas" w:hAnsi="Consolas" w:cs="Consolas"/>
        </w:rPr>
        <w:br/>
        <w:t>相关艺术家、作品或理论：</w:t>
      </w:r>
      <w:r w:rsidR="005405F5" w:rsidRPr="005405F5">
        <w:rPr>
          <w:rFonts w:ascii="Consolas" w:eastAsia="Consolas" w:hAnsi="Consolas" w:cs="Consolas" w:hint="eastAsia"/>
        </w:rPr>
        <w:t>Margaret Boden</w:t>
      </w:r>
      <w:r w:rsidR="005405F5" w:rsidRPr="005405F5">
        <w:rPr>
          <w:rFonts w:ascii="宋体" w:eastAsia="宋体" w:hAnsi="宋体" w:cs="宋体" w:hint="eastAsia"/>
        </w:rPr>
        <w:t>：人工创造力理论；</w:t>
      </w:r>
      <w:r w:rsidR="005405F5" w:rsidRPr="005405F5">
        <w:rPr>
          <w:rFonts w:ascii="Consolas" w:eastAsia="Consolas" w:hAnsi="Consolas" w:cs="Consolas" w:hint="eastAsia"/>
        </w:rPr>
        <w:t>Ada Lovelace</w:t>
      </w:r>
      <w:r w:rsidR="005405F5" w:rsidRPr="005405F5">
        <w:rPr>
          <w:rFonts w:ascii="宋体" w:eastAsia="宋体" w:hAnsi="宋体" w:cs="宋体" w:hint="eastAsia"/>
        </w:rPr>
        <w:t>：机器创造能力讨论；算法艺术（</w:t>
      </w:r>
      <w:r w:rsidR="005405F5" w:rsidRPr="005405F5">
        <w:rPr>
          <w:rFonts w:ascii="Consolas" w:eastAsia="Consolas" w:hAnsi="Consolas" w:cs="Consolas" w:hint="eastAsia"/>
        </w:rPr>
        <w:t>Algorithmic Art</w:t>
      </w:r>
      <w:r w:rsidR="005405F5" w:rsidRPr="005405F5">
        <w:rPr>
          <w:rFonts w:ascii="宋体" w:eastAsia="宋体" w:hAnsi="宋体" w:cs="宋体" w:hint="eastAsia"/>
        </w:rPr>
        <w:t>）；生成艺术（</w:t>
      </w:r>
      <w:r w:rsidR="005405F5" w:rsidRPr="005405F5">
        <w:rPr>
          <w:rFonts w:ascii="Consolas" w:eastAsia="Consolas" w:hAnsi="Consolas" w:cs="Consolas" w:hint="eastAsia"/>
        </w:rPr>
        <w:t>Generative Art</w:t>
      </w:r>
      <w:r w:rsidR="005405F5" w:rsidRPr="005405F5">
        <w:rPr>
          <w:rFonts w:ascii="宋体" w:eastAsia="宋体" w:hAnsi="宋体" w:cs="宋体" w:hint="eastAsia"/>
        </w:rPr>
        <w:t>）。</w:t>
      </w:r>
      <w:r w:rsidR="005405F5">
        <w:rPr>
          <w:rFonts w:ascii="宋体" w:eastAsia="宋体" w:hAnsi="宋体" w:cs="宋体"/>
        </w:rPr>
        <w:br/>
      </w:r>
      <w:r>
        <w:rPr>
          <w:rFonts w:ascii="Consolas" w:eastAsia="Consolas" w:hAnsi="Consolas" w:cs="Consolas"/>
        </w:rPr>
        <w:br/>
        <w:t>可以继续学习的内容：</w:t>
      </w:r>
      <w:r w:rsidR="00FF7B63" w:rsidRPr="00FF7B63">
        <w:rPr>
          <w:rFonts w:ascii="Consolas" w:eastAsia="Consolas" w:hAnsi="Consolas" w:cs="Consolas" w:hint="eastAsia"/>
        </w:rPr>
        <w:t xml:space="preserve">Caterina Moruzzi, </w:t>
      </w:r>
      <w:r w:rsidR="00FF7B63" w:rsidRPr="00C5648F">
        <w:rPr>
          <w:rFonts w:ascii="Consolas" w:eastAsia="Consolas" w:hAnsi="Consolas" w:cs="Consolas" w:hint="eastAsia"/>
          <w:i/>
          <w:iCs/>
        </w:rPr>
        <w:t>Creative Agents: Rethinking Agency and Creativity in Human and Artificial Systems</w:t>
      </w:r>
      <w:r w:rsidR="00FF7B63" w:rsidRPr="00FF7B63">
        <w:rPr>
          <w:rFonts w:ascii="宋体" w:eastAsia="宋体" w:hAnsi="宋体" w:cs="宋体" w:hint="eastAsia"/>
        </w:rPr>
        <w:t>（</w:t>
      </w:r>
      <w:r w:rsidR="00FF7B63" w:rsidRPr="00FF7B63">
        <w:rPr>
          <w:rFonts w:ascii="Consolas" w:eastAsia="Consolas" w:hAnsi="Consolas" w:cs="Consolas" w:hint="eastAsia"/>
        </w:rPr>
        <w:t>202</w:t>
      </w:r>
      <w:r w:rsidR="00692AAA">
        <w:rPr>
          <w:rFonts w:ascii="Consolas" w:hAnsi="Consolas" w:cs="Consolas" w:hint="eastAsia"/>
        </w:rPr>
        <w:t>2</w:t>
      </w:r>
      <w:r w:rsidR="00FF7B63" w:rsidRPr="00FF7B63">
        <w:rPr>
          <w:rFonts w:ascii="宋体" w:eastAsia="宋体" w:hAnsi="宋体" w:cs="宋体" w:hint="eastAsia"/>
        </w:rPr>
        <w:t>），进一步讨论人工系统的创造能动性，以及创造力是否能够归属于非人类系统。</w:t>
      </w:r>
      <w:r w:rsidR="00FF7B63" w:rsidRPr="00FF7B63">
        <w:rPr>
          <w:rFonts w:ascii="Consolas" w:eastAsia="Consolas" w:hAnsi="Consolas" w:cs="Consolas" w:hint="eastAsia"/>
        </w:rPr>
        <w:t xml:space="preserve">Anthony Cross, Tool, </w:t>
      </w:r>
      <w:r w:rsidR="00FF7B63" w:rsidRPr="00C5648F">
        <w:rPr>
          <w:rFonts w:ascii="Consolas" w:eastAsia="Consolas" w:hAnsi="Consolas" w:cs="Consolas" w:hint="eastAsia"/>
          <w:i/>
          <w:iCs/>
        </w:rPr>
        <w:t>Collaborator, or Participant: AI and Artistic Agency</w:t>
      </w:r>
      <w:r w:rsidR="00FF7B63" w:rsidRPr="00FF7B63">
        <w:rPr>
          <w:rFonts w:ascii="宋体" w:eastAsia="宋体" w:hAnsi="宋体" w:cs="宋体" w:hint="eastAsia"/>
        </w:rPr>
        <w:t>（</w:t>
      </w:r>
      <w:r w:rsidR="00FF7B63" w:rsidRPr="00FF7B63">
        <w:rPr>
          <w:rFonts w:ascii="Consolas" w:eastAsia="Consolas" w:hAnsi="Consolas" w:cs="Consolas" w:hint="eastAsia"/>
        </w:rPr>
        <w:t>2025</w:t>
      </w:r>
      <w:r w:rsidR="00FF7B63" w:rsidRPr="00FF7B63">
        <w:rPr>
          <w:rFonts w:ascii="宋体" w:eastAsia="宋体" w:hAnsi="宋体" w:cs="宋体" w:hint="eastAsia"/>
        </w:rPr>
        <w:t>），进一步讨论</w:t>
      </w:r>
      <w:r w:rsidR="00FF7B63" w:rsidRPr="00FF7B63">
        <w:rPr>
          <w:rFonts w:ascii="Consolas" w:eastAsia="Consolas" w:hAnsi="Consolas" w:cs="Consolas" w:hint="eastAsia"/>
        </w:rPr>
        <w:t>AI</w:t>
      </w:r>
      <w:r w:rsidR="00FF7B63" w:rsidRPr="00FF7B63">
        <w:rPr>
          <w:rFonts w:ascii="宋体" w:eastAsia="宋体" w:hAnsi="宋体" w:cs="宋体" w:hint="eastAsia"/>
        </w:rPr>
        <w:t>在艺术实践中的角色，以及人工智能能动性如何影响艺术创造。</w:t>
      </w:r>
      <w:r>
        <w:rPr>
          <w:rFonts w:ascii="Consolas" w:eastAsia="Consolas" w:hAnsi="Consolas" w:cs="Consolas"/>
        </w:rPr>
        <w:br/>
      </w:r>
    </w:p>
    <w:p w14:paraId="301C7544" w14:textId="77777777" w:rsidR="007513CA" w:rsidRDefault="00DF2082" w:rsidP="007513CA">
      <w:pPr>
        <w:rPr>
          <w:rFonts w:ascii="Consolas" w:hAnsi="Consolas" w:cs="Consolas"/>
        </w:rPr>
      </w:pPr>
      <w:r>
        <w:rPr>
          <w:rFonts w:ascii="Consolas" w:eastAsia="Consolas" w:hAnsi="Consolas" w:cs="Consolas"/>
        </w:rPr>
        <w:t>6. 学生可能怎样提问</w:t>
      </w:r>
      <w:r>
        <w:rPr>
          <w:rFonts w:ascii="Consolas" w:eastAsia="Consolas" w:hAnsi="Consolas" w:cs="Consolas"/>
        </w:rPr>
        <w:br/>
        <w:t>填写3—5个学生可能提出的问题，方便以后测试RAG召回效果。</w:t>
      </w:r>
      <w:r>
        <w:rPr>
          <w:rFonts w:ascii="Consolas" w:eastAsia="Consolas" w:hAnsi="Consolas" w:cs="Consolas"/>
        </w:rPr>
        <w:br/>
      </w:r>
      <w:r w:rsidR="007513CA" w:rsidRPr="007513CA">
        <w:rPr>
          <w:rFonts w:ascii="Consolas" w:eastAsia="Consolas" w:hAnsi="Consolas" w:cs="Consolas" w:hint="eastAsia"/>
        </w:rPr>
        <w:t>AI</w:t>
      </w:r>
      <w:r w:rsidR="007513CA" w:rsidRPr="007513CA">
        <w:rPr>
          <w:rFonts w:ascii="宋体" w:eastAsia="宋体" w:hAnsi="宋体" w:cs="宋体" w:hint="eastAsia"/>
        </w:rPr>
        <w:t>生成新的艺术作品，是否意味着</w:t>
      </w:r>
      <w:r w:rsidR="007513CA" w:rsidRPr="007513CA">
        <w:rPr>
          <w:rFonts w:ascii="Consolas" w:eastAsia="Consolas" w:hAnsi="Consolas" w:cs="Consolas" w:hint="eastAsia"/>
        </w:rPr>
        <w:t>AI</w:t>
      </w:r>
      <w:r w:rsidR="007513CA" w:rsidRPr="007513CA">
        <w:rPr>
          <w:rFonts w:ascii="宋体" w:eastAsia="宋体" w:hAnsi="宋体" w:cs="宋体" w:hint="eastAsia"/>
        </w:rPr>
        <w:t>具有创造力？</w:t>
      </w:r>
      <w:r w:rsidR="007513CA">
        <w:rPr>
          <w:rFonts w:ascii="Consolas" w:hAnsi="Consolas" w:cs="Consolas"/>
        </w:rPr>
        <w:br/>
      </w:r>
      <w:r w:rsidR="007513CA" w:rsidRPr="007513CA">
        <w:rPr>
          <w:rFonts w:ascii="宋体" w:eastAsia="宋体" w:hAnsi="宋体" w:cs="宋体" w:hint="eastAsia"/>
        </w:rPr>
        <w:t>机器创造力和人类创造力最大的区别是什么？</w:t>
      </w:r>
      <w:r w:rsidR="007513CA">
        <w:rPr>
          <w:rFonts w:ascii="Consolas" w:hAnsi="Consolas" w:cs="Consolas"/>
        </w:rPr>
        <w:br/>
      </w:r>
      <w:r w:rsidR="007513CA" w:rsidRPr="007513CA">
        <w:rPr>
          <w:rFonts w:ascii="Consolas" w:eastAsia="Consolas" w:hAnsi="Consolas" w:cs="Consolas" w:hint="eastAsia"/>
        </w:rPr>
        <w:t>Boden</w:t>
      </w:r>
      <w:r w:rsidR="007513CA" w:rsidRPr="007513CA">
        <w:rPr>
          <w:rFonts w:ascii="宋体" w:eastAsia="宋体" w:hAnsi="宋体" w:cs="宋体" w:hint="eastAsia"/>
        </w:rPr>
        <w:t>提出的三种创造模式分别是什么？</w:t>
      </w:r>
      <w:r w:rsidR="007513CA">
        <w:rPr>
          <w:rFonts w:ascii="Consolas" w:hAnsi="Consolas" w:cs="Consolas"/>
        </w:rPr>
        <w:br/>
      </w:r>
      <w:r w:rsidR="007513CA" w:rsidRPr="007513CA">
        <w:rPr>
          <w:rFonts w:ascii="宋体" w:eastAsia="宋体" w:hAnsi="宋体" w:cs="宋体" w:hint="eastAsia"/>
        </w:rPr>
        <w:t>如果</w:t>
      </w:r>
      <w:r w:rsidR="007513CA" w:rsidRPr="007513CA">
        <w:rPr>
          <w:rFonts w:ascii="Consolas" w:eastAsia="Consolas" w:hAnsi="Consolas" w:cs="Consolas" w:hint="eastAsia"/>
        </w:rPr>
        <w:t>AI</w:t>
      </w:r>
      <w:r w:rsidR="007513CA" w:rsidRPr="007513CA">
        <w:rPr>
          <w:rFonts w:ascii="宋体" w:eastAsia="宋体" w:hAnsi="宋体" w:cs="宋体" w:hint="eastAsia"/>
        </w:rPr>
        <w:t>没有创造意图，它产生的作品还能算创造吗？</w:t>
      </w:r>
      <w:r w:rsidR="007513CA">
        <w:rPr>
          <w:rFonts w:ascii="Consolas" w:hAnsi="Consolas" w:cs="Consolas"/>
        </w:rPr>
        <w:br/>
      </w:r>
      <w:r w:rsidR="007513CA" w:rsidRPr="007513CA">
        <w:rPr>
          <w:rFonts w:ascii="宋体" w:eastAsia="宋体" w:hAnsi="宋体" w:cs="宋体" w:hint="eastAsia"/>
        </w:rPr>
        <w:t>在人机共创中，创造力应该归属于人还是</w:t>
      </w:r>
      <w:r w:rsidR="007513CA" w:rsidRPr="007513CA">
        <w:rPr>
          <w:rFonts w:ascii="Consolas" w:eastAsia="Consolas" w:hAnsi="Consolas" w:cs="Consolas" w:hint="eastAsia"/>
        </w:rPr>
        <w:t>AI</w:t>
      </w:r>
      <w:r w:rsidR="007513CA" w:rsidRPr="007513CA">
        <w:rPr>
          <w:rFonts w:ascii="宋体" w:eastAsia="宋体" w:hAnsi="宋体" w:cs="宋体" w:hint="eastAsia"/>
        </w:rPr>
        <w:t>？</w:t>
      </w:r>
    </w:p>
    <w:p w14:paraId="4E0137B0" w14:textId="5DE994D0" w:rsidR="007619EA" w:rsidRDefault="00DF2082" w:rsidP="006D331B">
      <w:pPr>
        <w:pStyle w:val="pdq2pgselectionanchorcontainer"/>
        <w:rPr>
          <w:rFonts w:hint="eastAsia"/>
          <w:kern w:val="2"/>
          <w:sz w:val="22"/>
          <w14:ligatures w14:val="standardContextual"/>
        </w:rPr>
      </w:pPr>
      <w:r>
        <w:rPr>
          <w:rFonts w:ascii="Consolas" w:eastAsia="Consolas" w:hAnsi="Consolas" w:cs="Consolas"/>
          <w:sz w:val="22"/>
        </w:rPr>
        <w:t xml:space="preserve">7. </w:t>
      </w:r>
      <w:r>
        <w:rPr>
          <w:rFonts w:hint="eastAsia"/>
          <w:sz w:val="22"/>
        </w:rPr>
        <w:t>资料来源</w:t>
      </w:r>
      <w:r>
        <w:rPr>
          <w:rFonts w:ascii="Consolas" w:eastAsia="Consolas" w:hAnsi="Consolas" w:cs="Consolas"/>
          <w:sz w:val="22"/>
        </w:rPr>
        <w:br/>
      </w:r>
      <w:r>
        <w:rPr>
          <w:rFonts w:hint="eastAsia"/>
          <w:sz w:val="22"/>
        </w:rPr>
        <w:t>填写经过核验的来源，优先使用论文、专著、教材、博物馆官网、大学官网或权威数据库。</w:t>
      </w:r>
      <w:r>
        <w:rPr>
          <w:rFonts w:ascii="Consolas" w:eastAsia="Consolas" w:hAnsi="Consolas" w:cs="Consolas"/>
          <w:sz w:val="22"/>
        </w:rPr>
        <w:br/>
      </w:r>
      <w:r w:rsidR="004E6A16" w:rsidRPr="006D331B">
        <w:rPr>
          <w:rFonts w:hint="eastAsia"/>
          <w:kern w:val="2"/>
          <w:sz w:val="22"/>
          <w:u w:val="single"/>
          <w14:ligatures w14:val="standardContextual"/>
        </w:rPr>
        <w:t>核心资料</w:t>
      </w:r>
      <w:r w:rsidR="00194CFD" w:rsidRPr="006D331B">
        <w:rPr>
          <w:kern w:val="2"/>
          <w:sz w:val="22"/>
          <w:u w:val="single"/>
          <w14:ligatures w14:val="standardContextual"/>
        </w:rPr>
        <w:br/>
      </w:r>
      <w:r w:rsidR="00F10EC7" w:rsidRPr="006D331B">
        <w:rPr>
          <w:kern w:val="2"/>
          <w:sz w:val="22"/>
          <w14:ligatures w14:val="standardContextual"/>
        </w:rPr>
        <w:t>作者：Margaret A. Boden</w:t>
      </w:r>
      <w:r w:rsidR="00F10EC7" w:rsidRPr="006D331B">
        <w:rPr>
          <w:kern w:val="2"/>
          <w:sz w:val="22"/>
          <w14:ligatures w14:val="standardContextual"/>
        </w:rPr>
        <w:br/>
        <w:t>资料名称：</w:t>
      </w:r>
      <w:r w:rsidR="00F10EC7" w:rsidRPr="006D331B">
        <w:rPr>
          <w:i/>
          <w:iCs/>
          <w:kern w:val="2"/>
          <w:sz w:val="22"/>
          <w14:ligatures w14:val="standardContextual"/>
        </w:rPr>
        <w:t>Creativity and Artificial Intelligence</w:t>
      </w:r>
      <w:r w:rsidR="006D331B">
        <w:rPr>
          <w:i/>
          <w:iCs/>
          <w:kern w:val="2"/>
          <w:sz w:val="22"/>
          <w14:ligatures w14:val="standardContextual"/>
        </w:rPr>
        <w:br/>
      </w:r>
      <w:r w:rsidR="00F10EC7" w:rsidRPr="006D331B">
        <w:rPr>
          <w:kern w:val="2"/>
          <w:sz w:val="22"/>
          <w14:ligatures w14:val="standardContextual"/>
        </w:rPr>
        <w:t>出版机构或网站：</w:t>
      </w:r>
      <w:r w:rsidR="00F10EC7" w:rsidRPr="006D331B">
        <w:rPr>
          <w:i/>
          <w:iCs/>
          <w:kern w:val="2"/>
          <w:sz w:val="22"/>
          <w14:ligatures w14:val="standardContextual"/>
        </w:rPr>
        <w:t>Artificial Intelligence</w:t>
      </w:r>
      <w:r w:rsidR="00F10EC7" w:rsidRPr="006D331B">
        <w:rPr>
          <w:kern w:val="2"/>
          <w:sz w:val="22"/>
          <w14:ligatures w14:val="standardContextual"/>
        </w:rPr>
        <w:t>（Elsevier）</w:t>
      </w:r>
      <w:r w:rsidR="006D331B">
        <w:rPr>
          <w:kern w:val="2"/>
          <w:sz w:val="22"/>
          <w14:ligatures w14:val="standardContextual"/>
        </w:rPr>
        <w:br/>
      </w:r>
      <w:r w:rsidR="00F10EC7" w:rsidRPr="006D331B">
        <w:rPr>
          <w:kern w:val="2"/>
          <w:sz w:val="22"/>
          <w14:ligatures w14:val="standardContextual"/>
        </w:rPr>
        <w:t>年份：1998</w:t>
      </w:r>
      <w:r w:rsidR="006D331B">
        <w:rPr>
          <w:kern w:val="2"/>
          <w:sz w:val="22"/>
          <w14:ligatures w14:val="standardContextual"/>
        </w:rPr>
        <w:br/>
      </w:r>
      <w:r w:rsidR="00F10EC7" w:rsidRPr="006D331B">
        <w:rPr>
          <w:kern w:val="2"/>
          <w:sz w:val="22"/>
          <w14:ligatures w14:val="standardContextual"/>
        </w:rPr>
        <w:t>页码或章节：Vol. 103, Issues 1–2, pp. 347–356</w:t>
      </w:r>
      <w:r w:rsidR="006D331B">
        <w:rPr>
          <w:kern w:val="2"/>
          <w:sz w:val="22"/>
          <w14:ligatures w14:val="standardContextual"/>
        </w:rPr>
        <w:br/>
      </w:r>
      <w:r w:rsidR="00F10EC7" w:rsidRPr="006D331B">
        <w:rPr>
          <w:kern w:val="2"/>
          <w:sz w:val="22"/>
          <w14:ligatures w14:val="standardContextual"/>
        </w:rPr>
        <w:t>链接或DOI：</w:t>
      </w:r>
      <w:hyperlink r:id="rId6" w:history="1">
        <w:r w:rsidR="006D331B" w:rsidRPr="00213584">
          <w:rPr>
            <w:rStyle w:val="af0"/>
            <w:kern w:val="2"/>
            <w:sz w:val="22"/>
            <w14:ligatures w14:val="standardContextual"/>
          </w:rPr>
          <w:t>https://doi.org/10.1016/S0004-3702(98)00055-1</w:t>
        </w:r>
      </w:hyperlink>
    </w:p>
    <w:p w14:paraId="7EF1170A" w14:textId="260BBF9D" w:rsidR="00CD40E9" w:rsidRDefault="00086821" w:rsidP="006D331B">
      <w:pPr>
        <w:pStyle w:val="pdq2pgselectionanchorcontainer"/>
        <w:rPr>
          <w:rFonts w:hint="eastAsia"/>
          <w:kern w:val="2"/>
          <w:sz w:val="22"/>
          <w14:ligatures w14:val="standardContextual"/>
        </w:rPr>
      </w:pPr>
      <w:r w:rsidRPr="00086821">
        <w:rPr>
          <w:rFonts w:hint="eastAsia"/>
          <w:kern w:val="2"/>
          <w:sz w:val="22"/>
          <w:u w:val="single"/>
          <w14:ligatures w14:val="standardContextual"/>
        </w:rPr>
        <w:t>延伸资料</w:t>
      </w:r>
      <w:r w:rsidRPr="00086821">
        <w:rPr>
          <w:kern w:val="2"/>
          <w:sz w:val="22"/>
          <w:u w:val="single"/>
          <w14:ligatures w14:val="standardContextual"/>
        </w:rPr>
        <w:br/>
      </w:r>
      <w:r w:rsidR="00900BAA" w:rsidRPr="00900BAA">
        <w:rPr>
          <w:kern w:val="2"/>
          <w:sz w:val="22"/>
          <w14:ligatures w14:val="standardContextual"/>
        </w:rPr>
        <w:t>作者：Caterina Moruzzi</w:t>
      </w:r>
      <w:r w:rsidR="00900BAA">
        <w:rPr>
          <w:kern w:val="2"/>
          <w:sz w:val="22"/>
          <w14:ligatures w14:val="standardContextual"/>
        </w:rPr>
        <w:br/>
      </w:r>
      <w:r w:rsidR="00900BAA" w:rsidRPr="00900BAA">
        <w:rPr>
          <w:kern w:val="2"/>
          <w:sz w:val="22"/>
          <w14:ligatures w14:val="standardContextual"/>
        </w:rPr>
        <w:t>资料名称：</w:t>
      </w:r>
      <w:r w:rsidR="00900BAA" w:rsidRPr="00900BAA">
        <w:rPr>
          <w:i/>
          <w:iCs/>
          <w:kern w:val="2"/>
          <w:sz w:val="22"/>
          <w14:ligatures w14:val="standardContextual"/>
        </w:rPr>
        <w:t>Creative Agents: Rethinking Agency and Creativity in Human and Artificial Systems</w:t>
      </w:r>
      <w:r w:rsidR="00900BAA" w:rsidRPr="00900BAA">
        <w:rPr>
          <w:i/>
          <w:iCs/>
          <w:kern w:val="2"/>
          <w:sz w:val="22"/>
          <w14:ligatures w14:val="standardContextual"/>
        </w:rPr>
        <w:br/>
      </w:r>
      <w:r w:rsidR="00900BAA" w:rsidRPr="00900BAA">
        <w:rPr>
          <w:kern w:val="2"/>
          <w:sz w:val="22"/>
          <w14:ligatures w14:val="standardContextual"/>
        </w:rPr>
        <w:t>出版机构或网站</w:t>
      </w:r>
      <w:r w:rsidR="00900BAA" w:rsidRPr="00900BAA">
        <w:rPr>
          <w:i/>
          <w:iCs/>
          <w:kern w:val="2"/>
          <w:sz w:val="22"/>
          <w14:ligatures w14:val="standardContextual"/>
        </w:rPr>
        <w:t>：Journal of Aesthetics and Phenomenology（Taylor &amp; Francis）</w:t>
      </w:r>
      <w:r w:rsidR="00900BAA" w:rsidRPr="00900BAA">
        <w:rPr>
          <w:i/>
          <w:iCs/>
          <w:kern w:val="2"/>
          <w:sz w:val="22"/>
          <w14:ligatures w14:val="standardContextual"/>
        </w:rPr>
        <w:br/>
      </w:r>
      <w:r w:rsidR="00900BAA" w:rsidRPr="00900BAA">
        <w:rPr>
          <w:kern w:val="2"/>
          <w:sz w:val="22"/>
          <w14:ligatures w14:val="standardContextual"/>
        </w:rPr>
        <w:t>年份：202</w:t>
      </w:r>
      <w:r w:rsidR="00646DAB">
        <w:rPr>
          <w:rFonts w:hint="eastAsia"/>
          <w:kern w:val="2"/>
          <w:sz w:val="22"/>
          <w14:ligatures w14:val="standardContextual"/>
        </w:rPr>
        <w:t>2</w:t>
      </w:r>
      <w:r w:rsidR="00900BAA">
        <w:rPr>
          <w:kern w:val="2"/>
          <w:sz w:val="22"/>
          <w14:ligatures w14:val="standardContextual"/>
        </w:rPr>
        <w:br/>
      </w:r>
      <w:r w:rsidR="00900BAA" w:rsidRPr="00900BAA">
        <w:rPr>
          <w:kern w:val="2"/>
          <w:sz w:val="22"/>
          <w14:ligatures w14:val="standardContextual"/>
        </w:rPr>
        <w:t>页码或章节：Vol. 9, Issue 2, pp. 245–268</w:t>
      </w:r>
      <w:r w:rsidR="00900BAA">
        <w:rPr>
          <w:kern w:val="2"/>
          <w:sz w:val="22"/>
          <w14:ligatures w14:val="standardContextual"/>
        </w:rPr>
        <w:br/>
      </w:r>
      <w:r w:rsidR="00900BAA" w:rsidRPr="00900BAA">
        <w:rPr>
          <w:kern w:val="2"/>
          <w:sz w:val="22"/>
          <w14:ligatures w14:val="standardContextual"/>
        </w:rPr>
        <w:t>链接或DOI：</w:t>
      </w:r>
      <w:hyperlink r:id="rId7" w:history="1">
        <w:r w:rsidR="00900BAA" w:rsidRPr="00213584">
          <w:rPr>
            <w:rStyle w:val="af0"/>
            <w:kern w:val="2"/>
            <w:sz w:val="22"/>
            <w14:ligatures w14:val="standardContextual"/>
          </w:rPr>
          <w:t>https://doi.org/10.1080/20539320.2022.2150470</w:t>
        </w:r>
      </w:hyperlink>
    </w:p>
    <w:p w14:paraId="6FFCF947" w14:textId="005DC276" w:rsidR="00CD40E9" w:rsidRDefault="00CD40E9" w:rsidP="00CD40E9">
      <w:pPr>
        <w:pStyle w:val="pdq2pgselectionanchorcontainer"/>
        <w:rPr>
          <w:rFonts w:hint="eastAsia"/>
          <w:kern w:val="2"/>
          <w:sz w:val="22"/>
          <w14:ligatures w14:val="standardContextual"/>
        </w:rPr>
      </w:pPr>
      <w:r w:rsidRPr="00CD40E9">
        <w:rPr>
          <w:kern w:val="2"/>
          <w:sz w:val="22"/>
          <w14:ligatures w14:val="standardContextual"/>
        </w:rPr>
        <w:lastRenderedPageBreak/>
        <w:t>作者：Anthony Cross</w:t>
      </w:r>
      <w:r>
        <w:rPr>
          <w:kern w:val="2"/>
          <w:sz w:val="22"/>
          <w14:ligatures w14:val="standardContextual"/>
        </w:rPr>
        <w:br/>
      </w:r>
      <w:r w:rsidRPr="00CD40E9">
        <w:rPr>
          <w:kern w:val="2"/>
          <w:sz w:val="22"/>
          <w14:ligatures w14:val="standardContextual"/>
        </w:rPr>
        <w:t>资料名称：</w:t>
      </w:r>
      <w:r w:rsidRPr="00CD40E9">
        <w:rPr>
          <w:i/>
          <w:iCs/>
          <w:kern w:val="2"/>
          <w:sz w:val="22"/>
          <w14:ligatures w14:val="standardContextual"/>
        </w:rPr>
        <w:t>Tool, Collaborator, or Participant: AI and Artistic Agency</w:t>
      </w:r>
      <w:r w:rsidRPr="00CD40E9">
        <w:rPr>
          <w:i/>
          <w:iCs/>
          <w:kern w:val="2"/>
          <w:sz w:val="22"/>
          <w14:ligatures w14:val="standardContextual"/>
        </w:rPr>
        <w:br/>
      </w:r>
      <w:r w:rsidRPr="00CD40E9">
        <w:rPr>
          <w:kern w:val="2"/>
          <w:sz w:val="22"/>
          <w14:ligatures w14:val="standardContextual"/>
        </w:rPr>
        <w:t>出版机构或网站：</w:t>
      </w:r>
      <w:r w:rsidRPr="00CD40E9">
        <w:rPr>
          <w:i/>
          <w:iCs/>
          <w:kern w:val="2"/>
          <w:sz w:val="22"/>
          <w14:ligatures w14:val="standardContextual"/>
        </w:rPr>
        <w:t>The British Journal of Aesthetics（Oxford University Press）</w:t>
      </w:r>
      <w:r w:rsidRPr="00CD40E9">
        <w:rPr>
          <w:i/>
          <w:iCs/>
          <w:kern w:val="2"/>
          <w:sz w:val="22"/>
          <w14:ligatures w14:val="standardContextual"/>
        </w:rPr>
        <w:br/>
      </w:r>
      <w:r w:rsidRPr="00CD40E9">
        <w:rPr>
          <w:kern w:val="2"/>
          <w:sz w:val="22"/>
          <w14:ligatures w14:val="standardContextual"/>
        </w:rPr>
        <w:t>年份：202</w:t>
      </w:r>
      <w:r w:rsidR="00A139DE">
        <w:rPr>
          <w:rFonts w:hint="eastAsia"/>
          <w:kern w:val="2"/>
          <w:sz w:val="22"/>
          <w14:ligatures w14:val="standardContextual"/>
        </w:rPr>
        <w:t>5</w:t>
      </w:r>
      <w:r>
        <w:rPr>
          <w:kern w:val="2"/>
          <w:sz w:val="22"/>
          <w14:ligatures w14:val="standardContextual"/>
        </w:rPr>
        <w:br/>
      </w:r>
      <w:r w:rsidRPr="00CD40E9">
        <w:rPr>
          <w:kern w:val="2"/>
          <w:sz w:val="22"/>
          <w14:ligatures w14:val="standardContextual"/>
        </w:rPr>
        <w:t>页码或章节：Vol. 65, Issue 4, pp. 535–551</w:t>
      </w:r>
      <w:r>
        <w:rPr>
          <w:kern w:val="2"/>
          <w:sz w:val="22"/>
          <w14:ligatures w14:val="standardContextual"/>
        </w:rPr>
        <w:br/>
      </w:r>
      <w:r w:rsidRPr="00CD40E9">
        <w:rPr>
          <w:kern w:val="2"/>
          <w:sz w:val="22"/>
          <w14:ligatures w14:val="standardContextual"/>
        </w:rPr>
        <w:t>链接或DOI：</w:t>
      </w:r>
      <w:hyperlink r:id="rId8" w:history="1">
        <w:r w:rsidRPr="00213584">
          <w:rPr>
            <w:rStyle w:val="af0"/>
            <w:kern w:val="2"/>
            <w:sz w:val="22"/>
            <w14:ligatures w14:val="standardContextual"/>
          </w:rPr>
          <w:t>https://doi.org/10.1093/aesthj/ayae055</w:t>
        </w:r>
      </w:hyperlink>
    </w:p>
    <w:p w14:paraId="08BA9FC2" w14:textId="77777777" w:rsidR="00CD40E9" w:rsidRPr="00CD40E9" w:rsidRDefault="00CD40E9" w:rsidP="00CD40E9">
      <w:pPr>
        <w:pStyle w:val="pdq2pgselectionanchorcontainer"/>
        <w:rPr>
          <w:rFonts w:hint="eastAsia"/>
          <w:kern w:val="2"/>
          <w:sz w:val="22"/>
          <w14:ligatures w14:val="standardContextual"/>
        </w:rPr>
      </w:pPr>
    </w:p>
    <w:p w14:paraId="050D09C2" w14:textId="77777777" w:rsidR="00900BAA" w:rsidRPr="00900BAA" w:rsidRDefault="00900BAA" w:rsidP="006D331B">
      <w:pPr>
        <w:pStyle w:val="pdq2pgselectionanchorcontainer"/>
        <w:rPr>
          <w:rFonts w:hint="eastAsia"/>
          <w:kern w:val="2"/>
          <w:sz w:val="22"/>
          <w14:ligatures w14:val="standardContextual"/>
        </w:rPr>
      </w:pPr>
    </w:p>
    <w:sectPr w:rsidR="00900BAA" w:rsidRPr="00900B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0869" w14:textId="77777777" w:rsidR="001B1D5C" w:rsidRDefault="001B1D5C" w:rsidP="00692AAA">
      <w:pPr>
        <w:spacing w:after="0" w:line="240" w:lineRule="auto"/>
        <w:rPr>
          <w:rFonts w:hint="eastAsia"/>
        </w:rPr>
      </w:pPr>
      <w:r>
        <w:separator/>
      </w:r>
    </w:p>
  </w:endnote>
  <w:endnote w:type="continuationSeparator" w:id="0">
    <w:p w14:paraId="26527244" w14:textId="77777777" w:rsidR="001B1D5C" w:rsidRDefault="001B1D5C" w:rsidP="00692A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95398" w14:textId="77777777" w:rsidR="001B1D5C" w:rsidRDefault="001B1D5C" w:rsidP="00692AAA">
      <w:pPr>
        <w:spacing w:after="0" w:line="240" w:lineRule="auto"/>
        <w:rPr>
          <w:rFonts w:hint="eastAsia"/>
        </w:rPr>
      </w:pPr>
      <w:r>
        <w:separator/>
      </w:r>
    </w:p>
  </w:footnote>
  <w:footnote w:type="continuationSeparator" w:id="0">
    <w:p w14:paraId="0A98AFC2" w14:textId="77777777" w:rsidR="001B1D5C" w:rsidRDefault="001B1D5C" w:rsidP="00692AA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82"/>
    <w:rsid w:val="000029D0"/>
    <w:rsid w:val="00086821"/>
    <w:rsid w:val="00194CFD"/>
    <w:rsid w:val="001B1D5C"/>
    <w:rsid w:val="001F488B"/>
    <w:rsid w:val="002370C0"/>
    <w:rsid w:val="00282F6E"/>
    <w:rsid w:val="0043260B"/>
    <w:rsid w:val="004E6A16"/>
    <w:rsid w:val="005405F5"/>
    <w:rsid w:val="005D70A5"/>
    <w:rsid w:val="00646DAB"/>
    <w:rsid w:val="00692AAA"/>
    <w:rsid w:val="006D331B"/>
    <w:rsid w:val="00723C92"/>
    <w:rsid w:val="007513CA"/>
    <w:rsid w:val="007619EA"/>
    <w:rsid w:val="007836E6"/>
    <w:rsid w:val="00824668"/>
    <w:rsid w:val="00871E81"/>
    <w:rsid w:val="008A409C"/>
    <w:rsid w:val="008B4D1C"/>
    <w:rsid w:val="008D34B7"/>
    <w:rsid w:val="00900BAA"/>
    <w:rsid w:val="00924B4E"/>
    <w:rsid w:val="009C7721"/>
    <w:rsid w:val="00A139DE"/>
    <w:rsid w:val="00A27899"/>
    <w:rsid w:val="00A6072D"/>
    <w:rsid w:val="00A6154E"/>
    <w:rsid w:val="00AF479C"/>
    <w:rsid w:val="00B55498"/>
    <w:rsid w:val="00C5648F"/>
    <w:rsid w:val="00CD40E9"/>
    <w:rsid w:val="00CF48BE"/>
    <w:rsid w:val="00D64A9E"/>
    <w:rsid w:val="00DF2082"/>
    <w:rsid w:val="00E2329B"/>
    <w:rsid w:val="00F10EC7"/>
    <w:rsid w:val="00F613F3"/>
    <w:rsid w:val="00FF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6C064"/>
  <w15:chartTrackingRefBased/>
  <w15:docId w15:val="{5DD47C3F-F615-4BC1-B6EE-2F2A8B2E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20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20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20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20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208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208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20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20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20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0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20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20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2082"/>
    <w:rPr>
      <w:rFonts w:cstheme="majorBidi"/>
      <w:color w:val="2F5496" w:themeColor="accent1" w:themeShade="BF"/>
      <w:sz w:val="28"/>
      <w:szCs w:val="28"/>
    </w:rPr>
  </w:style>
  <w:style w:type="character" w:customStyle="1" w:styleId="50">
    <w:name w:val="标题 5 字符"/>
    <w:basedOn w:val="a0"/>
    <w:link w:val="5"/>
    <w:uiPriority w:val="9"/>
    <w:semiHidden/>
    <w:rsid w:val="00DF2082"/>
    <w:rPr>
      <w:rFonts w:cstheme="majorBidi"/>
      <w:color w:val="2F5496" w:themeColor="accent1" w:themeShade="BF"/>
      <w:sz w:val="24"/>
    </w:rPr>
  </w:style>
  <w:style w:type="character" w:customStyle="1" w:styleId="60">
    <w:name w:val="标题 6 字符"/>
    <w:basedOn w:val="a0"/>
    <w:link w:val="6"/>
    <w:uiPriority w:val="9"/>
    <w:semiHidden/>
    <w:rsid w:val="00DF2082"/>
    <w:rPr>
      <w:rFonts w:cstheme="majorBidi"/>
      <w:b/>
      <w:bCs/>
      <w:color w:val="2F5496" w:themeColor="accent1" w:themeShade="BF"/>
    </w:rPr>
  </w:style>
  <w:style w:type="character" w:customStyle="1" w:styleId="70">
    <w:name w:val="标题 7 字符"/>
    <w:basedOn w:val="a0"/>
    <w:link w:val="7"/>
    <w:uiPriority w:val="9"/>
    <w:semiHidden/>
    <w:rsid w:val="00DF2082"/>
    <w:rPr>
      <w:rFonts w:cstheme="majorBidi"/>
      <w:b/>
      <w:bCs/>
      <w:color w:val="595959" w:themeColor="text1" w:themeTint="A6"/>
    </w:rPr>
  </w:style>
  <w:style w:type="character" w:customStyle="1" w:styleId="80">
    <w:name w:val="标题 8 字符"/>
    <w:basedOn w:val="a0"/>
    <w:link w:val="8"/>
    <w:uiPriority w:val="9"/>
    <w:semiHidden/>
    <w:rsid w:val="00DF2082"/>
    <w:rPr>
      <w:rFonts w:cstheme="majorBidi"/>
      <w:color w:val="595959" w:themeColor="text1" w:themeTint="A6"/>
    </w:rPr>
  </w:style>
  <w:style w:type="character" w:customStyle="1" w:styleId="90">
    <w:name w:val="标题 9 字符"/>
    <w:basedOn w:val="a0"/>
    <w:link w:val="9"/>
    <w:uiPriority w:val="9"/>
    <w:semiHidden/>
    <w:rsid w:val="00DF2082"/>
    <w:rPr>
      <w:rFonts w:eastAsiaTheme="majorEastAsia" w:cstheme="majorBidi"/>
      <w:color w:val="595959" w:themeColor="text1" w:themeTint="A6"/>
    </w:rPr>
  </w:style>
  <w:style w:type="paragraph" w:styleId="a3">
    <w:name w:val="Title"/>
    <w:basedOn w:val="a"/>
    <w:next w:val="a"/>
    <w:link w:val="a4"/>
    <w:uiPriority w:val="10"/>
    <w:qFormat/>
    <w:rsid w:val="00DF20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20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0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20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082"/>
    <w:pPr>
      <w:spacing w:before="160"/>
      <w:jc w:val="center"/>
    </w:pPr>
    <w:rPr>
      <w:i/>
      <w:iCs/>
      <w:color w:val="404040" w:themeColor="text1" w:themeTint="BF"/>
    </w:rPr>
  </w:style>
  <w:style w:type="character" w:customStyle="1" w:styleId="a8">
    <w:name w:val="引用 字符"/>
    <w:basedOn w:val="a0"/>
    <w:link w:val="a7"/>
    <w:uiPriority w:val="29"/>
    <w:rsid w:val="00DF2082"/>
    <w:rPr>
      <w:i/>
      <w:iCs/>
      <w:color w:val="404040" w:themeColor="text1" w:themeTint="BF"/>
    </w:rPr>
  </w:style>
  <w:style w:type="paragraph" w:styleId="a9">
    <w:name w:val="List Paragraph"/>
    <w:basedOn w:val="a"/>
    <w:uiPriority w:val="34"/>
    <w:qFormat/>
    <w:rsid w:val="00DF2082"/>
    <w:pPr>
      <w:ind w:left="720"/>
      <w:contextualSpacing/>
    </w:pPr>
  </w:style>
  <w:style w:type="character" w:styleId="aa">
    <w:name w:val="Intense Emphasis"/>
    <w:basedOn w:val="a0"/>
    <w:uiPriority w:val="21"/>
    <w:qFormat/>
    <w:rsid w:val="00DF2082"/>
    <w:rPr>
      <w:i/>
      <w:iCs/>
      <w:color w:val="2F5496" w:themeColor="accent1" w:themeShade="BF"/>
    </w:rPr>
  </w:style>
  <w:style w:type="paragraph" w:styleId="ab">
    <w:name w:val="Intense Quote"/>
    <w:basedOn w:val="a"/>
    <w:next w:val="a"/>
    <w:link w:val="ac"/>
    <w:uiPriority w:val="30"/>
    <w:qFormat/>
    <w:rsid w:val="00DF2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2082"/>
    <w:rPr>
      <w:i/>
      <w:iCs/>
      <w:color w:val="2F5496" w:themeColor="accent1" w:themeShade="BF"/>
    </w:rPr>
  </w:style>
  <w:style w:type="character" w:styleId="ad">
    <w:name w:val="Intense Reference"/>
    <w:basedOn w:val="a0"/>
    <w:uiPriority w:val="32"/>
    <w:qFormat/>
    <w:rsid w:val="00DF2082"/>
    <w:rPr>
      <w:b/>
      <w:bCs/>
      <w:smallCaps/>
      <w:color w:val="2F5496" w:themeColor="accent1" w:themeShade="BF"/>
      <w:spacing w:val="5"/>
    </w:rPr>
  </w:style>
  <w:style w:type="paragraph" w:customStyle="1" w:styleId="pdq2pgselectionanchorcontainer">
    <w:name w:val="pdq2pg_selectionanchorcontainer"/>
    <w:basedOn w:val="a"/>
    <w:rsid w:val="00F10EC7"/>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unhideWhenUsed/>
    <w:rsid w:val="00F10EC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F10EC7"/>
    <w:rPr>
      <w:i/>
      <w:iCs/>
    </w:rPr>
  </w:style>
  <w:style w:type="character" w:styleId="af0">
    <w:name w:val="Hyperlink"/>
    <w:basedOn w:val="a0"/>
    <w:uiPriority w:val="99"/>
    <w:unhideWhenUsed/>
    <w:rsid w:val="006D331B"/>
    <w:rPr>
      <w:color w:val="0563C1" w:themeColor="hyperlink"/>
      <w:u w:val="single"/>
    </w:rPr>
  </w:style>
  <w:style w:type="character" w:styleId="af1">
    <w:name w:val="Unresolved Mention"/>
    <w:basedOn w:val="a0"/>
    <w:uiPriority w:val="99"/>
    <w:semiHidden/>
    <w:unhideWhenUsed/>
    <w:rsid w:val="006D331B"/>
    <w:rPr>
      <w:color w:val="605E5C"/>
      <w:shd w:val="clear" w:color="auto" w:fill="E1DFDD"/>
    </w:rPr>
  </w:style>
  <w:style w:type="paragraph" w:styleId="af2">
    <w:name w:val="header"/>
    <w:basedOn w:val="a"/>
    <w:link w:val="af3"/>
    <w:uiPriority w:val="99"/>
    <w:unhideWhenUsed/>
    <w:rsid w:val="00692AAA"/>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692AAA"/>
    <w:rPr>
      <w:sz w:val="18"/>
      <w:szCs w:val="18"/>
    </w:rPr>
  </w:style>
  <w:style w:type="paragraph" w:styleId="af4">
    <w:name w:val="footer"/>
    <w:basedOn w:val="a"/>
    <w:link w:val="af5"/>
    <w:uiPriority w:val="99"/>
    <w:unhideWhenUsed/>
    <w:rsid w:val="00692AAA"/>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692A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aesthj/ayae055" TargetMode="External"/><Relationship Id="rId3" Type="http://schemas.openxmlformats.org/officeDocument/2006/relationships/webSettings" Target="webSettings.xml"/><Relationship Id="rId7" Type="http://schemas.openxmlformats.org/officeDocument/2006/relationships/hyperlink" Target="https://doi.org/10.1080/20539320.2022.215047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S0004-3702(98)00055-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xingyong wu</dc:creator>
  <cp:keywords/>
  <dc:description/>
  <cp:lastModifiedBy>xingyong wu</cp:lastModifiedBy>
  <cp:revision>4</cp:revision>
  <dcterms:created xsi:type="dcterms:W3CDTF">2026-08-16T02:46:00Z</dcterms:created>
  <dcterms:modified xsi:type="dcterms:W3CDTF">2026-08-16T02:49:00Z</dcterms:modified>
</cp:coreProperties>
</file>