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4D48" w14:textId="77777777" w:rsidR="00CE5BAF" w:rsidRDefault="00CE5BAF">
      <w:pPr>
        <w:rPr>
          <w:rFonts w:ascii="Consolas" w:hAnsi="Consolas" w:cs="Consolas"/>
        </w:rPr>
      </w:pPr>
      <w:r>
        <w:rPr>
          <w:rFonts w:ascii="Consolas" w:eastAsia="Consolas" w:hAnsi="Consolas" w:cs="Consolas"/>
          <w:color w:val="646A73"/>
        </w:rPr>
        <w:t>Markdown</w:t>
      </w:r>
      <w:r>
        <w:rPr>
          <w:rFonts w:ascii="Consolas" w:eastAsia="Consolas" w:hAnsi="Consolas" w:cs="Consolas"/>
          <w:color w:val="646A73"/>
        </w:rPr>
        <w:br/>
      </w:r>
      <w:r>
        <w:rPr>
          <w:rFonts w:ascii="Consolas" w:eastAsia="Consolas" w:hAnsi="Consolas" w:cs="Consolas"/>
        </w:rPr>
        <w:t>知识库条目：</w:t>
      </w:r>
      <w:r w:rsidRPr="00CE5BAF">
        <w:rPr>
          <w:rFonts w:ascii="宋体" w:eastAsia="宋体" w:hAnsi="宋体" w:cs="宋体" w:hint="eastAsia"/>
          <w:u w:val="thick"/>
        </w:rPr>
        <w:t>版权与伦理</w:t>
      </w:r>
      <w:r w:rsidRPr="00CE5BAF">
        <w:rPr>
          <w:rFonts w:ascii="Consolas" w:eastAsia="Consolas" w:hAnsi="Consolas" w:cs="Consolas"/>
        </w:rPr>
        <w:br/>
      </w:r>
    </w:p>
    <w:p w14:paraId="5F32B77F" w14:textId="35BFA02D" w:rsidR="00CE5BAF" w:rsidRPr="00CE5BAF" w:rsidRDefault="00CE5BAF" w:rsidP="00CE5BAF">
      <w:pPr>
        <w:rPr>
          <w:rFonts w:ascii="Consolas" w:hAnsi="Consolas" w:cs="Consolas"/>
        </w:rPr>
      </w:pPr>
      <w:r w:rsidRPr="00CE5BAF">
        <w:rPr>
          <w:rFonts w:ascii="Consolas" w:eastAsia="Consolas" w:hAnsi="Consolas" w:cs="Consolas" w:hint="eastAsia"/>
        </w:rPr>
        <w:t>1.</w:t>
      </w:r>
      <w:r w:rsidRPr="00CE5BAF">
        <w:rPr>
          <w:rFonts w:ascii="宋体" w:eastAsia="宋体" w:hAnsi="宋体" w:cs="宋体" w:hint="eastAsia"/>
        </w:rPr>
        <w:t>基本信息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条目编号：</w:t>
      </w:r>
      <w:r w:rsidRPr="00CE5BAF">
        <w:rPr>
          <w:rFonts w:ascii="Consolas" w:eastAsia="Consolas" w:hAnsi="Consolas" w:cs="Consolas"/>
          <w:u w:val="thick"/>
        </w:rPr>
        <w:t>AIA-004</w:t>
      </w:r>
      <w:r w:rsidRPr="00CE5BAF">
        <w:rPr>
          <w:rFonts w:ascii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条目名称：</w:t>
      </w:r>
      <w:r w:rsidRPr="00CE5BAF">
        <w:rPr>
          <w:rFonts w:ascii="宋体" w:eastAsia="宋体" w:hAnsi="宋体" w:cs="宋体" w:hint="eastAsia"/>
          <w:u w:val="thick"/>
        </w:rPr>
        <w:t>版权与伦理</w:t>
      </w:r>
      <w:r w:rsidRPr="00CE5BAF">
        <w:rPr>
          <w:rFonts w:ascii="宋体" w:eastAsia="宋体" w:hAnsi="宋体" w:cs="宋体"/>
        </w:rPr>
        <w:br/>
      </w:r>
      <w:r w:rsidRPr="00CE5BAF">
        <w:rPr>
          <w:rFonts w:ascii="宋体" w:eastAsia="宋体" w:hAnsi="宋体" w:cs="宋体" w:hint="eastAsia"/>
        </w:rPr>
        <w:t>条目类型：人工智能美</w:t>
      </w:r>
      <w:r w:rsidRPr="00CE5BAF">
        <w:rPr>
          <w:rFonts w:ascii="宋体" w:eastAsia="宋体" w:hAnsi="宋体" w:cs="宋体"/>
        </w:rPr>
        <w:br/>
      </w:r>
      <w:r w:rsidRPr="00CE5BAF">
        <w:rPr>
          <w:rFonts w:ascii="宋体" w:eastAsia="宋体" w:hAnsi="宋体" w:cs="宋体" w:hint="eastAsia"/>
        </w:rPr>
        <w:t>关键词：</w:t>
      </w:r>
      <w:r w:rsidRPr="00CE5BAF">
        <w:rPr>
          <w:rFonts w:ascii="宋体" w:eastAsia="宋体" w:hAnsi="宋体" w:cs="宋体" w:hint="eastAsia"/>
          <w:u w:val="single"/>
        </w:rPr>
        <w:t>版权（</w:t>
      </w:r>
      <w:r w:rsidRPr="00CE5BAF">
        <w:rPr>
          <w:rFonts w:ascii="Consolas" w:eastAsia="Consolas" w:hAnsi="Consolas" w:cs="Consolas"/>
          <w:u w:val="single"/>
        </w:rPr>
        <w:t>Copyright</w:t>
      </w:r>
      <w:r w:rsidRPr="00CE5BAF">
        <w:rPr>
          <w:rFonts w:ascii="宋体" w:eastAsia="宋体" w:hAnsi="宋体" w:cs="宋体" w:hint="eastAsia"/>
          <w:u w:val="single"/>
        </w:rPr>
        <w:t>）；知识产权（</w:t>
      </w:r>
      <w:r w:rsidRPr="00CE5BAF">
        <w:rPr>
          <w:rFonts w:ascii="Consolas" w:eastAsia="Consolas" w:hAnsi="Consolas" w:cs="Consolas"/>
          <w:u w:val="single"/>
        </w:rPr>
        <w:t>Intellectual Property</w:t>
      </w:r>
      <w:r w:rsidRPr="00CE5BAF">
        <w:rPr>
          <w:rFonts w:ascii="宋体" w:eastAsia="宋体" w:hAnsi="宋体" w:cs="宋体" w:hint="eastAsia"/>
          <w:u w:val="single"/>
        </w:rPr>
        <w:t>）；生成式</w:t>
      </w:r>
      <w:r w:rsidRPr="00CE5BAF">
        <w:rPr>
          <w:rFonts w:ascii="Consolas" w:eastAsia="Consolas" w:hAnsi="Consolas" w:cs="Consolas"/>
          <w:u w:val="single"/>
        </w:rPr>
        <w:t>AI</w:t>
      </w:r>
      <w:r w:rsidRPr="00CE5BAF">
        <w:rPr>
          <w:rFonts w:ascii="宋体" w:eastAsia="宋体" w:hAnsi="宋体" w:cs="宋体" w:hint="eastAsia"/>
          <w:u w:val="single"/>
        </w:rPr>
        <w:t>（</w:t>
      </w:r>
      <w:r w:rsidRPr="00CE5BAF">
        <w:rPr>
          <w:rFonts w:ascii="Consolas" w:eastAsia="Consolas" w:hAnsi="Consolas" w:cs="Consolas"/>
          <w:u w:val="single"/>
        </w:rPr>
        <w:t>Generative AI</w:t>
      </w:r>
      <w:r w:rsidRPr="00CE5BAF">
        <w:rPr>
          <w:rFonts w:ascii="宋体" w:eastAsia="宋体" w:hAnsi="宋体" w:cs="宋体" w:hint="eastAsia"/>
          <w:u w:val="single"/>
        </w:rPr>
        <w:t>）；训练数据（</w:t>
      </w:r>
      <w:r w:rsidRPr="00CE5BAF">
        <w:rPr>
          <w:rFonts w:ascii="Consolas" w:eastAsia="Consolas" w:hAnsi="Consolas" w:cs="Consolas"/>
          <w:u w:val="single"/>
        </w:rPr>
        <w:t>Training Data</w:t>
      </w:r>
      <w:r w:rsidRPr="00CE5BAF">
        <w:rPr>
          <w:rFonts w:ascii="宋体" w:eastAsia="宋体" w:hAnsi="宋体" w:cs="宋体" w:hint="eastAsia"/>
          <w:u w:val="single"/>
        </w:rPr>
        <w:t>）；版权归属（</w:t>
      </w:r>
      <w:r w:rsidRPr="00CE5BAF">
        <w:rPr>
          <w:rFonts w:ascii="Consolas" w:eastAsia="Consolas" w:hAnsi="Consolas" w:cs="Consolas"/>
          <w:u w:val="single"/>
        </w:rPr>
        <w:t>Copyright Ownership</w:t>
      </w:r>
      <w:r w:rsidRPr="00CE5BAF">
        <w:rPr>
          <w:rFonts w:ascii="宋体" w:eastAsia="宋体" w:hAnsi="宋体" w:cs="宋体" w:hint="eastAsia"/>
          <w:u w:val="single"/>
        </w:rPr>
        <w:t>）；合理使用（</w:t>
      </w:r>
      <w:r w:rsidRPr="00CE5BAF">
        <w:rPr>
          <w:rFonts w:ascii="Consolas" w:eastAsia="Consolas" w:hAnsi="Consolas" w:cs="Consolas"/>
          <w:u w:val="single"/>
        </w:rPr>
        <w:t>Fair Use</w:t>
      </w:r>
      <w:r w:rsidRPr="00CE5BAF">
        <w:rPr>
          <w:rFonts w:ascii="宋体" w:eastAsia="宋体" w:hAnsi="宋体" w:cs="宋体" w:hint="eastAsia"/>
          <w:u w:val="single"/>
        </w:rPr>
        <w:t>）；创作者权益（</w:t>
      </w:r>
      <w:r w:rsidRPr="00CE5BAF">
        <w:rPr>
          <w:rFonts w:ascii="Consolas" w:eastAsia="Consolas" w:hAnsi="Consolas" w:cs="Consolas"/>
          <w:u w:val="single"/>
        </w:rPr>
        <w:t>Creators’ Rights</w:t>
      </w:r>
      <w:r w:rsidRPr="00CE5BAF">
        <w:rPr>
          <w:rFonts w:ascii="宋体" w:eastAsia="宋体" w:hAnsi="宋体" w:cs="宋体" w:hint="eastAsia"/>
          <w:u w:val="single"/>
        </w:rPr>
        <w:t>）；艺术劳动（</w:t>
      </w:r>
      <w:r w:rsidRPr="00CE5BAF">
        <w:rPr>
          <w:rFonts w:ascii="Consolas" w:eastAsia="Consolas" w:hAnsi="Consolas" w:cs="Consolas"/>
          <w:u w:val="single"/>
        </w:rPr>
        <w:t>Creative Labor</w:t>
      </w:r>
      <w:r w:rsidRPr="00CE5BAF">
        <w:rPr>
          <w:rFonts w:ascii="宋体" w:eastAsia="宋体" w:hAnsi="宋体" w:cs="宋体" w:hint="eastAsia"/>
          <w:u w:val="single"/>
        </w:rPr>
        <w:t>）；算法伦理（</w:t>
      </w:r>
      <w:r w:rsidRPr="00CE5BAF">
        <w:rPr>
          <w:rFonts w:ascii="Consolas" w:eastAsia="Consolas" w:hAnsi="Consolas" w:cs="Consolas"/>
          <w:u w:val="single"/>
        </w:rPr>
        <w:t>Algorithmic Ethics</w:t>
      </w:r>
      <w:r w:rsidRPr="00CE5BAF">
        <w:rPr>
          <w:rFonts w:ascii="宋体" w:eastAsia="宋体" w:hAnsi="宋体" w:cs="宋体" w:hint="eastAsia"/>
          <w:u w:val="single"/>
        </w:rPr>
        <w:t>）；责任归属（</w:t>
      </w:r>
      <w:r w:rsidRPr="00CE5BAF">
        <w:rPr>
          <w:rFonts w:ascii="Consolas" w:eastAsia="Consolas" w:hAnsi="Consolas" w:cs="Consolas"/>
          <w:u w:val="single"/>
        </w:rPr>
        <w:t>Responsibility</w:t>
      </w:r>
      <w:r w:rsidRPr="00CE5BAF">
        <w:rPr>
          <w:rFonts w:ascii="宋体" w:eastAsia="宋体" w:hAnsi="宋体" w:cs="宋体" w:hint="eastAsia"/>
          <w:u w:val="single"/>
        </w:rPr>
        <w:t>）</w:t>
      </w:r>
    </w:p>
    <w:p w14:paraId="35F1B28D" w14:textId="77777777" w:rsidR="00CE5BAF" w:rsidRDefault="00CE5BAF" w:rsidP="00CE5BAF">
      <w:pPr>
        <w:rPr>
          <w:rFonts w:ascii="Consolas" w:hAnsi="Consolas" w:cs="Consolas"/>
        </w:rPr>
      </w:pPr>
      <w:r w:rsidRPr="00CE5BAF">
        <w:rPr>
          <w:rFonts w:ascii="Consolas" w:eastAsia="Consolas" w:hAnsi="Consolas" w:cs="Consolas"/>
        </w:rPr>
        <w:t xml:space="preserve">2. </w:t>
      </w:r>
      <w:r w:rsidRPr="00CE5BAF">
        <w:rPr>
          <w:rFonts w:ascii="宋体" w:eastAsia="宋体" w:hAnsi="宋体" w:cs="宋体" w:hint="eastAsia"/>
        </w:rPr>
        <w:t>这是什么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用</w:t>
      </w:r>
      <w:r w:rsidRPr="00CE5BAF">
        <w:rPr>
          <w:rFonts w:ascii="Consolas" w:eastAsia="Consolas" w:hAnsi="Consolas" w:cs="Consolas"/>
        </w:rPr>
        <w:t>200—300</w:t>
      </w:r>
      <w:r w:rsidRPr="00CE5BAF">
        <w:rPr>
          <w:rFonts w:ascii="宋体" w:eastAsia="宋体" w:hAnsi="宋体" w:cs="宋体" w:hint="eastAsia"/>
        </w:rPr>
        <w:t>字解释该知识点。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建议回答：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它的基本定义是什么？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它产生于什么背景？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初学者应当先理解什么？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【正文】</w:t>
      </w:r>
    </w:p>
    <w:p w14:paraId="03A7595D" w14:textId="6C4BE088" w:rsidR="00CE5BAF" w:rsidRPr="00CE5BAF" w:rsidRDefault="00CE5BAF" w:rsidP="00CE5BAF">
      <w:pPr>
        <w:ind w:firstLineChars="200" w:firstLine="440"/>
        <w:rPr>
          <w:rFonts w:ascii="Consolas" w:eastAsia="Consolas" w:hAnsi="Consolas" w:cs="Consolas" w:hint="eastAsia"/>
        </w:rPr>
      </w:pPr>
      <w:r w:rsidRPr="00CE5BAF">
        <w:rPr>
          <w:rFonts w:ascii="宋体" w:eastAsia="宋体" w:hAnsi="宋体" w:cs="宋体" w:hint="eastAsia"/>
        </w:rPr>
        <w:t>版权与伦理是人工智能进入艺术生产领域后产生的关于权利分配、创作责任和技术治理的问题。生成式</w:t>
      </w:r>
      <w:r w:rsidRPr="00CE5BAF">
        <w:rPr>
          <w:rFonts w:ascii="Consolas" w:eastAsia="Consolas" w:hAnsi="Consolas" w:cs="Consolas" w:hint="eastAsia"/>
        </w:rPr>
        <w:t>AI</w:t>
      </w:r>
      <w:r w:rsidRPr="00CE5BAF">
        <w:rPr>
          <w:rFonts w:ascii="宋体" w:eastAsia="宋体" w:hAnsi="宋体" w:cs="宋体" w:hint="eastAsia"/>
        </w:rPr>
        <w:t>能够通过训练大量文本、图像和音乐数据生成新的内容，但这一过程也引发了关于训练数据来源、原作者权益以及</w:t>
      </w:r>
      <w:r w:rsidRPr="00CE5BAF">
        <w:rPr>
          <w:rFonts w:ascii="Consolas" w:eastAsia="Consolas" w:hAnsi="Consolas" w:cs="Consolas" w:hint="eastAsia"/>
        </w:rPr>
        <w:t>AI</w:t>
      </w:r>
      <w:r w:rsidRPr="00CE5BAF">
        <w:rPr>
          <w:rFonts w:ascii="宋体" w:eastAsia="宋体" w:hAnsi="宋体" w:cs="宋体" w:hint="eastAsia"/>
        </w:rPr>
        <w:t>生成作品归属的争议。</w:t>
      </w:r>
    </w:p>
    <w:p w14:paraId="3BDBDF52" w14:textId="77777777" w:rsidR="00CE5BAF" w:rsidRPr="00CE5BAF" w:rsidRDefault="00CE5BAF" w:rsidP="00CE5BAF">
      <w:pPr>
        <w:ind w:firstLineChars="200" w:firstLine="440"/>
        <w:rPr>
          <w:rFonts w:ascii="Consolas" w:eastAsia="Consolas" w:hAnsi="Consolas" w:cs="Consolas" w:hint="eastAsia"/>
        </w:rPr>
      </w:pPr>
      <w:r w:rsidRPr="00CE5BAF">
        <w:rPr>
          <w:rFonts w:ascii="宋体" w:eastAsia="宋体" w:hAnsi="宋体" w:cs="宋体" w:hint="eastAsia"/>
        </w:rPr>
        <w:t>传统版权制度通常建立在人类作者和创造行为的基础上，而生成式</w:t>
      </w:r>
      <w:r w:rsidRPr="00CE5BAF">
        <w:rPr>
          <w:rFonts w:ascii="Consolas" w:eastAsia="Consolas" w:hAnsi="Consolas" w:cs="Consolas" w:hint="eastAsia"/>
        </w:rPr>
        <w:t>AI</w:t>
      </w:r>
      <w:r w:rsidRPr="00CE5BAF">
        <w:rPr>
          <w:rFonts w:ascii="宋体" w:eastAsia="宋体" w:hAnsi="宋体" w:cs="宋体" w:hint="eastAsia"/>
        </w:rPr>
        <w:t>模糊了创作者、工具提供者、数据贡献者和使用者之间的界限。因此，</w:t>
      </w:r>
      <w:r w:rsidRPr="00CE5BAF">
        <w:rPr>
          <w:rFonts w:ascii="Consolas" w:eastAsia="Consolas" w:hAnsi="Consolas" w:cs="Consolas" w:hint="eastAsia"/>
        </w:rPr>
        <w:t>AI</w:t>
      </w:r>
      <w:r w:rsidRPr="00CE5BAF">
        <w:rPr>
          <w:rFonts w:ascii="宋体" w:eastAsia="宋体" w:hAnsi="宋体" w:cs="宋体" w:hint="eastAsia"/>
        </w:rPr>
        <w:t>艺术不仅涉及</w:t>
      </w:r>
      <w:r w:rsidRPr="00CE5BAF">
        <w:rPr>
          <w:rFonts w:ascii="Consolas" w:eastAsia="Consolas" w:hAnsi="Consolas" w:cs="Consolas"/>
        </w:rPr>
        <w:t>“</w:t>
      </w:r>
      <w:r w:rsidRPr="00CE5BAF">
        <w:rPr>
          <w:rFonts w:ascii="宋体" w:eastAsia="宋体" w:hAnsi="宋体" w:cs="宋体" w:hint="eastAsia"/>
        </w:rPr>
        <w:t>谁拥有作品版权</w:t>
      </w:r>
      <w:r w:rsidRPr="00CE5BAF">
        <w:rPr>
          <w:rFonts w:ascii="Consolas" w:eastAsia="Consolas" w:hAnsi="Consolas" w:cs="Consolas"/>
        </w:rPr>
        <w:t>”</w:t>
      </w:r>
      <w:r w:rsidRPr="00CE5BAF">
        <w:rPr>
          <w:rFonts w:ascii="宋体" w:eastAsia="宋体" w:hAnsi="宋体" w:cs="宋体" w:hint="eastAsia"/>
        </w:rPr>
        <w:t>的法律问题，也涉及艺术劳动是否被替代、创作者权益是否受到保护以及技术发展是否符合伦理原则的问题。</w:t>
      </w:r>
    </w:p>
    <w:p w14:paraId="36C8B9EA" w14:textId="77777777" w:rsidR="00CE5BAF" w:rsidRDefault="00CE5BAF" w:rsidP="00CE5BAF">
      <w:pPr>
        <w:ind w:firstLineChars="200" w:firstLine="440"/>
        <w:rPr>
          <w:rFonts w:ascii="Consolas" w:hAnsi="Consolas" w:cs="Consolas"/>
        </w:rPr>
      </w:pPr>
      <w:r w:rsidRPr="00CE5BAF">
        <w:rPr>
          <w:rFonts w:ascii="宋体" w:eastAsia="宋体" w:hAnsi="宋体" w:cs="宋体" w:hint="eastAsia"/>
        </w:rPr>
        <w:t>初学者需要理解，</w:t>
      </w:r>
      <w:r w:rsidRPr="00CE5BAF">
        <w:rPr>
          <w:rFonts w:ascii="Consolas" w:eastAsia="Consolas" w:hAnsi="Consolas" w:cs="Consolas" w:hint="eastAsia"/>
        </w:rPr>
        <w:t>AI</w:t>
      </w:r>
      <w:r w:rsidRPr="00CE5BAF">
        <w:rPr>
          <w:rFonts w:ascii="宋体" w:eastAsia="宋体" w:hAnsi="宋体" w:cs="宋体" w:hint="eastAsia"/>
        </w:rPr>
        <w:t>版权问题并不只是判断作品是否相似，而是涉及整个生成过程：数据从哪里来，</w:t>
      </w:r>
      <w:r w:rsidRPr="00CE5BAF">
        <w:rPr>
          <w:rFonts w:ascii="Consolas" w:eastAsia="Consolas" w:hAnsi="Consolas" w:cs="Consolas" w:hint="eastAsia"/>
        </w:rPr>
        <w:t>AI</w:t>
      </w:r>
      <w:r w:rsidRPr="00CE5BAF">
        <w:rPr>
          <w:rFonts w:ascii="宋体" w:eastAsia="宋体" w:hAnsi="宋体" w:cs="宋体" w:hint="eastAsia"/>
        </w:rPr>
        <w:t>如何生成，人类承担什么作用，以及由谁承担责任。</w:t>
      </w:r>
    </w:p>
    <w:p w14:paraId="179BAE8F" w14:textId="77777777" w:rsidR="00CE5BAF" w:rsidRPr="00CE5BAF" w:rsidRDefault="00CE5BAF" w:rsidP="00CE5BAF">
      <w:pPr>
        <w:rPr>
          <w:rFonts w:ascii="宋体" w:eastAsia="宋体" w:hAnsi="宋体" w:cs="宋体"/>
          <w:u w:val="thick"/>
        </w:rPr>
      </w:pPr>
      <w:r w:rsidRPr="00CE5BAF">
        <w:rPr>
          <w:rFonts w:ascii="Consolas" w:eastAsia="Consolas" w:hAnsi="Consolas" w:cs="Consolas"/>
        </w:rPr>
        <w:t xml:space="preserve">3. </w:t>
      </w:r>
      <w:r w:rsidRPr="00CE5BAF">
        <w:rPr>
          <w:rFonts w:ascii="宋体" w:eastAsia="宋体" w:hAnsi="宋体" w:cs="宋体" w:hint="eastAsia"/>
        </w:rPr>
        <w:t>核心内容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用</w:t>
      </w:r>
      <w:r w:rsidRPr="00CE5BAF">
        <w:rPr>
          <w:rFonts w:ascii="Consolas" w:eastAsia="Consolas" w:hAnsi="Consolas" w:cs="Consolas"/>
        </w:rPr>
        <w:t>300—500</w:t>
      </w:r>
      <w:r w:rsidRPr="00CE5BAF">
        <w:rPr>
          <w:rFonts w:ascii="宋体" w:eastAsia="宋体" w:hAnsi="宋体" w:cs="宋体" w:hint="eastAsia"/>
        </w:rPr>
        <w:t>字整理</w:t>
      </w:r>
      <w:r w:rsidRPr="00CE5BAF">
        <w:rPr>
          <w:rFonts w:ascii="Consolas" w:eastAsia="Consolas" w:hAnsi="Consolas" w:cs="Consolas"/>
        </w:rPr>
        <w:t>3—5</w:t>
      </w:r>
      <w:r w:rsidRPr="00CE5BAF">
        <w:rPr>
          <w:rFonts w:ascii="宋体" w:eastAsia="宋体" w:hAnsi="宋体" w:cs="宋体" w:hint="eastAsia"/>
        </w:rPr>
        <w:t>个重点。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重点一：</w:t>
      </w:r>
      <w:r w:rsidRPr="00CE5BAF">
        <w:rPr>
          <w:rFonts w:ascii="Consolas" w:eastAsia="Consolas" w:hAnsi="Consolas" w:cs="Consolas"/>
          <w:u w:val="thick"/>
        </w:rPr>
        <w:t>AI</w:t>
      </w:r>
      <w:r w:rsidRPr="00CE5BAF">
        <w:rPr>
          <w:rFonts w:ascii="宋体" w:eastAsia="宋体" w:hAnsi="宋体" w:cs="宋体" w:hint="eastAsia"/>
          <w:u w:val="thick"/>
        </w:rPr>
        <w:t>生成作品挑战传统版权主体</w:t>
      </w:r>
    </w:p>
    <w:p w14:paraId="7175BF3E" w14:textId="11D46315" w:rsidR="00CE5BAF" w:rsidRDefault="00CE5BAF" w:rsidP="00CE5BAF">
      <w:pPr>
        <w:ind w:firstLineChars="200" w:firstLine="440"/>
        <w:rPr>
          <w:rFonts w:ascii="宋体" w:eastAsia="宋体" w:hAnsi="宋体" w:cs="宋体" w:hint="eastAsia"/>
        </w:rPr>
      </w:pPr>
      <w:r w:rsidRPr="00CE5BAF">
        <w:rPr>
          <w:rFonts w:ascii="宋体" w:eastAsia="宋体" w:hAnsi="宋体" w:cs="宋体" w:hint="eastAsia"/>
        </w:rPr>
        <w:t>传统版权制度通常以人类作者为中心，作者通过创造行为获得作品权利。但生成式AI使作品形成过程变得更加复杂：开发者提供模型，用户输入指令，系统生成内容，训练数据来源于大量已有作品。因此，AI生成作品中的权利归属不能简单依据“谁点击生成”判断，而需要考察不同主体在创作过程中的实际贡献。</w:t>
      </w:r>
    </w:p>
    <w:p w14:paraId="7A34A212" w14:textId="77777777" w:rsidR="00CE5BAF" w:rsidRDefault="00CE5BAF" w:rsidP="00CE5BAF">
      <w:pPr>
        <w:rPr>
          <w:rFonts w:ascii="宋体" w:eastAsia="宋体" w:hAnsi="宋体" w:cs="宋体"/>
          <w:u w:val="thick"/>
        </w:rPr>
      </w:pPr>
      <w:r w:rsidRPr="00CE5BAF">
        <w:rPr>
          <w:rFonts w:ascii="宋体" w:eastAsia="宋体" w:hAnsi="宋体" w:cs="宋体" w:hint="eastAsia"/>
        </w:rPr>
        <w:lastRenderedPageBreak/>
        <w:t>重点二：</w:t>
      </w:r>
      <w:r w:rsidRPr="00CE5BAF">
        <w:rPr>
          <w:rFonts w:ascii="宋体" w:eastAsia="宋体" w:hAnsi="宋体" w:cs="宋体" w:hint="eastAsia"/>
          <w:u w:val="thick"/>
        </w:rPr>
        <w:t>训练数据与创作者权益冲突</w:t>
      </w:r>
    </w:p>
    <w:p w14:paraId="1525883C" w14:textId="31186C47" w:rsidR="00CE5BAF" w:rsidRDefault="00CE5BAF" w:rsidP="00CE5BAF">
      <w:pPr>
        <w:ind w:firstLineChars="200" w:firstLine="440"/>
        <w:rPr>
          <w:rFonts w:ascii="宋体" w:eastAsia="宋体" w:hAnsi="宋体" w:cs="宋体" w:hint="eastAsia"/>
        </w:rPr>
      </w:pPr>
      <w:r w:rsidRPr="00CE5BAF">
        <w:rPr>
          <w:rFonts w:ascii="宋体" w:eastAsia="宋体" w:hAnsi="宋体" w:cs="宋体" w:hint="eastAsia"/>
        </w:rPr>
        <w:t>生成式AI依赖大量数据训练，其中可能包含受版权保护的文本、图片和艺术作品。这引发了一个核心伦理问题：AI的发展是否建立在未经许可使用他人创造劳动的基础上。围绕训练数据，主要争议包括：数据训练是否属于合理使用；是否需要获得原作者授权；创作者是否应获得补偿。这一问题体现了技术创新与艺术劳动保护之间的冲突。</w:t>
      </w:r>
    </w:p>
    <w:p w14:paraId="12B6EDA6" w14:textId="77777777" w:rsidR="00CE5BAF" w:rsidRDefault="00CE5BAF" w:rsidP="00CE5BAF">
      <w:pPr>
        <w:rPr>
          <w:rFonts w:ascii="Consolas" w:hAnsi="Consolas" w:cs="Consolas"/>
        </w:rPr>
      </w:pPr>
      <w:r w:rsidRPr="00CE5BAF">
        <w:rPr>
          <w:rFonts w:ascii="宋体" w:eastAsia="宋体" w:hAnsi="宋体" w:cs="宋体" w:hint="eastAsia"/>
        </w:rPr>
        <w:t>重点三：</w:t>
      </w:r>
      <w:r w:rsidRPr="00CE5BAF">
        <w:rPr>
          <w:rFonts w:ascii="Consolas" w:eastAsia="Consolas" w:hAnsi="Consolas" w:cs="Consolas"/>
          <w:u w:val="thick"/>
        </w:rPr>
        <w:t>AI</w:t>
      </w:r>
      <w:r w:rsidRPr="00CE5BAF">
        <w:rPr>
          <w:rFonts w:ascii="宋体" w:eastAsia="宋体" w:hAnsi="宋体" w:cs="宋体" w:hint="eastAsia"/>
          <w:u w:val="thick"/>
        </w:rPr>
        <w:t>生成作品的版权归属问题</w:t>
      </w:r>
    </w:p>
    <w:p w14:paraId="2125B20D" w14:textId="3E2C50A6" w:rsidR="006D502D" w:rsidRDefault="006D502D" w:rsidP="006D502D">
      <w:pPr>
        <w:ind w:firstLineChars="200" w:firstLine="440"/>
        <w:rPr>
          <w:rFonts w:ascii="Consolas" w:hAnsi="Consolas" w:cs="Consolas"/>
        </w:rPr>
      </w:pP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生成内容是否能够获得版权保护，取决于不同法律体系对</w:t>
      </w:r>
      <w:r w:rsidRPr="006D502D">
        <w:rPr>
          <w:rFonts w:ascii="Consolas" w:eastAsia="Consolas" w:hAnsi="Consolas" w:cs="Consolas"/>
        </w:rPr>
        <w:t>“</w:t>
      </w:r>
      <w:r w:rsidRPr="006D502D">
        <w:rPr>
          <w:rFonts w:ascii="宋体" w:eastAsia="宋体" w:hAnsi="宋体" w:cs="宋体" w:hint="eastAsia"/>
        </w:rPr>
        <w:t>人类创造</w:t>
      </w:r>
      <w:r w:rsidRPr="006D502D">
        <w:rPr>
          <w:rFonts w:ascii="Consolas" w:eastAsia="Consolas" w:hAnsi="Consolas" w:cs="Consolas"/>
        </w:rPr>
        <w:t>”</w:t>
      </w:r>
      <w:r w:rsidRPr="006D502D">
        <w:rPr>
          <w:rFonts w:ascii="宋体" w:eastAsia="宋体" w:hAnsi="宋体" w:cs="宋体" w:hint="eastAsia"/>
        </w:rPr>
        <w:t>的要求。部分观点认为，如果作品缺乏人类创造性贡献，则不应享有传统版权保护；另一部分观点认为，人类通过提示、选择和修改参与生成过程，可以形成一定程度的作者贡献。因此，</w:t>
      </w: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版权问题不仅是在讨论法律归属，也是在重新定义什么样的创造行为值得保护。</w:t>
      </w:r>
    </w:p>
    <w:p w14:paraId="4888A743" w14:textId="6629D372" w:rsidR="006D502D" w:rsidRDefault="006D502D" w:rsidP="006D502D">
      <w:pPr>
        <w:rPr>
          <w:rFonts w:ascii="宋体" w:eastAsia="宋体" w:hAnsi="宋体" w:cs="宋体"/>
          <w:u w:val="thick"/>
        </w:rPr>
      </w:pPr>
      <w:r>
        <w:rPr>
          <w:rFonts w:ascii="Consolas" w:hAnsi="Consolas" w:cs="Consolas" w:hint="eastAsia"/>
        </w:rPr>
        <w:t>重点四</w:t>
      </w:r>
      <w:r w:rsidRPr="00CE5BAF">
        <w:rPr>
          <w:rFonts w:ascii="宋体" w:eastAsia="宋体" w:hAnsi="宋体" w:cs="宋体" w:hint="eastAsia"/>
        </w:rPr>
        <w:t>：</w:t>
      </w:r>
      <w:r w:rsidRPr="006D502D">
        <w:rPr>
          <w:rFonts w:ascii="Consolas" w:eastAsia="Consolas" w:hAnsi="Consolas" w:cs="Consolas"/>
          <w:u w:val="thick"/>
        </w:rPr>
        <w:t>AI</w:t>
      </w:r>
      <w:r w:rsidRPr="006D502D">
        <w:rPr>
          <w:rFonts w:ascii="宋体" w:eastAsia="宋体" w:hAnsi="宋体" w:cs="宋体"/>
          <w:u w:val="thick"/>
        </w:rPr>
        <w:t>艺术中的伦理责任</w:t>
      </w:r>
    </w:p>
    <w:p w14:paraId="756603A6" w14:textId="3731CAD5" w:rsidR="006D502D" w:rsidRDefault="006D502D" w:rsidP="006D502D">
      <w:pPr>
        <w:ind w:firstLineChars="200" w:firstLine="440"/>
        <w:rPr>
          <w:rFonts w:ascii="Consolas" w:hAnsi="Consolas" w:cs="Consolas"/>
        </w:rPr>
      </w:pPr>
      <w:r w:rsidRPr="006D502D">
        <w:rPr>
          <w:rFonts w:ascii="Consolas" w:hAnsi="Consolas" w:cs="Consolas" w:hint="eastAsia"/>
        </w:rPr>
        <w:t>AI</w:t>
      </w:r>
      <w:r w:rsidRPr="006D502D">
        <w:rPr>
          <w:rFonts w:ascii="Consolas" w:hAnsi="Consolas" w:cs="Consolas" w:hint="eastAsia"/>
        </w:rPr>
        <w:t>艺术的发展带来了新的责任问题：如果</w:t>
      </w:r>
      <w:r w:rsidRPr="006D502D">
        <w:rPr>
          <w:rFonts w:ascii="Consolas" w:hAnsi="Consolas" w:cs="Consolas" w:hint="eastAsia"/>
        </w:rPr>
        <w:t>AI</w:t>
      </w:r>
      <w:r w:rsidRPr="006D502D">
        <w:rPr>
          <w:rFonts w:ascii="Consolas" w:hAnsi="Consolas" w:cs="Consolas" w:hint="eastAsia"/>
        </w:rPr>
        <w:t>生成内容侵犯他人权益，责任应由模型开发者、使用者还是平台承担？如果</w:t>
      </w:r>
      <w:r w:rsidRPr="006D502D">
        <w:rPr>
          <w:rFonts w:ascii="Consolas" w:hAnsi="Consolas" w:cs="Consolas" w:hint="eastAsia"/>
        </w:rPr>
        <w:t>AI</w:t>
      </w:r>
      <w:r w:rsidRPr="006D502D">
        <w:rPr>
          <w:rFonts w:ascii="Consolas" w:hAnsi="Consolas" w:cs="Consolas" w:hint="eastAsia"/>
        </w:rPr>
        <w:t>取代部分艺术劳动，如何保护艺术家的经济和文化价值？因此，</w:t>
      </w:r>
      <w:r w:rsidRPr="006D502D">
        <w:rPr>
          <w:rFonts w:ascii="Consolas" w:hAnsi="Consolas" w:cs="Consolas" w:hint="eastAsia"/>
        </w:rPr>
        <w:t>AI</w:t>
      </w:r>
      <w:r w:rsidRPr="006D502D">
        <w:rPr>
          <w:rFonts w:ascii="Consolas" w:hAnsi="Consolas" w:cs="Consolas" w:hint="eastAsia"/>
        </w:rPr>
        <w:t>伦理关注的不只是技术是否有效，而是技术如何进入艺术生态，并影响创作者、观众和社会关系</w:t>
      </w:r>
    </w:p>
    <w:p w14:paraId="3CCF3209" w14:textId="77777777" w:rsidR="005010C3" w:rsidRPr="006D502D" w:rsidRDefault="005010C3" w:rsidP="006D502D">
      <w:pPr>
        <w:ind w:firstLineChars="200" w:firstLine="440"/>
        <w:rPr>
          <w:rFonts w:ascii="Consolas" w:hAnsi="Consolas" w:cs="Consolas" w:hint="eastAsia"/>
        </w:rPr>
      </w:pPr>
    </w:p>
    <w:p w14:paraId="0361A258" w14:textId="4EA22F1F" w:rsidR="006D502D" w:rsidRPr="006D502D" w:rsidRDefault="00CE5BAF" w:rsidP="006D502D">
      <w:pPr>
        <w:rPr>
          <w:rFonts w:ascii="Consolas" w:eastAsia="Consolas" w:hAnsi="Consolas" w:cs="Consolas" w:hint="eastAsia"/>
        </w:rPr>
      </w:pPr>
      <w:r w:rsidRPr="00CE5BAF">
        <w:rPr>
          <w:rFonts w:ascii="Consolas" w:eastAsia="Consolas" w:hAnsi="Consolas" w:cs="Consolas"/>
        </w:rPr>
        <w:t xml:space="preserve">4. </w:t>
      </w:r>
      <w:r w:rsidRPr="00CE5BAF">
        <w:rPr>
          <w:rFonts w:ascii="宋体" w:eastAsia="宋体" w:hAnsi="宋体" w:cs="宋体" w:hint="eastAsia"/>
        </w:rPr>
        <w:t>与</w:t>
      </w:r>
      <w:r w:rsidRPr="00CE5BAF">
        <w:rPr>
          <w:rFonts w:ascii="Consolas" w:eastAsia="Consolas" w:hAnsi="Consolas" w:cs="Consolas"/>
        </w:rPr>
        <w:t>AI</w:t>
      </w:r>
      <w:r w:rsidRPr="00CE5BAF">
        <w:rPr>
          <w:rFonts w:ascii="宋体" w:eastAsia="宋体" w:hAnsi="宋体" w:cs="宋体" w:hint="eastAsia"/>
        </w:rPr>
        <w:t>美学导师的关系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说明这条知识可以怎样被智能体使用，选择相关内容填写。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可以帮助分析什么类型的作品或问题：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可以观察或判断哪些现象：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可以联系哪些美学理论或经典问题：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使用时需要注意什么：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【正文】</w:t>
      </w:r>
      <w:r w:rsidRPr="00CE5BAF">
        <w:rPr>
          <w:rFonts w:ascii="Consolas" w:eastAsia="Consolas" w:hAnsi="Consolas" w:cs="Consolas"/>
        </w:rPr>
        <w:br/>
      </w:r>
      <w:r w:rsidR="006D502D" w:rsidRPr="006D502D">
        <w:rPr>
          <w:rFonts w:ascii="宋体" w:eastAsia="宋体" w:hAnsi="宋体" w:cs="宋体" w:hint="eastAsia"/>
        </w:rPr>
        <w:t>可以帮助分析什么类型的作品或问题：</w:t>
      </w:r>
      <w:r w:rsidR="006D502D" w:rsidRPr="006D502D">
        <w:rPr>
          <w:rFonts w:ascii="Consolas" w:eastAsia="Consolas" w:hAnsi="Consolas" w:cs="Consolas" w:hint="eastAsia"/>
        </w:rPr>
        <w:t>AI</w:t>
      </w:r>
      <w:r w:rsidR="006D502D" w:rsidRPr="006D502D">
        <w:rPr>
          <w:rFonts w:ascii="宋体" w:eastAsia="宋体" w:hAnsi="宋体" w:cs="宋体" w:hint="eastAsia"/>
        </w:rPr>
        <w:t>绘画、</w:t>
      </w:r>
      <w:r w:rsidR="006D502D" w:rsidRPr="006D502D">
        <w:rPr>
          <w:rFonts w:ascii="Consolas" w:eastAsia="Consolas" w:hAnsi="Consolas" w:cs="Consolas" w:hint="eastAsia"/>
        </w:rPr>
        <w:t>AI</w:t>
      </w:r>
      <w:r w:rsidR="006D502D" w:rsidRPr="006D502D">
        <w:rPr>
          <w:rFonts w:ascii="宋体" w:eastAsia="宋体" w:hAnsi="宋体" w:cs="宋体" w:hint="eastAsia"/>
        </w:rPr>
        <w:t>音乐、生成式文本、算法艺术中的版权争议；</w:t>
      </w:r>
      <w:r w:rsidR="006D502D" w:rsidRPr="006D502D">
        <w:rPr>
          <w:rFonts w:ascii="Consolas" w:eastAsia="Consolas" w:hAnsi="Consolas" w:cs="Consolas" w:hint="eastAsia"/>
        </w:rPr>
        <w:t>AI</w:t>
      </w:r>
      <w:r w:rsidR="006D502D" w:rsidRPr="006D502D">
        <w:rPr>
          <w:rFonts w:ascii="宋体" w:eastAsia="宋体" w:hAnsi="宋体" w:cs="宋体" w:hint="eastAsia"/>
        </w:rPr>
        <w:t>训练数据来源问题；</w:t>
      </w:r>
      <w:r w:rsidR="006D502D" w:rsidRPr="006D502D">
        <w:rPr>
          <w:rFonts w:ascii="Consolas" w:eastAsia="Consolas" w:hAnsi="Consolas" w:cs="Consolas" w:hint="eastAsia"/>
        </w:rPr>
        <w:t>AI</w:t>
      </w:r>
      <w:r w:rsidR="006D502D" w:rsidRPr="006D502D">
        <w:rPr>
          <w:rFonts w:ascii="宋体" w:eastAsia="宋体" w:hAnsi="宋体" w:cs="宋体" w:hint="eastAsia"/>
        </w:rPr>
        <w:t>生成作品的权利归属；艺术家与</w:t>
      </w:r>
      <w:r w:rsidR="006D502D" w:rsidRPr="006D502D">
        <w:rPr>
          <w:rFonts w:ascii="Consolas" w:eastAsia="Consolas" w:hAnsi="Consolas" w:cs="Consolas" w:hint="eastAsia"/>
        </w:rPr>
        <w:t>AI</w:t>
      </w:r>
      <w:r w:rsidR="006D502D" w:rsidRPr="006D502D">
        <w:rPr>
          <w:rFonts w:ascii="宋体" w:eastAsia="宋体" w:hAnsi="宋体" w:cs="宋体" w:hint="eastAsia"/>
        </w:rPr>
        <w:t>平台之间的关系。</w:t>
      </w:r>
    </w:p>
    <w:p w14:paraId="20E40F47" w14:textId="704E492D" w:rsidR="006D502D" w:rsidRPr="006D502D" w:rsidRDefault="006D502D" w:rsidP="006D502D">
      <w:pPr>
        <w:rPr>
          <w:rFonts w:ascii="Consolas" w:eastAsia="Consolas" w:hAnsi="Consolas" w:cs="Consolas" w:hint="eastAsia"/>
        </w:rPr>
      </w:pPr>
      <w:r w:rsidRPr="006D502D">
        <w:rPr>
          <w:rFonts w:ascii="宋体" w:eastAsia="宋体" w:hAnsi="宋体" w:cs="宋体" w:hint="eastAsia"/>
        </w:rPr>
        <w:t>可以观察或判断哪些现象：</w:t>
      </w: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作品是否使用未经授权的数据训练；作品生成过程中人类是否具有创造性贡献；不同主体在</w:t>
      </w: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艺术生产中的责任和利益关系；</w:t>
      </w: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技术是否改变传统艺术劳动模式。</w:t>
      </w:r>
    </w:p>
    <w:p w14:paraId="256C5E4E" w14:textId="4BB19BC8" w:rsidR="006D502D" w:rsidRPr="006D502D" w:rsidRDefault="006D502D" w:rsidP="006D502D">
      <w:pPr>
        <w:rPr>
          <w:rFonts w:ascii="Consolas" w:eastAsia="Consolas" w:hAnsi="Consolas" w:cs="Consolas" w:hint="eastAsia"/>
        </w:rPr>
      </w:pPr>
      <w:r w:rsidRPr="006D502D">
        <w:rPr>
          <w:rFonts w:ascii="宋体" w:eastAsia="宋体" w:hAnsi="宋体" w:cs="宋体" w:hint="eastAsia"/>
        </w:rPr>
        <w:t>可以联系哪些美学理论或经典问题：艺术作者理论；原创性理论；艺术生产与劳动理论；技术与艺术关系；数字时代的艺术主体问题。</w:t>
      </w:r>
    </w:p>
    <w:p w14:paraId="0FAE31F7" w14:textId="5B655C86" w:rsidR="006D502D" w:rsidRDefault="006D502D" w:rsidP="006D502D">
      <w:pPr>
        <w:rPr>
          <w:rFonts w:ascii="宋体" w:eastAsia="宋体" w:hAnsi="宋体" w:cs="宋体"/>
        </w:rPr>
      </w:pPr>
      <w:r w:rsidRPr="006D502D">
        <w:rPr>
          <w:rFonts w:ascii="宋体" w:eastAsia="宋体" w:hAnsi="宋体" w:cs="宋体" w:hint="eastAsia"/>
        </w:rPr>
        <w:t>使用时需要注意：版权问题不能简单等同于</w:t>
      </w:r>
      <w:r>
        <w:rPr>
          <w:rFonts w:asciiTheme="minorEastAsia" w:hAnsiTheme="minorEastAsia" w:cs="Consolas" w:hint="eastAsia"/>
        </w:rPr>
        <w:t>“</w:t>
      </w: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是否抄袭</w:t>
      </w:r>
      <w:r>
        <w:rPr>
          <w:rFonts w:asciiTheme="minorEastAsia" w:hAnsiTheme="minorEastAsia" w:cs="Consolas" w:hint="eastAsia"/>
        </w:rPr>
        <w:t>”</w:t>
      </w:r>
      <w:r w:rsidRPr="006D502D">
        <w:rPr>
          <w:rFonts w:ascii="宋体" w:eastAsia="宋体" w:hAnsi="宋体" w:cs="宋体" w:hint="eastAsia"/>
        </w:rPr>
        <w:t>。分析时需要区分：训练数</w:t>
      </w:r>
      <w:r w:rsidRPr="006D502D">
        <w:rPr>
          <w:rFonts w:ascii="宋体" w:eastAsia="宋体" w:hAnsi="宋体" w:cs="宋体" w:hint="eastAsia"/>
        </w:rPr>
        <w:lastRenderedPageBreak/>
        <w:t>据使用</w:t>
      </w:r>
      <w:r w:rsidRPr="006D502D">
        <w:rPr>
          <w:rFonts w:ascii="Consolas" w:eastAsia="Consolas" w:hAnsi="Consolas" w:cs="Consolas" w:hint="eastAsia"/>
        </w:rPr>
        <w:t xml:space="preserve"> ≠ </w:t>
      </w:r>
      <w:r w:rsidRPr="006D502D">
        <w:rPr>
          <w:rFonts w:ascii="宋体" w:eastAsia="宋体" w:hAnsi="宋体" w:cs="宋体" w:hint="eastAsia"/>
        </w:rPr>
        <w:t>最终作品复制；</w:t>
      </w:r>
      <w:r w:rsidRPr="006D502D">
        <w:rPr>
          <w:rFonts w:ascii="Consolas" w:eastAsia="Consolas" w:hAnsi="Consolas" w:cs="Consolas" w:hint="eastAsia"/>
        </w:rPr>
        <w:t>AI</w:t>
      </w:r>
      <w:r w:rsidRPr="006D502D">
        <w:rPr>
          <w:rFonts w:ascii="宋体" w:eastAsia="宋体" w:hAnsi="宋体" w:cs="宋体" w:hint="eastAsia"/>
        </w:rPr>
        <w:t>生成</w:t>
      </w:r>
      <w:r w:rsidRPr="006D502D">
        <w:rPr>
          <w:rFonts w:ascii="Consolas" w:eastAsia="Consolas" w:hAnsi="Consolas" w:cs="Consolas" w:hint="eastAsia"/>
        </w:rPr>
        <w:t xml:space="preserve"> ≠ </w:t>
      </w:r>
      <w:r w:rsidRPr="006D502D">
        <w:rPr>
          <w:rFonts w:ascii="宋体" w:eastAsia="宋体" w:hAnsi="宋体" w:cs="宋体" w:hint="eastAsia"/>
        </w:rPr>
        <w:t>自动侵犯版权；技术创新</w:t>
      </w:r>
      <w:r w:rsidRPr="006D502D">
        <w:rPr>
          <w:rFonts w:ascii="Consolas" w:eastAsia="Consolas" w:hAnsi="Consolas" w:cs="Consolas" w:hint="eastAsia"/>
        </w:rPr>
        <w:t xml:space="preserve"> ≠ </w:t>
      </w:r>
      <w:r w:rsidRPr="006D502D">
        <w:rPr>
          <w:rFonts w:ascii="宋体" w:eastAsia="宋体" w:hAnsi="宋体" w:cs="宋体" w:hint="eastAsia"/>
        </w:rPr>
        <w:t>可以忽视创作者权益。同时</w:t>
      </w:r>
      <w:r w:rsidR="00C66860">
        <w:rPr>
          <w:rFonts w:ascii="宋体" w:eastAsia="宋体" w:hAnsi="宋体" w:cs="宋体" w:hint="eastAsia"/>
        </w:rPr>
        <w:t>分析需要</w:t>
      </w:r>
      <w:r w:rsidRPr="006D502D">
        <w:rPr>
          <w:rFonts w:ascii="宋体" w:eastAsia="宋体" w:hAnsi="宋体" w:cs="宋体" w:hint="eastAsia"/>
        </w:rPr>
        <w:t>结合具体法律环境和案例进行判断。</w:t>
      </w:r>
    </w:p>
    <w:p w14:paraId="68474E77" w14:textId="77777777" w:rsidR="005010C3" w:rsidRPr="006D502D" w:rsidRDefault="005010C3" w:rsidP="006D502D">
      <w:pPr>
        <w:rPr>
          <w:rFonts w:ascii="Consolas" w:eastAsia="Consolas" w:hAnsi="Consolas" w:cs="Consolas" w:hint="eastAsia"/>
        </w:rPr>
      </w:pPr>
    </w:p>
    <w:p w14:paraId="32B4CBF1" w14:textId="77777777" w:rsidR="005010C3" w:rsidRDefault="00CE5BAF" w:rsidP="005010C3">
      <w:pPr>
        <w:rPr>
          <w:rFonts w:ascii="Consolas" w:hAnsi="Consolas" w:cs="Consolas"/>
        </w:rPr>
      </w:pPr>
      <w:r w:rsidRPr="00CE5BAF">
        <w:rPr>
          <w:rFonts w:ascii="Consolas" w:eastAsia="Consolas" w:hAnsi="Consolas" w:cs="Consolas"/>
        </w:rPr>
        <w:t xml:space="preserve">5. </w:t>
      </w:r>
      <w:r w:rsidRPr="00CE5BAF">
        <w:rPr>
          <w:rFonts w:ascii="宋体" w:eastAsia="宋体" w:hAnsi="宋体" w:cs="宋体" w:hint="eastAsia"/>
        </w:rPr>
        <w:t>相关知识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填写</w:t>
      </w:r>
      <w:r w:rsidRPr="00CE5BAF">
        <w:rPr>
          <w:rFonts w:ascii="Consolas" w:eastAsia="Consolas" w:hAnsi="Consolas" w:cs="Consolas"/>
        </w:rPr>
        <w:t>2—4</w:t>
      </w:r>
      <w:r w:rsidRPr="00CE5BAF">
        <w:rPr>
          <w:rFonts w:ascii="宋体" w:eastAsia="宋体" w:hAnsi="宋体" w:cs="宋体" w:hint="eastAsia"/>
        </w:rPr>
        <w:t>个可能与本条内容共同出现的知识点。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前置知识：</w:t>
      </w:r>
      <w:r w:rsidR="00A60B1D" w:rsidRPr="00A60B1D">
        <w:rPr>
          <w:rFonts w:ascii="宋体" w:eastAsia="宋体" w:hAnsi="宋体" w:cs="宋体" w:hint="eastAsia"/>
        </w:rPr>
        <w:t>人工智能主体性；机器创造力；作者与原创；生成式AI。</w:t>
      </w:r>
      <w:r w:rsidR="000014DB">
        <w:rPr>
          <w:rFonts w:ascii="宋体" w:eastAsia="宋体" w:hAnsi="宋体" w:cs="宋体"/>
        </w:rPr>
        <w:br/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相关概念：</w:t>
      </w:r>
      <w:r w:rsidR="00A60B1D" w:rsidRPr="00A60B1D">
        <w:rPr>
          <w:rFonts w:ascii="Consolas" w:eastAsia="Consolas" w:hAnsi="Consolas" w:cs="Consolas" w:hint="eastAsia"/>
        </w:rPr>
        <w:t>Copyright</w:t>
      </w:r>
      <w:r w:rsidR="00A60B1D" w:rsidRPr="00A60B1D">
        <w:rPr>
          <w:rFonts w:ascii="宋体" w:eastAsia="宋体" w:hAnsi="宋体" w:cs="宋体" w:hint="eastAsia"/>
        </w:rPr>
        <w:t>（版权）；</w:t>
      </w:r>
      <w:r w:rsidR="00A60B1D" w:rsidRPr="00A60B1D">
        <w:rPr>
          <w:rFonts w:ascii="Consolas" w:eastAsia="Consolas" w:hAnsi="Consolas" w:cs="Consolas" w:hint="eastAsia"/>
        </w:rPr>
        <w:t>Intellectual Property</w:t>
      </w:r>
      <w:r w:rsidR="00A60B1D" w:rsidRPr="00A60B1D">
        <w:rPr>
          <w:rFonts w:ascii="宋体" w:eastAsia="宋体" w:hAnsi="宋体" w:cs="宋体" w:hint="eastAsia"/>
        </w:rPr>
        <w:t>（知识产权）；</w:t>
      </w:r>
      <w:r w:rsidR="00A60B1D" w:rsidRPr="00A60B1D">
        <w:rPr>
          <w:rFonts w:ascii="Consolas" w:eastAsia="Consolas" w:hAnsi="Consolas" w:cs="Consolas" w:hint="eastAsia"/>
        </w:rPr>
        <w:t>Fair Use</w:t>
      </w:r>
      <w:r w:rsidR="00A60B1D" w:rsidRPr="00A60B1D">
        <w:rPr>
          <w:rFonts w:ascii="宋体" w:eastAsia="宋体" w:hAnsi="宋体" w:cs="宋体" w:hint="eastAsia"/>
        </w:rPr>
        <w:t>（合理使用）；</w:t>
      </w:r>
      <w:r w:rsidR="00A60B1D" w:rsidRPr="00A60B1D">
        <w:rPr>
          <w:rFonts w:ascii="Consolas" w:eastAsia="Consolas" w:hAnsi="Consolas" w:cs="Consolas" w:hint="eastAsia"/>
        </w:rPr>
        <w:t>Training Data</w:t>
      </w:r>
      <w:r w:rsidR="00A60B1D" w:rsidRPr="00A60B1D">
        <w:rPr>
          <w:rFonts w:ascii="宋体" w:eastAsia="宋体" w:hAnsi="宋体" w:cs="宋体" w:hint="eastAsia"/>
        </w:rPr>
        <w:t>（训练数据）；</w:t>
      </w:r>
      <w:r w:rsidR="00A60B1D" w:rsidRPr="00A60B1D">
        <w:rPr>
          <w:rFonts w:ascii="Consolas" w:eastAsia="Consolas" w:hAnsi="Consolas" w:cs="Consolas" w:hint="eastAsia"/>
        </w:rPr>
        <w:t>Creative Labor</w:t>
      </w:r>
      <w:r w:rsidR="00A60B1D" w:rsidRPr="00A60B1D">
        <w:rPr>
          <w:rFonts w:ascii="宋体" w:eastAsia="宋体" w:hAnsi="宋体" w:cs="宋体" w:hint="eastAsia"/>
        </w:rPr>
        <w:t>（创造性劳动）。</w:t>
      </w:r>
      <w:r w:rsidR="000014DB">
        <w:rPr>
          <w:rFonts w:ascii="宋体" w:eastAsia="宋体" w:hAnsi="宋体" w:cs="宋体"/>
        </w:rPr>
        <w:br/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相关艺术家、作品或理论：</w:t>
      </w:r>
      <w:r w:rsidR="000014DB" w:rsidRPr="000014DB">
        <w:rPr>
          <w:rFonts w:ascii="Consolas" w:eastAsia="Consolas" w:hAnsi="Consolas" w:cs="Consolas" w:hint="eastAsia"/>
        </w:rPr>
        <w:t>Margaret Boden</w:t>
      </w:r>
      <w:r w:rsidR="000014DB" w:rsidRPr="000014DB">
        <w:rPr>
          <w:rFonts w:ascii="宋体" w:eastAsia="宋体" w:hAnsi="宋体" w:cs="宋体" w:hint="eastAsia"/>
        </w:rPr>
        <w:t>：创造力理论；</w:t>
      </w:r>
      <w:r w:rsidR="000014DB" w:rsidRPr="000014DB">
        <w:rPr>
          <w:rFonts w:ascii="Consolas" w:eastAsia="Consolas" w:hAnsi="Consolas" w:cs="Consolas" w:hint="eastAsia"/>
        </w:rPr>
        <w:t>Jane Ginsburg</w:t>
      </w:r>
      <w:r w:rsidR="000014DB" w:rsidRPr="000014DB">
        <w:rPr>
          <w:rFonts w:ascii="宋体" w:eastAsia="宋体" w:hAnsi="宋体" w:cs="宋体" w:hint="eastAsia"/>
        </w:rPr>
        <w:t>：作者与机器理论；</w:t>
      </w:r>
      <w:r w:rsidR="000014DB" w:rsidRPr="000014DB">
        <w:rPr>
          <w:rFonts w:ascii="Consolas" w:eastAsia="Consolas" w:hAnsi="Consolas" w:cs="Consolas" w:hint="eastAsia"/>
        </w:rPr>
        <w:t>Pamela Samuelson</w:t>
      </w:r>
      <w:r w:rsidR="000014DB" w:rsidRPr="000014DB">
        <w:rPr>
          <w:rFonts w:ascii="宋体" w:eastAsia="宋体" w:hAnsi="宋体" w:cs="宋体" w:hint="eastAsia"/>
        </w:rPr>
        <w:t>：计算机生成作品版权问题；生成式AI艺术案例。</w:t>
      </w:r>
      <w:r w:rsidR="000014DB">
        <w:rPr>
          <w:rFonts w:ascii="宋体" w:eastAsia="宋体" w:hAnsi="宋体" w:cs="宋体"/>
        </w:rPr>
        <w:br/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可以继续学习的内容：</w:t>
      </w:r>
      <w:r w:rsidR="00681F64" w:rsidRPr="00681F64">
        <w:rPr>
          <w:rFonts w:ascii="Consolas" w:eastAsia="Consolas" w:hAnsi="Consolas" w:cs="Consolas" w:hint="eastAsia"/>
          <w:i/>
          <w:iCs/>
        </w:rPr>
        <w:t>Getty Images v. Stability AI</w:t>
      </w:r>
      <w:r w:rsidR="00681F64" w:rsidRPr="00681F64">
        <w:rPr>
          <w:rFonts w:ascii="宋体" w:eastAsia="宋体" w:hAnsi="宋体" w:cs="宋体" w:hint="eastAsia"/>
        </w:rPr>
        <w:t>案例，进一步讨论生成式AI训练数据、版权保护和商业使用之间的冲突。</w:t>
      </w:r>
      <w:r w:rsidR="00681F64" w:rsidRPr="00681F64">
        <w:rPr>
          <w:rFonts w:ascii="Consolas" w:eastAsia="Consolas" w:hAnsi="Consolas" w:cs="Consolas" w:hint="eastAsia"/>
          <w:i/>
          <w:iCs/>
        </w:rPr>
        <w:t>Thaler v. Perlmutter</w:t>
      </w:r>
      <w:r w:rsidR="00681F64" w:rsidRPr="00681F64">
        <w:rPr>
          <w:rFonts w:ascii="宋体" w:eastAsia="宋体" w:hAnsi="宋体" w:cs="宋体" w:hint="eastAsia"/>
        </w:rPr>
        <w:t>案例，进一步讨论没有人类作者参与的AI生成作品是否能够获得版权保护。</w:t>
      </w:r>
    </w:p>
    <w:p w14:paraId="7F8A2A30" w14:textId="77777777" w:rsidR="005010C3" w:rsidRDefault="005010C3" w:rsidP="005010C3">
      <w:pPr>
        <w:rPr>
          <w:rFonts w:ascii="Consolas" w:hAnsi="Consolas" w:cs="Consolas"/>
        </w:rPr>
      </w:pPr>
    </w:p>
    <w:p w14:paraId="5376A623" w14:textId="77777777" w:rsidR="005010C3" w:rsidRDefault="00CE5BAF" w:rsidP="005010C3">
      <w:pPr>
        <w:rPr>
          <w:rFonts w:ascii="Consolas" w:hAnsi="Consolas" w:cs="Consolas"/>
        </w:rPr>
      </w:pPr>
      <w:r w:rsidRPr="00CE5BAF">
        <w:rPr>
          <w:rFonts w:ascii="Consolas" w:eastAsia="Consolas" w:hAnsi="Consolas" w:cs="Consolas"/>
        </w:rPr>
        <w:t xml:space="preserve">6. </w:t>
      </w:r>
      <w:r w:rsidRPr="00CE5BAF">
        <w:rPr>
          <w:rFonts w:ascii="宋体" w:eastAsia="宋体" w:hAnsi="宋体" w:cs="宋体" w:hint="eastAsia"/>
        </w:rPr>
        <w:t>学生可能怎样提问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填写</w:t>
      </w:r>
      <w:r w:rsidRPr="00CE5BAF">
        <w:rPr>
          <w:rFonts w:ascii="Consolas" w:eastAsia="Consolas" w:hAnsi="Consolas" w:cs="Consolas"/>
        </w:rPr>
        <w:t>3—5</w:t>
      </w:r>
      <w:r w:rsidRPr="00CE5BAF">
        <w:rPr>
          <w:rFonts w:ascii="宋体" w:eastAsia="宋体" w:hAnsi="宋体" w:cs="宋体" w:hint="eastAsia"/>
        </w:rPr>
        <w:t>个学生可能提出的问题，方便以后测试</w:t>
      </w:r>
      <w:r w:rsidRPr="00CE5BAF">
        <w:rPr>
          <w:rFonts w:ascii="Consolas" w:eastAsia="Consolas" w:hAnsi="Consolas" w:cs="Consolas"/>
        </w:rPr>
        <w:t>RAG</w:t>
      </w:r>
      <w:r w:rsidRPr="00CE5BAF">
        <w:rPr>
          <w:rFonts w:ascii="宋体" w:eastAsia="宋体" w:hAnsi="宋体" w:cs="宋体" w:hint="eastAsia"/>
        </w:rPr>
        <w:t>召回效果。</w:t>
      </w:r>
      <w:r w:rsidRPr="00CE5BAF">
        <w:rPr>
          <w:rFonts w:ascii="Consolas" w:eastAsia="Consolas" w:hAnsi="Consolas" w:cs="Consolas"/>
        </w:rPr>
        <w:br/>
      </w:r>
      <w:r w:rsidR="005010C3" w:rsidRPr="005010C3">
        <w:rPr>
          <w:rFonts w:ascii="Consolas" w:eastAsia="Consolas" w:hAnsi="Consolas" w:cs="Consolas" w:hint="eastAsia"/>
        </w:rPr>
        <w:t>AI</w:t>
      </w:r>
      <w:r w:rsidR="005010C3" w:rsidRPr="005010C3">
        <w:rPr>
          <w:rFonts w:ascii="宋体" w:eastAsia="宋体" w:hAnsi="宋体" w:cs="宋体" w:hint="eastAsia"/>
        </w:rPr>
        <w:t>生成的作品版权属于谁？</w:t>
      </w:r>
      <w:r w:rsidR="005010C3">
        <w:rPr>
          <w:rFonts w:ascii="Consolas" w:hAnsi="Consolas" w:cs="Consolas"/>
        </w:rPr>
        <w:br/>
      </w:r>
      <w:r w:rsidR="005010C3" w:rsidRPr="005010C3">
        <w:rPr>
          <w:rFonts w:ascii="Consolas" w:eastAsia="Consolas" w:hAnsi="Consolas" w:cs="Consolas" w:hint="eastAsia"/>
        </w:rPr>
        <w:t>AI</w:t>
      </w:r>
      <w:r w:rsidR="005010C3" w:rsidRPr="005010C3">
        <w:rPr>
          <w:rFonts w:ascii="宋体" w:eastAsia="宋体" w:hAnsi="宋体" w:cs="宋体" w:hint="eastAsia"/>
        </w:rPr>
        <w:t>训练使用已有艺术作品是否侵犯版权？</w:t>
      </w:r>
      <w:r w:rsidR="005010C3">
        <w:rPr>
          <w:rFonts w:ascii="Consolas" w:hAnsi="Consolas" w:cs="Consolas"/>
        </w:rPr>
        <w:br/>
      </w:r>
      <w:r w:rsidR="005010C3" w:rsidRPr="005010C3">
        <w:rPr>
          <w:rFonts w:ascii="宋体" w:eastAsia="宋体" w:hAnsi="宋体" w:cs="宋体" w:hint="eastAsia"/>
        </w:rPr>
        <w:t>如果</w:t>
      </w:r>
      <w:r w:rsidR="005010C3" w:rsidRPr="005010C3">
        <w:rPr>
          <w:rFonts w:ascii="Consolas" w:eastAsia="Consolas" w:hAnsi="Consolas" w:cs="Consolas" w:hint="eastAsia"/>
        </w:rPr>
        <w:t>AI</w:t>
      </w:r>
      <w:r w:rsidR="005010C3" w:rsidRPr="005010C3">
        <w:rPr>
          <w:rFonts w:ascii="宋体" w:eastAsia="宋体" w:hAnsi="宋体" w:cs="宋体" w:hint="eastAsia"/>
        </w:rPr>
        <w:t>没有作者身份，为什么还会涉及版权？</w:t>
      </w:r>
      <w:r w:rsidR="005010C3">
        <w:rPr>
          <w:rFonts w:ascii="Consolas" w:hAnsi="Consolas" w:cs="Consolas"/>
        </w:rPr>
        <w:br/>
      </w:r>
      <w:r w:rsidR="005010C3" w:rsidRPr="005010C3">
        <w:rPr>
          <w:rFonts w:ascii="宋体" w:eastAsia="宋体" w:hAnsi="宋体" w:cs="宋体" w:hint="eastAsia"/>
        </w:rPr>
        <w:t>艺术家是否应该获得</w:t>
      </w:r>
      <w:r w:rsidR="005010C3" w:rsidRPr="005010C3">
        <w:rPr>
          <w:rFonts w:ascii="Consolas" w:eastAsia="Consolas" w:hAnsi="Consolas" w:cs="Consolas" w:hint="eastAsia"/>
        </w:rPr>
        <w:t>AI</w:t>
      </w:r>
      <w:r w:rsidR="005010C3" w:rsidRPr="005010C3">
        <w:rPr>
          <w:rFonts w:ascii="宋体" w:eastAsia="宋体" w:hAnsi="宋体" w:cs="宋体" w:hint="eastAsia"/>
        </w:rPr>
        <w:t>训练数据使用补偿？</w:t>
      </w:r>
      <w:r w:rsidR="005010C3">
        <w:rPr>
          <w:rFonts w:ascii="Consolas" w:hAnsi="Consolas" w:cs="Consolas"/>
        </w:rPr>
        <w:br/>
      </w:r>
      <w:r w:rsidR="005010C3" w:rsidRPr="005010C3">
        <w:rPr>
          <w:rFonts w:ascii="Consolas" w:eastAsia="Consolas" w:hAnsi="Consolas" w:cs="Consolas" w:hint="eastAsia"/>
        </w:rPr>
        <w:t>AI</w:t>
      </w:r>
      <w:r w:rsidR="005010C3" w:rsidRPr="005010C3">
        <w:rPr>
          <w:rFonts w:ascii="宋体" w:eastAsia="宋体" w:hAnsi="宋体" w:cs="宋体" w:hint="eastAsia"/>
        </w:rPr>
        <w:t>生成作品与传统艺术作品在版权保护上有什么区别？</w:t>
      </w:r>
    </w:p>
    <w:p w14:paraId="35340D0B" w14:textId="77777777" w:rsidR="001025E1" w:rsidRDefault="00CE5BAF" w:rsidP="001025E1">
      <w:pPr>
        <w:rPr>
          <w:rFonts w:ascii="宋体" w:eastAsia="宋体" w:hAnsi="宋体" w:cs="宋体"/>
        </w:rPr>
      </w:pPr>
      <w:r w:rsidRPr="00CE5BAF">
        <w:rPr>
          <w:rFonts w:ascii="Consolas" w:eastAsia="Consolas" w:hAnsi="Consolas" w:cs="Consolas"/>
        </w:rPr>
        <w:t xml:space="preserve">7. </w:t>
      </w:r>
      <w:r w:rsidRPr="00CE5BAF">
        <w:rPr>
          <w:rFonts w:ascii="宋体" w:eastAsia="宋体" w:hAnsi="宋体" w:cs="宋体" w:hint="eastAsia"/>
        </w:rPr>
        <w:t>资料来源</w:t>
      </w:r>
      <w:r w:rsidRPr="00CE5BAF">
        <w:rPr>
          <w:rFonts w:ascii="Consolas" w:eastAsia="Consolas" w:hAnsi="Consolas" w:cs="Consolas"/>
        </w:rPr>
        <w:br/>
      </w:r>
      <w:r w:rsidRPr="00CE5BAF">
        <w:rPr>
          <w:rFonts w:ascii="宋体" w:eastAsia="宋体" w:hAnsi="宋体" w:cs="宋体" w:hint="eastAsia"/>
        </w:rPr>
        <w:t>填写经过核验的来源，优先使用论文、专著、教材、博物馆官网、大学官网或权威数据库。</w:t>
      </w:r>
    </w:p>
    <w:p w14:paraId="2091D666" w14:textId="519377DB" w:rsidR="005430B4" w:rsidRPr="005430B4" w:rsidRDefault="001025E1" w:rsidP="005430B4">
      <w:pPr>
        <w:rPr>
          <w:rFonts w:ascii="宋体" w:eastAsia="宋体" w:hAnsi="宋体" w:cs="宋体"/>
        </w:rPr>
      </w:pPr>
      <w:r w:rsidRPr="001025E1">
        <w:rPr>
          <w:rFonts w:ascii="宋体" w:eastAsia="宋体" w:hAnsi="宋体" w:cs="宋体" w:hint="eastAsia"/>
          <w:u w:val="single"/>
        </w:rPr>
        <w:t>核心资料</w:t>
      </w:r>
      <w:r>
        <w:rPr>
          <w:rFonts w:ascii="宋体" w:eastAsia="宋体" w:hAnsi="宋体" w:cs="宋体"/>
          <w:u w:val="single"/>
        </w:rPr>
        <w:br/>
      </w:r>
      <w:r w:rsidR="005430B4" w:rsidRPr="005430B4">
        <w:rPr>
          <w:rFonts w:ascii="宋体" w:eastAsia="宋体" w:hAnsi="宋体" w:cs="宋体"/>
        </w:rPr>
        <w:t>作者：Pamela Samuelson</w:t>
      </w:r>
      <w:r w:rsidR="005430B4">
        <w:rPr>
          <w:rFonts w:ascii="宋体" w:eastAsia="宋体" w:hAnsi="宋体" w:cs="宋体"/>
        </w:rPr>
        <w:br/>
      </w:r>
      <w:r w:rsidR="005430B4" w:rsidRPr="005430B4">
        <w:rPr>
          <w:rFonts w:ascii="宋体" w:eastAsia="宋体" w:hAnsi="宋体" w:cs="宋体"/>
        </w:rPr>
        <w:t>资料名称：</w:t>
      </w:r>
      <w:r w:rsidR="005430B4" w:rsidRPr="005430B4">
        <w:rPr>
          <w:rFonts w:ascii="宋体" w:eastAsia="宋体" w:hAnsi="宋体" w:cs="宋体"/>
          <w:i/>
          <w:iCs/>
        </w:rPr>
        <w:t>Allocating Ownership Rights in Computer-Generated Works</w:t>
      </w:r>
      <w:r w:rsidR="005430B4">
        <w:rPr>
          <w:rFonts w:ascii="宋体" w:eastAsia="宋体" w:hAnsi="宋体" w:cs="宋体"/>
        </w:rPr>
        <w:br/>
      </w:r>
      <w:r w:rsidR="005430B4" w:rsidRPr="005430B4">
        <w:rPr>
          <w:rFonts w:ascii="宋体" w:eastAsia="宋体" w:hAnsi="宋体" w:cs="宋体"/>
        </w:rPr>
        <w:t>出版机构或网站：</w:t>
      </w:r>
      <w:r w:rsidR="005430B4" w:rsidRPr="005430B4">
        <w:rPr>
          <w:rFonts w:ascii="宋体" w:eastAsia="宋体" w:hAnsi="宋体" w:cs="宋体"/>
          <w:i/>
          <w:iCs/>
        </w:rPr>
        <w:t>University of Pittsburgh Law Review</w:t>
      </w:r>
      <w:r w:rsidR="005430B4">
        <w:rPr>
          <w:rFonts w:ascii="宋体" w:eastAsia="宋体" w:hAnsi="宋体" w:cs="宋体"/>
        </w:rPr>
        <w:br/>
      </w:r>
      <w:r w:rsidR="005430B4" w:rsidRPr="005430B4">
        <w:rPr>
          <w:rFonts w:ascii="宋体" w:eastAsia="宋体" w:hAnsi="宋体" w:cs="宋体"/>
        </w:rPr>
        <w:t>年份：1986</w:t>
      </w:r>
      <w:r w:rsidR="005430B4">
        <w:rPr>
          <w:rFonts w:ascii="宋体" w:eastAsia="宋体" w:hAnsi="宋体" w:cs="宋体"/>
        </w:rPr>
        <w:br/>
      </w:r>
      <w:r w:rsidR="005430B4" w:rsidRPr="005430B4">
        <w:rPr>
          <w:rFonts w:ascii="宋体" w:eastAsia="宋体" w:hAnsi="宋体" w:cs="宋体"/>
        </w:rPr>
        <w:t>页码或章节：Vol. 47, pp. 1185–1228</w:t>
      </w:r>
      <w:r w:rsidR="005430B4">
        <w:rPr>
          <w:rFonts w:ascii="宋体" w:eastAsia="宋体" w:hAnsi="宋体" w:cs="宋体"/>
        </w:rPr>
        <w:br/>
      </w:r>
      <w:r w:rsidR="005430B4" w:rsidRPr="005430B4">
        <w:rPr>
          <w:rFonts w:ascii="宋体" w:eastAsia="宋体" w:hAnsi="宋体" w:cs="宋体"/>
        </w:rPr>
        <w:t>链接：官方 PDF（Berkeley Law）：</w:t>
      </w:r>
      <w:r w:rsidR="005430B4" w:rsidRPr="005430B4">
        <w:rPr>
          <w:rFonts w:ascii="宋体" w:eastAsia="宋体" w:hAnsi="宋体" w:cs="宋体"/>
        </w:rPr>
        <w:br/>
      </w:r>
      <w:hyperlink r:id="rId5" w:tgtFrame="_new" w:history="1">
        <w:r w:rsidR="005430B4" w:rsidRPr="005430B4">
          <w:rPr>
            <w:rStyle w:val="ae"/>
            <w:rFonts w:ascii="宋体" w:eastAsia="宋体" w:hAnsi="宋体" w:cs="宋体"/>
          </w:rPr>
          <w:t>https://www.law.berkeley.edu/wp-content/uploads/2024/01/Pam-Samuelson-Allocating-Ownership-Rights-in-Computer-Generated-Works.pdf</w:t>
        </w:r>
      </w:hyperlink>
    </w:p>
    <w:p w14:paraId="462C4B1D" w14:textId="1D27BAC5" w:rsidR="001025E1" w:rsidRDefault="001025E1" w:rsidP="001025E1">
      <w:pPr>
        <w:rPr>
          <w:rFonts w:ascii="宋体" w:eastAsia="宋体" w:hAnsi="宋体" w:cs="宋体"/>
        </w:rPr>
      </w:pPr>
      <w:r w:rsidRPr="001025E1">
        <w:rPr>
          <w:rFonts w:ascii="宋体" w:eastAsia="宋体" w:hAnsi="宋体" w:cs="宋体" w:hint="eastAsia"/>
        </w:rPr>
        <w:lastRenderedPageBreak/>
        <w:t>作者：Jane C. Ginsburg；Luke Ali Budiardjo</w:t>
      </w:r>
      <w:r w:rsidR="005430B4">
        <w:rPr>
          <w:rFonts w:ascii="宋体" w:eastAsia="宋体" w:hAnsi="宋体" w:cs="宋体"/>
        </w:rPr>
        <w:br/>
      </w:r>
      <w:r w:rsidRPr="001025E1">
        <w:rPr>
          <w:rFonts w:ascii="宋体" w:eastAsia="宋体" w:hAnsi="宋体" w:cs="宋体" w:hint="eastAsia"/>
        </w:rPr>
        <w:t>资料名称：</w:t>
      </w:r>
      <w:r w:rsidRPr="005430B4">
        <w:rPr>
          <w:rFonts w:ascii="宋体" w:eastAsia="宋体" w:hAnsi="宋体" w:cs="宋体" w:hint="eastAsia"/>
          <w:i/>
          <w:iCs/>
        </w:rPr>
        <w:t>Authors and Machines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出版机构或网站：</w:t>
      </w:r>
      <w:r w:rsidRPr="005430B4">
        <w:rPr>
          <w:rFonts w:ascii="宋体" w:eastAsia="宋体" w:hAnsi="宋体" w:cs="宋体" w:hint="eastAsia"/>
          <w:i/>
          <w:iCs/>
        </w:rPr>
        <w:t>Berkeley Technology Law Journal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年份：2019</w:t>
      </w:r>
      <w:r w:rsidR="005430B4">
        <w:rPr>
          <w:rFonts w:ascii="宋体" w:eastAsia="宋体" w:hAnsi="宋体" w:cs="宋体"/>
        </w:rPr>
        <w:br/>
      </w:r>
      <w:r w:rsidRPr="001025E1">
        <w:rPr>
          <w:rFonts w:ascii="宋体" w:eastAsia="宋体" w:hAnsi="宋体" w:cs="宋体" w:hint="eastAsia"/>
        </w:rPr>
        <w:t>页码或章节：Vol. 34, Issue 2, pp. 343–448</w:t>
      </w:r>
      <w:r w:rsidR="005430B4">
        <w:rPr>
          <w:rFonts w:ascii="宋体" w:eastAsia="宋体" w:hAnsi="宋体" w:cs="宋体"/>
        </w:rPr>
        <w:br/>
      </w:r>
      <w:r w:rsidRPr="001025E1">
        <w:rPr>
          <w:rFonts w:ascii="宋体" w:eastAsia="宋体" w:hAnsi="宋体" w:cs="宋体" w:hint="eastAsia"/>
        </w:rPr>
        <w:t>链接或DOI：</w:t>
      </w:r>
      <w:hyperlink r:id="rId6" w:history="1">
        <w:r w:rsidR="005430B4" w:rsidRPr="005A247A">
          <w:rPr>
            <w:rStyle w:val="ae"/>
            <w:rFonts w:ascii="宋体" w:eastAsia="宋体" w:hAnsi="宋体" w:cs="宋体"/>
          </w:rPr>
          <w:t>https://doi.org/10.15779/Z38SF2MC24</w:t>
        </w:r>
      </w:hyperlink>
    </w:p>
    <w:p w14:paraId="18F6787D" w14:textId="5732BF3B" w:rsidR="001025E1" w:rsidRPr="005430B4" w:rsidRDefault="001025E1" w:rsidP="001025E1">
      <w:pPr>
        <w:rPr>
          <w:rFonts w:ascii="宋体" w:eastAsia="宋体" w:hAnsi="宋体" w:cs="宋体"/>
          <w:u w:val="single"/>
        </w:rPr>
      </w:pPr>
      <w:r w:rsidRPr="005430B4">
        <w:rPr>
          <w:rFonts w:ascii="宋体" w:eastAsia="宋体" w:hAnsi="宋体" w:cs="宋体" w:hint="eastAsia"/>
          <w:u w:val="single"/>
        </w:rPr>
        <w:t>案例资料</w:t>
      </w:r>
      <w:r w:rsidR="005430B4">
        <w:rPr>
          <w:rFonts w:ascii="宋体" w:eastAsia="宋体" w:hAnsi="宋体" w:cs="宋体"/>
          <w:u w:val="single"/>
        </w:rPr>
        <w:br/>
      </w:r>
      <w:r w:rsidRPr="001025E1">
        <w:rPr>
          <w:rFonts w:ascii="宋体" w:eastAsia="宋体" w:hAnsi="宋体" w:cs="宋体" w:hint="eastAsia"/>
        </w:rPr>
        <w:t>案例名称：</w:t>
      </w:r>
      <w:r w:rsidRPr="005430B4">
        <w:rPr>
          <w:rFonts w:ascii="宋体" w:eastAsia="宋体" w:hAnsi="宋体" w:cs="宋体" w:hint="eastAsia"/>
          <w:i/>
          <w:iCs/>
        </w:rPr>
        <w:t>Getty Images v. Stability AI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类型：生成式AI版权诉讼案例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年份：2023—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涉及问题：训练数据使用；图片版权；AI模型商业使用。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来源：英国司法机关公开文件：</w:t>
      </w:r>
      <w:hyperlink r:id="rId7" w:history="1">
        <w:r w:rsidR="005430B4" w:rsidRPr="005A247A">
          <w:rPr>
            <w:rStyle w:val="ae"/>
            <w:rFonts w:ascii="宋体" w:eastAsia="宋体" w:hAnsi="宋体" w:cs="宋体"/>
          </w:rPr>
          <w:t>https://www.judiciary.uk/judgments/getty-images-and-others-v-stability-ai/</w:t>
        </w:r>
      </w:hyperlink>
      <w:r w:rsidR="005430B4">
        <w:rPr>
          <w:rFonts w:ascii="宋体" w:eastAsia="宋体" w:hAnsi="宋体" w:cs="宋体"/>
          <w:u w:val="single"/>
        </w:rPr>
        <w:br/>
      </w:r>
    </w:p>
    <w:p w14:paraId="1F2350A8" w14:textId="185D5B17" w:rsidR="007619EA" w:rsidRDefault="001025E1" w:rsidP="001025E1">
      <w:pPr>
        <w:rPr>
          <w:rFonts w:ascii="宋体" w:eastAsia="宋体" w:hAnsi="宋体" w:cs="宋体"/>
        </w:rPr>
      </w:pPr>
      <w:r w:rsidRPr="001025E1">
        <w:rPr>
          <w:rFonts w:ascii="宋体" w:eastAsia="宋体" w:hAnsi="宋体" w:cs="宋体" w:hint="eastAsia"/>
        </w:rPr>
        <w:t>案例名称：</w:t>
      </w:r>
      <w:r w:rsidRPr="005430B4">
        <w:rPr>
          <w:rFonts w:ascii="宋体" w:eastAsia="宋体" w:hAnsi="宋体" w:cs="宋体" w:hint="eastAsia"/>
          <w:i/>
          <w:iCs/>
        </w:rPr>
        <w:t>Thaler v. Perlmutter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类型：AI生成作品版权登记案例</w:t>
      </w:r>
      <w:r w:rsidR="005430B4">
        <w:rPr>
          <w:rFonts w:ascii="宋体" w:eastAsia="宋体" w:hAnsi="宋体" w:cs="宋体"/>
        </w:rPr>
        <w:br/>
      </w:r>
      <w:r w:rsidRPr="001025E1">
        <w:rPr>
          <w:rFonts w:ascii="宋体" w:eastAsia="宋体" w:hAnsi="宋体" w:cs="宋体" w:hint="eastAsia"/>
        </w:rPr>
        <w:t>年份：2023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涉及问题：AI生成作品是否满足版权中的人类作者要求。</w:t>
      </w:r>
      <w:r w:rsidR="005430B4">
        <w:rPr>
          <w:rFonts w:ascii="宋体" w:eastAsia="宋体" w:hAnsi="宋体" w:cs="宋体"/>
          <w:i/>
          <w:iCs/>
        </w:rPr>
        <w:br/>
      </w:r>
      <w:r w:rsidRPr="001025E1">
        <w:rPr>
          <w:rFonts w:ascii="宋体" w:eastAsia="宋体" w:hAnsi="宋体" w:cs="宋体" w:hint="eastAsia"/>
        </w:rPr>
        <w:t>来源：U.S. Copyright Office：</w:t>
      </w:r>
      <w:hyperlink r:id="rId8" w:history="1">
        <w:r w:rsidR="005430B4" w:rsidRPr="005A247A">
          <w:rPr>
            <w:rStyle w:val="ae"/>
            <w:rFonts w:ascii="宋体" w:eastAsia="宋体" w:hAnsi="宋体" w:cs="宋体"/>
          </w:rPr>
          <w:t>https://copyright.gov/ai/</w:t>
        </w:r>
      </w:hyperlink>
    </w:p>
    <w:p w14:paraId="0B8C3C39" w14:textId="77777777" w:rsidR="005430B4" w:rsidRPr="005430B4" w:rsidRDefault="005430B4" w:rsidP="001025E1">
      <w:pPr>
        <w:rPr>
          <w:rFonts w:ascii="宋体" w:eastAsia="宋体" w:hAnsi="宋体" w:cs="宋体" w:hint="eastAsia"/>
          <w:i/>
          <w:iCs/>
        </w:rPr>
      </w:pPr>
    </w:p>
    <w:sectPr w:rsidR="005430B4" w:rsidRPr="00543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477F"/>
    <w:multiLevelType w:val="hybridMultilevel"/>
    <w:tmpl w:val="20DAC296"/>
    <w:lvl w:ilvl="0" w:tplc="D500129A">
      <w:start w:val="1"/>
      <w:numFmt w:val="decimal"/>
      <w:lvlText w:val="%1."/>
      <w:lvlJc w:val="left"/>
      <w:pPr>
        <w:ind w:left="360" w:hanging="360"/>
      </w:pPr>
      <w:rPr>
        <w:rFonts w:eastAsia="Consola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439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AF"/>
    <w:rsid w:val="000014DB"/>
    <w:rsid w:val="00074250"/>
    <w:rsid w:val="001025E1"/>
    <w:rsid w:val="005010C3"/>
    <w:rsid w:val="005430B4"/>
    <w:rsid w:val="005D70A5"/>
    <w:rsid w:val="00681F64"/>
    <w:rsid w:val="006D502D"/>
    <w:rsid w:val="007619EA"/>
    <w:rsid w:val="007836E6"/>
    <w:rsid w:val="00A60B1D"/>
    <w:rsid w:val="00C66860"/>
    <w:rsid w:val="00C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ED33"/>
  <w15:chartTrackingRefBased/>
  <w15:docId w15:val="{C70C7765-12F2-4A2E-8BB2-360DFA6C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B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B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B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B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B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B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B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B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B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B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B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B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B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B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B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B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B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B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B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B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B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B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5BA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30B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3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yright.gov/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udiciary.uk/judgments/getty-images-and-others-v-stability-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5779/Z38SF2MC24" TargetMode="External"/><Relationship Id="rId5" Type="http://schemas.openxmlformats.org/officeDocument/2006/relationships/hyperlink" Target="https://www.law.berkeley.edu/wp-content/uploads/2024/01/Pam-Samuelson-Allocating-Ownership-Rights-in-Computer-Generated-Works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xingyong wu</dc:creator>
  <cp:keywords/>
  <dc:description/>
  <cp:lastModifiedBy>xingyong wu</cp:lastModifiedBy>
  <cp:revision>3</cp:revision>
  <dcterms:created xsi:type="dcterms:W3CDTF">2026-08-16T03:46:00Z</dcterms:created>
  <dcterms:modified xsi:type="dcterms:W3CDTF">2026-08-16T03:58:00Z</dcterms:modified>
</cp:coreProperties>
</file>