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F8C8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281C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知识库条目：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构图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基本信息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条目编号：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条目名称：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构图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条目类型：视觉形式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关键词：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构图艺术；构图方式；视觉要素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这是什么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用200—300字解释该知识点。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</w:rPr>
              <w:t>构图一词源于拉丁语，其原义为通过结构组合以联结画面的不同部分并形成一个统一体。《辞海》对构图的定义是：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“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艺术家为了表现作品的主题思想和美感效果，在一定的空间，安排和处理人、物关系位置，把个别或局部形象组成艺术的整体。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”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换句话说，构图，就是根据作画者的意图，对画面的各种形式语言：布局、形态、比例、空间、色块、体积、线条等在有限的平面上进行结构经营的技巧，包含范围、骨架、位置三大要素。这是构图时经营、组织的出发点。不管何种方法和手段，目的都是充分发挥骨架、位置和边框的作用，并达到实现作者构思意图、建设空间、体现美感、完成构图使命的目的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核心内容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用300—500字整理3—5个重点。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重点一：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绘画构图的常见方式</w:t>
            </w:r>
          </w:p>
          <w:p w14:paraId="6E19074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常用的构图方法有水平、垂直、对角线、S形、V形、三角形、圆形、半圆形等，在绘画的创作过程中很少运用一种构图方式，而是常用几种方法的结合。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重点二：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摄影的构图技巧</w:t>
            </w:r>
          </w:p>
          <w:p w14:paraId="0165F9EE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三分法构图是摄影过程中经常使用的构图技巧，更容易凸显摄影的主题与摄影的情感，在摄影的过程中可以将取景框的长与宽平均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地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划分为三份，摄影画面的中央呈现出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“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井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”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的字样，形成四个交叉点。对比构图技巧在摄影过程中被广泛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地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使用，在构图的过程中为了更好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地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凸显拍摄主体的特征，将会与周围的环境或者周围的其他事物进行对比，将拍摄主体的特征更加明显的表现出来。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重点三：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构图的含义</w:t>
            </w:r>
          </w:p>
          <w:p w14:paraId="72B07140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构图是在边框限定的画幅中，分布骨架气势，决定形、色位置，建设出一个人为的视觉空间，体现形式美感，进而表达出画家的思想和境界，是研究画面结构及其表现规律的一门学科。</w:t>
            </w:r>
          </w:p>
          <w:p w14:paraId="57EBB97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与AI美学导师的关系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帮助AI在分析绘画、摄影、平面设计等作品时，自动识别画面采用了何种构图形式，判断画面位置安排是否符合经典美学原则；可以判断画面主次是否分明、视觉引导是否流畅；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可以</w:t>
            </w:r>
            <w:r>
              <w:rPr>
                <w:rFonts w:hint="eastAsia" w:ascii="Consolas" w:hAnsi="Consolas" w:eastAsia="Consolas" w:cs="Consolas"/>
                <w:sz w:val="22"/>
              </w:rPr>
              <w:t>联系西方构图学的黄金分割理论；使用时需注意东西方构图理念不同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</w:rPr>
              <w:t>不能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用同一套标准来</w:t>
            </w:r>
            <w:r>
              <w:rPr>
                <w:rFonts w:hint="eastAsia" w:ascii="Consolas" w:hAnsi="Consolas" w:eastAsia="Consolas" w:cs="Consolas"/>
                <w:sz w:val="22"/>
              </w:rPr>
              <w:t>衡量。</w:t>
            </w:r>
          </w:p>
          <w:p w14:paraId="25F9CC2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bookmarkStart w:id="0" w:name="_GoBack"/>
            <w:bookmarkEnd w:id="0"/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相关知识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填写2—4个可能与本条内容共同出现的知识点。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前置知识：</w:t>
            </w:r>
            <w:r>
              <w:rPr>
                <w:rFonts w:hint="eastAsia" w:ascii="Consolas" w:hAnsi="Consolas" w:eastAsia="Consolas" w:cs="Consolas"/>
                <w:sz w:val="22"/>
              </w:rPr>
              <w:t>视觉中心、对比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相关概念：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视觉中心、对比、视觉层级、空间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相关艺术家、作品或理论：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谢赫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“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六法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”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中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的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经营位置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；</w:t>
            </w:r>
            <w:r>
              <w:rPr>
                <w:rFonts w:hint="eastAsia" w:ascii="Consolas" w:hAnsi="Consolas" w:eastAsia="Consolas" w:cs="Consolas"/>
                <w:sz w:val="22"/>
              </w:rPr>
              <w:t>达·芬奇《最后的晚餐》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卡拉瓦乔的《耶稣之葬》</w:t>
            </w:r>
          </w:p>
          <w:p w14:paraId="2B523E5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可以继续学习的内容：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东西方构图理论比较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eastAsia="zh-CN"/>
              </w:rPr>
              <w:t>、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引导线构图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学生可能怎样提问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填写3—5个学生可能提出的问题，方便以后测试RAG召回效果。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问题一：构图的形式有哪些？</w:t>
            </w:r>
          </w:p>
          <w:p w14:paraId="6447A1A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问题二：中西方构图有什么区别？</w:t>
            </w:r>
          </w:p>
          <w:p w14:paraId="51F405D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问题三：构图的基本原则是什么？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资料来源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刘溪尧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浅析绘画作品中的构图方法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艺术教育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期刊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刘溪尧. 浅析绘画作品中的构图方法[J].艺术教育,2011,(6):124.</w:t>
            </w:r>
          </w:p>
          <w:p w14:paraId="024767F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6B0A688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蒋跃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绘画的形式语言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《美术报》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2010.11.27 00041版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https://msb.zjol.com.cn/html/2010-11/27/node_239.htm</w:t>
            </w:r>
          </w:p>
          <w:p w14:paraId="2C5392A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单子昊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浅谈摄影构图要素与技巧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北极光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期刊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p1-2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单子昊. 浅谈摄影构图要素与技巧[J].北极光,2019,(12):108-109.</w:t>
            </w:r>
          </w:p>
          <w:p w14:paraId="765B6D4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</w:tc>
      </w:tr>
    </w:tbl>
    <w:p w14:paraId="1937A94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115BC"/>
    <w:rsid w:val="07FB7665"/>
    <w:rsid w:val="6291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1251</Words>
  <Characters>1419</Characters>
  <Lines>0</Lines>
  <Paragraphs>0</Paragraphs>
  <TotalTime>7</TotalTime>
  <ScaleCrop>false</ScaleCrop>
  <LinksUpToDate>false</LinksUpToDate>
  <CharactersWithSpaces>1431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2026-08-14T02:43:00Z</dcterms:created>
  <dc:creator>⁷</dc:creator>
  <cp:lastModifiedBy>⁷</cp:lastModifiedBy>
  <dcterms:modified xsi:type="dcterms:W3CDTF">2026-08-16T01:41:18Z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624B93266B784AAF96A1A9005B6A0713_11</vt:lpwstr>
  </property>
  <property fmtid="{D5CDD505-2E9C-101B-9397-08002B2CF9AE}" pid="4" name="KSOTemplateDocerSaveRecord">
    <vt:lpwstr>eyJoZGlkIjoiNzI1MzljODBiNDliMzEyMzFlZWNlN2EzYjU0N2YzMWEiLCJ1c2VySWQiOiI1ODQzNjkwNzMifQ==</vt:lpwstr>
  </property>
</Properties>
</file>