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3960" w:rsidRPr="00DF3960" w:rsidRDefault="00CA19F0" w:rsidP="00DF3960">
      <w:pPr>
        <w:pStyle w:val="1"/>
        <w:spacing w:before="0" w:after="0" w:line="240" w:lineRule="auto"/>
        <w:jc w:val="center"/>
        <w:rPr>
          <w:rFonts w:ascii="华文新魏" w:eastAsia="华文新魏" w:hint="eastAsia"/>
          <w:sz w:val="36"/>
          <w:szCs w:val="20"/>
        </w:rPr>
      </w:pPr>
      <w:r w:rsidRPr="0031593D">
        <w:rPr>
          <w:rFonts w:ascii="华文新魏" w:eastAsia="华文新魏" w:hint="eastAsia"/>
          <w:sz w:val="36"/>
          <w:szCs w:val="20"/>
        </w:rPr>
        <w:t>“</w:t>
      </w:r>
      <w:r w:rsidR="00962B8C" w:rsidRPr="0031593D">
        <w:rPr>
          <w:rFonts w:ascii="华文新魏" w:eastAsia="华文新魏" w:hint="eastAsia"/>
          <w:sz w:val="36"/>
          <w:szCs w:val="20"/>
        </w:rPr>
        <w:t>Tally</w:t>
      </w:r>
      <w:bookmarkStart w:id="0" w:name="_GoBack"/>
      <w:bookmarkEnd w:id="0"/>
      <w:r w:rsidRPr="0031593D">
        <w:rPr>
          <w:rFonts w:ascii="华文新魏" w:eastAsia="华文新魏" w:hint="eastAsia"/>
          <w:sz w:val="36"/>
          <w:szCs w:val="20"/>
        </w:rPr>
        <w:t>”软件系统的需求构思及描述</w:t>
      </w:r>
      <w:r w:rsidR="00DF3960" w:rsidRPr="00DF3960">
        <w:rPr>
          <w:rFonts w:ascii="华文新魏" w:eastAsia="华文新魏" w:hint="eastAsia"/>
          <w:b w:val="0"/>
          <w:sz w:val="30"/>
          <w:szCs w:val="30"/>
        </w:rPr>
        <w:t>V2.1</w:t>
      </w:r>
    </w:p>
    <w:p w:rsidR="009857DA" w:rsidRPr="0031593D" w:rsidRDefault="009857DA">
      <w:pPr>
        <w:rPr>
          <w:rFonts w:ascii="华文新魏" w:eastAsia="华文新魏"/>
          <w:sz w:val="28"/>
          <w:szCs w:val="16"/>
        </w:rPr>
      </w:pP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背景介绍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介绍与本软件系统相关的应用领域及背景。</w:t>
      </w:r>
    </w:p>
    <w:p w:rsidR="00FC2C3D" w:rsidRPr="0031593D" w:rsidRDefault="00FC2C3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31593D" w:rsidRDefault="0031593D" w:rsidP="0031593D">
      <w:pPr>
        <w:ind w:left="420" w:firstLine="420"/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31593D" w:rsidRDefault="00FC2C3D" w:rsidP="00FC2C3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lastRenderedPageBreak/>
        <w:t>欲解决问题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阐明本软件系统试图解决的应用问题。</w:t>
      </w:r>
    </w:p>
    <w:p w:rsidR="00B11BF0" w:rsidRPr="0031593D" w:rsidRDefault="00B11B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557E54" w:rsidRDefault="00B11BF0" w:rsidP="00557E54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500817" w:rsidRPr="0031593D">
        <w:rPr>
          <w:rFonts w:ascii="华文新魏" w:eastAsia="华文新魏" w:hAnsi="楷体" w:cs="楷体" w:hint="eastAsia"/>
          <w:sz w:val="28"/>
          <w:szCs w:val="28"/>
        </w:rPr>
        <w:t>是用来</w:t>
      </w:r>
      <w:r w:rsidRPr="0031593D">
        <w:rPr>
          <w:rFonts w:ascii="华文新魏" w:eastAsia="华文新魏" w:hAnsi="楷体" w:cs="楷体" w:hint="eastAsia"/>
          <w:sz w:val="28"/>
          <w:szCs w:val="28"/>
        </w:rPr>
        <w:t>解决用户记账的需求</w:t>
      </w:r>
      <w:r w:rsidR="0036185E" w:rsidRPr="0031593D">
        <w:rPr>
          <w:rFonts w:ascii="华文新魏" w:eastAsia="华文新魏" w:hAnsi="楷体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提供社区板块供用户交流分享。</w:t>
      </w:r>
    </w:p>
    <w:p w:rsidR="00F571E4" w:rsidRPr="0031593D" w:rsidRDefault="00F571E4" w:rsidP="00557E54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软件创意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31593D" w:rsidRDefault="00475106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9D56DB" w:rsidRPr="0031593D" w:rsidRDefault="00A31D67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本软件系统通过AndroidStudio开发，</w:t>
      </w:r>
      <w:r w:rsidR="003438FF" w:rsidRPr="0031593D">
        <w:rPr>
          <w:rFonts w:ascii="华文新魏" w:eastAsia="华文新魏" w:hAnsi="楷体" w:cs="楷体" w:hint="eastAsia"/>
          <w:sz w:val="28"/>
          <w:szCs w:val="28"/>
        </w:rPr>
        <w:t>数据库选择内置的轻量级数据库SQLite</w:t>
      </w:r>
      <w:r w:rsidR="001B6781" w:rsidRPr="0031593D">
        <w:rPr>
          <w:rFonts w:ascii="华文新魏" w:eastAsia="华文新魏" w:hAnsi="楷体" w:cs="楷体" w:hint="eastAsia"/>
          <w:sz w:val="28"/>
          <w:szCs w:val="28"/>
        </w:rPr>
        <w:t>，</w:t>
      </w:r>
      <w:r w:rsidR="00557E54">
        <w:rPr>
          <w:rFonts w:ascii="华文新魏" w:eastAsia="华文新魏" w:hAnsi="楷体" w:cs="楷体" w:hint="eastAsia"/>
          <w:sz w:val="28"/>
          <w:szCs w:val="28"/>
        </w:rPr>
        <w:t>由于社区信息需要共享，所以会租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一个服务器。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因为本软件系统为个人APP，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记账数据需要保密，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故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用户个人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数据全部存储在客户端</w:t>
      </w:r>
      <w:r w:rsidR="00030B35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系统的组成和部署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31593D" w:rsidRDefault="00691363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691363" w:rsidRPr="0031593D" w:rsidRDefault="00E60919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本软件系统是基于Android的APP，</w:t>
      </w:r>
      <w:r w:rsidR="00A52375" w:rsidRPr="0031593D">
        <w:rPr>
          <w:rFonts w:ascii="华文新魏" w:eastAsia="华文新魏" w:hAnsi="楷体" w:cs="楷体" w:hint="eastAsia"/>
          <w:sz w:val="28"/>
          <w:szCs w:val="28"/>
        </w:rPr>
        <w:t>数据库使用轻量级数据库SQLite</w:t>
      </w:r>
      <w:r w:rsidR="00557E54">
        <w:rPr>
          <w:rFonts w:ascii="华文新魏" w:eastAsia="华文新魏" w:hAnsi="楷体" w:cs="楷体" w:hint="eastAsia"/>
          <w:sz w:val="28"/>
          <w:szCs w:val="28"/>
        </w:rPr>
        <w:t>,和一个云端服务器</w:t>
      </w:r>
      <w:r w:rsidR="006771BB" w:rsidRPr="0031593D">
        <w:rPr>
          <w:rFonts w:ascii="华文新魏" w:eastAsia="华文新魏" w:hAnsi="楷体" w:cs="楷体" w:hint="eastAsia"/>
          <w:sz w:val="28"/>
          <w:szCs w:val="28"/>
        </w:rPr>
        <w:t>。APP为客户端，用户的所有操作以及数据</w:t>
      </w:r>
      <w:r w:rsidR="006771BB" w:rsidRPr="0031593D">
        <w:rPr>
          <w:rFonts w:ascii="华文新魏" w:eastAsia="华文新魏" w:hAnsi="楷体" w:cs="楷体" w:hint="eastAsia"/>
          <w:sz w:val="28"/>
          <w:szCs w:val="28"/>
        </w:rPr>
        <w:lastRenderedPageBreak/>
        <w:t>均在用户端完成</w:t>
      </w:r>
      <w:r w:rsidR="00F4606D" w:rsidRPr="0031593D">
        <w:rPr>
          <w:rFonts w:ascii="华文新魏" w:eastAsia="华文新魏" w:hAnsi="楷体" w:cs="楷体" w:hint="eastAsia"/>
          <w:sz w:val="28"/>
          <w:szCs w:val="28"/>
        </w:rPr>
        <w:t>。</w:t>
      </w:r>
      <w:r w:rsidR="00AA6892"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</w:t>
      </w:r>
      <w:r w:rsidR="00300E23" w:rsidRPr="0031593D">
        <w:rPr>
          <w:rFonts w:ascii="华文新魏" w:eastAsia="华文新魏" w:hAnsi="楷体" w:cs="楷体" w:hint="eastAsia"/>
          <w:sz w:val="28"/>
          <w:szCs w:val="28"/>
        </w:rPr>
        <w:t>，统一生成APP</w:t>
      </w:r>
      <w:r w:rsidR="00C96AA6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F4606D" w:rsidRPr="0031593D" w:rsidRDefault="00F4606D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硬件方面，需要一部系统为Android的手机，系统最低要求为</w:t>
      </w:r>
      <w:r w:rsidR="00461B68" w:rsidRPr="0031593D">
        <w:rPr>
          <w:rFonts w:ascii="华文新魏" w:eastAsia="华文新魏" w:hAnsi="楷体" w:cs="楷体" w:hint="eastAsia"/>
          <w:sz w:val="28"/>
          <w:szCs w:val="28"/>
        </w:rPr>
        <w:t>Android</w:t>
      </w:r>
      <w:r w:rsidR="008070EA" w:rsidRPr="0031593D">
        <w:rPr>
          <w:rFonts w:ascii="华文新魏" w:eastAsia="华文新魏" w:hAnsi="楷体" w:cs="楷体" w:hint="eastAsia"/>
          <w:sz w:val="28"/>
          <w:szCs w:val="28"/>
        </w:rPr>
        <w:t>7.0</w:t>
      </w:r>
      <w:r w:rsidR="00E42F6E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501C4A" w:rsidRPr="0031593D" w:rsidRDefault="00501C4A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软件系统的功能描述</w:t>
      </w:r>
    </w:p>
    <w:p w:rsidR="00471C71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简要介绍软件系统的主要功能</w:t>
      </w:r>
      <w:r w:rsidR="0075020B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471C71" w:rsidRPr="0031593D" w:rsidRDefault="00471C71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记账界面：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3.支出分类：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4.收支对比：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日：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月：曲线图</w:t>
      </w:r>
    </w:p>
    <w:p w:rsidR="0031593D" w:rsidRPr="0031593D" w:rsidRDefault="00DF3960" w:rsidP="0031593D">
      <w:pPr>
        <w:rPr>
          <w:rFonts w:ascii="华文新魏" w:eastAsia="华文新魏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动态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</w:t>
      </w:r>
      <w:r w:rsidR="00DF3960">
        <w:rPr>
          <w:rFonts w:ascii="华文新魏" w:eastAsia="华文新魏" w:hint="eastAsia"/>
          <w:b/>
          <w:bCs/>
          <w:sz w:val="28"/>
          <w:szCs w:val="28"/>
        </w:rPr>
        <w:t>周围人</w:t>
      </w:r>
      <w:r w:rsidRPr="0031593D">
        <w:rPr>
          <w:rFonts w:ascii="华文新魏" w:eastAsia="华文新魏" w:hint="eastAsia"/>
          <w:b/>
          <w:bCs/>
          <w:sz w:val="28"/>
          <w:szCs w:val="28"/>
        </w:rPr>
        <w:t>动态：类似帖子的形式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我的界面：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1.登录</w:t>
      </w:r>
    </w:p>
    <w:p w:rsidR="0031593D" w:rsidRPr="0031593D" w:rsidRDefault="0031593D" w:rsidP="0031593D">
      <w:pPr>
        <w:rPr>
          <w:rFonts w:ascii="华文新魏" w:eastAsia="华文新魏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 备份数据（指定备份路径）</w:t>
      </w:r>
    </w:p>
    <w:p w:rsidR="0031593D" w:rsidRPr="0031593D" w:rsidRDefault="00DF3960" w:rsidP="0031593D">
      <w:pPr>
        <w:rPr>
          <w:rFonts w:ascii="华文新魏" w:eastAsia="华文新魏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3.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恢复数据</w:t>
      </w:r>
    </w:p>
    <w:p w:rsidR="0031593D" w:rsidRPr="0031593D" w:rsidRDefault="00DF3960" w:rsidP="0031593D">
      <w:pPr>
        <w:rPr>
          <w:rFonts w:ascii="华文新魏" w:eastAsia="华文新魏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4.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导出账单（格式Excel）</w:t>
      </w:r>
    </w:p>
    <w:p w:rsidR="0031593D" w:rsidRPr="0031593D" w:rsidRDefault="00DF3960" w:rsidP="0031593D">
      <w:pPr>
        <w:rPr>
          <w:rFonts w:ascii="华文新魏" w:eastAsia="华文新魏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5.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设置预算（金额及起止日期）</w:t>
      </w:r>
    </w:p>
    <w:p w:rsidR="00DF3960" w:rsidRDefault="00DF3960" w:rsidP="0031593D">
      <w:pPr>
        <w:rPr>
          <w:rFonts w:ascii="华文新魏" w:eastAsia="华文新魏" w:hint="eastAsia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6.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自定义分类</w:t>
      </w:r>
    </w:p>
    <w:p w:rsidR="0031593D" w:rsidRPr="0031593D" w:rsidRDefault="00DF3960" w:rsidP="0031593D">
      <w:pPr>
        <w:rPr>
          <w:rFonts w:ascii="华文新魏" w:eastAsia="华文新魏"/>
          <w:b/>
          <w:bCs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7.</w:t>
      </w:r>
      <w:r w:rsidR="0031593D" w:rsidRPr="0031593D">
        <w:rPr>
          <w:rFonts w:ascii="华文新魏" w:eastAsia="华文新魏" w:hint="eastAsia"/>
          <w:b/>
          <w:bCs/>
          <w:sz w:val="28"/>
          <w:szCs w:val="28"/>
        </w:rPr>
        <w:t>提醒记账（设置时间，以弹窗方式提醒）</w:t>
      </w:r>
    </w:p>
    <w:p w:rsidR="0031593D" w:rsidRPr="0031593D" w:rsidRDefault="0031593D" w:rsidP="0031593D">
      <w:pPr>
        <w:tabs>
          <w:tab w:val="left" w:pos="744"/>
        </w:tabs>
        <w:rPr>
          <w:rFonts w:ascii="华文新魏" w:eastAsia="华文新魏"/>
        </w:rPr>
      </w:pPr>
      <w:r>
        <w:rPr>
          <w:rFonts w:ascii="华文新魏" w:eastAsia="华文新魏"/>
        </w:rPr>
        <w:tab/>
      </w:r>
    </w:p>
    <w:p w:rsidR="00224082" w:rsidRPr="0031593D" w:rsidRDefault="00224082" w:rsidP="008061F7">
      <w:pPr>
        <w:ind w:left="420"/>
        <w:jc w:val="left"/>
        <w:rPr>
          <w:rFonts w:ascii="华文新魏" w:eastAsia="华文新魏" w:hAnsi="楷体" w:cs="楷体"/>
          <w:szCs w:val="21"/>
        </w:rPr>
      </w:pPr>
      <w:r w:rsidRPr="0031593D">
        <w:rPr>
          <w:rFonts w:ascii="华文新魏" w:eastAsia="华文新魏" w:hAnsi="楷体" w:cs="楷体" w:hint="eastAsia"/>
          <w:szCs w:val="21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/>
        </w:rPr>
      </w:pPr>
      <w:r w:rsidRPr="0031593D">
        <w:rPr>
          <w:rFonts w:ascii="华文新魏" w:eastAsia="华文新魏" w:hint="eastAsia"/>
        </w:rPr>
        <w:t>可行性及潜在风险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31593D" w:rsidRDefault="00B6262A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B6262A" w:rsidRPr="0031593D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可行性分析</w:t>
      </w:r>
    </w:p>
    <w:p w:rsidR="00B6262A" w:rsidRPr="0031593D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本小组的成员均具有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优秀</w:t>
      </w:r>
      <w:r w:rsidRPr="0031593D">
        <w:rPr>
          <w:rFonts w:ascii="华文新魏" w:eastAsia="华文新魏" w:hAnsi="楷体" w:cs="楷体" w:hint="eastAsia"/>
          <w:sz w:val="28"/>
          <w:szCs w:val="28"/>
        </w:rPr>
        <w:t>的开发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水平</w:t>
      </w:r>
      <w:r w:rsidR="00346007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346007" w:rsidRPr="0031593D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F9123E" w:rsidRPr="0031593D">
        <w:rPr>
          <w:rFonts w:ascii="华文新魏" w:eastAsia="华文新魏" w:hAnsi="楷体" w:cs="楷体" w:hint="eastAsia"/>
          <w:sz w:val="28"/>
          <w:szCs w:val="28"/>
        </w:rPr>
        <w:t>为个人APP，相对规模较小，在3个月的开发时间内可以完成。</w:t>
      </w:r>
    </w:p>
    <w:p w:rsidR="00CA19F0" w:rsidRPr="0031593D" w:rsidRDefault="00CA19F0" w:rsidP="00CA19F0">
      <w:pPr>
        <w:ind w:firstLine="420"/>
        <w:jc w:val="left"/>
        <w:rPr>
          <w:rFonts w:ascii="华文新魏" w:eastAsia="华文新魏" w:hAnsi="楷体" w:cs="楷体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sectPr w:rsidR="00CA19F0" w:rsidRPr="0031593D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718" w:rsidRDefault="00006718" w:rsidP="0071251F">
      <w:r>
        <w:separator/>
      </w:r>
    </w:p>
  </w:endnote>
  <w:endnote w:type="continuationSeparator" w:id="1">
    <w:p w:rsidR="00006718" w:rsidRDefault="00006718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718" w:rsidRDefault="00006718" w:rsidP="0071251F">
      <w:r>
        <w:separator/>
      </w:r>
    </w:p>
  </w:footnote>
  <w:footnote w:type="continuationSeparator" w:id="1">
    <w:p w:rsidR="00006718" w:rsidRDefault="00006718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06718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57E54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62B8C"/>
    <w:rsid w:val="009857DA"/>
    <w:rsid w:val="009B7512"/>
    <w:rsid w:val="009D5554"/>
    <w:rsid w:val="009D56DB"/>
    <w:rsid w:val="009F1478"/>
    <w:rsid w:val="009F7527"/>
    <w:rsid w:val="00A17D65"/>
    <w:rsid w:val="00A31D67"/>
    <w:rsid w:val="00A52375"/>
    <w:rsid w:val="00AA4D7D"/>
    <w:rsid w:val="00AA6892"/>
    <w:rsid w:val="00AB1873"/>
    <w:rsid w:val="00AC0417"/>
    <w:rsid w:val="00AF66E1"/>
    <w:rsid w:val="00B11BF0"/>
    <w:rsid w:val="00B31C1A"/>
    <w:rsid w:val="00B450FF"/>
    <w:rsid w:val="00B520CD"/>
    <w:rsid w:val="00B57161"/>
    <w:rsid w:val="00B60438"/>
    <w:rsid w:val="00B6262A"/>
    <w:rsid w:val="00B70E4B"/>
    <w:rsid w:val="00BA363F"/>
    <w:rsid w:val="00BB6CE0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E6157"/>
    <w:rsid w:val="00DE63AB"/>
    <w:rsid w:val="00DF3960"/>
    <w:rsid w:val="00DF56FF"/>
    <w:rsid w:val="00DF68E5"/>
    <w:rsid w:val="00E340FC"/>
    <w:rsid w:val="00E42F6E"/>
    <w:rsid w:val="00E60919"/>
    <w:rsid w:val="00E75784"/>
    <w:rsid w:val="00E85078"/>
    <w:rsid w:val="00E9658F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2</cp:revision>
  <dcterms:created xsi:type="dcterms:W3CDTF">2019-10-19T07:08:00Z</dcterms:created>
  <dcterms:modified xsi:type="dcterms:W3CDTF">2019-10-19T07:08:00Z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