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Pr="00D13ED3" w:rsidRDefault="00DA0C05" w:rsidP="00F932D8">
      <w:pPr>
        <w:ind w:firstLineChars="150" w:firstLine="1080"/>
        <w:rPr>
          <w:rFonts w:asciiTheme="minorEastAsia" w:hAnsiTheme="minorEastAsia"/>
          <w:sz w:val="72"/>
          <w:szCs w:val="72"/>
        </w:rPr>
      </w:pPr>
      <w:r w:rsidRPr="00D13ED3">
        <w:rPr>
          <w:rFonts w:asciiTheme="minorEastAsia" w:hAnsiTheme="minorEastAsia" w:hint="eastAsia"/>
          <w:sz w:val="72"/>
          <w:szCs w:val="72"/>
        </w:rPr>
        <w:t>Tally记账软件项目</w:t>
      </w:r>
    </w:p>
    <w:p w:rsidR="00F932D8" w:rsidRPr="00D13ED3" w:rsidRDefault="00F932D8" w:rsidP="00F932D8">
      <w:pPr>
        <w:ind w:firstLineChars="250" w:firstLine="1800"/>
        <w:rPr>
          <w:rFonts w:asciiTheme="minorEastAsia" w:hAnsiTheme="minorEastAsia"/>
          <w:sz w:val="72"/>
          <w:szCs w:val="72"/>
        </w:rPr>
      </w:pPr>
      <w:r w:rsidRPr="00D13ED3">
        <w:rPr>
          <w:rFonts w:asciiTheme="minorEastAsia" w:hAnsiTheme="minorEastAsia" w:hint="eastAsia"/>
          <w:sz w:val="72"/>
          <w:szCs w:val="72"/>
        </w:rPr>
        <w:t>（</w:t>
      </w:r>
      <w:r w:rsidR="00966416" w:rsidRPr="00D13ED3">
        <w:rPr>
          <w:rFonts w:asciiTheme="minorEastAsia" w:hAnsiTheme="minorEastAsia" w:hint="eastAsia"/>
          <w:sz w:val="72"/>
          <w:szCs w:val="72"/>
        </w:rPr>
        <w:t>单元测试报告</w:t>
      </w:r>
      <w:r w:rsidRPr="00D13ED3">
        <w:rPr>
          <w:rFonts w:asciiTheme="minorEastAsia" w:hAnsiTheme="minorEastAsia" w:hint="eastAsia"/>
          <w:sz w:val="72"/>
          <w:szCs w:val="72"/>
        </w:rPr>
        <w:t>）</w:t>
      </w:r>
    </w:p>
    <w:p w:rsidR="0040591C" w:rsidRPr="00D13ED3" w:rsidRDefault="0040591C" w:rsidP="00F932D8">
      <w:pPr>
        <w:ind w:firstLineChars="250" w:firstLine="1800"/>
        <w:rPr>
          <w:rFonts w:asciiTheme="minorEastAsia" w:hAnsiTheme="minorEastAsia"/>
          <w:sz w:val="72"/>
          <w:szCs w:val="72"/>
        </w:rPr>
      </w:pP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RPr="00D13ED3" w:rsidTr="0037471B">
        <w:trPr>
          <w:trHeight w:val="253"/>
        </w:trPr>
        <w:tc>
          <w:tcPr>
            <w:tcW w:w="2791" w:type="dxa"/>
            <w:vMerge w:val="restart"/>
            <w:shd w:val="clear" w:color="auto" w:fill="E5DFEC" w:themeFill="accent4" w:themeFillTint="33"/>
          </w:tcPr>
          <w:p w:rsidR="00F932D8" w:rsidRPr="00D13ED3" w:rsidRDefault="00B2699F" w:rsidP="00F932D8">
            <w:pPr>
              <w:rPr>
                <w:rFonts w:asciiTheme="minorEastAsia" w:hAnsiTheme="minorEastAsia"/>
                <w:sz w:val="28"/>
                <w:szCs w:val="28"/>
              </w:rPr>
            </w:pPr>
            <w:r w:rsidRPr="00D13ED3">
              <w:rPr>
                <w:rFonts w:asciiTheme="minorEastAsia" w:hAnsiTheme="minorEastAsia" w:hint="eastAsia"/>
                <w:sz w:val="28"/>
                <w:szCs w:val="28"/>
              </w:rPr>
              <w:t>文件状态：</w:t>
            </w:r>
          </w:p>
          <w:p w:rsidR="00B2699F" w:rsidRPr="00D13ED3" w:rsidRDefault="00B2699F" w:rsidP="00F932D8">
            <w:pPr>
              <w:rPr>
                <w:rFonts w:asciiTheme="minorEastAsia" w:hAnsiTheme="minorEastAsia"/>
                <w:sz w:val="28"/>
                <w:szCs w:val="28"/>
              </w:rPr>
            </w:pPr>
            <w:r w:rsidRPr="00D13ED3">
              <w:rPr>
                <w:rFonts w:asciiTheme="minorEastAsia" w:hAnsiTheme="minorEastAsia" w:hint="eastAsia"/>
                <w:sz w:val="28"/>
                <w:szCs w:val="28"/>
              </w:rPr>
              <w:t>[]草稿</w:t>
            </w:r>
          </w:p>
          <w:p w:rsidR="0037471B" w:rsidRPr="00D13ED3" w:rsidRDefault="0037471B" w:rsidP="00F932D8">
            <w:pPr>
              <w:rPr>
                <w:rFonts w:asciiTheme="minorEastAsia" w:hAnsiTheme="minorEastAsia"/>
                <w:sz w:val="28"/>
                <w:szCs w:val="28"/>
              </w:rPr>
            </w:pPr>
            <w:r w:rsidRPr="00D13ED3">
              <w:rPr>
                <w:rFonts w:asciiTheme="minorEastAsia" w:hAnsiTheme="minorEastAsia" w:hint="eastAsia"/>
                <w:sz w:val="28"/>
                <w:szCs w:val="28"/>
              </w:rPr>
              <w:t>[</w:t>
            </w:r>
            <w:r w:rsidRPr="00D13ED3">
              <w:rPr>
                <w:rFonts w:asciiTheme="minorEastAsia" w:hAnsiTheme="minorEastAsia" w:hint="eastAsia"/>
                <w:color w:val="E5DFEC" w:themeColor="accent4" w:themeTint="33"/>
                <w:sz w:val="28"/>
                <w:szCs w:val="28"/>
              </w:rPr>
              <w:t>√</w:t>
            </w:r>
            <w:r w:rsidRPr="00D13ED3">
              <w:rPr>
                <w:rFonts w:asciiTheme="minorEastAsia" w:hAnsiTheme="minorEastAsia" w:hint="eastAsia"/>
                <w:sz w:val="28"/>
                <w:szCs w:val="28"/>
              </w:rPr>
              <w:t>]正在修改</w:t>
            </w:r>
          </w:p>
          <w:p w:rsidR="0037471B" w:rsidRPr="00D13ED3" w:rsidRDefault="0037471B" w:rsidP="00F932D8">
            <w:pPr>
              <w:rPr>
                <w:rFonts w:asciiTheme="minorEastAsia" w:hAnsiTheme="minorEastAsia"/>
                <w:sz w:val="28"/>
                <w:szCs w:val="28"/>
              </w:rPr>
            </w:pPr>
            <w:r w:rsidRPr="00D13ED3">
              <w:rPr>
                <w:rFonts w:asciiTheme="minorEastAsia" w:hAnsiTheme="minorEastAsia" w:hint="eastAsia"/>
                <w:sz w:val="28"/>
                <w:szCs w:val="28"/>
              </w:rPr>
              <w:t>[</w:t>
            </w:r>
            <w:r w:rsidR="00ED18E8" w:rsidRPr="00D13ED3">
              <w:rPr>
                <w:rFonts w:asciiTheme="minorEastAsia" w:hAnsiTheme="minorEastAsia" w:hint="eastAsia"/>
                <w:sz w:val="28"/>
                <w:szCs w:val="28"/>
              </w:rPr>
              <w:t>√</w:t>
            </w:r>
            <w:r w:rsidRPr="00D13ED3">
              <w:rPr>
                <w:rFonts w:asciiTheme="minorEastAsia" w:hAnsiTheme="minorEastAsia" w:hint="eastAsia"/>
                <w:sz w:val="28"/>
                <w:szCs w:val="28"/>
              </w:rPr>
              <w:t>]正式发布</w:t>
            </w:r>
          </w:p>
        </w:tc>
        <w:tc>
          <w:tcPr>
            <w:tcW w:w="1746" w:type="dxa"/>
            <w:shd w:val="clear" w:color="auto" w:fill="B2A1C7" w:themeFill="accent4" w:themeFillTint="99"/>
          </w:tcPr>
          <w:p w:rsidR="00F932D8" w:rsidRPr="00D13ED3" w:rsidRDefault="0037471B" w:rsidP="00F932D8">
            <w:pPr>
              <w:rPr>
                <w:rFonts w:asciiTheme="minorEastAsia" w:hAnsiTheme="minorEastAsia"/>
                <w:sz w:val="30"/>
                <w:szCs w:val="30"/>
              </w:rPr>
            </w:pPr>
            <w:r w:rsidRPr="00D13ED3">
              <w:rPr>
                <w:rFonts w:asciiTheme="minorEastAsia" w:hAnsiTheme="minorEastAsia" w:hint="eastAsia"/>
                <w:sz w:val="30"/>
                <w:szCs w:val="30"/>
              </w:rPr>
              <w:t>文件标识</w:t>
            </w:r>
          </w:p>
        </w:tc>
        <w:tc>
          <w:tcPr>
            <w:tcW w:w="4093" w:type="dxa"/>
            <w:shd w:val="clear" w:color="auto" w:fill="E5DFEC" w:themeFill="accent4" w:themeFillTint="33"/>
          </w:tcPr>
          <w:p w:rsidR="00F932D8" w:rsidRPr="00D13ED3" w:rsidRDefault="0037471B" w:rsidP="00F932D8">
            <w:pPr>
              <w:rPr>
                <w:rFonts w:asciiTheme="minorEastAsia" w:hAnsiTheme="minorEastAsia"/>
                <w:sz w:val="30"/>
                <w:szCs w:val="30"/>
              </w:rPr>
            </w:pPr>
            <w:r w:rsidRPr="00D13ED3">
              <w:rPr>
                <w:rFonts w:asciiTheme="minorEastAsia" w:hAnsiTheme="minorEastAsia" w:hint="eastAsia"/>
                <w:sz w:val="30"/>
                <w:szCs w:val="30"/>
              </w:rPr>
              <w:t>LH-TALLY-</w:t>
            </w:r>
            <w:r w:rsidR="00966416" w:rsidRPr="00D13ED3">
              <w:rPr>
                <w:rFonts w:asciiTheme="minorEastAsia" w:hAnsiTheme="minorEastAsia" w:hint="eastAsia"/>
                <w:sz w:val="30"/>
                <w:szCs w:val="30"/>
              </w:rPr>
              <w:t>DYCS</w:t>
            </w:r>
          </w:p>
        </w:tc>
      </w:tr>
      <w:tr w:rsidR="00F932D8" w:rsidRPr="00D13ED3" w:rsidTr="0037471B">
        <w:trPr>
          <w:trHeight w:val="328"/>
        </w:trPr>
        <w:tc>
          <w:tcPr>
            <w:tcW w:w="2791" w:type="dxa"/>
            <w:vMerge/>
            <w:shd w:val="clear" w:color="auto" w:fill="E5DFEC" w:themeFill="accent4" w:themeFillTint="33"/>
          </w:tcPr>
          <w:p w:rsidR="00F932D8" w:rsidRPr="00D13ED3"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D13ED3" w:rsidRDefault="0037471B" w:rsidP="00F932D8">
            <w:pPr>
              <w:rPr>
                <w:rFonts w:asciiTheme="minorEastAsia" w:hAnsiTheme="minorEastAsia"/>
                <w:sz w:val="30"/>
                <w:szCs w:val="30"/>
              </w:rPr>
            </w:pPr>
            <w:r w:rsidRPr="00D13ED3">
              <w:rPr>
                <w:rFonts w:asciiTheme="minorEastAsia" w:hAnsiTheme="minorEastAsia" w:hint="eastAsia"/>
                <w:sz w:val="30"/>
                <w:szCs w:val="30"/>
              </w:rPr>
              <w:t>当前版本</w:t>
            </w:r>
          </w:p>
        </w:tc>
        <w:tc>
          <w:tcPr>
            <w:tcW w:w="4093" w:type="dxa"/>
            <w:shd w:val="clear" w:color="auto" w:fill="E5DFEC" w:themeFill="accent4" w:themeFillTint="33"/>
          </w:tcPr>
          <w:p w:rsidR="00F932D8" w:rsidRPr="00D13ED3" w:rsidRDefault="0037471B" w:rsidP="00F932D8">
            <w:pPr>
              <w:rPr>
                <w:rFonts w:asciiTheme="minorEastAsia" w:hAnsiTheme="minorEastAsia"/>
                <w:sz w:val="30"/>
                <w:szCs w:val="30"/>
              </w:rPr>
            </w:pPr>
            <w:r w:rsidRPr="00D13ED3">
              <w:rPr>
                <w:rFonts w:asciiTheme="minorEastAsia" w:hAnsiTheme="minorEastAsia" w:hint="eastAsia"/>
                <w:sz w:val="30"/>
                <w:szCs w:val="30"/>
              </w:rPr>
              <w:t>V</w:t>
            </w:r>
            <w:r w:rsidR="0038322E" w:rsidRPr="00D13ED3">
              <w:rPr>
                <w:rFonts w:asciiTheme="minorEastAsia" w:hAnsiTheme="minorEastAsia"/>
                <w:sz w:val="30"/>
                <w:szCs w:val="30"/>
              </w:rPr>
              <w:t>3</w:t>
            </w:r>
            <w:r w:rsidRPr="00D13ED3">
              <w:rPr>
                <w:rFonts w:asciiTheme="minorEastAsia" w:hAnsiTheme="minorEastAsia" w:hint="eastAsia"/>
                <w:sz w:val="30"/>
                <w:szCs w:val="30"/>
              </w:rPr>
              <w:t>.0</w:t>
            </w:r>
          </w:p>
        </w:tc>
      </w:tr>
      <w:tr w:rsidR="00F932D8" w:rsidRPr="00D13ED3" w:rsidTr="0037471B">
        <w:trPr>
          <w:trHeight w:val="260"/>
        </w:trPr>
        <w:tc>
          <w:tcPr>
            <w:tcW w:w="2791" w:type="dxa"/>
            <w:vMerge/>
            <w:shd w:val="clear" w:color="auto" w:fill="E5DFEC" w:themeFill="accent4" w:themeFillTint="33"/>
          </w:tcPr>
          <w:p w:rsidR="00F932D8" w:rsidRPr="00D13ED3"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D13ED3" w:rsidRDefault="0037471B" w:rsidP="00F932D8">
            <w:pPr>
              <w:rPr>
                <w:rFonts w:asciiTheme="minorEastAsia" w:hAnsiTheme="minorEastAsia"/>
                <w:sz w:val="30"/>
                <w:szCs w:val="30"/>
              </w:rPr>
            </w:pPr>
            <w:r w:rsidRPr="00D13ED3">
              <w:rPr>
                <w:rFonts w:asciiTheme="minorEastAsia" w:hAnsiTheme="minorEastAsia" w:hint="eastAsia"/>
                <w:sz w:val="30"/>
                <w:szCs w:val="30"/>
              </w:rPr>
              <w:t>作     者</w:t>
            </w:r>
          </w:p>
        </w:tc>
        <w:tc>
          <w:tcPr>
            <w:tcW w:w="4093" w:type="dxa"/>
            <w:shd w:val="clear" w:color="auto" w:fill="E5DFEC" w:themeFill="accent4" w:themeFillTint="33"/>
          </w:tcPr>
          <w:p w:rsidR="00F932D8" w:rsidRPr="00D13ED3" w:rsidRDefault="00966416" w:rsidP="00F932D8">
            <w:pPr>
              <w:rPr>
                <w:rFonts w:asciiTheme="minorEastAsia" w:hAnsiTheme="minorEastAsia"/>
                <w:sz w:val="30"/>
                <w:szCs w:val="30"/>
              </w:rPr>
            </w:pPr>
            <w:r w:rsidRPr="00D13ED3">
              <w:rPr>
                <w:rFonts w:asciiTheme="minorEastAsia" w:hAnsiTheme="minorEastAsia" w:hint="eastAsia"/>
                <w:sz w:val="30"/>
                <w:szCs w:val="30"/>
              </w:rPr>
              <w:t>高金晖</w:t>
            </w:r>
          </w:p>
        </w:tc>
      </w:tr>
      <w:tr w:rsidR="00F932D8" w:rsidRPr="00D13ED3" w:rsidTr="0037471B">
        <w:trPr>
          <w:trHeight w:val="58"/>
        </w:trPr>
        <w:tc>
          <w:tcPr>
            <w:tcW w:w="2791" w:type="dxa"/>
            <w:vMerge/>
            <w:shd w:val="clear" w:color="auto" w:fill="E5DFEC" w:themeFill="accent4" w:themeFillTint="33"/>
          </w:tcPr>
          <w:p w:rsidR="00F932D8" w:rsidRPr="00D13ED3"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D13ED3" w:rsidRDefault="0037471B" w:rsidP="00F932D8">
            <w:pPr>
              <w:rPr>
                <w:rFonts w:asciiTheme="minorEastAsia" w:hAnsiTheme="minorEastAsia"/>
                <w:sz w:val="30"/>
                <w:szCs w:val="30"/>
              </w:rPr>
            </w:pPr>
            <w:r w:rsidRPr="00D13ED3">
              <w:rPr>
                <w:rFonts w:asciiTheme="minorEastAsia" w:hAnsiTheme="minorEastAsia" w:hint="eastAsia"/>
                <w:sz w:val="30"/>
                <w:szCs w:val="30"/>
              </w:rPr>
              <w:t>完成日期</w:t>
            </w:r>
          </w:p>
        </w:tc>
        <w:tc>
          <w:tcPr>
            <w:tcW w:w="4093" w:type="dxa"/>
            <w:shd w:val="clear" w:color="auto" w:fill="E5DFEC" w:themeFill="accent4" w:themeFillTint="33"/>
          </w:tcPr>
          <w:p w:rsidR="00F932D8" w:rsidRPr="00D13ED3" w:rsidRDefault="0037471B" w:rsidP="00F932D8">
            <w:pPr>
              <w:rPr>
                <w:rFonts w:asciiTheme="minorEastAsia" w:hAnsiTheme="minorEastAsia"/>
                <w:sz w:val="30"/>
                <w:szCs w:val="30"/>
              </w:rPr>
            </w:pPr>
            <w:r w:rsidRPr="00D13ED3">
              <w:rPr>
                <w:rFonts w:asciiTheme="minorEastAsia" w:hAnsiTheme="minorEastAsia" w:hint="eastAsia"/>
                <w:sz w:val="30"/>
                <w:szCs w:val="30"/>
              </w:rPr>
              <w:t>2019年</w:t>
            </w:r>
            <w:r w:rsidR="00966416" w:rsidRPr="00D13ED3">
              <w:rPr>
                <w:rFonts w:asciiTheme="minorEastAsia" w:hAnsiTheme="minorEastAsia"/>
                <w:sz w:val="30"/>
                <w:szCs w:val="30"/>
              </w:rPr>
              <w:t>11</w:t>
            </w:r>
            <w:r w:rsidRPr="00D13ED3">
              <w:rPr>
                <w:rFonts w:asciiTheme="minorEastAsia" w:hAnsiTheme="minorEastAsia" w:hint="eastAsia"/>
                <w:sz w:val="30"/>
                <w:szCs w:val="30"/>
              </w:rPr>
              <w:t>月</w:t>
            </w:r>
            <w:r w:rsidR="00966416" w:rsidRPr="00D13ED3">
              <w:rPr>
                <w:rFonts w:asciiTheme="minorEastAsia" w:hAnsiTheme="minorEastAsia"/>
                <w:sz w:val="30"/>
                <w:szCs w:val="30"/>
              </w:rPr>
              <w:t>1</w:t>
            </w:r>
            <w:r w:rsidR="0038322E" w:rsidRPr="00D13ED3">
              <w:rPr>
                <w:rFonts w:asciiTheme="minorEastAsia" w:hAnsiTheme="minorEastAsia"/>
                <w:sz w:val="30"/>
                <w:szCs w:val="30"/>
              </w:rPr>
              <w:t>5</w:t>
            </w:r>
            <w:r w:rsidRPr="00D13ED3">
              <w:rPr>
                <w:rFonts w:asciiTheme="minorEastAsia" w:hAnsiTheme="minorEastAsia" w:hint="eastAsia"/>
                <w:sz w:val="30"/>
                <w:szCs w:val="30"/>
              </w:rPr>
              <w:t>日</w:t>
            </w:r>
          </w:p>
        </w:tc>
      </w:tr>
    </w:tbl>
    <w:p w:rsidR="0037471B" w:rsidRPr="00D13ED3" w:rsidRDefault="0037471B" w:rsidP="00F932D8">
      <w:pPr>
        <w:rPr>
          <w:rFonts w:asciiTheme="minorEastAsia" w:hAnsiTheme="minorEastAsia"/>
          <w:sz w:val="30"/>
          <w:szCs w:val="30"/>
        </w:rPr>
      </w:pPr>
    </w:p>
    <w:p w:rsidR="0037471B" w:rsidRPr="00D13ED3" w:rsidRDefault="0037471B">
      <w:pPr>
        <w:widowControl/>
        <w:jc w:val="left"/>
        <w:rPr>
          <w:rFonts w:asciiTheme="minorEastAsia" w:hAnsiTheme="minorEastAsia"/>
          <w:sz w:val="30"/>
          <w:szCs w:val="30"/>
        </w:rPr>
      </w:pPr>
      <w:r w:rsidRPr="00D13ED3">
        <w:rPr>
          <w:rFonts w:asciiTheme="minorEastAsia" w:hAnsiTheme="minorEastAsia"/>
          <w:sz w:val="30"/>
          <w:szCs w:val="30"/>
        </w:rPr>
        <w:br w:type="page"/>
      </w:r>
    </w:p>
    <w:p w:rsidR="00F932D8" w:rsidRPr="00D13ED3" w:rsidRDefault="0037471B" w:rsidP="006F45CF">
      <w:pPr>
        <w:ind w:firstLineChars="650" w:firstLine="2860"/>
        <w:rPr>
          <w:rFonts w:asciiTheme="minorEastAsia" w:hAnsiTheme="minorEastAsia"/>
          <w:sz w:val="44"/>
          <w:szCs w:val="44"/>
        </w:rPr>
      </w:pPr>
      <w:r w:rsidRPr="00D13ED3">
        <w:rPr>
          <w:rFonts w:asciiTheme="minorEastAsia" w:hAnsiTheme="minorEastAsia" w:hint="eastAsia"/>
          <w:sz w:val="44"/>
          <w:szCs w:val="44"/>
        </w:rPr>
        <w:lastRenderedPageBreak/>
        <w:t>版本历史</w:t>
      </w:r>
    </w:p>
    <w:p w:rsidR="006F45CF" w:rsidRPr="00D13ED3" w:rsidRDefault="006F45CF" w:rsidP="006F45CF">
      <w:pPr>
        <w:rPr>
          <w:rFonts w:ascii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9"/>
        <w:gridCol w:w="1150"/>
        <w:gridCol w:w="1243"/>
        <w:gridCol w:w="1520"/>
        <w:gridCol w:w="2794"/>
      </w:tblGrid>
      <w:tr w:rsidR="006F45CF" w:rsidRPr="00D13ED3" w:rsidTr="0038322E">
        <w:trPr>
          <w:trHeight w:val="472"/>
        </w:trPr>
        <w:tc>
          <w:tcPr>
            <w:tcW w:w="1589" w:type="dxa"/>
          </w:tcPr>
          <w:p w:rsidR="006F45CF" w:rsidRPr="00D13ED3" w:rsidRDefault="006F45CF" w:rsidP="00717817">
            <w:pPr>
              <w:jc w:val="center"/>
              <w:rPr>
                <w:rFonts w:asciiTheme="minorEastAsia" w:hAnsiTheme="minorEastAsia"/>
                <w:sz w:val="28"/>
                <w:szCs w:val="28"/>
              </w:rPr>
            </w:pPr>
            <w:r w:rsidRPr="00D13ED3">
              <w:rPr>
                <w:rFonts w:asciiTheme="minorEastAsia" w:hAnsiTheme="minorEastAsia" w:hint="eastAsia"/>
                <w:sz w:val="28"/>
                <w:szCs w:val="28"/>
              </w:rPr>
              <w:t>版本</w:t>
            </w:r>
            <w:r w:rsidRPr="00D13ED3">
              <w:rPr>
                <w:rFonts w:asciiTheme="minorEastAsia" w:hAnsiTheme="minorEastAsia"/>
                <w:sz w:val="28"/>
                <w:szCs w:val="28"/>
              </w:rPr>
              <w:t>/</w:t>
            </w:r>
            <w:r w:rsidRPr="00D13ED3">
              <w:rPr>
                <w:rFonts w:asciiTheme="minorEastAsia" w:hAnsiTheme="minorEastAsia" w:hint="eastAsia"/>
                <w:sz w:val="28"/>
                <w:szCs w:val="28"/>
              </w:rPr>
              <w:t>状态</w:t>
            </w:r>
          </w:p>
        </w:tc>
        <w:tc>
          <w:tcPr>
            <w:tcW w:w="1150" w:type="dxa"/>
          </w:tcPr>
          <w:p w:rsidR="006F45CF" w:rsidRPr="00D13ED3" w:rsidRDefault="006F45CF" w:rsidP="00717817">
            <w:pPr>
              <w:jc w:val="center"/>
              <w:rPr>
                <w:rFonts w:asciiTheme="minorEastAsia" w:hAnsiTheme="minorEastAsia"/>
                <w:sz w:val="28"/>
                <w:szCs w:val="28"/>
              </w:rPr>
            </w:pPr>
            <w:r w:rsidRPr="00D13ED3">
              <w:rPr>
                <w:rFonts w:asciiTheme="minorEastAsia" w:hAnsiTheme="minorEastAsia" w:hint="eastAsia"/>
                <w:sz w:val="28"/>
                <w:szCs w:val="28"/>
              </w:rPr>
              <w:t>作者</w:t>
            </w:r>
          </w:p>
        </w:tc>
        <w:tc>
          <w:tcPr>
            <w:tcW w:w="1243" w:type="dxa"/>
          </w:tcPr>
          <w:p w:rsidR="006F45CF" w:rsidRPr="00D13ED3" w:rsidRDefault="006F45CF" w:rsidP="00717817">
            <w:pPr>
              <w:jc w:val="center"/>
              <w:rPr>
                <w:rFonts w:asciiTheme="minorEastAsia" w:hAnsiTheme="minorEastAsia"/>
                <w:sz w:val="28"/>
                <w:szCs w:val="28"/>
              </w:rPr>
            </w:pPr>
            <w:r w:rsidRPr="00D13ED3">
              <w:rPr>
                <w:rFonts w:asciiTheme="minorEastAsia" w:hAnsiTheme="minorEastAsia" w:hint="eastAsia"/>
                <w:sz w:val="28"/>
                <w:szCs w:val="28"/>
              </w:rPr>
              <w:t>参与者</w:t>
            </w:r>
          </w:p>
        </w:tc>
        <w:tc>
          <w:tcPr>
            <w:tcW w:w="1520" w:type="dxa"/>
          </w:tcPr>
          <w:p w:rsidR="006F45CF" w:rsidRPr="00D13ED3" w:rsidRDefault="006F45CF" w:rsidP="00717817">
            <w:pPr>
              <w:jc w:val="center"/>
              <w:rPr>
                <w:rFonts w:asciiTheme="minorEastAsia" w:hAnsiTheme="minorEastAsia"/>
                <w:sz w:val="28"/>
                <w:szCs w:val="28"/>
              </w:rPr>
            </w:pPr>
            <w:r w:rsidRPr="00D13ED3">
              <w:rPr>
                <w:rFonts w:asciiTheme="minorEastAsia" w:hAnsiTheme="minorEastAsia" w:hint="eastAsia"/>
                <w:sz w:val="28"/>
                <w:szCs w:val="28"/>
              </w:rPr>
              <w:t>起止日期</w:t>
            </w:r>
          </w:p>
        </w:tc>
        <w:tc>
          <w:tcPr>
            <w:tcW w:w="2794" w:type="dxa"/>
          </w:tcPr>
          <w:p w:rsidR="006F45CF" w:rsidRPr="00D13ED3" w:rsidRDefault="006F45CF" w:rsidP="00717817">
            <w:pPr>
              <w:jc w:val="center"/>
              <w:rPr>
                <w:rFonts w:asciiTheme="minorEastAsia" w:hAnsiTheme="minorEastAsia"/>
                <w:sz w:val="28"/>
                <w:szCs w:val="28"/>
              </w:rPr>
            </w:pPr>
            <w:r w:rsidRPr="00D13ED3">
              <w:rPr>
                <w:rFonts w:asciiTheme="minorEastAsia" w:hAnsiTheme="minorEastAsia" w:hint="eastAsia"/>
                <w:sz w:val="28"/>
                <w:szCs w:val="28"/>
              </w:rPr>
              <w:t>备注</w:t>
            </w:r>
          </w:p>
        </w:tc>
      </w:tr>
      <w:tr w:rsidR="006F45CF" w:rsidRPr="00D13ED3" w:rsidTr="0038322E">
        <w:tc>
          <w:tcPr>
            <w:tcW w:w="1589" w:type="dxa"/>
          </w:tcPr>
          <w:p w:rsidR="006F45CF" w:rsidRPr="00D13ED3" w:rsidRDefault="006F45CF" w:rsidP="00717817">
            <w:pPr>
              <w:rPr>
                <w:rFonts w:asciiTheme="minorEastAsia" w:hAnsiTheme="minorEastAsia"/>
                <w:sz w:val="28"/>
                <w:szCs w:val="28"/>
              </w:rPr>
            </w:pPr>
            <w:r w:rsidRPr="00D13ED3">
              <w:rPr>
                <w:rFonts w:asciiTheme="minorEastAsia" w:hAnsiTheme="minorEastAsia" w:hint="eastAsia"/>
                <w:sz w:val="28"/>
                <w:szCs w:val="28"/>
              </w:rPr>
              <w:t>1.0/</w:t>
            </w:r>
            <w:r w:rsidR="00966416" w:rsidRPr="00D13ED3">
              <w:rPr>
                <w:rFonts w:asciiTheme="minorEastAsia" w:hAnsiTheme="minorEastAsia" w:hint="eastAsia"/>
                <w:sz w:val="28"/>
                <w:szCs w:val="28"/>
              </w:rPr>
              <w:t>草稿</w:t>
            </w:r>
          </w:p>
        </w:tc>
        <w:tc>
          <w:tcPr>
            <w:tcW w:w="1150" w:type="dxa"/>
          </w:tcPr>
          <w:p w:rsidR="006F45CF" w:rsidRPr="00D13ED3" w:rsidRDefault="00966416" w:rsidP="00717817">
            <w:pPr>
              <w:rPr>
                <w:rFonts w:asciiTheme="minorEastAsia" w:hAnsiTheme="minorEastAsia"/>
                <w:sz w:val="28"/>
                <w:szCs w:val="28"/>
              </w:rPr>
            </w:pPr>
            <w:r w:rsidRPr="00D13ED3">
              <w:rPr>
                <w:rFonts w:asciiTheme="minorEastAsia" w:hAnsiTheme="minorEastAsia" w:hint="eastAsia"/>
                <w:sz w:val="28"/>
                <w:szCs w:val="28"/>
              </w:rPr>
              <w:t>杨慧文</w:t>
            </w:r>
          </w:p>
        </w:tc>
        <w:tc>
          <w:tcPr>
            <w:tcW w:w="1243" w:type="dxa"/>
          </w:tcPr>
          <w:p w:rsidR="006F45CF" w:rsidRPr="00D13ED3" w:rsidRDefault="00C460A9" w:rsidP="00717817">
            <w:pPr>
              <w:rPr>
                <w:rFonts w:asciiTheme="minorEastAsia" w:hAnsiTheme="minorEastAsia"/>
                <w:sz w:val="28"/>
                <w:szCs w:val="28"/>
              </w:rPr>
            </w:pPr>
            <w:r w:rsidRPr="00D13ED3">
              <w:rPr>
                <w:rFonts w:asciiTheme="minorEastAsia" w:hAnsiTheme="minorEastAsia" w:hint="eastAsia"/>
                <w:sz w:val="28"/>
                <w:szCs w:val="28"/>
              </w:rPr>
              <w:t>杨慧文</w:t>
            </w:r>
          </w:p>
        </w:tc>
        <w:tc>
          <w:tcPr>
            <w:tcW w:w="1520" w:type="dxa"/>
          </w:tcPr>
          <w:p w:rsidR="006F45CF" w:rsidRPr="00D13ED3" w:rsidRDefault="006F45CF" w:rsidP="00717817">
            <w:pPr>
              <w:rPr>
                <w:rFonts w:asciiTheme="minorEastAsia" w:hAnsiTheme="minorEastAsia"/>
                <w:sz w:val="28"/>
                <w:szCs w:val="28"/>
              </w:rPr>
            </w:pPr>
            <w:r w:rsidRPr="00D13ED3">
              <w:rPr>
                <w:rFonts w:asciiTheme="minorEastAsia" w:hAnsiTheme="minorEastAsia" w:hint="eastAsia"/>
                <w:sz w:val="28"/>
                <w:szCs w:val="28"/>
              </w:rPr>
              <w:t>201</w:t>
            </w:r>
            <w:r w:rsidR="0014434F" w:rsidRPr="00D13ED3">
              <w:rPr>
                <w:rFonts w:asciiTheme="minorEastAsia" w:hAnsiTheme="minorEastAsia" w:hint="eastAsia"/>
                <w:sz w:val="28"/>
                <w:szCs w:val="28"/>
              </w:rPr>
              <w:t>9</w:t>
            </w:r>
            <w:r w:rsidRPr="00D13ED3">
              <w:rPr>
                <w:rFonts w:asciiTheme="minorEastAsia" w:hAnsiTheme="minorEastAsia" w:hint="eastAsia"/>
                <w:sz w:val="28"/>
                <w:szCs w:val="28"/>
              </w:rPr>
              <w:t>年</w:t>
            </w:r>
            <w:r w:rsidR="00966416" w:rsidRPr="00D13ED3">
              <w:rPr>
                <w:rFonts w:asciiTheme="minorEastAsia" w:hAnsiTheme="minorEastAsia"/>
                <w:sz w:val="28"/>
                <w:szCs w:val="28"/>
              </w:rPr>
              <w:t>11</w:t>
            </w:r>
            <w:r w:rsidRPr="00D13ED3">
              <w:rPr>
                <w:rFonts w:asciiTheme="minorEastAsia" w:hAnsiTheme="minorEastAsia" w:hint="eastAsia"/>
                <w:sz w:val="28"/>
                <w:szCs w:val="28"/>
              </w:rPr>
              <w:t>月</w:t>
            </w:r>
            <w:r w:rsidR="00966416" w:rsidRPr="00D13ED3">
              <w:rPr>
                <w:rFonts w:asciiTheme="minorEastAsia" w:hAnsiTheme="minorEastAsia"/>
                <w:sz w:val="28"/>
                <w:szCs w:val="28"/>
              </w:rPr>
              <w:t>10</w:t>
            </w:r>
            <w:r w:rsidRPr="00D13ED3">
              <w:rPr>
                <w:rFonts w:asciiTheme="minorEastAsia" w:hAnsiTheme="minorEastAsia" w:hint="eastAsia"/>
                <w:sz w:val="28"/>
                <w:szCs w:val="28"/>
              </w:rPr>
              <w:t>日</w:t>
            </w:r>
          </w:p>
        </w:tc>
        <w:tc>
          <w:tcPr>
            <w:tcW w:w="2794" w:type="dxa"/>
          </w:tcPr>
          <w:p w:rsidR="006F45CF" w:rsidRPr="00D13ED3" w:rsidRDefault="006F45CF" w:rsidP="00717817">
            <w:pPr>
              <w:rPr>
                <w:rFonts w:asciiTheme="minorEastAsia" w:hAnsiTheme="minorEastAsia"/>
                <w:sz w:val="28"/>
                <w:szCs w:val="28"/>
              </w:rPr>
            </w:pPr>
          </w:p>
        </w:tc>
      </w:tr>
      <w:tr w:rsidR="006F45CF" w:rsidRPr="00D13ED3" w:rsidTr="0038322E">
        <w:tc>
          <w:tcPr>
            <w:tcW w:w="1589" w:type="dxa"/>
          </w:tcPr>
          <w:p w:rsidR="006F45CF" w:rsidRPr="00D13ED3" w:rsidRDefault="00966416" w:rsidP="00717817">
            <w:pPr>
              <w:rPr>
                <w:rFonts w:asciiTheme="minorEastAsia" w:hAnsiTheme="minorEastAsia"/>
                <w:sz w:val="28"/>
                <w:szCs w:val="28"/>
              </w:rPr>
            </w:pPr>
            <w:r w:rsidRPr="00D13ED3">
              <w:rPr>
                <w:rFonts w:asciiTheme="minorEastAsia" w:hAnsiTheme="minorEastAsia"/>
                <w:sz w:val="28"/>
                <w:szCs w:val="28"/>
              </w:rPr>
              <w:t>2</w:t>
            </w:r>
            <w:r w:rsidRPr="00D13ED3">
              <w:rPr>
                <w:rFonts w:asciiTheme="minorEastAsia" w:hAnsiTheme="minorEastAsia" w:hint="eastAsia"/>
                <w:sz w:val="28"/>
                <w:szCs w:val="28"/>
              </w:rPr>
              <w:t>.0/</w:t>
            </w:r>
            <w:r w:rsidR="00ED18E8" w:rsidRPr="00D13ED3">
              <w:rPr>
                <w:rFonts w:asciiTheme="minorEastAsia" w:hAnsiTheme="minorEastAsia" w:hint="eastAsia"/>
                <w:sz w:val="28"/>
                <w:szCs w:val="28"/>
              </w:rPr>
              <w:t>正式发布</w:t>
            </w:r>
          </w:p>
        </w:tc>
        <w:tc>
          <w:tcPr>
            <w:tcW w:w="1150" w:type="dxa"/>
          </w:tcPr>
          <w:p w:rsidR="006F45CF" w:rsidRPr="00D13ED3" w:rsidRDefault="00966416" w:rsidP="00717817">
            <w:pPr>
              <w:rPr>
                <w:rFonts w:asciiTheme="minorEastAsia" w:hAnsiTheme="minorEastAsia"/>
                <w:sz w:val="28"/>
                <w:szCs w:val="28"/>
              </w:rPr>
            </w:pPr>
            <w:r w:rsidRPr="00D13ED3">
              <w:rPr>
                <w:rFonts w:asciiTheme="minorEastAsia" w:hAnsiTheme="minorEastAsia" w:hint="eastAsia"/>
                <w:sz w:val="28"/>
                <w:szCs w:val="28"/>
              </w:rPr>
              <w:t>高金晖</w:t>
            </w:r>
          </w:p>
        </w:tc>
        <w:tc>
          <w:tcPr>
            <w:tcW w:w="1243" w:type="dxa"/>
          </w:tcPr>
          <w:p w:rsidR="006F45CF" w:rsidRPr="00D13ED3" w:rsidRDefault="00C460A9" w:rsidP="00717817">
            <w:pPr>
              <w:rPr>
                <w:rFonts w:asciiTheme="minorEastAsia" w:hAnsiTheme="minorEastAsia"/>
                <w:sz w:val="28"/>
                <w:szCs w:val="28"/>
              </w:rPr>
            </w:pPr>
            <w:r w:rsidRPr="00D13ED3">
              <w:rPr>
                <w:rFonts w:asciiTheme="minorEastAsia" w:hAnsiTheme="minorEastAsia" w:hint="eastAsia"/>
                <w:sz w:val="28"/>
                <w:szCs w:val="28"/>
              </w:rPr>
              <w:t>高金晖</w:t>
            </w:r>
          </w:p>
        </w:tc>
        <w:tc>
          <w:tcPr>
            <w:tcW w:w="1520" w:type="dxa"/>
          </w:tcPr>
          <w:p w:rsidR="006F45CF" w:rsidRPr="00D13ED3" w:rsidRDefault="00966416" w:rsidP="00717817">
            <w:pPr>
              <w:rPr>
                <w:rFonts w:asciiTheme="minorEastAsia" w:hAnsiTheme="minorEastAsia"/>
                <w:sz w:val="28"/>
                <w:szCs w:val="28"/>
              </w:rPr>
            </w:pPr>
            <w:r w:rsidRPr="00D13ED3">
              <w:rPr>
                <w:rFonts w:asciiTheme="minorEastAsia" w:hAnsiTheme="minorEastAsia" w:hint="eastAsia"/>
                <w:sz w:val="28"/>
                <w:szCs w:val="28"/>
              </w:rPr>
              <w:t>2019年</w:t>
            </w:r>
            <w:r w:rsidRPr="00D13ED3">
              <w:rPr>
                <w:rFonts w:asciiTheme="minorEastAsia" w:hAnsiTheme="minorEastAsia"/>
                <w:sz w:val="28"/>
                <w:szCs w:val="28"/>
              </w:rPr>
              <w:t>11</w:t>
            </w:r>
            <w:r w:rsidRPr="00D13ED3">
              <w:rPr>
                <w:rFonts w:asciiTheme="minorEastAsia" w:hAnsiTheme="minorEastAsia" w:hint="eastAsia"/>
                <w:sz w:val="28"/>
                <w:szCs w:val="28"/>
              </w:rPr>
              <w:t>月</w:t>
            </w:r>
            <w:r w:rsidRPr="00D13ED3">
              <w:rPr>
                <w:rFonts w:asciiTheme="minorEastAsia" w:hAnsiTheme="minorEastAsia"/>
                <w:sz w:val="28"/>
                <w:szCs w:val="28"/>
              </w:rPr>
              <w:t>13</w:t>
            </w:r>
            <w:r w:rsidRPr="00D13ED3">
              <w:rPr>
                <w:rFonts w:asciiTheme="minorEastAsia" w:hAnsiTheme="minorEastAsia" w:hint="eastAsia"/>
                <w:sz w:val="28"/>
                <w:szCs w:val="28"/>
              </w:rPr>
              <w:t>日</w:t>
            </w:r>
          </w:p>
        </w:tc>
        <w:tc>
          <w:tcPr>
            <w:tcW w:w="2794" w:type="dxa"/>
          </w:tcPr>
          <w:p w:rsidR="006F45CF" w:rsidRPr="00D13ED3" w:rsidRDefault="006F45CF" w:rsidP="00717817">
            <w:pPr>
              <w:rPr>
                <w:rFonts w:asciiTheme="minorEastAsia" w:hAnsiTheme="minorEastAsia"/>
                <w:sz w:val="28"/>
                <w:szCs w:val="28"/>
              </w:rPr>
            </w:pPr>
          </w:p>
        </w:tc>
      </w:tr>
      <w:tr w:rsidR="0038322E" w:rsidRPr="00D13ED3" w:rsidTr="0038322E">
        <w:tc>
          <w:tcPr>
            <w:tcW w:w="1589" w:type="dxa"/>
          </w:tcPr>
          <w:p w:rsidR="0038322E" w:rsidRPr="00D13ED3" w:rsidRDefault="0038322E" w:rsidP="0038322E">
            <w:pPr>
              <w:rPr>
                <w:rFonts w:asciiTheme="minorEastAsia" w:hAnsiTheme="minorEastAsia"/>
                <w:sz w:val="28"/>
                <w:szCs w:val="28"/>
              </w:rPr>
            </w:pPr>
            <w:r w:rsidRPr="00D13ED3">
              <w:rPr>
                <w:rFonts w:asciiTheme="minorEastAsia" w:hAnsiTheme="minorEastAsia"/>
                <w:sz w:val="28"/>
                <w:szCs w:val="28"/>
              </w:rPr>
              <w:t>3.</w:t>
            </w:r>
            <w:r w:rsidRPr="00D13ED3">
              <w:rPr>
                <w:rFonts w:asciiTheme="minorEastAsia" w:hAnsiTheme="minorEastAsia" w:hint="eastAsia"/>
                <w:sz w:val="28"/>
                <w:szCs w:val="28"/>
              </w:rPr>
              <w:t>0/正式发布</w:t>
            </w:r>
          </w:p>
        </w:tc>
        <w:tc>
          <w:tcPr>
            <w:tcW w:w="1150" w:type="dxa"/>
          </w:tcPr>
          <w:p w:rsidR="0038322E" w:rsidRPr="00D13ED3" w:rsidRDefault="0038322E" w:rsidP="0038322E">
            <w:pPr>
              <w:rPr>
                <w:rFonts w:asciiTheme="minorEastAsia" w:hAnsiTheme="minorEastAsia"/>
                <w:sz w:val="28"/>
                <w:szCs w:val="28"/>
              </w:rPr>
            </w:pPr>
            <w:r w:rsidRPr="00D13ED3">
              <w:rPr>
                <w:rFonts w:asciiTheme="minorEastAsia" w:hAnsiTheme="minorEastAsia" w:hint="eastAsia"/>
                <w:sz w:val="28"/>
                <w:szCs w:val="28"/>
              </w:rPr>
              <w:t>高金晖</w:t>
            </w:r>
          </w:p>
        </w:tc>
        <w:tc>
          <w:tcPr>
            <w:tcW w:w="1243" w:type="dxa"/>
          </w:tcPr>
          <w:p w:rsidR="0038322E" w:rsidRPr="00D13ED3" w:rsidRDefault="0038322E" w:rsidP="0038322E">
            <w:pPr>
              <w:rPr>
                <w:rFonts w:asciiTheme="minorEastAsia" w:hAnsiTheme="minorEastAsia"/>
                <w:sz w:val="28"/>
                <w:szCs w:val="28"/>
              </w:rPr>
            </w:pPr>
            <w:r w:rsidRPr="00D13ED3">
              <w:rPr>
                <w:rFonts w:asciiTheme="minorEastAsia" w:hAnsiTheme="minorEastAsia" w:hint="eastAsia"/>
                <w:sz w:val="28"/>
                <w:szCs w:val="28"/>
              </w:rPr>
              <w:t>高金晖</w:t>
            </w:r>
          </w:p>
        </w:tc>
        <w:tc>
          <w:tcPr>
            <w:tcW w:w="1520" w:type="dxa"/>
          </w:tcPr>
          <w:p w:rsidR="0038322E" w:rsidRPr="00D13ED3" w:rsidRDefault="0038322E" w:rsidP="0038322E">
            <w:pPr>
              <w:rPr>
                <w:rFonts w:asciiTheme="minorEastAsia" w:hAnsiTheme="minorEastAsia"/>
                <w:sz w:val="28"/>
                <w:szCs w:val="28"/>
              </w:rPr>
            </w:pPr>
            <w:r w:rsidRPr="00D13ED3">
              <w:rPr>
                <w:rFonts w:asciiTheme="minorEastAsia" w:hAnsiTheme="minorEastAsia" w:hint="eastAsia"/>
                <w:sz w:val="28"/>
                <w:szCs w:val="28"/>
              </w:rPr>
              <w:t>2019年</w:t>
            </w:r>
            <w:r w:rsidRPr="00D13ED3">
              <w:rPr>
                <w:rFonts w:asciiTheme="minorEastAsia" w:hAnsiTheme="minorEastAsia"/>
                <w:sz w:val="28"/>
                <w:szCs w:val="28"/>
              </w:rPr>
              <w:t>11</w:t>
            </w:r>
            <w:r w:rsidRPr="00D13ED3">
              <w:rPr>
                <w:rFonts w:asciiTheme="minorEastAsia" w:hAnsiTheme="minorEastAsia" w:hint="eastAsia"/>
                <w:sz w:val="28"/>
                <w:szCs w:val="28"/>
              </w:rPr>
              <w:t>月15日</w:t>
            </w:r>
          </w:p>
        </w:tc>
        <w:tc>
          <w:tcPr>
            <w:tcW w:w="2794" w:type="dxa"/>
          </w:tcPr>
          <w:p w:rsidR="0038322E" w:rsidRPr="00D13ED3" w:rsidRDefault="0038322E" w:rsidP="0038322E">
            <w:pPr>
              <w:rPr>
                <w:rFonts w:asciiTheme="minorEastAsia" w:hAnsiTheme="minorEastAsia"/>
                <w:sz w:val="28"/>
                <w:szCs w:val="28"/>
              </w:rPr>
            </w:pPr>
          </w:p>
        </w:tc>
      </w:tr>
    </w:tbl>
    <w:p w:rsidR="006F45CF" w:rsidRPr="00D13ED3" w:rsidRDefault="006F45CF" w:rsidP="006F45CF">
      <w:pPr>
        <w:rPr>
          <w:rFonts w:asciiTheme="minorEastAsia" w:hAnsiTheme="minorEastAsia"/>
          <w:sz w:val="44"/>
          <w:szCs w:val="44"/>
        </w:rPr>
      </w:pPr>
    </w:p>
    <w:p w:rsidR="00966416" w:rsidRPr="00D13ED3" w:rsidRDefault="00966416" w:rsidP="006F45CF">
      <w:pPr>
        <w:rPr>
          <w:rFonts w:asciiTheme="minorEastAsia" w:hAnsiTheme="minorEastAsia"/>
          <w:sz w:val="44"/>
          <w:szCs w:val="44"/>
        </w:rPr>
      </w:pPr>
    </w:p>
    <w:p w:rsidR="00966416" w:rsidRPr="00D13ED3" w:rsidRDefault="00966416" w:rsidP="006F45CF">
      <w:pPr>
        <w:rPr>
          <w:rFonts w:asciiTheme="minorEastAsia" w:hAnsiTheme="minorEastAsia"/>
          <w:sz w:val="44"/>
          <w:szCs w:val="44"/>
        </w:rPr>
      </w:pPr>
    </w:p>
    <w:p w:rsidR="00966416" w:rsidRPr="00D13ED3" w:rsidRDefault="00966416" w:rsidP="006F45CF">
      <w:pPr>
        <w:rPr>
          <w:rFonts w:asciiTheme="minorEastAsia" w:hAnsiTheme="minorEastAsia"/>
          <w:sz w:val="44"/>
          <w:szCs w:val="44"/>
        </w:rPr>
      </w:pPr>
    </w:p>
    <w:p w:rsidR="00966416" w:rsidRPr="00D13ED3" w:rsidRDefault="00966416" w:rsidP="006F45CF">
      <w:pPr>
        <w:rPr>
          <w:rFonts w:asciiTheme="minorEastAsia" w:hAnsiTheme="minorEastAsia"/>
          <w:sz w:val="44"/>
          <w:szCs w:val="44"/>
        </w:rPr>
      </w:pPr>
    </w:p>
    <w:p w:rsidR="00966416" w:rsidRPr="00D13ED3" w:rsidRDefault="00966416" w:rsidP="006F45CF">
      <w:pPr>
        <w:rPr>
          <w:rFonts w:asciiTheme="minorEastAsia" w:hAnsiTheme="minorEastAsia"/>
          <w:sz w:val="44"/>
          <w:szCs w:val="44"/>
        </w:rPr>
      </w:pPr>
    </w:p>
    <w:p w:rsidR="00966416" w:rsidRPr="00D13ED3" w:rsidRDefault="00966416" w:rsidP="006F45CF">
      <w:pPr>
        <w:rPr>
          <w:rFonts w:asciiTheme="minorEastAsia" w:hAnsiTheme="minorEastAsia"/>
          <w:sz w:val="44"/>
          <w:szCs w:val="44"/>
        </w:rPr>
      </w:pPr>
    </w:p>
    <w:p w:rsidR="00966416" w:rsidRPr="00D13ED3" w:rsidRDefault="00966416" w:rsidP="006F45CF">
      <w:pPr>
        <w:rPr>
          <w:rFonts w:asciiTheme="minorEastAsia" w:hAnsiTheme="minorEastAsia"/>
          <w:sz w:val="44"/>
          <w:szCs w:val="44"/>
        </w:rPr>
      </w:pPr>
    </w:p>
    <w:p w:rsidR="00966416" w:rsidRPr="00D13ED3" w:rsidRDefault="00966416" w:rsidP="006F45CF">
      <w:pPr>
        <w:rPr>
          <w:rFonts w:asciiTheme="minorEastAsia" w:hAnsiTheme="minorEastAsia"/>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tbl>
      <w:tblPr>
        <w:tblW w:w="5672" w:type="dxa"/>
        <w:tblInd w:w="-8" w:type="dxa"/>
        <w:shd w:val="clear" w:color="auto" w:fill="FFFFFF"/>
        <w:tblCellMar>
          <w:left w:w="0" w:type="dxa"/>
          <w:right w:w="0" w:type="dxa"/>
        </w:tblCellMar>
        <w:tblLook w:val="04A0"/>
      </w:tblPr>
      <w:tblGrid>
        <w:gridCol w:w="3677"/>
        <w:gridCol w:w="1995"/>
      </w:tblGrid>
      <w:tr w:rsidR="00ED18E8" w:rsidRPr="00FB6F58" w:rsidTr="00ED18E8">
        <w:trPr>
          <w:trHeight w:val="700"/>
          <w:tblHeader/>
        </w:trPr>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b/>
                <w:bCs/>
                <w:color w:val="333333"/>
                <w:kern w:val="0"/>
                <w:szCs w:val="21"/>
              </w:rPr>
            </w:pPr>
            <w:r w:rsidRPr="00FB6F58">
              <w:rPr>
                <w:rFonts w:ascii="Arial" w:eastAsia="宋体" w:hAnsi="Arial" w:cs="Arial"/>
                <w:b/>
                <w:bCs/>
                <w:color w:val="333333"/>
                <w:kern w:val="0"/>
                <w:szCs w:val="21"/>
              </w:rPr>
              <w:t>测试要点</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b/>
                <w:bCs/>
                <w:color w:val="333333"/>
                <w:kern w:val="0"/>
                <w:szCs w:val="21"/>
              </w:rPr>
            </w:pPr>
            <w:r w:rsidRPr="00FB6F58">
              <w:rPr>
                <w:rFonts w:ascii="Arial" w:eastAsia="宋体" w:hAnsi="Arial" w:cs="Arial"/>
                <w:b/>
                <w:bCs/>
                <w:color w:val="333333"/>
                <w:kern w:val="0"/>
                <w:szCs w:val="21"/>
              </w:rPr>
              <w:t>是否已检查（</w:t>
            </w:r>
            <w:r w:rsidRPr="00FB6F58">
              <w:rPr>
                <w:rFonts w:ascii="Arial" w:eastAsia="宋体" w:hAnsi="Arial" w:cs="Arial"/>
                <w:b/>
                <w:bCs/>
                <w:color w:val="333333"/>
                <w:kern w:val="0"/>
                <w:szCs w:val="21"/>
              </w:rPr>
              <w:t>Y/N</w:t>
            </w:r>
            <w:r w:rsidRPr="00FB6F58">
              <w:rPr>
                <w:rFonts w:ascii="Arial" w:eastAsia="宋体" w:hAnsi="Arial" w:cs="Arial"/>
                <w:b/>
                <w:bCs/>
                <w:color w:val="333333"/>
                <w:kern w:val="0"/>
                <w:szCs w:val="21"/>
              </w:rPr>
              <w:t>）</w:t>
            </w:r>
          </w:p>
        </w:tc>
      </w:tr>
      <w:tr w:rsidR="00ED18E8" w:rsidRPr="00FB6F58" w:rsidTr="00ED18E8">
        <w:trPr>
          <w:trHeight w:val="1184"/>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命名规范检查（表、视图、工作流、字段）</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1184"/>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代码格式和注释规范性</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1184"/>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是否支持重跑</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DB2FD2"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511"/>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字段枚举值检查</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511"/>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主键检查</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511"/>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数据完整性检查</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511"/>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字段间逻辑检查</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bl>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Pr="00852CB2" w:rsidRDefault="00852CB2" w:rsidP="00852CB2">
      <w:pPr>
        <w:rPr>
          <w:rFonts w:ascii="宋体" w:eastAsia="宋体" w:hAnsi="宋体"/>
          <w:sz w:val="24"/>
          <w:szCs w:val="24"/>
        </w:rPr>
      </w:pPr>
    </w:p>
    <w:p w:rsidR="00824494" w:rsidRPr="00852CB2" w:rsidRDefault="00824494" w:rsidP="00852CB2">
      <w:pPr>
        <w:pStyle w:val="a6"/>
        <w:numPr>
          <w:ilvl w:val="0"/>
          <w:numId w:val="1"/>
        </w:numPr>
        <w:ind w:firstLineChars="0"/>
        <w:rPr>
          <w:rFonts w:ascii="宋体" w:eastAsia="宋体" w:hAnsi="宋体"/>
          <w:sz w:val="24"/>
          <w:szCs w:val="24"/>
        </w:rPr>
      </w:pPr>
      <w:r w:rsidRPr="00852CB2">
        <w:rPr>
          <w:rFonts w:ascii="宋体" w:eastAsia="宋体" w:hAnsi="宋体" w:hint="eastAsia"/>
          <w:sz w:val="24"/>
          <w:szCs w:val="24"/>
        </w:rPr>
        <w:t>测试概要</w:t>
      </w:r>
    </w:p>
    <w:p w:rsidR="00824494"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t>测试用例设计</w:t>
      </w:r>
    </w:p>
    <w:tbl>
      <w:tblPr>
        <w:tblStyle w:val="a8"/>
        <w:tblpPr w:leftFromText="180" w:rightFromText="180" w:vertAnchor="text" w:horzAnchor="margin" w:tblpXSpec="right" w:tblpY="231"/>
        <w:tblW w:w="0" w:type="auto"/>
        <w:tblLayout w:type="fixed"/>
        <w:tblLook w:val="04A0"/>
      </w:tblPr>
      <w:tblGrid>
        <w:gridCol w:w="1373"/>
        <w:gridCol w:w="1373"/>
        <w:gridCol w:w="1373"/>
        <w:gridCol w:w="1373"/>
        <w:gridCol w:w="1373"/>
        <w:gridCol w:w="1373"/>
      </w:tblGrid>
      <w:tr w:rsidR="00824494" w:rsidTr="00B8778D">
        <w:trPr>
          <w:trHeight w:val="1448"/>
        </w:trPr>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功能单元</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结构层次</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测试用例</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具体调用</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预期结果</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备注</w:t>
            </w:r>
          </w:p>
        </w:tc>
      </w:tr>
      <w:tr w:rsidR="00824494" w:rsidTr="00B8778D">
        <w:trPr>
          <w:trHeight w:val="1448"/>
        </w:trPr>
        <w:tc>
          <w:tcPr>
            <w:tcW w:w="1373" w:type="dxa"/>
            <w:vMerge w:val="restart"/>
          </w:tcPr>
          <w:p w:rsidR="00824494" w:rsidRPr="0066413D" w:rsidRDefault="00824494" w:rsidP="00B8778D">
            <w:pPr>
              <w:rPr>
                <w:rFonts w:ascii="宋体" w:eastAsia="宋体" w:hAnsi="宋体"/>
                <w:sz w:val="24"/>
                <w:szCs w:val="24"/>
              </w:rPr>
            </w:pPr>
            <w:r>
              <w:rPr>
                <w:rFonts w:ascii="宋体" w:eastAsia="宋体" w:hAnsi="宋体" w:hint="eastAsia"/>
                <w:sz w:val="24"/>
                <w:szCs w:val="24"/>
              </w:rPr>
              <w:t>用户登入</w:t>
            </w:r>
          </w:p>
        </w:tc>
        <w:tc>
          <w:tcPr>
            <w:tcW w:w="1373" w:type="dxa"/>
            <w:vMerge w:val="restart"/>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Service服务层</w:t>
            </w:r>
          </w:p>
        </w:tc>
        <w:tc>
          <w:tcPr>
            <w:tcW w:w="1373" w:type="dxa"/>
            <w:vMerge w:val="restart"/>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调用</w:t>
            </w:r>
            <w:r>
              <w:rPr>
                <w:rFonts w:ascii="宋体" w:eastAsia="宋体" w:hAnsi="宋体"/>
                <w:sz w:val="24"/>
                <w:szCs w:val="24"/>
              </w:rPr>
              <w:t>findByUserName</w:t>
            </w:r>
            <w:r w:rsidRPr="0066413D">
              <w:rPr>
                <w:rFonts w:ascii="宋体" w:eastAsia="宋体" w:hAnsi="宋体" w:hint="eastAsia"/>
                <w:sz w:val="24"/>
                <w:szCs w:val="24"/>
              </w:rPr>
              <w:t>方法</w:t>
            </w:r>
            <w:r>
              <w:rPr>
                <w:rFonts w:ascii="宋体" w:eastAsia="宋体" w:hAnsi="宋体" w:hint="eastAsia"/>
                <w:sz w:val="24"/>
                <w:szCs w:val="24"/>
              </w:rPr>
              <w:t>查找指定用户</w:t>
            </w:r>
          </w:p>
        </w:tc>
        <w:tc>
          <w:tcPr>
            <w:tcW w:w="1373" w:type="dxa"/>
          </w:tcPr>
          <w:p w:rsidR="00824494" w:rsidRPr="0066413D" w:rsidRDefault="00824494" w:rsidP="00B8778D">
            <w:pPr>
              <w:rPr>
                <w:rFonts w:ascii="宋体" w:eastAsia="宋体" w:hAnsi="宋体"/>
                <w:sz w:val="24"/>
                <w:szCs w:val="24"/>
              </w:rPr>
            </w:pPr>
            <w:r>
              <w:rPr>
                <w:rFonts w:ascii="宋体" w:eastAsia="宋体" w:hAnsi="宋体"/>
                <w:sz w:val="24"/>
                <w:szCs w:val="24"/>
              </w:rPr>
              <w:t>findByUserName(“yhw”)</w:t>
            </w:r>
          </w:p>
        </w:tc>
        <w:tc>
          <w:tcPr>
            <w:tcW w:w="1373" w:type="dxa"/>
          </w:tcPr>
          <w:p w:rsidR="00824494" w:rsidRDefault="00824494" w:rsidP="00B8778D">
            <w:pPr>
              <w:rPr>
                <w:rFonts w:ascii="宋体" w:eastAsia="宋体" w:hAnsi="宋体"/>
                <w:sz w:val="24"/>
                <w:szCs w:val="24"/>
              </w:rPr>
            </w:pPr>
            <w:r>
              <w:rPr>
                <w:rFonts w:ascii="宋体" w:eastAsia="宋体" w:hAnsi="宋体"/>
                <w:sz w:val="24"/>
                <w:szCs w:val="24"/>
              </w:rPr>
              <w:t>“userid=1</w:t>
            </w:r>
          </w:p>
          <w:p w:rsidR="00824494" w:rsidRDefault="00824494" w:rsidP="00B8778D">
            <w:pPr>
              <w:rPr>
                <w:rFonts w:ascii="宋体" w:eastAsia="宋体" w:hAnsi="宋体"/>
                <w:sz w:val="24"/>
                <w:szCs w:val="24"/>
              </w:rPr>
            </w:pPr>
            <w:r>
              <w:rPr>
                <w:rFonts w:ascii="宋体" w:eastAsia="宋体" w:hAnsi="宋体"/>
                <w:sz w:val="24"/>
                <w:szCs w:val="24"/>
              </w:rPr>
              <w:t>Username=yhw</w:t>
            </w:r>
          </w:p>
          <w:p w:rsidR="00824494" w:rsidRPr="0066413D" w:rsidRDefault="00824494" w:rsidP="00B8778D">
            <w:pPr>
              <w:rPr>
                <w:rFonts w:ascii="宋体" w:eastAsia="宋体" w:hAnsi="宋体"/>
                <w:sz w:val="24"/>
                <w:szCs w:val="24"/>
              </w:rPr>
            </w:pPr>
            <w:r>
              <w:rPr>
                <w:rFonts w:ascii="宋体" w:eastAsia="宋体" w:hAnsi="宋体"/>
                <w:sz w:val="24"/>
                <w:szCs w:val="24"/>
              </w:rPr>
              <w:t>Password=123”</w:t>
            </w:r>
          </w:p>
        </w:tc>
        <w:tc>
          <w:tcPr>
            <w:tcW w:w="1373" w:type="dxa"/>
          </w:tcPr>
          <w:p w:rsidR="00824494" w:rsidRPr="0066413D" w:rsidRDefault="00824494" w:rsidP="00B8778D">
            <w:pPr>
              <w:rPr>
                <w:rFonts w:ascii="宋体" w:eastAsia="宋体" w:hAnsi="宋体"/>
                <w:sz w:val="24"/>
                <w:szCs w:val="24"/>
              </w:rPr>
            </w:pPr>
          </w:p>
        </w:tc>
      </w:tr>
      <w:tr w:rsidR="00824494" w:rsidTr="00B8778D">
        <w:trPr>
          <w:trHeight w:val="1448"/>
        </w:trPr>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tcPr>
          <w:p w:rsidR="00824494" w:rsidRPr="0066413D" w:rsidRDefault="00824494" w:rsidP="00B8778D">
            <w:pPr>
              <w:rPr>
                <w:rFonts w:ascii="宋体" w:eastAsia="宋体" w:hAnsi="宋体"/>
                <w:sz w:val="24"/>
                <w:szCs w:val="24"/>
              </w:rPr>
            </w:pPr>
            <w:r>
              <w:rPr>
                <w:rFonts w:ascii="宋体" w:eastAsia="宋体" w:hAnsi="宋体"/>
                <w:sz w:val="24"/>
                <w:szCs w:val="24"/>
              </w:rPr>
              <w:t>findByUserName(“qwe”)</w:t>
            </w:r>
          </w:p>
        </w:tc>
        <w:tc>
          <w:tcPr>
            <w:tcW w:w="1373" w:type="dxa"/>
          </w:tcPr>
          <w:p w:rsidR="00824494" w:rsidRPr="0066413D" w:rsidRDefault="00824494" w:rsidP="00B8778D">
            <w:pPr>
              <w:rPr>
                <w:rFonts w:ascii="宋体" w:eastAsia="宋体" w:hAnsi="宋体"/>
                <w:sz w:val="24"/>
                <w:szCs w:val="24"/>
              </w:rPr>
            </w:pPr>
            <w:r>
              <w:rPr>
                <w:rFonts w:ascii="宋体" w:eastAsia="宋体" w:hAnsi="宋体"/>
                <w:sz w:val="24"/>
                <w:szCs w:val="24"/>
              </w:rPr>
              <w:t>null</w:t>
            </w:r>
          </w:p>
        </w:tc>
        <w:tc>
          <w:tcPr>
            <w:tcW w:w="1373" w:type="dxa"/>
          </w:tcPr>
          <w:p w:rsidR="00824494" w:rsidRPr="0066413D" w:rsidRDefault="00824494" w:rsidP="00B8778D">
            <w:pPr>
              <w:rPr>
                <w:rFonts w:ascii="宋体" w:eastAsia="宋体" w:hAnsi="宋体"/>
                <w:sz w:val="24"/>
                <w:szCs w:val="24"/>
              </w:rPr>
            </w:pPr>
          </w:p>
        </w:tc>
      </w:tr>
      <w:tr w:rsidR="00824494" w:rsidTr="00B8778D">
        <w:trPr>
          <w:trHeight w:val="1448"/>
        </w:trPr>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vMerge w:val="restart"/>
          </w:tcPr>
          <w:p w:rsidR="00824494" w:rsidRPr="0066413D" w:rsidRDefault="00824494" w:rsidP="00B8778D">
            <w:pPr>
              <w:rPr>
                <w:rFonts w:ascii="宋体" w:eastAsia="宋体" w:hAnsi="宋体"/>
                <w:sz w:val="24"/>
                <w:szCs w:val="24"/>
              </w:rPr>
            </w:pPr>
            <w:r>
              <w:rPr>
                <w:rFonts w:ascii="宋体" w:eastAsia="宋体" w:hAnsi="宋体" w:hint="eastAsia"/>
                <w:sz w:val="24"/>
                <w:szCs w:val="24"/>
              </w:rPr>
              <w:t>调用a</w:t>
            </w:r>
            <w:r>
              <w:rPr>
                <w:rFonts w:ascii="宋体" w:eastAsia="宋体" w:hAnsi="宋体"/>
                <w:sz w:val="24"/>
                <w:szCs w:val="24"/>
              </w:rPr>
              <w:t>ddUser</w:t>
            </w:r>
            <w:r>
              <w:rPr>
                <w:rFonts w:ascii="宋体" w:eastAsia="宋体" w:hAnsi="宋体" w:hint="eastAsia"/>
                <w:sz w:val="24"/>
                <w:szCs w:val="24"/>
              </w:rPr>
              <w:t>方法注册用户</w:t>
            </w:r>
          </w:p>
        </w:tc>
        <w:tc>
          <w:tcPr>
            <w:tcW w:w="1373" w:type="dxa"/>
          </w:tcPr>
          <w:p w:rsidR="00824494" w:rsidRPr="0066413D" w:rsidRDefault="00824494" w:rsidP="00B8778D">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ddUser(“test1”</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qwe123</w:t>
            </w:r>
            <w:r>
              <w:rPr>
                <w:rFonts w:ascii="宋体" w:eastAsia="宋体" w:hAnsi="宋体"/>
                <w:sz w:val="24"/>
                <w:szCs w:val="24"/>
              </w:rPr>
              <w:t>”)</w:t>
            </w:r>
          </w:p>
        </w:tc>
        <w:tc>
          <w:tcPr>
            <w:tcW w:w="1373" w:type="dxa"/>
          </w:tcPr>
          <w:p w:rsidR="00824494" w:rsidRPr="001E0F8F" w:rsidRDefault="00824494" w:rsidP="00B8778D">
            <w:pPr>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rue</w:t>
            </w:r>
          </w:p>
        </w:tc>
        <w:tc>
          <w:tcPr>
            <w:tcW w:w="1373" w:type="dxa"/>
          </w:tcPr>
          <w:p w:rsidR="00824494" w:rsidRPr="0066413D" w:rsidRDefault="00824494" w:rsidP="00B8778D">
            <w:pPr>
              <w:rPr>
                <w:rFonts w:ascii="宋体" w:eastAsia="宋体" w:hAnsi="宋体"/>
                <w:sz w:val="24"/>
                <w:szCs w:val="24"/>
              </w:rPr>
            </w:pPr>
          </w:p>
        </w:tc>
      </w:tr>
      <w:tr w:rsidR="00824494" w:rsidTr="00B8778D">
        <w:trPr>
          <w:trHeight w:val="1448"/>
        </w:trPr>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tcPr>
          <w:p w:rsidR="00824494" w:rsidRPr="0066413D" w:rsidRDefault="00824494" w:rsidP="00B8778D">
            <w:pPr>
              <w:rPr>
                <w:rFonts w:ascii="宋体" w:eastAsia="宋体" w:hAnsi="宋体"/>
                <w:sz w:val="24"/>
                <w:szCs w:val="24"/>
              </w:rPr>
            </w:pPr>
            <w:r>
              <w:rPr>
                <w:rFonts w:ascii="宋体" w:eastAsia="宋体" w:hAnsi="宋体" w:hint="eastAsia"/>
                <w:sz w:val="24"/>
                <w:szCs w:val="24"/>
              </w:rPr>
              <w:t>在已经注册test1的基础上，继续调用上述方法</w:t>
            </w:r>
          </w:p>
        </w:tc>
        <w:tc>
          <w:tcPr>
            <w:tcW w:w="1373" w:type="dxa"/>
          </w:tcPr>
          <w:p w:rsidR="00824494" w:rsidRPr="0066413D" w:rsidRDefault="00824494" w:rsidP="00B8778D">
            <w:pPr>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alse</w:t>
            </w:r>
          </w:p>
        </w:tc>
        <w:tc>
          <w:tcPr>
            <w:tcW w:w="1373" w:type="dxa"/>
          </w:tcPr>
          <w:p w:rsidR="00824494" w:rsidRPr="0066413D" w:rsidRDefault="00824494" w:rsidP="00B8778D">
            <w:pPr>
              <w:rPr>
                <w:rFonts w:ascii="宋体" w:eastAsia="宋体" w:hAnsi="宋体"/>
                <w:sz w:val="24"/>
                <w:szCs w:val="24"/>
              </w:rPr>
            </w:pPr>
            <w:r>
              <w:rPr>
                <w:rFonts w:ascii="宋体" w:eastAsia="宋体" w:hAnsi="宋体" w:hint="eastAsia"/>
                <w:sz w:val="24"/>
                <w:szCs w:val="24"/>
              </w:rPr>
              <w:t>同一个用户名无法重复注册</w:t>
            </w:r>
          </w:p>
        </w:tc>
      </w:tr>
      <w:tr w:rsidR="00852CB2" w:rsidTr="00B8778D">
        <w:trPr>
          <w:trHeight w:val="1448"/>
        </w:trPr>
        <w:tc>
          <w:tcPr>
            <w:tcW w:w="1373" w:type="dxa"/>
          </w:tcPr>
          <w:p w:rsidR="00852CB2" w:rsidRPr="0066413D" w:rsidRDefault="00852CB2" w:rsidP="00852CB2">
            <w:pPr>
              <w:rPr>
                <w:rFonts w:ascii="宋体" w:eastAsia="宋体" w:hAnsi="宋体"/>
                <w:sz w:val="24"/>
                <w:szCs w:val="24"/>
              </w:rPr>
            </w:pPr>
            <w:r>
              <w:rPr>
                <w:rFonts w:ascii="宋体" w:eastAsia="宋体" w:hAnsi="宋体" w:hint="eastAsia"/>
                <w:sz w:val="24"/>
                <w:szCs w:val="24"/>
              </w:rPr>
              <w:t>用户记账</w:t>
            </w:r>
          </w:p>
        </w:tc>
        <w:tc>
          <w:tcPr>
            <w:tcW w:w="1373" w:type="dxa"/>
          </w:tcPr>
          <w:p w:rsidR="00852CB2" w:rsidRPr="0066413D" w:rsidRDefault="00852CB2" w:rsidP="00852CB2">
            <w:pPr>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ontroller层</w:t>
            </w:r>
          </w:p>
        </w:tc>
        <w:tc>
          <w:tcPr>
            <w:tcW w:w="1373" w:type="dxa"/>
          </w:tcPr>
          <w:p w:rsidR="00852CB2" w:rsidRPr="0066413D" w:rsidRDefault="007B5090" w:rsidP="007B5090">
            <w:pPr>
              <w:rPr>
                <w:rFonts w:ascii="宋体" w:eastAsia="宋体" w:hAnsi="宋体"/>
                <w:sz w:val="24"/>
                <w:szCs w:val="24"/>
              </w:rPr>
            </w:pPr>
            <w:r>
              <w:rPr>
                <w:rFonts w:ascii="宋体" w:eastAsia="宋体" w:hAnsi="宋体" w:hint="eastAsia"/>
                <w:sz w:val="24"/>
                <w:szCs w:val="24"/>
              </w:rPr>
              <w:t>调用addBill方法添加记账</w:t>
            </w:r>
          </w:p>
        </w:tc>
        <w:tc>
          <w:tcPr>
            <w:tcW w:w="1373" w:type="dxa"/>
          </w:tcPr>
          <w:p w:rsidR="00852CB2" w:rsidRDefault="007B5090" w:rsidP="00B8778D">
            <w:pPr>
              <w:rPr>
                <w:rFonts w:ascii="宋体" w:eastAsia="宋体" w:hAnsi="宋体"/>
                <w:sz w:val="24"/>
                <w:szCs w:val="24"/>
              </w:rPr>
            </w:pPr>
            <w:r w:rsidRPr="007B5090">
              <w:rPr>
                <w:rFonts w:ascii="宋体" w:eastAsia="宋体" w:hAnsi="宋体"/>
                <w:sz w:val="24"/>
                <w:szCs w:val="24"/>
              </w:rPr>
              <w:t>addBill(userid, new Date(), category, classify, amount, remarks)</w:t>
            </w:r>
          </w:p>
        </w:tc>
        <w:tc>
          <w:tcPr>
            <w:tcW w:w="1373" w:type="dxa"/>
          </w:tcPr>
          <w:p w:rsidR="00852CB2" w:rsidRDefault="00C12C83" w:rsidP="00B8778D">
            <w:pPr>
              <w:rPr>
                <w:rFonts w:ascii="宋体" w:eastAsia="宋体" w:hAnsi="宋体"/>
                <w:sz w:val="24"/>
                <w:szCs w:val="24"/>
              </w:rPr>
            </w:pPr>
            <w:r>
              <w:rPr>
                <w:rFonts w:ascii="宋体" w:eastAsia="宋体" w:hAnsi="宋体" w:hint="eastAsia"/>
                <w:sz w:val="24"/>
                <w:szCs w:val="24"/>
              </w:rPr>
              <w:t>将添加账单的数据返回</w:t>
            </w:r>
          </w:p>
        </w:tc>
        <w:tc>
          <w:tcPr>
            <w:tcW w:w="1373" w:type="dxa"/>
          </w:tcPr>
          <w:p w:rsidR="00852CB2" w:rsidRDefault="00852CB2" w:rsidP="00B8778D">
            <w:pPr>
              <w:rPr>
                <w:rFonts w:ascii="宋体" w:eastAsia="宋体" w:hAnsi="宋体"/>
                <w:sz w:val="24"/>
                <w:szCs w:val="24"/>
              </w:rPr>
            </w:pPr>
          </w:p>
        </w:tc>
      </w:tr>
    </w:tbl>
    <w:p w:rsidR="00824494" w:rsidRPr="00601F4A" w:rsidRDefault="00824494" w:rsidP="00824494">
      <w:pPr>
        <w:rPr>
          <w:rFonts w:ascii="宋体" w:eastAsia="宋体" w:hAnsi="宋体"/>
          <w:sz w:val="24"/>
          <w:szCs w:val="24"/>
        </w:rPr>
      </w:pPr>
    </w:p>
    <w:p w:rsidR="00824494"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t>测试环境与配置</w:t>
      </w:r>
    </w:p>
    <w:p w:rsidR="00824494" w:rsidRDefault="00824494" w:rsidP="00824494">
      <w:pPr>
        <w:pStyle w:val="a6"/>
        <w:numPr>
          <w:ilvl w:val="2"/>
          <w:numId w:val="1"/>
        </w:numPr>
        <w:ind w:firstLineChars="0"/>
        <w:rPr>
          <w:rFonts w:ascii="宋体" w:eastAsia="宋体" w:hAnsi="宋体"/>
          <w:sz w:val="24"/>
          <w:szCs w:val="24"/>
        </w:rPr>
      </w:pPr>
      <w:r>
        <w:rPr>
          <w:rFonts w:ascii="宋体" w:eastAsia="宋体" w:hAnsi="宋体" w:hint="eastAsia"/>
          <w:sz w:val="24"/>
          <w:szCs w:val="24"/>
        </w:rPr>
        <w:t>测试环境：Java13.0.1</w:t>
      </w:r>
      <w:r>
        <w:rPr>
          <w:rFonts w:ascii="宋体" w:eastAsia="宋体" w:hAnsi="宋体"/>
          <w:sz w:val="24"/>
          <w:szCs w:val="24"/>
        </w:rPr>
        <w:t>+</w:t>
      </w:r>
      <w:r>
        <w:rPr>
          <w:rFonts w:ascii="宋体" w:eastAsia="宋体" w:hAnsi="宋体" w:hint="eastAsia"/>
          <w:sz w:val="24"/>
          <w:szCs w:val="24"/>
        </w:rPr>
        <w:t>SpringToolSuite4</w:t>
      </w:r>
    </w:p>
    <w:p w:rsidR="00DB2FD2" w:rsidRDefault="00DB2FD2" w:rsidP="00824494">
      <w:pPr>
        <w:pStyle w:val="a6"/>
        <w:numPr>
          <w:ilvl w:val="2"/>
          <w:numId w:val="1"/>
        </w:numPr>
        <w:ind w:firstLineChars="0"/>
        <w:rPr>
          <w:rFonts w:ascii="宋体" w:eastAsia="宋体" w:hAnsi="宋体"/>
          <w:sz w:val="24"/>
          <w:szCs w:val="24"/>
        </w:rPr>
      </w:pPr>
      <w:r>
        <w:rPr>
          <w:rFonts w:ascii="宋体" w:eastAsia="宋体" w:hAnsi="宋体" w:hint="eastAsia"/>
          <w:sz w:val="24"/>
          <w:szCs w:val="24"/>
        </w:rPr>
        <w:t>测试环境（硬件）：</w:t>
      </w:r>
      <w:r>
        <w:rPr>
          <w:noProof/>
        </w:rPr>
        <w:drawing>
          <wp:inline distT="0" distB="0" distL="0" distR="0">
            <wp:extent cx="3268463" cy="264194"/>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4548" cy="265494"/>
                    </a:xfrm>
                    <a:prstGeom prst="rect">
                      <a:avLst/>
                    </a:prstGeom>
                  </pic:spPr>
                </pic:pic>
              </a:graphicData>
            </a:graphic>
          </wp:inline>
        </w:drawing>
      </w:r>
    </w:p>
    <w:p w:rsidR="00DB2FD2" w:rsidRPr="002534F3" w:rsidRDefault="00742A04" w:rsidP="00824494">
      <w:pPr>
        <w:pStyle w:val="a6"/>
        <w:numPr>
          <w:ilvl w:val="2"/>
          <w:numId w:val="1"/>
        </w:numPr>
        <w:ind w:firstLineChars="0"/>
        <w:rPr>
          <w:rFonts w:ascii="宋体" w:eastAsia="宋体" w:hAnsi="宋体"/>
          <w:sz w:val="24"/>
          <w:szCs w:val="24"/>
        </w:rPr>
      </w:pPr>
      <w:r>
        <w:rPr>
          <w:rFonts w:ascii="宋体" w:eastAsia="宋体" w:hAnsi="宋体" w:hint="eastAsia"/>
          <w:sz w:val="24"/>
          <w:szCs w:val="24"/>
        </w:rPr>
        <w:t>测试环境（操作系统）：Windows</w:t>
      </w:r>
      <w:r>
        <w:rPr>
          <w:rFonts w:ascii="宋体" w:eastAsia="宋体" w:hAnsi="宋体"/>
          <w:sz w:val="24"/>
          <w:szCs w:val="24"/>
        </w:rPr>
        <w:t xml:space="preserve">10 </w:t>
      </w:r>
      <w:r>
        <w:rPr>
          <w:rFonts w:ascii="宋体" w:eastAsia="宋体" w:hAnsi="宋体" w:hint="eastAsia"/>
          <w:sz w:val="24"/>
          <w:szCs w:val="24"/>
        </w:rPr>
        <w:t>家庭中文版</w:t>
      </w:r>
    </w:p>
    <w:p w:rsidR="00824494"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t>测试方法和工具</w:t>
      </w:r>
    </w:p>
    <w:p w:rsidR="00824494" w:rsidRDefault="00824494" w:rsidP="00824494">
      <w:pPr>
        <w:pStyle w:val="a6"/>
        <w:numPr>
          <w:ilvl w:val="2"/>
          <w:numId w:val="1"/>
        </w:numPr>
        <w:ind w:firstLineChars="0"/>
        <w:rPr>
          <w:rFonts w:ascii="宋体" w:eastAsia="宋体" w:hAnsi="宋体"/>
          <w:sz w:val="24"/>
          <w:szCs w:val="24"/>
        </w:rPr>
      </w:pPr>
      <w:r>
        <w:rPr>
          <w:rFonts w:ascii="宋体" w:eastAsia="宋体" w:hAnsi="宋体" w:hint="eastAsia"/>
          <w:sz w:val="24"/>
          <w:szCs w:val="24"/>
        </w:rPr>
        <w:t>测试方法：覆盖测试</w:t>
      </w:r>
    </w:p>
    <w:p w:rsidR="00824494" w:rsidRDefault="00824494" w:rsidP="00824494">
      <w:pPr>
        <w:pStyle w:val="a6"/>
        <w:numPr>
          <w:ilvl w:val="2"/>
          <w:numId w:val="1"/>
        </w:numPr>
        <w:ind w:firstLineChars="0"/>
        <w:rPr>
          <w:rFonts w:ascii="宋体" w:eastAsia="宋体" w:hAnsi="宋体"/>
          <w:sz w:val="24"/>
          <w:szCs w:val="24"/>
        </w:rPr>
      </w:pPr>
      <w:r>
        <w:rPr>
          <w:rFonts w:ascii="宋体" w:eastAsia="宋体" w:hAnsi="宋体" w:hint="eastAsia"/>
          <w:sz w:val="24"/>
          <w:szCs w:val="24"/>
        </w:rPr>
        <w:lastRenderedPageBreak/>
        <w:t>测试工具：Junit4</w:t>
      </w:r>
      <w:r>
        <w:rPr>
          <w:rFonts w:ascii="宋体" w:eastAsia="宋体" w:hAnsi="宋体"/>
          <w:sz w:val="24"/>
          <w:szCs w:val="24"/>
        </w:rPr>
        <w:t>+</w:t>
      </w:r>
      <w:r>
        <w:rPr>
          <w:rFonts w:ascii="宋体" w:eastAsia="宋体" w:hAnsi="宋体" w:hint="eastAsia"/>
          <w:sz w:val="24"/>
          <w:szCs w:val="24"/>
        </w:rPr>
        <w:t>Junit5</w:t>
      </w:r>
    </w:p>
    <w:p w:rsidR="00824494" w:rsidRDefault="00824494" w:rsidP="00824494">
      <w:pPr>
        <w:pStyle w:val="a6"/>
        <w:numPr>
          <w:ilvl w:val="0"/>
          <w:numId w:val="1"/>
        </w:numPr>
        <w:ind w:firstLineChars="0"/>
        <w:rPr>
          <w:rFonts w:ascii="宋体" w:eastAsia="宋体" w:hAnsi="宋体"/>
          <w:sz w:val="24"/>
          <w:szCs w:val="24"/>
        </w:rPr>
      </w:pPr>
      <w:r>
        <w:rPr>
          <w:rFonts w:ascii="宋体" w:eastAsia="宋体" w:hAnsi="宋体" w:hint="eastAsia"/>
          <w:sz w:val="24"/>
          <w:szCs w:val="24"/>
        </w:rPr>
        <w:t>测试结果</w:t>
      </w:r>
    </w:p>
    <w:p w:rsidR="00824494"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t>测试执行情况与记录</w:t>
      </w:r>
    </w:p>
    <w:p w:rsidR="00C12C83" w:rsidRDefault="00C12C83" w:rsidP="00C12C83">
      <w:pPr>
        <w:pStyle w:val="a6"/>
        <w:ind w:left="840" w:firstLineChars="0" w:firstLine="0"/>
        <w:rPr>
          <w:rFonts w:ascii="宋体" w:eastAsia="宋体" w:hAnsi="宋体"/>
          <w:sz w:val="24"/>
          <w:szCs w:val="24"/>
        </w:rPr>
      </w:pPr>
    </w:p>
    <w:tbl>
      <w:tblPr>
        <w:tblStyle w:val="a8"/>
        <w:tblpPr w:leftFromText="180" w:rightFromText="180" w:vertAnchor="text" w:horzAnchor="margin" w:tblpXSpec="right" w:tblpY="231"/>
        <w:tblW w:w="0" w:type="auto"/>
        <w:tblLayout w:type="fixed"/>
        <w:tblLook w:val="04A0"/>
      </w:tblPr>
      <w:tblGrid>
        <w:gridCol w:w="1373"/>
        <w:gridCol w:w="1373"/>
        <w:gridCol w:w="1373"/>
        <w:gridCol w:w="1373"/>
        <w:gridCol w:w="1373"/>
        <w:gridCol w:w="1373"/>
      </w:tblGrid>
      <w:tr w:rsidR="00C12C83" w:rsidTr="00B8778D">
        <w:trPr>
          <w:trHeight w:val="1448"/>
        </w:trPr>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功能单元</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结构层次</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测试用例</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具体调用</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预期结果</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Pr>
                <w:rFonts w:ascii="宋体" w:eastAsia="宋体" w:hAnsi="宋体" w:hint="eastAsia"/>
                <w:sz w:val="24"/>
                <w:szCs w:val="24"/>
              </w:rPr>
              <w:t>实际情况</w:t>
            </w:r>
          </w:p>
        </w:tc>
      </w:tr>
      <w:tr w:rsidR="00C12C83" w:rsidTr="00B8778D">
        <w:trPr>
          <w:trHeight w:val="1448"/>
        </w:trPr>
        <w:tc>
          <w:tcPr>
            <w:tcW w:w="1373" w:type="dxa"/>
            <w:vMerge w:val="restart"/>
          </w:tcPr>
          <w:p w:rsidR="00C12C83" w:rsidRPr="0066413D" w:rsidRDefault="00C12C83" w:rsidP="00B8778D">
            <w:pPr>
              <w:rPr>
                <w:rFonts w:ascii="宋体" w:eastAsia="宋体" w:hAnsi="宋体"/>
                <w:sz w:val="24"/>
                <w:szCs w:val="24"/>
              </w:rPr>
            </w:pPr>
            <w:r>
              <w:rPr>
                <w:rFonts w:ascii="宋体" w:eastAsia="宋体" w:hAnsi="宋体" w:hint="eastAsia"/>
                <w:sz w:val="24"/>
                <w:szCs w:val="24"/>
              </w:rPr>
              <w:t>用户登入</w:t>
            </w:r>
          </w:p>
        </w:tc>
        <w:tc>
          <w:tcPr>
            <w:tcW w:w="1373" w:type="dxa"/>
            <w:vMerge w:val="restart"/>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Service服务层</w:t>
            </w:r>
          </w:p>
        </w:tc>
        <w:tc>
          <w:tcPr>
            <w:tcW w:w="1373" w:type="dxa"/>
            <w:vMerge w:val="restart"/>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调用</w:t>
            </w:r>
            <w:r>
              <w:rPr>
                <w:rFonts w:ascii="宋体" w:eastAsia="宋体" w:hAnsi="宋体"/>
                <w:sz w:val="24"/>
                <w:szCs w:val="24"/>
              </w:rPr>
              <w:t>findByUserName</w:t>
            </w:r>
            <w:r w:rsidRPr="0066413D">
              <w:rPr>
                <w:rFonts w:ascii="宋体" w:eastAsia="宋体" w:hAnsi="宋体" w:hint="eastAsia"/>
                <w:sz w:val="24"/>
                <w:szCs w:val="24"/>
              </w:rPr>
              <w:t>方法</w:t>
            </w:r>
            <w:r>
              <w:rPr>
                <w:rFonts w:ascii="宋体" w:eastAsia="宋体" w:hAnsi="宋体" w:hint="eastAsia"/>
                <w:sz w:val="24"/>
                <w:szCs w:val="24"/>
              </w:rPr>
              <w:t>查找指定用户</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findByUserName(“yhw”)</w:t>
            </w:r>
          </w:p>
        </w:tc>
        <w:tc>
          <w:tcPr>
            <w:tcW w:w="1373" w:type="dxa"/>
          </w:tcPr>
          <w:p w:rsidR="00C12C83" w:rsidRDefault="00C12C83" w:rsidP="00B8778D">
            <w:pPr>
              <w:rPr>
                <w:rFonts w:ascii="宋体" w:eastAsia="宋体" w:hAnsi="宋体"/>
                <w:sz w:val="24"/>
                <w:szCs w:val="24"/>
              </w:rPr>
            </w:pPr>
            <w:r>
              <w:rPr>
                <w:rFonts w:ascii="宋体" w:eastAsia="宋体" w:hAnsi="宋体"/>
                <w:sz w:val="24"/>
                <w:szCs w:val="24"/>
              </w:rPr>
              <w:t>“userid=1</w:t>
            </w:r>
          </w:p>
          <w:p w:rsidR="00C12C83" w:rsidRDefault="00C12C83" w:rsidP="00B8778D">
            <w:pPr>
              <w:rPr>
                <w:rFonts w:ascii="宋体" w:eastAsia="宋体" w:hAnsi="宋体"/>
                <w:sz w:val="24"/>
                <w:szCs w:val="24"/>
              </w:rPr>
            </w:pPr>
            <w:r>
              <w:rPr>
                <w:rFonts w:ascii="宋体" w:eastAsia="宋体" w:hAnsi="宋体"/>
                <w:sz w:val="24"/>
                <w:szCs w:val="24"/>
              </w:rPr>
              <w:t>Username=yhw</w:t>
            </w:r>
          </w:p>
          <w:p w:rsidR="00C12C83" w:rsidRPr="0066413D" w:rsidRDefault="00C12C83" w:rsidP="00B8778D">
            <w:pPr>
              <w:rPr>
                <w:rFonts w:ascii="宋体" w:eastAsia="宋体" w:hAnsi="宋体"/>
                <w:sz w:val="24"/>
                <w:szCs w:val="24"/>
              </w:rPr>
            </w:pPr>
            <w:r>
              <w:rPr>
                <w:rFonts w:ascii="宋体" w:eastAsia="宋体" w:hAnsi="宋体"/>
                <w:sz w:val="24"/>
                <w:szCs w:val="24"/>
              </w:rPr>
              <w:t>Password=123”</w:t>
            </w:r>
          </w:p>
        </w:tc>
        <w:tc>
          <w:tcPr>
            <w:tcW w:w="1373" w:type="dxa"/>
          </w:tcPr>
          <w:p w:rsidR="00C12C83" w:rsidRDefault="00C12C83" w:rsidP="00C12C83">
            <w:pPr>
              <w:rPr>
                <w:rFonts w:ascii="宋体" w:eastAsia="宋体" w:hAnsi="宋体"/>
                <w:sz w:val="24"/>
                <w:szCs w:val="24"/>
              </w:rPr>
            </w:pPr>
            <w:r>
              <w:rPr>
                <w:rFonts w:ascii="宋体" w:eastAsia="宋体" w:hAnsi="宋体"/>
                <w:sz w:val="24"/>
                <w:szCs w:val="24"/>
              </w:rPr>
              <w:t>“userid=1</w:t>
            </w:r>
          </w:p>
          <w:p w:rsidR="00C12C83" w:rsidRDefault="00C12C83" w:rsidP="00C12C83">
            <w:pPr>
              <w:rPr>
                <w:rFonts w:ascii="宋体" w:eastAsia="宋体" w:hAnsi="宋体"/>
                <w:sz w:val="24"/>
                <w:szCs w:val="24"/>
              </w:rPr>
            </w:pPr>
            <w:r>
              <w:rPr>
                <w:rFonts w:ascii="宋体" w:eastAsia="宋体" w:hAnsi="宋体"/>
                <w:sz w:val="24"/>
                <w:szCs w:val="24"/>
              </w:rPr>
              <w:t>Username=yhw</w:t>
            </w:r>
          </w:p>
          <w:p w:rsidR="00C12C83" w:rsidRPr="0066413D" w:rsidRDefault="00C12C83" w:rsidP="00C12C83">
            <w:pPr>
              <w:rPr>
                <w:rFonts w:ascii="宋体" w:eastAsia="宋体" w:hAnsi="宋体"/>
                <w:sz w:val="24"/>
                <w:szCs w:val="24"/>
              </w:rPr>
            </w:pPr>
            <w:r>
              <w:rPr>
                <w:rFonts w:ascii="宋体" w:eastAsia="宋体" w:hAnsi="宋体"/>
                <w:sz w:val="24"/>
                <w:szCs w:val="24"/>
              </w:rPr>
              <w:t>Password=123”</w:t>
            </w:r>
          </w:p>
        </w:tc>
      </w:tr>
      <w:tr w:rsidR="00C12C83" w:rsidTr="00B8778D">
        <w:trPr>
          <w:trHeight w:val="1448"/>
        </w:trPr>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findByUserName(“qwe”)</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null</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ull</w:t>
            </w:r>
          </w:p>
        </w:tc>
      </w:tr>
      <w:tr w:rsidR="00C12C83" w:rsidTr="00B8778D">
        <w:trPr>
          <w:trHeight w:val="1448"/>
        </w:trPr>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vMerge w:val="restart"/>
          </w:tcPr>
          <w:p w:rsidR="00C12C83" w:rsidRPr="0066413D" w:rsidRDefault="00C12C83" w:rsidP="00B8778D">
            <w:pPr>
              <w:rPr>
                <w:rFonts w:ascii="宋体" w:eastAsia="宋体" w:hAnsi="宋体"/>
                <w:sz w:val="24"/>
                <w:szCs w:val="24"/>
              </w:rPr>
            </w:pPr>
            <w:r>
              <w:rPr>
                <w:rFonts w:ascii="宋体" w:eastAsia="宋体" w:hAnsi="宋体" w:hint="eastAsia"/>
                <w:sz w:val="24"/>
                <w:szCs w:val="24"/>
              </w:rPr>
              <w:t>调用a</w:t>
            </w:r>
            <w:r>
              <w:rPr>
                <w:rFonts w:ascii="宋体" w:eastAsia="宋体" w:hAnsi="宋体"/>
                <w:sz w:val="24"/>
                <w:szCs w:val="24"/>
              </w:rPr>
              <w:t>ddUser</w:t>
            </w:r>
            <w:r>
              <w:rPr>
                <w:rFonts w:ascii="宋体" w:eastAsia="宋体" w:hAnsi="宋体" w:hint="eastAsia"/>
                <w:sz w:val="24"/>
                <w:szCs w:val="24"/>
              </w:rPr>
              <w:t>方法注册用户</w:t>
            </w:r>
          </w:p>
        </w:tc>
        <w:tc>
          <w:tcPr>
            <w:tcW w:w="1373" w:type="dxa"/>
          </w:tcPr>
          <w:p w:rsidR="00C12C83" w:rsidRPr="0066413D" w:rsidRDefault="00C12C83" w:rsidP="00B8778D">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ddUser(“test1”</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qwe123</w:t>
            </w:r>
            <w:r>
              <w:rPr>
                <w:rFonts w:ascii="宋体" w:eastAsia="宋体" w:hAnsi="宋体"/>
                <w:sz w:val="24"/>
                <w:szCs w:val="24"/>
              </w:rPr>
              <w:t>”)</w:t>
            </w:r>
          </w:p>
        </w:tc>
        <w:tc>
          <w:tcPr>
            <w:tcW w:w="1373" w:type="dxa"/>
          </w:tcPr>
          <w:p w:rsidR="00C12C83" w:rsidRPr="001E0F8F" w:rsidRDefault="00C12C83" w:rsidP="00B8778D">
            <w:pPr>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rue</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rue</w:t>
            </w:r>
          </w:p>
        </w:tc>
      </w:tr>
      <w:tr w:rsidR="00C12C83" w:rsidTr="00B8778D">
        <w:trPr>
          <w:trHeight w:val="1448"/>
        </w:trPr>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tcPr>
          <w:p w:rsidR="00C12C83" w:rsidRPr="0066413D" w:rsidRDefault="00C12C83" w:rsidP="00B8778D">
            <w:pPr>
              <w:rPr>
                <w:rFonts w:ascii="宋体" w:eastAsia="宋体" w:hAnsi="宋体"/>
                <w:sz w:val="24"/>
                <w:szCs w:val="24"/>
              </w:rPr>
            </w:pPr>
            <w:r>
              <w:rPr>
                <w:rFonts w:ascii="宋体" w:eastAsia="宋体" w:hAnsi="宋体" w:hint="eastAsia"/>
                <w:sz w:val="24"/>
                <w:szCs w:val="24"/>
              </w:rPr>
              <w:t>在已经注册test1的基础上，继续调用上述方法</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alse</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alse</w:t>
            </w:r>
          </w:p>
        </w:tc>
      </w:tr>
      <w:tr w:rsidR="00C12C83" w:rsidTr="00B8778D">
        <w:trPr>
          <w:trHeight w:val="1448"/>
        </w:trPr>
        <w:tc>
          <w:tcPr>
            <w:tcW w:w="1373" w:type="dxa"/>
          </w:tcPr>
          <w:p w:rsidR="00C12C83" w:rsidRPr="0066413D" w:rsidRDefault="00C12C83" w:rsidP="00B8778D">
            <w:pPr>
              <w:rPr>
                <w:rFonts w:ascii="宋体" w:eastAsia="宋体" w:hAnsi="宋体"/>
                <w:sz w:val="24"/>
                <w:szCs w:val="24"/>
              </w:rPr>
            </w:pPr>
            <w:r>
              <w:rPr>
                <w:rFonts w:ascii="宋体" w:eastAsia="宋体" w:hAnsi="宋体" w:hint="eastAsia"/>
                <w:sz w:val="24"/>
                <w:szCs w:val="24"/>
              </w:rPr>
              <w:t>用户记账</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ontroller层</w:t>
            </w:r>
          </w:p>
        </w:tc>
        <w:tc>
          <w:tcPr>
            <w:tcW w:w="1373" w:type="dxa"/>
          </w:tcPr>
          <w:p w:rsidR="00C12C83" w:rsidRPr="0066413D" w:rsidRDefault="00C12C83" w:rsidP="00B8778D">
            <w:pPr>
              <w:rPr>
                <w:rFonts w:ascii="宋体" w:eastAsia="宋体" w:hAnsi="宋体"/>
                <w:sz w:val="24"/>
                <w:szCs w:val="24"/>
              </w:rPr>
            </w:pPr>
            <w:r>
              <w:rPr>
                <w:rFonts w:ascii="宋体" w:eastAsia="宋体" w:hAnsi="宋体" w:hint="eastAsia"/>
                <w:sz w:val="24"/>
                <w:szCs w:val="24"/>
              </w:rPr>
              <w:t>调用addBill方法添加记账</w:t>
            </w:r>
          </w:p>
        </w:tc>
        <w:tc>
          <w:tcPr>
            <w:tcW w:w="1373" w:type="dxa"/>
          </w:tcPr>
          <w:p w:rsidR="00C12C83" w:rsidRDefault="00C12C83" w:rsidP="00B8778D">
            <w:pPr>
              <w:rPr>
                <w:rFonts w:ascii="宋体" w:eastAsia="宋体" w:hAnsi="宋体"/>
                <w:sz w:val="24"/>
                <w:szCs w:val="24"/>
              </w:rPr>
            </w:pPr>
            <w:r w:rsidRPr="007B5090">
              <w:rPr>
                <w:rFonts w:ascii="宋体" w:eastAsia="宋体" w:hAnsi="宋体"/>
                <w:sz w:val="24"/>
                <w:szCs w:val="24"/>
              </w:rPr>
              <w:t>addBill(userid, new Date(), category, classify, amount, remarks)</w:t>
            </w:r>
          </w:p>
        </w:tc>
        <w:tc>
          <w:tcPr>
            <w:tcW w:w="1373" w:type="dxa"/>
          </w:tcPr>
          <w:p w:rsidR="00C12C83" w:rsidRDefault="00C12C83" w:rsidP="00B8778D">
            <w:pPr>
              <w:rPr>
                <w:rFonts w:ascii="宋体" w:eastAsia="宋体" w:hAnsi="宋体"/>
                <w:sz w:val="24"/>
                <w:szCs w:val="24"/>
              </w:rPr>
            </w:pPr>
            <w:r>
              <w:rPr>
                <w:rFonts w:ascii="宋体" w:eastAsia="宋体" w:hAnsi="宋体" w:hint="eastAsia"/>
                <w:sz w:val="24"/>
                <w:szCs w:val="24"/>
              </w:rPr>
              <w:t>将添加账单的数据返回</w:t>
            </w:r>
          </w:p>
        </w:tc>
        <w:tc>
          <w:tcPr>
            <w:tcW w:w="1373" w:type="dxa"/>
          </w:tcPr>
          <w:p w:rsidR="00C12C83" w:rsidRDefault="00C12C83" w:rsidP="00B8778D">
            <w:pPr>
              <w:rPr>
                <w:rFonts w:ascii="宋体" w:eastAsia="宋体" w:hAnsi="宋体"/>
                <w:sz w:val="24"/>
                <w:szCs w:val="24"/>
              </w:rPr>
            </w:pPr>
            <w:r>
              <w:rPr>
                <w:rFonts w:ascii="宋体" w:eastAsia="宋体" w:hAnsi="宋体" w:hint="eastAsia"/>
                <w:sz w:val="24"/>
                <w:szCs w:val="24"/>
              </w:rPr>
              <w:t>数据返回成功</w:t>
            </w:r>
          </w:p>
        </w:tc>
      </w:tr>
      <w:tr w:rsidR="00132030" w:rsidTr="00B8778D">
        <w:trPr>
          <w:trHeight w:val="1448"/>
        </w:trPr>
        <w:tc>
          <w:tcPr>
            <w:tcW w:w="1373" w:type="dxa"/>
          </w:tcPr>
          <w:p w:rsidR="00132030" w:rsidRDefault="005424B1" w:rsidP="00B8778D">
            <w:pPr>
              <w:rPr>
                <w:rFonts w:ascii="宋体" w:eastAsia="宋体" w:hAnsi="宋体"/>
                <w:sz w:val="24"/>
                <w:szCs w:val="24"/>
              </w:rPr>
            </w:pPr>
            <w:r>
              <w:rPr>
                <w:rFonts w:ascii="宋体" w:eastAsia="宋体" w:hAnsi="宋体" w:hint="eastAsia"/>
                <w:sz w:val="24"/>
                <w:szCs w:val="24"/>
              </w:rPr>
              <w:t>社区动态</w:t>
            </w:r>
          </w:p>
        </w:tc>
        <w:tc>
          <w:tcPr>
            <w:tcW w:w="1373" w:type="dxa"/>
          </w:tcPr>
          <w:p w:rsidR="00132030" w:rsidRDefault="005424B1" w:rsidP="00B8778D">
            <w:pPr>
              <w:rPr>
                <w:rFonts w:ascii="宋体" w:eastAsia="宋体" w:hAnsi="宋体"/>
                <w:sz w:val="24"/>
                <w:szCs w:val="24"/>
              </w:rPr>
            </w:pPr>
            <w:r>
              <w:rPr>
                <w:rFonts w:ascii="宋体" w:eastAsia="宋体" w:hAnsi="宋体" w:hint="eastAsia"/>
                <w:sz w:val="24"/>
                <w:szCs w:val="24"/>
              </w:rPr>
              <w:t>Controller层</w:t>
            </w:r>
          </w:p>
        </w:tc>
        <w:tc>
          <w:tcPr>
            <w:tcW w:w="1373" w:type="dxa"/>
          </w:tcPr>
          <w:p w:rsidR="00132030" w:rsidRDefault="005424B1" w:rsidP="00B8778D">
            <w:pPr>
              <w:rPr>
                <w:rFonts w:ascii="宋体" w:eastAsia="宋体" w:hAnsi="宋体"/>
                <w:sz w:val="24"/>
                <w:szCs w:val="24"/>
              </w:rPr>
            </w:pPr>
            <w:r>
              <w:rPr>
                <w:rFonts w:ascii="宋体" w:eastAsia="宋体" w:hAnsi="宋体" w:hint="eastAsia"/>
                <w:sz w:val="24"/>
                <w:szCs w:val="24"/>
              </w:rPr>
              <w:t>调用socials获得附近的人的动态</w:t>
            </w:r>
          </w:p>
        </w:tc>
        <w:tc>
          <w:tcPr>
            <w:tcW w:w="1373" w:type="dxa"/>
          </w:tcPr>
          <w:p w:rsidR="00132030" w:rsidRPr="007B5090" w:rsidRDefault="005424B1" w:rsidP="00B8778D">
            <w:pPr>
              <w:rPr>
                <w:rFonts w:ascii="宋体" w:eastAsia="宋体" w:hAnsi="宋体"/>
                <w:sz w:val="24"/>
                <w:szCs w:val="24"/>
              </w:rPr>
            </w:pPr>
            <w:r w:rsidRPr="005424B1">
              <w:rPr>
                <w:rFonts w:ascii="宋体" w:eastAsia="宋体" w:hAnsi="宋体"/>
                <w:sz w:val="24"/>
                <w:szCs w:val="24"/>
              </w:rPr>
              <w:t xml:space="preserve">List&lt;SocialBean&gt; socials = this.socialService.getByDistance(new </w:t>
            </w:r>
            <w:r w:rsidRPr="005424B1">
              <w:rPr>
                <w:rFonts w:ascii="宋体" w:eastAsia="宋体" w:hAnsi="宋体"/>
                <w:sz w:val="24"/>
                <w:szCs w:val="24"/>
              </w:rPr>
              <w:lastRenderedPageBreak/>
              <w:t>Location(la, lo), userId);</w:t>
            </w:r>
          </w:p>
        </w:tc>
        <w:tc>
          <w:tcPr>
            <w:tcW w:w="1373" w:type="dxa"/>
          </w:tcPr>
          <w:p w:rsidR="00132030" w:rsidRDefault="005424B1" w:rsidP="00B8778D">
            <w:pPr>
              <w:rPr>
                <w:rFonts w:ascii="宋体" w:eastAsia="宋体" w:hAnsi="宋体"/>
                <w:sz w:val="24"/>
                <w:szCs w:val="24"/>
              </w:rPr>
            </w:pPr>
            <w:r w:rsidRPr="005424B1">
              <w:rPr>
                <w:rFonts w:ascii="宋体" w:eastAsia="宋体" w:hAnsi="宋体" w:hint="eastAsia"/>
                <w:sz w:val="24"/>
                <w:szCs w:val="24"/>
              </w:rPr>
              <w:lastRenderedPageBreak/>
              <w:t>接受参数，通过socialService检查数据库，获取附近的人的动态</w:t>
            </w:r>
          </w:p>
        </w:tc>
        <w:tc>
          <w:tcPr>
            <w:tcW w:w="1373" w:type="dxa"/>
          </w:tcPr>
          <w:p w:rsidR="00132030" w:rsidRDefault="005424B1" w:rsidP="00B8778D">
            <w:pPr>
              <w:rPr>
                <w:rFonts w:ascii="宋体" w:eastAsia="宋体" w:hAnsi="宋体"/>
                <w:sz w:val="24"/>
                <w:szCs w:val="24"/>
              </w:rPr>
            </w:pPr>
            <w:r w:rsidRPr="005424B1">
              <w:rPr>
                <w:rFonts w:ascii="宋体" w:eastAsia="宋体" w:hAnsi="宋体" w:hint="eastAsia"/>
                <w:sz w:val="24"/>
                <w:szCs w:val="24"/>
              </w:rPr>
              <w:t>获取成功返回动态信息</w:t>
            </w:r>
          </w:p>
        </w:tc>
      </w:tr>
    </w:tbl>
    <w:p w:rsidR="00C12C83" w:rsidRPr="00C12C83" w:rsidRDefault="00C12C83" w:rsidP="00C12C83">
      <w:pPr>
        <w:pStyle w:val="a6"/>
        <w:ind w:left="840" w:firstLineChars="0" w:firstLine="0"/>
        <w:rPr>
          <w:rFonts w:ascii="宋体" w:eastAsia="宋体" w:hAnsi="宋体"/>
          <w:sz w:val="24"/>
          <w:szCs w:val="24"/>
        </w:rPr>
      </w:pPr>
    </w:p>
    <w:p w:rsidR="00C12C83" w:rsidRDefault="00C12C83" w:rsidP="00C12C83">
      <w:pPr>
        <w:pStyle w:val="a6"/>
        <w:ind w:left="840" w:firstLineChars="0" w:firstLine="0"/>
        <w:rPr>
          <w:rFonts w:ascii="宋体" w:eastAsia="宋体" w:hAnsi="宋体"/>
          <w:sz w:val="24"/>
          <w:szCs w:val="24"/>
        </w:rPr>
      </w:pPr>
    </w:p>
    <w:p w:rsidR="00824494" w:rsidRDefault="00824494" w:rsidP="00824494">
      <w:pPr>
        <w:pStyle w:val="a6"/>
        <w:numPr>
          <w:ilvl w:val="0"/>
          <w:numId w:val="1"/>
        </w:numPr>
        <w:ind w:firstLineChars="0"/>
        <w:rPr>
          <w:rFonts w:ascii="宋体" w:eastAsia="宋体" w:hAnsi="宋体"/>
          <w:sz w:val="24"/>
          <w:szCs w:val="24"/>
        </w:rPr>
      </w:pPr>
      <w:r>
        <w:rPr>
          <w:rFonts w:ascii="宋体" w:eastAsia="宋体" w:hAnsi="宋体" w:hint="eastAsia"/>
          <w:sz w:val="24"/>
          <w:szCs w:val="24"/>
        </w:rPr>
        <w:t>缺陷的统计与分析</w:t>
      </w:r>
    </w:p>
    <w:p w:rsidR="00824494"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t>缺陷统计</w:t>
      </w:r>
    </w:p>
    <w:tbl>
      <w:tblPr>
        <w:tblStyle w:val="a8"/>
        <w:tblW w:w="0" w:type="auto"/>
        <w:tblInd w:w="840" w:type="dxa"/>
        <w:tblLook w:val="04A0"/>
      </w:tblPr>
      <w:tblGrid>
        <w:gridCol w:w="2416"/>
        <w:gridCol w:w="5040"/>
      </w:tblGrid>
      <w:tr w:rsidR="00C12C83" w:rsidTr="00C12C83">
        <w:tc>
          <w:tcPr>
            <w:tcW w:w="2416"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需求缺陷</w:t>
            </w:r>
          </w:p>
        </w:tc>
        <w:tc>
          <w:tcPr>
            <w:tcW w:w="5040"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0</w:t>
            </w:r>
          </w:p>
        </w:tc>
      </w:tr>
      <w:tr w:rsidR="00C12C83" w:rsidTr="00C12C83">
        <w:tc>
          <w:tcPr>
            <w:tcW w:w="2416"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设计缺陷</w:t>
            </w:r>
          </w:p>
        </w:tc>
        <w:tc>
          <w:tcPr>
            <w:tcW w:w="5040"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0</w:t>
            </w:r>
          </w:p>
        </w:tc>
      </w:tr>
      <w:tr w:rsidR="00C12C83" w:rsidTr="00C12C83">
        <w:tc>
          <w:tcPr>
            <w:tcW w:w="2416"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编码缺陷</w:t>
            </w:r>
          </w:p>
        </w:tc>
        <w:tc>
          <w:tcPr>
            <w:tcW w:w="5040"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0</w:t>
            </w:r>
          </w:p>
        </w:tc>
      </w:tr>
      <w:tr w:rsidR="00C12C83" w:rsidTr="00C12C83">
        <w:tc>
          <w:tcPr>
            <w:tcW w:w="2416"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其他缺陷</w:t>
            </w:r>
          </w:p>
        </w:tc>
        <w:tc>
          <w:tcPr>
            <w:tcW w:w="5040"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0</w:t>
            </w:r>
          </w:p>
        </w:tc>
      </w:tr>
    </w:tbl>
    <w:p w:rsidR="00824494" w:rsidRDefault="00824494" w:rsidP="00824494">
      <w:pPr>
        <w:pStyle w:val="a6"/>
        <w:numPr>
          <w:ilvl w:val="0"/>
          <w:numId w:val="1"/>
        </w:numPr>
        <w:ind w:firstLineChars="0"/>
        <w:rPr>
          <w:rFonts w:ascii="宋体" w:eastAsia="宋体" w:hAnsi="宋体"/>
          <w:sz w:val="24"/>
          <w:szCs w:val="24"/>
        </w:rPr>
      </w:pPr>
      <w:r>
        <w:rPr>
          <w:rFonts w:ascii="宋体" w:eastAsia="宋体" w:hAnsi="宋体" w:hint="eastAsia"/>
          <w:sz w:val="24"/>
          <w:szCs w:val="24"/>
        </w:rPr>
        <w:t>测试结论与建议</w:t>
      </w:r>
    </w:p>
    <w:p w:rsidR="00824494"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t>结论</w:t>
      </w:r>
    </w:p>
    <w:p w:rsidR="008464D7" w:rsidRDefault="008464D7" w:rsidP="008464D7">
      <w:pPr>
        <w:ind w:firstLine="420"/>
        <w:rPr>
          <w:rFonts w:ascii="宋体" w:eastAsia="宋体" w:hAnsi="宋体" w:cs="宋体"/>
          <w:color w:val="000000"/>
          <w:sz w:val="24"/>
        </w:rPr>
      </w:pPr>
      <w:r w:rsidRPr="008464D7">
        <w:rPr>
          <w:rFonts w:ascii="宋体" w:eastAsia="宋体" w:hAnsi="宋体" w:cs="宋体"/>
          <w:color w:val="000000"/>
          <w:sz w:val="24"/>
        </w:rPr>
        <w:t>为了开发出真正满足用户需求的软件产品，首先必须知道用户的需求，必须使用适当方法与用户沟通，</w:t>
      </w:r>
      <w:r>
        <w:rPr>
          <w:rFonts w:ascii="宋体" w:eastAsia="宋体" w:hAnsi="宋体" w:cs="宋体" w:hint="eastAsia"/>
          <w:color w:val="000000"/>
          <w:sz w:val="24"/>
        </w:rPr>
        <w:t>根据用户提出要求概括如下</w:t>
      </w:r>
    </w:p>
    <w:p w:rsidR="008464D7" w:rsidRPr="008464D7" w:rsidRDefault="008464D7" w:rsidP="008464D7">
      <w:pPr>
        <w:numPr>
          <w:ilvl w:val="0"/>
          <w:numId w:val="2"/>
        </w:numPr>
        <w:ind w:left="845"/>
        <w:rPr>
          <w:b/>
          <w:bCs/>
          <w:sz w:val="24"/>
          <w:szCs w:val="24"/>
        </w:rPr>
      </w:pPr>
      <w:r w:rsidRPr="008464D7">
        <w:rPr>
          <w:rFonts w:ascii="宋体" w:hAnsi="宋体" w:cs="宋体" w:hint="eastAsia"/>
          <w:kern w:val="0"/>
          <w:sz w:val="24"/>
          <w:szCs w:val="24"/>
        </w:rPr>
        <w:t>软件能实现最基本的记账功能，包括每笔支入支出</w:t>
      </w:r>
      <w:r>
        <w:rPr>
          <w:rFonts w:ascii="宋体" w:hAnsi="宋体" w:cs="宋体" w:hint="eastAsia"/>
          <w:kern w:val="0"/>
          <w:sz w:val="24"/>
          <w:szCs w:val="24"/>
        </w:rPr>
        <w:t>的</w:t>
      </w:r>
      <w:r w:rsidRPr="008464D7">
        <w:rPr>
          <w:rFonts w:ascii="宋体" w:hAnsi="宋体" w:cs="宋体" w:hint="eastAsia"/>
          <w:kern w:val="0"/>
          <w:sz w:val="24"/>
          <w:szCs w:val="24"/>
        </w:rPr>
        <w:t>类别和金额</w:t>
      </w:r>
      <w:r>
        <w:rPr>
          <w:rFonts w:ascii="宋体" w:hAnsi="宋体" w:cs="宋体" w:hint="eastAsia"/>
          <w:kern w:val="0"/>
          <w:sz w:val="24"/>
          <w:szCs w:val="24"/>
        </w:rPr>
        <w:t>，类别如</w:t>
      </w:r>
      <w:r w:rsidRPr="008464D7">
        <w:rPr>
          <w:rFonts w:ascii="宋体" w:hAnsi="宋体" w:cs="宋体" w:hint="eastAsia"/>
          <w:kern w:val="0"/>
          <w:sz w:val="24"/>
          <w:szCs w:val="24"/>
        </w:rPr>
        <w:t>餐饮</w:t>
      </w:r>
      <w:r>
        <w:rPr>
          <w:rFonts w:ascii="宋体" w:hAnsi="宋体" w:cs="宋体" w:hint="eastAsia"/>
          <w:kern w:val="0"/>
          <w:sz w:val="24"/>
          <w:szCs w:val="24"/>
        </w:rPr>
        <w:t>，</w:t>
      </w:r>
      <w:r w:rsidRPr="008464D7">
        <w:rPr>
          <w:rFonts w:ascii="宋体" w:hAnsi="宋体" w:cs="宋体" w:hint="eastAsia"/>
          <w:kern w:val="0"/>
          <w:sz w:val="24"/>
          <w:szCs w:val="24"/>
        </w:rPr>
        <w:t>购物</w:t>
      </w:r>
      <w:r>
        <w:rPr>
          <w:rFonts w:ascii="宋体" w:hAnsi="宋体" w:cs="宋体" w:hint="eastAsia"/>
          <w:kern w:val="0"/>
          <w:sz w:val="24"/>
          <w:szCs w:val="24"/>
        </w:rPr>
        <w:t>，</w:t>
      </w:r>
      <w:r w:rsidRPr="008464D7">
        <w:rPr>
          <w:rFonts w:ascii="宋体" w:hAnsi="宋体" w:cs="宋体" w:hint="eastAsia"/>
          <w:kern w:val="0"/>
          <w:sz w:val="24"/>
          <w:szCs w:val="24"/>
        </w:rPr>
        <w:t>交通</w:t>
      </w:r>
      <w:r>
        <w:rPr>
          <w:rFonts w:ascii="宋体" w:hAnsi="宋体" w:cs="宋体" w:hint="eastAsia"/>
          <w:kern w:val="0"/>
          <w:sz w:val="24"/>
          <w:szCs w:val="24"/>
        </w:rPr>
        <w:t>，</w:t>
      </w:r>
      <w:r w:rsidRPr="008464D7">
        <w:rPr>
          <w:rFonts w:ascii="宋体" w:hAnsi="宋体" w:cs="宋体" w:hint="eastAsia"/>
          <w:kern w:val="0"/>
          <w:sz w:val="24"/>
          <w:szCs w:val="24"/>
        </w:rPr>
        <w:t>娱乐</w:t>
      </w:r>
      <w:r>
        <w:rPr>
          <w:rFonts w:ascii="宋体" w:hAnsi="宋体" w:cs="宋体" w:hint="eastAsia"/>
          <w:kern w:val="0"/>
          <w:sz w:val="24"/>
          <w:szCs w:val="24"/>
        </w:rPr>
        <w:t>，</w:t>
      </w:r>
      <w:r w:rsidRPr="008464D7">
        <w:rPr>
          <w:rFonts w:ascii="宋体" w:hAnsi="宋体" w:cs="宋体" w:hint="eastAsia"/>
          <w:kern w:val="0"/>
          <w:sz w:val="24"/>
          <w:szCs w:val="24"/>
        </w:rPr>
        <w:t>书籍</w:t>
      </w:r>
      <w:r>
        <w:rPr>
          <w:rFonts w:ascii="宋体" w:hAnsi="宋体" w:cs="宋体" w:hint="eastAsia"/>
          <w:kern w:val="0"/>
          <w:sz w:val="24"/>
          <w:szCs w:val="24"/>
        </w:rPr>
        <w:t>，</w:t>
      </w:r>
      <w:r w:rsidRPr="008464D7">
        <w:rPr>
          <w:rFonts w:ascii="宋体" w:hAnsi="宋体" w:cs="宋体" w:hint="eastAsia"/>
          <w:kern w:val="0"/>
          <w:sz w:val="24"/>
          <w:szCs w:val="24"/>
        </w:rPr>
        <w:t>其他</w:t>
      </w:r>
      <w:r>
        <w:rPr>
          <w:rFonts w:ascii="宋体" w:hAnsi="宋体" w:cs="宋体" w:hint="eastAsia"/>
          <w:kern w:val="0"/>
          <w:sz w:val="24"/>
          <w:szCs w:val="24"/>
        </w:rPr>
        <w:t>。记账还能以时间轴形式汇总展现给客户，如年，月，周，日</w:t>
      </w:r>
    </w:p>
    <w:p w:rsidR="008464D7" w:rsidRPr="00434FD4" w:rsidRDefault="008464D7" w:rsidP="00742A04">
      <w:pPr>
        <w:numPr>
          <w:ilvl w:val="0"/>
          <w:numId w:val="2"/>
        </w:numPr>
        <w:ind w:left="845"/>
        <w:rPr>
          <w:b/>
          <w:bCs/>
          <w:sz w:val="24"/>
          <w:szCs w:val="24"/>
        </w:rPr>
      </w:pPr>
      <w:r w:rsidRPr="008464D7">
        <w:rPr>
          <w:rFonts w:ascii="宋体" w:hAnsi="宋体" w:cs="宋体" w:hint="eastAsia"/>
          <w:kern w:val="0"/>
          <w:sz w:val="24"/>
          <w:szCs w:val="24"/>
        </w:rPr>
        <w:t>软件设有社区功能，用户在每次记账的时候可以分享自己本次消费的内容以及心情在社区平台上，并可以查看周围人的社区动态；</w:t>
      </w:r>
    </w:p>
    <w:p w:rsidR="00434FD4" w:rsidRPr="00434FD4" w:rsidRDefault="00434FD4" w:rsidP="00742A04">
      <w:pPr>
        <w:numPr>
          <w:ilvl w:val="0"/>
          <w:numId w:val="2"/>
        </w:numPr>
        <w:ind w:left="845"/>
        <w:rPr>
          <w:b/>
          <w:bCs/>
          <w:sz w:val="24"/>
          <w:szCs w:val="24"/>
        </w:rPr>
      </w:pPr>
      <w:r>
        <w:rPr>
          <w:rFonts w:ascii="宋体" w:hAnsi="宋体" w:cs="宋体" w:hint="eastAsia"/>
          <w:kern w:val="0"/>
          <w:sz w:val="24"/>
          <w:szCs w:val="24"/>
        </w:rPr>
        <w:t>收支情况能以柱状图或饼状图的形式进行汇总，并反馈给用户，使其能更加直观的看到自己的消费情况</w:t>
      </w:r>
    </w:p>
    <w:p w:rsidR="00434FD4" w:rsidRPr="00742A04" w:rsidRDefault="00434FD4" w:rsidP="00742A04">
      <w:pPr>
        <w:numPr>
          <w:ilvl w:val="0"/>
          <w:numId w:val="2"/>
        </w:numPr>
        <w:ind w:left="845"/>
        <w:rPr>
          <w:b/>
          <w:bCs/>
          <w:sz w:val="24"/>
          <w:szCs w:val="24"/>
        </w:rPr>
      </w:pPr>
      <w:r>
        <w:rPr>
          <w:rFonts w:ascii="宋体" w:hAnsi="宋体" w:cs="宋体" w:hint="eastAsia"/>
          <w:kern w:val="0"/>
          <w:sz w:val="24"/>
          <w:szCs w:val="24"/>
        </w:rPr>
        <w:t>软件有定位功能，能通过定位查询附近的人与动态</w:t>
      </w:r>
      <w:r w:rsidR="00597181">
        <w:rPr>
          <w:rFonts w:ascii="宋体" w:hAnsi="宋体" w:cs="宋体" w:hint="eastAsia"/>
          <w:kern w:val="0"/>
          <w:sz w:val="24"/>
          <w:szCs w:val="24"/>
        </w:rPr>
        <w:t>。</w:t>
      </w:r>
      <w:bookmarkStart w:id="0" w:name="_GoBack"/>
      <w:bookmarkEnd w:id="0"/>
    </w:p>
    <w:p w:rsidR="00824494" w:rsidRPr="00B73266"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t>建议</w:t>
      </w:r>
    </w:p>
    <w:p w:rsidR="00966416" w:rsidRPr="00DB2FD2" w:rsidRDefault="00DB2FD2" w:rsidP="00DB2FD2">
      <w:pPr>
        <w:ind w:left="420"/>
        <w:rPr>
          <w:rFonts w:asciiTheme="minorEastAsia" w:hAnsiTheme="minorEastAsia"/>
          <w:sz w:val="24"/>
          <w:szCs w:val="24"/>
        </w:rPr>
      </w:pPr>
      <w:r w:rsidRPr="00DB2FD2">
        <w:rPr>
          <w:rFonts w:asciiTheme="minorEastAsia" w:hAnsiTheme="minorEastAsia" w:hint="eastAsia"/>
          <w:sz w:val="24"/>
          <w:szCs w:val="24"/>
        </w:rPr>
        <w:t>为</w:t>
      </w:r>
      <w:r>
        <w:rPr>
          <w:rFonts w:asciiTheme="minorEastAsia" w:hAnsiTheme="minorEastAsia" w:hint="eastAsia"/>
          <w:sz w:val="24"/>
          <w:szCs w:val="24"/>
        </w:rPr>
        <w:t>代码添加</w:t>
      </w:r>
      <w:r w:rsidR="007B5090">
        <w:rPr>
          <w:rFonts w:asciiTheme="minorEastAsia" w:hAnsiTheme="minorEastAsia" w:hint="eastAsia"/>
          <w:sz w:val="24"/>
          <w:szCs w:val="24"/>
        </w:rPr>
        <w:t>更多</w:t>
      </w:r>
      <w:r>
        <w:rPr>
          <w:rFonts w:asciiTheme="minorEastAsia" w:hAnsiTheme="minorEastAsia" w:hint="eastAsia"/>
          <w:sz w:val="24"/>
          <w:szCs w:val="24"/>
        </w:rPr>
        <w:t>注释以便于他人对代码进行理解</w:t>
      </w:r>
      <w:r w:rsidR="007B5090">
        <w:rPr>
          <w:rFonts w:asciiTheme="minorEastAsia" w:hAnsiTheme="minorEastAsia" w:hint="eastAsia"/>
          <w:sz w:val="24"/>
          <w:szCs w:val="24"/>
        </w:rPr>
        <w:t>。</w:t>
      </w:r>
    </w:p>
    <w:sectPr w:rsidR="00966416" w:rsidRPr="00DB2FD2" w:rsidSect="00DA0C0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842" w:rsidRDefault="00E36842" w:rsidP="00DE44B6">
      <w:r>
        <w:separator/>
      </w:r>
    </w:p>
  </w:endnote>
  <w:endnote w:type="continuationSeparator" w:id="1">
    <w:p w:rsidR="00E36842" w:rsidRDefault="00E36842" w:rsidP="00DE44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DE44B6" w:rsidRDefault="00DA0C05"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sidR="00B25666"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B25666" w:rsidRPr="00DA0C05">
              <w:rPr>
                <w:rFonts w:ascii="Tahoma" w:hAnsi="Tahoma" w:cs="Tahoma"/>
                <w:b/>
                <w:i/>
                <w:color w:val="5F497A" w:themeColor="accent4" w:themeShade="BF"/>
                <w:sz w:val="24"/>
                <w:szCs w:val="24"/>
              </w:rPr>
              <w:fldChar w:fldCharType="separate"/>
            </w:r>
            <w:r w:rsidR="00D13ED3">
              <w:rPr>
                <w:rFonts w:ascii="Tahoma" w:hAnsi="Tahoma" w:cs="Tahoma"/>
                <w:b/>
                <w:i/>
                <w:noProof/>
                <w:color w:val="5F497A" w:themeColor="accent4" w:themeShade="BF"/>
              </w:rPr>
              <w:t>5</w:t>
            </w:r>
            <w:r w:rsidR="00B25666"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B25666"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B25666" w:rsidRPr="00DA0C05">
              <w:rPr>
                <w:rFonts w:ascii="Tahoma" w:hAnsi="Tahoma" w:cs="Tahoma"/>
                <w:b/>
                <w:i/>
                <w:color w:val="5F497A" w:themeColor="accent4" w:themeShade="BF"/>
                <w:sz w:val="24"/>
                <w:szCs w:val="24"/>
              </w:rPr>
              <w:fldChar w:fldCharType="separate"/>
            </w:r>
            <w:r w:rsidR="00D13ED3">
              <w:rPr>
                <w:rFonts w:ascii="Tahoma" w:hAnsi="Tahoma" w:cs="Tahoma"/>
                <w:b/>
                <w:i/>
                <w:noProof/>
                <w:color w:val="5F497A" w:themeColor="accent4" w:themeShade="BF"/>
              </w:rPr>
              <w:t>6</w:t>
            </w:r>
            <w:r w:rsidR="00B25666" w:rsidRPr="00DA0C05">
              <w:rPr>
                <w:rFonts w:ascii="Tahoma" w:hAnsi="Tahoma" w:cs="Tahoma"/>
                <w:b/>
                <w:i/>
                <w:color w:val="5F497A" w:themeColor="accent4" w:themeShade="BF"/>
                <w:sz w:val="24"/>
                <w:szCs w:val="24"/>
              </w:rPr>
              <w:fldChar w:fldCharType="end"/>
            </w:r>
          </w:p>
        </w:sdtContent>
      </w:sdt>
    </w:sdtContent>
  </w:sdt>
  <w:p w:rsidR="00DA0C05" w:rsidRDefault="00DA0C05"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842" w:rsidRDefault="00E36842" w:rsidP="00DE44B6">
      <w:r>
        <w:separator/>
      </w:r>
    </w:p>
  </w:footnote>
  <w:footnote w:type="continuationSeparator" w:id="1">
    <w:p w:rsidR="00E36842" w:rsidRDefault="00E36842"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C05" w:rsidRDefault="00DA0C05">
    <w:pPr>
      <w:pStyle w:val="a3"/>
      <w:rPr>
        <w:rFonts w:ascii="Tahoma" w:eastAsia="幼圆" w:hAnsi="Tahoma" w:cs="Tahoma"/>
        <w:b/>
        <w:i/>
        <w:color w:val="5F497A" w:themeColor="accent4" w:themeShade="BF"/>
      </w:rPr>
    </w:pPr>
  </w:p>
  <w:p w:rsidR="00DE44B6" w:rsidRPr="00DE44B6" w:rsidRDefault="00DE44B6">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473A7"/>
    <w:multiLevelType w:val="singleLevel"/>
    <w:tmpl w:val="03D473A7"/>
    <w:lvl w:ilvl="0">
      <w:start w:val="1"/>
      <w:numFmt w:val="decimal"/>
      <w:lvlText w:val="%1)"/>
      <w:lvlJc w:val="left"/>
      <w:pPr>
        <w:ind w:left="425" w:hanging="425"/>
      </w:pPr>
      <w:rPr>
        <w:rFonts w:hint="default"/>
      </w:rPr>
    </w:lvl>
  </w:abstractNum>
  <w:abstractNum w:abstractNumId="1">
    <w:nsid w:val="049D1B8C"/>
    <w:multiLevelType w:val="hybridMultilevel"/>
    <w:tmpl w:val="54E2B3D8"/>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6416"/>
    <w:rsid w:val="00036A98"/>
    <w:rsid w:val="00132030"/>
    <w:rsid w:val="0014434F"/>
    <w:rsid w:val="002929F9"/>
    <w:rsid w:val="0037471B"/>
    <w:rsid w:val="0038322E"/>
    <w:rsid w:val="0040591C"/>
    <w:rsid w:val="00434FD4"/>
    <w:rsid w:val="004E0432"/>
    <w:rsid w:val="005424B1"/>
    <w:rsid w:val="00567715"/>
    <w:rsid w:val="00597181"/>
    <w:rsid w:val="006F45CF"/>
    <w:rsid w:val="0072571B"/>
    <w:rsid w:val="00742A04"/>
    <w:rsid w:val="007B5090"/>
    <w:rsid w:val="007C23D8"/>
    <w:rsid w:val="007F3732"/>
    <w:rsid w:val="007F3B7A"/>
    <w:rsid w:val="00824494"/>
    <w:rsid w:val="008464D7"/>
    <w:rsid w:val="00852CB2"/>
    <w:rsid w:val="00961BDA"/>
    <w:rsid w:val="00966416"/>
    <w:rsid w:val="00B25666"/>
    <w:rsid w:val="00B2699F"/>
    <w:rsid w:val="00C12C83"/>
    <w:rsid w:val="00C460A9"/>
    <w:rsid w:val="00D13ED3"/>
    <w:rsid w:val="00DA0C05"/>
    <w:rsid w:val="00DB2FD2"/>
    <w:rsid w:val="00DE44B6"/>
    <w:rsid w:val="00E36842"/>
    <w:rsid w:val="00E54672"/>
    <w:rsid w:val="00E5580D"/>
    <w:rsid w:val="00EB5211"/>
    <w:rsid w:val="00ED18E8"/>
    <w:rsid w:val="00F932D8"/>
    <w:rsid w:val="00FB6F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 w:type="character" w:styleId="a7">
    <w:name w:val="Hyperlink"/>
    <w:basedOn w:val="a0"/>
    <w:uiPriority w:val="99"/>
    <w:semiHidden/>
    <w:unhideWhenUsed/>
    <w:rsid w:val="00FB6F58"/>
    <w:rPr>
      <w:color w:val="0000FF"/>
      <w:u w:val="single"/>
    </w:rPr>
  </w:style>
  <w:style w:type="table" w:styleId="a8">
    <w:name w:val="Table Grid"/>
    <w:basedOn w:val="a1"/>
    <w:uiPriority w:val="39"/>
    <w:rsid w:val="00824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8789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130;&#21153;\&#36130;&#21153;&#25968;&#25454;\WeChat%20Files\gjhyljy13102\FileStorage\File\2019-11\word&#25991;&#26723;&#26684;&#24335;&#26679;&#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word文档格式样例</Template>
  <TotalTime>310</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Haiying Jin</dc:creator>
  <cp:lastModifiedBy>Acer</cp:lastModifiedBy>
  <cp:revision>6</cp:revision>
  <dcterms:created xsi:type="dcterms:W3CDTF">2019-11-15T18:29:00Z</dcterms:created>
  <dcterms:modified xsi:type="dcterms:W3CDTF">2019-11-23T11:53:00Z</dcterms:modified>
</cp:coreProperties>
</file>