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B7B9F" w14:textId="6ED6EC3B" w:rsidR="00A90BB8" w:rsidRPr="00A90BB8" w:rsidRDefault="00A90BB8" w:rsidP="00A90BB8">
      <w:pPr>
        <w:jc w:val="center"/>
        <w:rPr>
          <w:b/>
          <w:sz w:val="36"/>
          <w:szCs w:val="36"/>
        </w:rPr>
      </w:pPr>
      <w:proofErr w:type="spellStart"/>
      <w:r w:rsidRPr="00A90BB8">
        <w:rPr>
          <w:b/>
          <w:sz w:val="36"/>
          <w:szCs w:val="36"/>
        </w:rPr>
        <w:t>T</w:t>
      </w:r>
      <w:r w:rsidRPr="00A90BB8">
        <w:rPr>
          <w:rFonts w:hint="eastAsia"/>
          <w:b/>
          <w:sz w:val="36"/>
          <w:szCs w:val="36"/>
        </w:rPr>
        <w:t>imeline</w:t>
      </w:r>
      <w:r w:rsidRPr="00A90BB8">
        <w:rPr>
          <w:b/>
          <w:sz w:val="36"/>
          <w:szCs w:val="36"/>
        </w:rPr>
        <w:t>PC</w:t>
      </w:r>
      <w:proofErr w:type="spellEnd"/>
      <w:r w:rsidRPr="00A90BB8">
        <w:rPr>
          <w:rFonts w:hint="eastAsia"/>
          <w:b/>
          <w:sz w:val="36"/>
          <w:szCs w:val="36"/>
        </w:rPr>
        <w:t>代码静态分析报告</w:t>
      </w:r>
    </w:p>
    <w:p w14:paraId="35C2442B" w14:textId="1C134621" w:rsidR="00A90BB8" w:rsidRPr="00A90BB8" w:rsidRDefault="00A90BB8">
      <w:pPr>
        <w:rPr>
          <w:b/>
          <w:sz w:val="28"/>
          <w:szCs w:val="28"/>
        </w:rPr>
      </w:pPr>
      <w:r w:rsidRPr="00A90BB8">
        <w:rPr>
          <w:rFonts w:hint="eastAsia"/>
          <w:b/>
          <w:sz w:val="28"/>
          <w:szCs w:val="28"/>
        </w:rPr>
        <w:t>一、运行结果与修正</w:t>
      </w:r>
    </w:p>
    <w:p w14:paraId="151A138B" w14:textId="69EAE1CC" w:rsidR="00452F38" w:rsidRDefault="00A8558F">
      <w:r>
        <w:rPr>
          <w:rFonts w:hint="eastAsia"/>
        </w:rPr>
        <w:t>1</w:t>
      </w:r>
      <w:r>
        <w:t>.</w:t>
      </w:r>
      <w:r>
        <w:rPr>
          <w:rFonts w:hint="eastAsia"/>
        </w:rPr>
        <w:t>代码风格检测器</w:t>
      </w:r>
      <w:r w:rsidR="00B12AD6">
        <w:rPr>
          <w:rFonts w:hint="eastAsia"/>
        </w:rPr>
        <w:t>(Code</w:t>
      </w:r>
      <w:r w:rsidR="00B12AD6">
        <w:t xml:space="preserve"> S</w:t>
      </w:r>
      <w:r w:rsidR="00B12AD6">
        <w:rPr>
          <w:rFonts w:hint="eastAsia"/>
        </w:rPr>
        <w:t>tyle</w:t>
      </w:r>
      <w:r w:rsidR="00B12AD6">
        <w:t xml:space="preserve"> Checkers)</w:t>
      </w:r>
      <w:r w:rsidR="004D74BF">
        <w:rPr>
          <w:rFonts w:hint="eastAsia"/>
        </w:rPr>
        <w:t>(</w:t>
      </w:r>
      <w:r w:rsidR="004D74BF">
        <w:rPr>
          <w:rFonts w:hint="eastAsia"/>
        </w:rPr>
        <w:t>应用</w:t>
      </w:r>
      <w:r w:rsidR="004D74BF">
        <w:t>P3C)</w:t>
      </w:r>
    </w:p>
    <w:p w14:paraId="7269B5BA" w14:textId="575EC993" w:rsidR="00A8558F" w:rsidRDefault="00A8558F"/>
    <w:p w14:paraId="127ACDE8" w14:textId="382D346C" w:rsidR="007C23DA" w:rsidRPr="001A2771" w:rsidRDefault="004D74BF">
      <w:pPr>
        <w:rPr>
          <w:color w:val="1F497D" w:themeColor="text2"/>
        </w:rPr>
      </w:pPr>
      <w:r w:rsidRPr="001A2771">
        <w:rPr>
          <w:rFonts w:hint="eastAsia"/>
          <w:color w:val="1F497D" w:themeColor="text2"/>
        </w:rPr>
        <w:t>总</w:t>
      </w:r>
      <w:r w:rsidR="00A90BB8" w:rsidRPr="001A2771">
        <w:rPr>
          <w:rFonts w:hint="eastAsia"/>
          <w:color w:val="1F497D" w:themeColor="text2"/>
        </w:rPr>
        <w:t>运行结果如下：</w:t>
      </w:r>
    </w:p>
    <w:p w14:paraId="31545807" w14:textId="72E536A8" w:rsidR="00A90BB8" w:rsidRDefault="00A90BB8">
      <w:r>
        <w:rPr>
          <w:noProof/>
        </w:rPr>
        <w:drawing>
          <wp:inline distT="0" distB="0" distL="0" distR="0" wp14:anchorId="05889714" wp14:editId="56D77B2D">
            <wp:extent cx="5274310" cy="11099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CC48" w14:textId="77777777" w:rsidR="004D74BF" w:rsidRDefault="004D74BF"/>
    <w:p w14:paraId="0A218B99" w14:textId="03A21587" w:rsidR="004D74BF" w:rsidRPr="002512AE" w:rsidRDefault="004D74BF">
      <w:pPr>
        <w:rPr>
          <w:lang w:val="de-DE"/>
        </w:rPr>
      </w:pPr>
      <w:r>
        <w:rPr>
          <w:rFonts w:hint="eastAsia"/>
        </w:rPr>
        <w:t>各部分分析</w:t>
      </w:r>
      <w:r w:rsidRPr="002512AE">
        <w:rPr>
          <w:rFonts w:hint="eastAsia"/>
          <w:lang w:val="de-DE"/>
        </w:rPr>
        <w:t>：</w:t>
      </w:r>
    </w:p>
    <w:p w14:paraId="6610F377" w14:textId="1C7E1553" w:rsidR="00A90BB8" w:rsidRPr="002512AE" w:rsidRDefault="004D74BF">
      <w:pPr>
        <w:rPr>
          <w:lang w:val="de-DE"/>
        </w:rPr>
      </w:pPr>
      <w:r w:rsidRPr="002512AE">
        <w:rPr>
          <w:lang w:val="de-DE"/>
        </w:rPr>
        <w:t>1.</w:t>
      </w:r>
      <w:r w:rsidRPr="002512AE">
        <w:rPr>
          <w:rFonts w:hint="eastAsia"/>
          <w:lang w:val="de-DE"/>
        </w:rPr>
        <w:t>Blocker</w:t>
      </w:r>
      <w:r w:rsidRPr="002512AE">
        <w:rPr>
          <w:rFonts w:hint="eastAsia"/>
          <w:lang w:val="de-DE"/>
        </w:rPr>
        <w:t>：</w:t>
      </w:r>
    </w:p>
    <w:p w14:paraId="519C3061" w14:textId="77402E15" w:rsidR="004D74BF" w:rsidRDefault="004D74BF">
      <w:r>
        <w:rPr>
          <w:noProof/>
        </w:rPr>
        <w:drawing>
          <wp:inline distT="0" distB="0" distL="0" distR="0" wp14:anchorId="7434D250" wp14:editId="3382D471">
            <wp:extent cx="5274310" cy="1229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374F" w14:textId="2ED18D79" w:rsidR="00A8558F" w:rsidRDefault="004D74BF">
      <w:r>
        <w:rPr>
          <w:rFonts w:hint="eastAsia"/>
        </w:rPr>
        <w:t>分析：</w:t>
      </w:r>
    </w:p>
    <w:p w14:paraId="1EADD9D6" w14:textId="34AD3C80" w:rsidR="00A8558F" w:rsidRDefault="004D74BF">
      <w:r>
        <w:rPr>
          <w:rFonts w:hint="eastAsia"/>
        </w:rPr>
        <w:t>1)</w:t>
      </w:r>
      <w:r>
        <w:t>.</w:t>
      </w:r>
      <w:r>
        <w:rPr>
          <w:rFonts w:hint="eastAsia"/>
        </w:rPr>
        <w:t>获取当前毫秒数方法不符合规范，应使用</w:t>
      </w:r>
      <w:proofErr w:type="spellStart"/>
      <w:r>
        <w:rPr>
          <w:rFonts w:hint="eastAsia"/>
        </w:rPr>
        <w:t>System</w:t>
      </w:r>
      <w:r>
        <w:t>.</w:t>
      </w:r>
      <w:proofErr w:type="gramStart"/>
      <w:r>
        <w:t>currentTimeMillis</w:t>
      </w:r>
      <w:proofErr w:type="spellEnd"/>
      <w:r>
        <w:t>(</w:t>
      </w:r>
      <w:proofErr w:type="gramEnd"/>
      <w:r>
        <w:t>);</w:t>
      </w:r>
    </w:p>
    <w:p w14:paraId="4021DAFF" w14:textId="74F6CDBE" w:rsidR="004D74BF" w:rsidRDefault="004D74BF">
      <w:r>
        <w:rPr>
          <w:rFonts w:hint="eastAsia"/>
        </w:rPr>
        <w:t>2</w:t>
      </w:r>
      <w:r>
        <w:t>).</w:t>
      </w:r>
      <w:r>
        <w:rPr>
          <w:rFonts w:hint="eastAsia"/>
        </w:rPr>
        <w:t>根据代码规范，</w:t>
      </w:r>
      <w:proofErr w:type="gramStart"/>
      <w:r>
        <w:rPr>
          <w:rFonts w:hint="eastAsia"/>
        </w:rPr>
        <w:t>所有覆写方法</w:t>
      </w:r>
      <w:proofErr w:type="gramEnd"/>
      <w:r>
        <w:rPr>
          <w:rFonts w:hint="eastAsia"/>
        </w:rPr>
        <w:t>，必须加</w:t>
      </w:r>
      <w:r>
        <w:rPr>
          <w:rFonts w:hint="eastAsia"/>
        </w:rPr>
        <w:t>@override</w:t>
      </w:r>
      <w:r>
        <w:rPr>
          <w:rFonts w:hint="eastAsia"/>
        </w:rPr>
        <w:t>注解。</w:t>
      </w:r>
    </w:p>
    <w:p w14:paraId="6A0D3033" w14:textId="3B3FEAA9" w:rsidR="004D74BF" w:rsidRDefault="004D74BF"/>
    <w:p w14:paraId="1E1A19F5" w14:textId="65BD5B8A" w:rsidR="004D74BF" w:rsidRDefault="004D74BF">
      <w:r>
        <w:rPr>
          <w:rFonts w:hint="eastAsia"/>
        </w:rPr>
        <w:t>2</w:t>
      </w:r>
      <w:r>
        <w:t>.Critical:</w:t>
      </w:r>
    </w:p>
    <w:p w14:paraId="2C6DBA31" w14:textId="75E22337" w:rsidR="004D74BF" w:rsidRPr="004D74BF" w:rsidRDefault="004D74BF">
      <w:r>
        <w:rPr>
          <w:noProof/>
        </w:rPr>
        <w:drawing>
          <wp:inline distT="0" distB="0" distL="0" distR="0" wp14:anchorId="7F6DFD7F" wp14:editId="257A88F1">
            <wp:extent cx="5274310" cy="1191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BD49" w14:textId="629C450D" w:rsidR="004D74BF" w:rsidRDefault="004D74BF">
      <w:r>
        <w:rPr>
          <w:rFonts w:hint="eastAsia"/>
        </w:rPr>
        <w:t>分析：</w:t>
      </w:r>
    </w:p>
    <w:p w14:paraId="201201C1" w14:textId="4F73FE09" w:rsidR="004D74BF" w:rsidRDefault="004D74BF">
      <w:r>
        <w:rPr>
          <w:rFonts w:hint="eastAsia"/>
        </w:rPr>
        <w:t>1)</w:t>
      </w:r>
      <w:r>
        <w:t>.</w:t>
      </w:r>
      <w:r>
        <w:rPr>
          <w:rFonts w:hint="eastAsia"/>
        </w:rPr>
        <w:t>方法名、参数名、成员变量、局部变量都统一使用</w:t>
      </w:r>
      <w:proofErr w:type="spellStart"/>
      <w:r>
        <w:rPr>
          <w:rFonts w:hint="eastAsia"/>
        </w:rPr>
        <w:t>lower</w:t>
      </w:r>
      <w:r>
        <w:t>C</w:t>
      </w:r>
      <w:r>
        <w:rPr>
          <w:rFonts w:hint="eastAsia"/>
        </w:rPr>
        <w:t>amel</w:t>
      </w:r>
      <w:r>
        <w:t>C</w:t>
      </w:r>
      <w:r>
        <w:rPr>
          <w:rFonts w:hint="eastAsia"/>
        </w:rPr>
        <w:t>ase</w:t>
      </w:r>
      <w:proofErr w:type="spellEnd"/>
      <w:r>
        <w:rPr>
          <w:rFonts w:hint="eastAsia"/>
        </w:rPr>
        <w:t>；</w:t>
      </w:r>
    </w:p>
    <w:p w14:paraId="2FE57CDB" w14:textId="36EE5827" w:rsidR="004D74BF" w:rsidRDefault="004D74BF">
      <w:r>
        <w:rPr>
          <w:rFonts w:hint="eastAsia"/>
        </w:rPr>
        <w:t>2)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equals</w:t>
      </w:r>
      <w:r>
        <w:rPr>
          <w:rFonts w:hint="eastAsia"/>
        </w:rPr>
        <w:t>方法时容易抛空指针异常，应使用常量或者确定有值的对象来调用</w:t>
      </w:r>
      <w:r>
        <w:rPr>
          <w:rFonts w:hint="eastAsia"/>
        </w:rPr>
        <w:t>equals</w:t>
      </w:r>
      <w:r>
        <w:rPr>
          <w:rFonts w:hint="eastAsia"/>
        </w:rPr>
        <w:t>。</w:t>
      </w:r>
    </w:p>
    <w:p w14:paraId="78D1EAEA" w14:textId="70B890AE" w:rsidR="00A8558F" w:rsidRDefault="00A8558F"/>
    <w:p w14:paraId="73934C1C" w14:textId="213C105B" w:rsidR="004D74BF" w:rsidRDefault="004D74BF">
      <w:r>
        <w:rPr>
          <w:rFonts w:hint="eastAsia"/>
        </w:rPr>
        <w:t>3</w:t>
      </w:r>
      <w:r>
        <w:t>.</w:t>
      </w:r>
      <w:r w:rsidR="00861E2E">
        <w:t>Major:</w:t>
      </w:r>
    </w:p>
    <w:p w14:paraId="184C379F" w14:textId="4B80C189" w:rsidR="00861E2E" w:rsidRDefault="00861E2E">
      <w:r>
        <w:rPr>
          <w:noProof/>
        </w:rPr>
        <w:drawing>
          <wp:inline distT="0" distB="0" distL="0" distR="0" wp14:anchorId="258D83B5" wp14:editId="52C7A30C">
            <wp:extent cx="5274310" cy="885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7C78" w14:textId="58C81097" w:rsidR="00A8558F" w:rsidRDefault="00861E2E">
      <w:r>
        <w:rPr>
          <w:rFonts w:hint="eastAsia"/>
        </w:rPr>
        <w:lastRenderedPageBreak/>
        <w:t>分析：</w:t>
      </w:r>
    </w:p>
    <w:p w14:paraId="0E315663" w14:textId="0CCB0F25" w:rsidR="00861E2E" w:rsidRDefault="00861E2E">
      <w:r>
        <w:rPr>
          <w:rFonts w:hint="eastAsia"/>
        </w:rPr>
        <w:t>1</w:t>
      </w:r>
      <w:r>
        <w:t>).</w:t>
      </w:r>
      <w:proofErr w:type="gramStart"/>
      <w:r>
        <w:rPr>
          <w:rFonts w:hint="eastAsia"/>
        </w:rPr>
        <w:t>包名统一</w:t>
      </w:r>
      <w:proofErr w:type="gramEnd"/>
      <w:r>
        <w:rPr>
          <w:rFonts w:hint="eastAsia"/>
        </w:rPr>
        <w:t>使用小写</w:t>
      </w:r>
      <w:r>
        <w:rPr>
          <w:rFonts w:hint="eastAsia"/>
        </w:rPr>
        <w:t>;</w:t>
      </w:r>
    </w:p>
    <w:p w14:paraId="52E27E92" w14:textId="6259AE50" w:rsidR="001A2771" w:rsidRDefault="00861E2E">
      <w:r>
        <w:rPr>
          <w:rFonts w:hint="eastAsia"/>
        </w:rPr>
        <w:t>2)</w:t>
      </w:r>
      <w:r>
        <w:t>.</w:t>
      </w:r>
      <w:r>
        <w:rPr>
          <w:rFonts w:hint="eastAsia"/>
        </w:rPr>
        <w:t>所有类必须添加创建</w:t>
      </w:r>
      <w:proofErr w:type="gramStart"/>
      <w:r>
        <w:rPr>
          <w:rFonts w:hint="eastAsia"/>
        </w:rPr>
        <w:t>者消息</w:t>
      </w:r>
      <w:proofErr w:type="gramEnd"/>
      <w:r>
        <w:rPr>
          <w:rFonts w:hint="eastAsia"/>
        </w:rPr>
        <w:t>;</w:t>
      </w:r>
      <w:r>
        <w:br/>
        <w:t>3).</w:t>
      </w:r>
      <w:r w:rsidR="001A2771">
        <w:rPr>
          <w:rFonts w:hint="eastAsia"/>
        </w:rPr>
        <w:t>不允许魔法值出现</w:t>
      </w:r>
      <w:r w:rsidR="001A2771">
        <w:rPr>
          <w:rFonts w:hint="eastAsia"/>
        </w:rPr>
        <w:t>;</w:t>
      </w:r>
    </w:p>
    <w:p w14:paraId="2581287A" w14:textId="2310235C" w:rsidR="001A2771" w:rsidRDefault="001A2771">
      <w:r>
        <w:rPr>
          <w:rFonts w:hint="eastAsia"/>
        </w:rPr>
        <w:t>4</w:t>
      </w:r>
      <w:r>
        <w:t>).</w:t>
      </w:r>
      <w:r>
        <w:rPr>
          <w:rFonts w:hint="eastAsia"/>
        </w:rPr>
        <w:t>方法的注释必须使用</w:t>
      </w: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>规范</w:t>
      </w:r>
      <w:r>
        <w:rPr>
          <w:rFonts w:hint="eastAsia"/>
        </w:rPr>
        <w:t>;</w:t>
      </w:r>
    </w:p>
    <w:p w14:paraId="5FD16EA8" w14:textId="3D2956AA" w:rsidR="001A2771" w:rsidRDefault="001A2771">
      <w:r>
        <w:t>5).</w:t>
      </w:r>
      <w:r>
        <w:rPr>
          <w:rFonts w:hint="eastAsia"/>
        </w:rPr>
        <w:t>即使清理不再使用的代码段及配置信息</w:t>
      </w:r>
      <w:r>
        <w:rPr>
          <w:rFonts w:hint="eastAsia"/>
        </w:rPr>
        <w:t>;</w:t>
      </w:r>
    </w:p>
    <w:p w14:paraId="75EE9437" w14:textId="0396C1B8" w:rsidR="001A2771" w:rsidRDefault="001A2771">
      <w:r>
        <w:rPr>
          <w:rFonts w:hint="eastAsia"/>
        </w:rPr>
        <w:t>6</w:t>
      </w:r>
      <w:r>
        <w:t>).</w:t>
      </w:r>
      <w:r>
        <w:rPr>
          <w:rFonts w:hint="eastAsia"/>
        </w:rPr>
        <w:t>数组定义不规范</w:t>
      </w:r>
      <w:r>
        <w:rPr>
          <w:rFonts w:hint="eastAsia"/>
        </w:rPr>
        <w:t>;</w:t>
      </w:r>
    </w:p>
    <w:p w14:paraId="74E32594" w14:textId="364786B4" w:rsidR="00861E2E" w:rsidRPr="002512AE" w:rsidRDefault="001A2771">
      <w:pPr>
        <w:rPr>
          <w:rFonts w:hint="eastAsia"/>
        </w:rPr>
      </w:pPr>
      <w:r>
        <w:rPr>
          <w:rFonts w:hint="eastAsia"/>
        </w:rPr>
        <w:t>7)</w:t>
      </w:r>
      <w:r>
        <w:t>.</w:t>
      </w:r>
      <w:r>
        <w:rPr>
          <w:rFonts w:hint="eastAsia"/>
        </w:rPr>
        <w:t>注释位置不规范问题</w:t>
      </w:r>
    </w:p>
    <w:p w14:paraId="42730BE0" w14:textId="77777777" w:rsidR="00861E2E" w:rsidRPr="001A2771" w:rsidRDefault="00861E2E">
      <w:pPr>
        <w:rPr>
          <w:color w:val="1F497D" w:themeColor="text2"/>
        </w:rPr>
      </w:pPr>
    </w:p>
    <w:p w14:paraId="2E7B791C" w14:textId="68D009C5" w:rsidR="00A8558F" w:rsidRDefault="00A8558F">
      <w:r>
        <w:rPr>
          <w:rFonts w:hint="eastAsia"/>
        </w:rPr>
        <w:t>2</w:t>
      </w:r>
      <w:r>
        <w:t>.</w:t>
      </w:r>
      <w:r>
        <w:rPr>
          <w:rFonts w:hint="eastAsia"/>
        </w:rPr>
        <w:t>缺陷静态检测器</w:t>
      </w:r>
      <w:r w:rsidR="002512AE">
        <w:t>(</w:t>
      </w:r>
      <w:r w:rsidR="002512AE">
        <w:rPr>
          <w:rFonts w:hint="eastAsia"/>
        </w:rPr>
        <w:t>应用</w:t>
      </w:r>
      <w:proofErr w:type="spellStart"/>
      <w:r>
        <w:rPr>
          <w:rFonts w:hint="eastAsia"/>
        </w:rPr>
        <w:t>Sonarlint</w:t>
      </w:r>
      <w:proofErr w:type="spellEnd"/>
      <w:r w:rsidR="002512AE">
        <w:t>)</w:t>
      </w:r>
    </w:p>
    <w:p w14:paraId="7FC19A63" w14:textId="1013CC45" w:rsidR="002512AE" w:rsidRPr="002512AE" w:rsidRDefault="002512AE">
      <w:pPr>
        <w:rPr>
          <w:rFonts w:hint="eastAsia"/>
          <w:color w:val="1F497D" w:themeColor="text2"/>
        </w:rPr>
      </w:pPr>
      <w:r w:rsidRPr="001A2771">
        <w:rPr>
          <w:rFonts w:hint="eastAsia"/>
          <w:color w:val="1F497D" w:themeColor="text2"/>
        </w:rPr>
        <w:t>总运行结果如下：</w:t>
      </w:r>
    </w:p>
    <w:p w14:paraId="55953361" w14:textId="0D89BA0C" w:rsidR="00A8558F" w:rsidRDefault="002512AE">
      <w:r>
        <w:rPr>
          <w:noProof/>
        </w:rPr>
        <w:drawing>
          <wp:inline distT="0" distB="0" distL="0" distR="0" wp14:anchorId="77B304A5" wp14:editId="1527514F">
            <wp:extent cx="5274310" cy="26904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D721" w14:textId="084C0913" w:rsidR="00A8558F" w:rsidRDefault="00A8558F"/>
    <w:p w14:paraId="650A361D" w14:textId="5ADF4A0E" w:rsidR="00A8558F" w:rsidRDefault="002512AE">
      <w:pPr>
        <w:rPr>
          <w:rFonts w:hint="eastAsia"/>
        </w:rPr>
      </w:pPr>
      <w:r>
        <w:rPr>
          <w:noProof/>
        </w:rPr>
        <w:drawing>
          <wp:inline distT="0" distB="0" distL="0" distR="0" wp14:anchorId="4328E8C8" wp14:editId="14B8C879">
            <wp:extent cx="5274310" cy="2766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0105" w14:textId="3625E9B2" w:rsidR="00A90BB8" w:rsidRDefault="00A90BB8"/>
    <w:p w14:paraId="67831313" w14:textId="63E34433" w:rsidR="00A90BB8" w:rsidRDefault="002512AE">
      <w:r>
        <w:rPr>
          <w:noProof/>
        </w:rPr>
        <w:lastRenderedPageBreak/>
        <w:drawing>
          <wp:inline distT="0" distB="0" distL="0" distR="0" wp14:anchorId="20BC3DE8" wp14:editId="07FA2EA6">
            <wp:extent cx="5274310" cy="2760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19CD" w14:textId="09DEBB05" w:rsidR="00A90BB8" w:rsidRDefault="00A90BB8"/>
    <w:p w14:paraId="61203945" w14:textId="34BD997A" w:rsidR="00A90BB8" w:rsidRDefault="002512AE">
      <w:r>
        <w:rPr>
          <w:noProof/>
        </w:rPr>
        <w:drawing>
          <wp:inline distT="0" distB="0" distL="0" distR="0" wp14:anchorId="355C29D0" wp14:editId="73202F25">
            <wp:extent cx="5274310" cy="17252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AAF" w14:textId="19FC22B6" w:rsidR="002512AE" w:rsidRDefault="002512AE"/>
    <w:p w14:paraId="78CC729C" w14:textId="3F2C7D69" w:rsidR="002512AE" w:rsidRDefault="002512AE">
      <w:r>
        <w:rPr>
          <w:rFonts w:hint="eastAsia"/>
        </w:rPr>
        <w:t>分析：</w:t>
      </w:r>
    </w:p>
    <w:p w14:paraId="28D3F8D7" w14:textId="6B5EBC54" w:rsidR="002512AE" w:rsidRDefault="002512AE">
      <w:r>
        <w:rPr>
          <w:rFonts w:hint="eastAsia"/>
        </w:rPr>
        <w:t>经仔细研究运行结果，发现主要有以下问题：</w:t>
      </w:r>
    </w:p>
    <w:p w14:paraId="2C6BC340" w14:textId="6E84BCA2" w:rsidR="002512AE" w:rsidRDefault="002512AE">
      <w:r>
        <w:rPr>
          <w:rFonts w:hint="eastAsia"/>
        </w:rPr>
        <w:t>1</w:t>
      </w:r>
      <w:r>
        <w:t>.</w:t>
      </w:r>
      <w:r>
        <w:rPr>
          <w:rFonts w:hint="eastAsia"/>
        </w:rPr>
        <w:t>命名不规范问题</w:t>
      </w:r>
    </w:p>
    <w:p w14:paraId="7545821E" w14:textId="35E381CA" w:rsidR="002512AE" w:rsidRDefault="002512AE">
      <w:r>
        <w:rPr>
          <w:rFonts w:hint="eastAsia"/>
        </w:rPr>
        <w:t>2</w:t>
      </w:r>
      <w:r>
        <w:t>.</w:t>
      </w:r>
      <w:r>
        <w:rPr>
          <w:rFonts w:hint="eastAsia"/>
        </w:rPr>
        <w:t>常用</w:t>
      </w:r>
      <w:r>
        <w:rPr>
          <w:rFonts w:hint="eastAsia"/>
        </w:rPr>
        <w:t>String</w:t>
      </w:r>
      <w:r>
        <w:rPr>
          <w:rFonts w:hint="eastAsia"/>
        </w:rPr>
        <w:t>应设为</w:t>
      </w:r>
      <w:r>
        <w:rPr>
          <w:rFonts w:hint="eastAsia"/>
        </w:rPr>
        <w:t>constant</w:t>
      </w:r>
    </w:p>
    <w:p w14:paraId="36639580" w14:textId="6DBB9345" w:rsidR="002512AE" w:rsidRDefault="002512AE">
      <w:r>
        <w:t>3.</w:t>
      </w:r>
      <w:r>
        <w:rPr>
          <w:rFonts w:hint="eastAsia"/>
        </w:rPr>
        <w:t>注释代码不规范</w:t>
      </w:r>
    </w:p>
    <w:p w14:paraId="500DACBC" w14:textId="58C6452D" w:rsidR="002512AE" w:rsidRDefault="002512AE">
      <w:pPr>
        <w:rPr>
          <w:rFonts w:hint="eastAsia"/>
        </w:rPr>
      </w:pPr>
      <w:r>
        <w:rPr>
          <w:rFonts w:hint="eastAsia"/>
        </w:rPr>
        <w:t>在后续过程中均已改正。</w:t>
      </w:r>
    </w:p>
    <w:p w14:paraId="7A0C0532" w14:textId="3A304D7E" w:rsidR="00A90BB8" w:rsidRDefault="00A90BB8"/>
    <w:p w14:paraId="6A19BE33" w14:textId="4958A717" w:rsidR="00A90BB8" w:rsidRDefault="00A90BB8">
      <w:r>
        <w:rPr>
          <w:rFonts w:hint="eastAsia"/>
        </w:rPr>
        <w:t>二、代码静态分析反思</w:t>
      </w:r>
    </w:p>
    <w:p w14:paraId="690EEBBA" w14:textId="00CBC657" w:rsidR="002512AE" w:rsidRDefault="002512AE">
      <w:r>
        <w:rPr>
          <w:rFonts w:hint="eastAsia"/>
        </w:rPr>
        <w:t>P</w:t>
      </w:r>
      <w:r>
        <w:t>3C</w:t>
      </w:r>
      <w:r>
        <w:rPr>
          <w:rFonts w:hint="eastAsia"/>
        </w:rPr>
        <w:t>规范中对代码风格提出了较高要求，在修改完毕后，我对</w:t>
      </w:r>
      <w:r>
        <w:rPr>
          <w:rFonts w:hint="eastAsia"/>
        </w:rPr>
        <w:t>P</w:t>
      </w:r>
      <w:r>
        <w:t>3C</w:t>
      </w:r>
      <w:r>
        <w:rPr>
          <w:rFonts w:hint="eastAsia"/>
        </w:rPr>
        <w:t>规范又有了一些新的掌握和认识。</w:t>
      </w:r>
    </w:p>
    <w:p w14:paraId="2484AD7B" w14:textId="5ACB6302" w:rsidR="002512AE" w:rsidRDefault="00366D23">
      <w:pPr>
        <w:rPr>
          <w:rFonts w:hint="eastAsia"/>
        </w:rPr>
      </w:pPr>
      <w:proofErr w:type="spellStart"/>
      <w:r>
        <w:rPr>
          <w:rFonts w:hint="eastAsia"/>
        </w:rPr>
        <w:t>Sonarlint</w:t>
      </w:r>
      <w:proofErr w:type="spellEnd"/>
      <w:r>
        <w:rPr>
          <w:rFonts w:hint="eastAsia"/>
        </w:rPr>
        <w:t>测试执行后，仍发现较多风格上的缺陷，在下次编写代码时应多加注意。</w:t>
      </w:r>
      <w:bookmarkStart w:id="0" w:name="_GoBack"/>
      <w:bookmarkEnd w:id="0"/>
    </w:p>
    <w:sectPr w:rsidR="00251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4507C" w14:textId="77777777" w:rsidR="009D49AE" w:rsidRDefault="009D49AE" w:rsidP="00A8558F">
      <w:r>
        <w:separator/>
      </w:r>
    </w:p>
  </w:endnote>
  <w:endnote w:type="continuationSeparator" w:id="0">
    <w:p w14:paraId="79F670C1" w14:textId="77777777" w:rsidR="009D49AE" w:rsidRDefault="009D49AE" w:rsidP="00A85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04321" w14:textId="77777777" w:rsidR="009D49AE" w:rsidRDefault="009D49AE" w:rsidP="00A8558F">
      <w:r>
        <w:separator/>
      </w:r>
    </w:p>
  </w:footnote>
  <w:footnote w:type="continuationSeparator" w:id="0">
    <w:p w14:paraId="5C7F9681" w14:textId="77777777" w:rsidR="009D49AE" w:rsidRDefault="009D49AE" w:rsidP="00A85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7108"/>
    <w:rsid w:val="001721F4"/>
    <w:rsid w:val="001A2771"/>
    <w:rsid w:val="002512AE"/>
    <w:rsid w:val="00366D23"/>
    <w:rsid w:val="00452F38"/>
    <w:rsid w:val="004D74BF"/>
    <w:rsid w:val="006039F3"/>
    <w:rsid w:val="006C7108"/>
    <w:rsid w:val="007C23DA"/>
    <w:rsid w:val="00861E2E"/>
    <w:rsid w:val="009D49AE"/>
    <w:rsid w:val="00A8558F"/>
    <w:rsid w:val="00A90BB8"/>
    <w:rsid w:val="00B1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B22BF"/>
  <w15:chartTrackingRefBased/>
  <w15:docId w15:val="{75C12897-C551-430D-BF7C-FF26A6502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55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5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5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zxy</dc:creator>
  <cp:keywords/>
  <dc:description/>
  <cp:lastModifiedBy>zxy</cp:lastModifiedBy>
  <cp:revision>8</cp:revision>
  <dcterms:created xsi:type="dcterms:W3CDTF">2019-01-05T06:15:00Z</dcterms:created>
  <dcterms:modified xsi:type="dcterms:W3CDTF">2019-01-08T01:59:00Z</dcterms:modified>
</cp:coreProperties>
</file>