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X1cff5b4819d3c00f2f6e17ded645aeef40d95ad"/>
    <w:p>
      <w:pPr>
        <w:pStyle w:val="Heading1"/>
      </w:pPr>
      <w:r>
        <w:t xml:space="preserve">High‑Power Batteries Meeting Specified 24 V–72 V Requirements</w:t>
      </w:r>
    </w:p>
    <w:p>
      <w:pPr>
        <w:pStyle w:val="FirstParagraph"/>
      </w:pPr>
      <w:r>
        <w:t xml:space="preserve">The table below summarises batteries that can deliver</w:t>
      </w:r>
      <w:r>
        <w:t xml:space="preserve"> </w:t>
      </w:r>
      <w:r>
        <w:rPr>
          <w:b/>
          <w:bCs/>
        </w:rPr>
        <w:t xml:space="preserve">≥ 2,025 W</w:t>
      </w:r>
      <w:r>
        <w:t xml:space="preserve"> </w:t>
      </w:r>
      <w:r>
        <w:t xml:space="preserve">at the specified voltages (24 V–72 V). For each voltage, I identified commercial batteries available for purchase that meet or exceed the required energy (≈ 230.65 Wh), peak current and peak power. Where possible, I prioritised lithium‑iron‑phosphate (LiFePO₄) or lithium‑ion packs because the user’s table suggests usable capacity at 80 % of nominal capacity (for lithium) and 50 % for lead‑acid. I omitted voltages where no suitable battery was found.</w:t>
      </w:r>
    </w:p>
    <w:bookmarkStart w:id="29" w:name="battery-options-by-voltage"/>
    <w:p>
      <w:pPr>
        <w:pStyle w:val="Heading2"/>
      </w:pPr>
      <w:r>
        <w:t xml:space="preserve">Battery options by voltage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Voltage &amp; required peak current</w:t>
            </w:r>
          </w:p>
        </w:tc>
        <w:tc>
          <w:tcPr/>
          <w:p>
            <w:pPr>
              <w:pStyle w:val="Compact"/>
            </w:pPr>
            <w:r>
              <w:t xml:space="preserve">Candidate battery (type &amp; description)</w:t>
            </w:r>
          </w:p>
        </w:tc>
        <w:tc>
          <w:tcPr/>
          <w:p>
            <w:pPr>
              <w:pStyle w:val="Compact"/>
            </w:pPr>
            <w:r>
              <w:t xml:space="preserve">Key specs (from manufacturer/retailer)</w:t>
            </w:r>
          </w:p>
        </w:tc>
        <w:tc>
          <w:tcPr/>
          <w:p>
            <w:pPr>
              <w:pStyle w:val="Compact"/>
            </w:pPr>
            <w:r>
              <w:t xml:space="preserve">Why it meets the spec</w:t>
            </w:r>
          </w:p>
        </w:tc>
      </w:tr>
      <w:tr>
        <w:tc>
          <w:tcPr/>
          <w:p>
            <w:pPr>
              <w:pStyle w:val="Compact"/>
            </w:pPr>
            <w:r>
              <w:rPr>
                <w:b/>
                <w:bCs/>
              </w:rPr>
              <w:t xml:space="preserve">24 V (≥ 84.39 A peak)</w:t>
            </w:r>
          </w:p>
        </w:tc>
        <w:tc>
          <w:tcPr/>
          <w:p>
            <w:pPr>
              <w:pStyle w:val="Compact"/>
            </w:pPr>
            <w:r>
              <w:rPr>
                <w:b/>
                <w:bCs/>
              </w:rPr>
              <w:t xml:space="preserve">FLEX 24 V 12 Ah Lithium‑Ion Battery (FX0231‑1)</w:t>
            </w:r>
            <w:r>
              <w:t xml:space="preserve"> </w:t>
            </w:r>
            <w:r>
              <w:t xml:space="preserve">– power‑tool battery sold by FLEX Power Tools.</w:t>
            </w:r>
          </w:p>
        </w:tc>
        <w:tc>
          <w:tcPr/>
          <w:p>
            <w:pPr>
              <w:pStyle w:val="Compact"/>
            </w:pPr>
            <w:r>
              <w:t xml:space="preserve">Manufacturer’s spec table lists 24 V voltage,</w:t>
            </w:r>
            <w:r>
              <w:t xml:space="preserve"> </w:t>
            </w:r>
            <w:r>
              <w:rPr>
                <w:b/>
                <w:bCs/>
              </w:rPr>
              <w:t xml:space="preserve">capacity 12 Ah</w:t>
            </w:r>
            <w:r>
              <w:t xml:space="preserve">,</w:t>
            </w:r>
            <w:r>
              <w:t xml:space="preserve"> </w:t>
            </w:r>
            <w:r>
              <w:rPr>
                <w:b/>
                <w:bCs/>
              </w:rPr>
              <w:t xml:space="preserve">energy 288 Wh</w:t>
            </w:r>
            <w:r>
              <w:t xml:space="preserve"> </w:t>
            </w:r>
            <w:r>
              <w:t xml:space="preserve">and rated</w:t>
            </w:r>
            <w:r>
              <w:t xml:space="preserve"> </w:t>
            </w:r>
            <w:r>
              <w:rPr>
                <w:b/>
                <w:bCs/>
              </w:rPr>
              <w:t xml:space="preserve">power 2,520 W</w:t>
            </w:r>
            <w:hyperlink r:id="rId21">
              <w:r>
                <w:rPr>
                  <w:rStyle w:val="Hyperlink"/>
                </w:rPr>
                <w:t xml:space="preserve">[1]</w:t>
              </w:r>
            </w:hyperlink>
            <w:r>
              <w:t xml:space="preserve">. 2,520 W at 24 V implies a current of ~105 A, so this battery can deliver more than the required 84 A. The pack weighs ~4 lb</w:t>
            </w:r>
            <w:hyperlink r:id="rId21">
              <w:r>
                <w:rPr>
                  <w:rStyle w:val="Hyperlink"/>
                </w:rPr>
                <w:t xml:space="preserve">[1]</w:t>
              </w:r>
            </w:hyperlink>
            <w:r>
              <w:t xml:space="preserve">.</w:t>
            </w:r>
          </w:p>
        </w:tc>
        <w:tc>
          <w:tcPr/>
          <w:p>
            <w:pPr>
              <w:pStyle w:val="Compact"/>
            </w:pPr>
            <w:r>
              <w:t xml:space="preserve">The 12 Ah capacity exceeds the 12.01 Ah minimum at 80 % usable capacity. Its 2.52 kW power output and ~105 A peak current exceed the required 2.025 kW/84 A. Good candidate for high‑drain 24 V applications.</w:t>
            </w:r>
          </w:p>
        </w:tc>
      </w:tr>
      <w:tr>
        <w:tc>
          <w:tcPr/>
          <w:p>
            <w:pPr>
              <w:pStyle w:val="Compact"/>
            </w:pPr>
            <w:r>
              <w:rPr>
                <w:b/>
                <w:bCs/>
              </w:rPr>
              <w:t xml:space="preserve">36 V (≥ 56.26 A peak)</w:t>
            </w:r>
          </w:p>
        </w:tc>
        <w:tc>
          <w:tcPr/>
          <w:p>
            <w:pPr>
              <w:pStyle w:val="Compact"/>
            </w:pPr>
            <w:r>
              <w:rPr>
                <w:b/>
                <w:bCs/>
              </w:rPr>
              <w:t xml:space="preserve">Vatrer 36 V 50 Ah LiFePO₄ Marine/Trolling‑Motor Battery</w:t>
            </w:r>
            <w:r>
              <w:t xml:space="preserve">. A waterproof LiFePO₄ pack intended for trolling motors.</w:t>
            </w:r>
          </w:p>
        </w:tc>
        <w:tc>
          <w:tcPr/>
          <w:p>
            <w:pPr>
              <w:pStyle w:val="Compact"/>
            </w:pPr>
            <w:r>
              <w:t xml:space="preserve">The product page states that the 38.4 V (36 V nominal) pack provides</w:t>
            </w:r>
            <w:r>
              <w:t xml:space="preserve"> </w:t>
            </w:r>
            <w:r>
              <w:rPr>
                <w:b/>
                <w:bCs/>
              </w:rPr>
              <w:t xml:space="preserve">50 A continuous discharge and 100 A peak (10 s)</w:t>
            </w:r>
            <w:r>
              <w:t xml:space="preserve"> </w:t>
            </w:r>
            <w:r>
              <w:t xml:space="preserve">with</w:t>
            </w:r>
            <w:r>
              <w:t xml:space="preserve"> </w:t>
            </w:r>
            <w:r>
              <w:rPr>
                <w:b/>
                <w:bCs/>
              </w:rPr>
              <w:t xml:space="preserve">1920 Wh energy</w:t>
            </w:r>
            <w:hyperlink r:id="rId22">
              <w:r>
                <w:rPr>
                  <w:rStyle w:val="Hyperlink"/>
                </w:rPr>
                <w:t xml:space="preserve">[2]</w:t>
              </w:r>
            </w:hyperlink>
            <w:r>
              <w:t xml:space="preserve">.</w:t>
            </w:r>
          </w:p>
        </w:tc>
        <w:tc>
          <w:tcPr/>
          <w:p>
            <w:pPr>
              <w:pStyle w:val="Compact"/>
            </w:pPr>
            <w:r>
              <w:t xml:space="preserve">At 36 V the 100 A peak corresponds to 3.6 kW (well above 2.025 kW), so it can easily supply the required 56.26 A. With 50 Ah capacity (80 % usable ≈ 40 Ah) it also exceeds the 8.01 Ah minimum.</w:t>
            </w:r>
          </w:p>
        </w:tc>
      </w:tr>
      <w:tr>
        <w:tc>
          <w:tcPr/>
          <w:p>
            <w:pPr>
              <w:pStyle w:val="Compact"/>
            </w:pPr>
          </w:p>
        </w:tc>
        <w:tc>
          <w:tcPr/>
          <w:p>
            <w:pPr>
              <w:pStyle w:val="Compact"/>
            </w:pPr>
            <w:r>
              <w:rPr>
                <w:b/>
                <w:bCs/>
              </w:rPr>
              <w:t xml:space="preserve">Impulse Lithium 36 V 100 Ah “Platinum Series” Battery (LiFePO₄)</w:t>
            </w:r>
            <w:r>
              <w:t xml:space="preserve">.</w:t>
            </w:r>
          </w:p>
        </w:tc>
        <w:tc>
          <w:tcPr/>
          <w:p>
            <w:pPr>
              <w:pStyle w:val="Compact"/>
            </w:pPr>
            <w:r>
              <w:t xml:space="preserve">This 36 V lithium battery has</w:t>
            </w:r>
            <w:r>
              <w:t xml:space="preserve"> </w:t>
            </w:r>
            <w:r>
              <w:rPr>
                <w:b/>
                <w:bCs/>
              </w:rPr>
              <w:t xml:space="preserve">100 Ah capacity</w:t>
            </w:r>
            <w:r>
              <w:t xml:space="preserve"> </w:t>
            </w:r>
            <w:r>
              <w:t xml:space="preserve">and the manufacturer specifies</w:t>
            </w:r>
            <w:r>
              <w:t xml:space="preserve"> </w:t>
            </w:r>
            <w:r>
              <w:rPr>
                <w:b/>
                <w:bCs/>
              </w:rPr>
              <w:t xml:space="preserve">60 A continuous discharge</w:t>
            </w:r>
            <w:r>
              <w:t xml:space="preserve"> </w:t>
            </w:r>
            <w:r>
              <w:t xml:space="preserve">and</w:t>
            </w:r>
            <w:r>
              <w:t xml:space="preserve"> </w:t>
            </w:r>
            <w:r>
              <w:rPr>
                <w:b/>
                <w:bCs/>
              </w:rPr>
              <w:t xml:space="preserve">100 A peak discharge</w:t>
            </w:r>
            <w:hyperlink r:id="rId23">
              <w:r>
                <w:rPr>
                  <w:rStyle w:val="Hyperlink"/>
                </w:rPr>
                <w:t xml:space="preserve">[3]</w:t>
              </w:r>
            </w:hyperlink>
            <w:r>
              <w:t xml:space="preserve">.</w:t>
            </w:r>
          </w:p>
        </w:tc>
        <w:tc>
          <w:tcPr/>
          <w:p>
            <w:pPr>
              <w:pStyle w:val="Compact"/>
            </w:pPr>
            <w:r>
              <w:t xml:space="preserve">At 36 V the 60 A continuous discharge yields 2.16 kW and the 100 A peak yields 3.6 kW, comfortably above the 2.025 kW requirement. Capacity (100 Ah) far exceeds the minimum.</w:t>
            </w:r>
          </w:p>
        </w:tc>
      </w:tr>
      <w:tr>
        <w:tc>
          <w:tcPr/>
          <w:p>
            <w:pPr>
              <w:pStyle w:val="Compact"/>
            </w:pPr>
            <w:r>
              <w:rPr>
                <w:b/>
                <w:bCs/>
              </w:rPr>
              <w:t xml:space="preserve">48 V (≥ 42.20 A peak)</w:t>
            </w:r>
          </w:p>
        </w:tc>
        <w:tc>
          <w:tcPr/>
          <w:p>
            <w:pPr>
              <w:pStyle w:val="Compact"/>
            </w:pPr>
            <w:r>
              <w:rPr>
                <w:b/>
                <w:bCs/>
              </w:rPr>
              <w:t xml:space="preserve">RELiON InSight 48 V‑LT 30 Ah LiFePO₄ Battery</w:t>
            </w:r>
            <w:r>
              <w:t xml:space="preserve"> </w:t>
            </w:r>
            <w:r>
              <w:t xml:space="preserve">– designed for golf carts/utility vehicles.</w:t>
            </w:r>
          </w:p>
        </w:tc>
        <w:tc>
          <w:tcPr/>
          <w:p>
            <w:pPr>
              <w:pStyle w:val="Compact"/>
            </w:pPr>
            <w:r>
              <w:t xml:space="preserve">According to RELiON’s data sheet, the 30 Ah battery outputs</w:t>
            </w:r>
            <w:r>
              <w:t xml:space="preserve"> </w:t>
            </w:r>
            <w:r>
              <w:rPr>
                <w:b/>
                <w:bCs/>
              </w:rPr>
              <w:t xml:space="preserve">100 A continuous</w:t>
            </w:r>
            <w:r>
              <w:t xml:space="preserve"> </w:t>
            </w:r>
            <w:r>
              <w:t xml:space="preserve">and offers higher peak discharge currents (e.g., 150 A for 5 s)</w:t>
            </w:r>
            <w:hyperlink r:id="rId24">
              <w:r>
                <w:rPr>
                  <w:rStyle w:val="Hyperlink"/>
                </w:rPr>
                <w:t xml:space="preserve">[4]</w:t>
              </w:r>
            </w:hyperlink>
            <w:r>
              <w:t xml:space="preserve">. The specs also show nominal voltage 51.2 V and energy ~1,536 Wh</w:t>
            </w:r>
            <w:hyperlink r:id="rId25">
              <w:r>
                <w:rPr>
                  <w:rStyle w:val="Hyperlink"/>
                </w:rPr>
                <w:t xml:space="preserve">[5]</w:t>
              </w:r>
            </w:hyperlink>
            <w:r>
              <w:t xml:space="preserve">.</w:t>
            </w:r>
          </w:p>
        </w:tc>
        <w:tc>
          <w:tcPr/>
          <w:p>
            <w:pPr>
              <w:pStyle w:val="Compact"/>
            </w:pPr>
            <w:r>
              <w:t xml:space="preserve">With 100 A continuous discharge at roughly 51 V, the battery can supply over 5 kW – far above the 2.025 kW requirement. The 30 Ah capacity at 80 % usable (24 Ah) easily exceeds the 6.01 Ah minimum.</w:t>
            </w:r>
          </w:p>
        </w:tc>
      </w:tr>
      <w:tr>
        <w:tc>
          <w:tcPr/>
          <w:p>
            <w:pPr>
              <w:pStyle w:val="Compact"/>
            </w:pPr>
            <w:r>
              <w:rPr>
                <w:b/>
                <w:bCs/>
              </w:rPr>
              <w:t xml:space="preserve">60 V (≥ 33.76 A peak)</w:t>
            </w:r>
          </w:p>
        </w:tc>
        <w:tc>
          <w:tcPr/>
          <w:p>
            <w:pPr>
              <w:pStyle w:val="Compact"/>
            </w:pPr>
            <w:r>
              <w:rPr>
                <w:b/>
                <w:bCs/>
              </w:rPr>
              <w:t xml:space="preserve">BtrPower 60 V 20 Ah LiFePO₄ Battery Pack with 5 A charger</w:t>
            </w:r>
            <w:r>
              <w:t xml:space="preserve">. Sold as an e‑bike/scooter battery with a 50‑A battery‑management system (BMS).</w:t>
            </w:r>
          </w:p>
        </w:tc>
        <w:tc>
          <w:tcPr/>
          <w:p>
            <w:pPr>
              <w:pStyle w:val="Compact"/>
            </w:pPr>
            <w:r>
              <w:t xml:space="preserve">The product description states that the 60 V pack has</w:t>
            </w:r>
            <w:r>
              <w:t xml:space="preserve"> </w:t>
            </w:r>
            <w:r>
              <w:rPr>
                <w:b/>
                <w:bCs/>
              </w:rPr>
              <w:t xml:space="preserve">continuous discharging current 50 A</w:t>
            </w:r>
            <w:r>
              <w:t xml:space="preserve"> </w:t>
            </w:r>
            <w:r>
              <w:t xml:space="preserve">and</w:t>
            </w:r>
            <w:r>
              <w:t xml:space="preserve"> </w:t>
            </w:r>
            <w:r>
              <w:rPr>
                <w:b/>
                <w:bCs/>
              </w:rPr>
              <w:t xml:space="preserve">maximum peak discharging current 100 A</w:t>
            </w:r>
            <w:hyperlink r:id="rId26">
              <w:r>
                <w:rPr>
                  <w:rStyle w:val="Hyperlink"/>
                </w:rPr>
                <w:t xml:space="preserve">[6]</w:t>
              </w:r>
            </w:hyperlink>
            <w:r>
              <w:t xml:space="preserve">. Capacity is 20 Ah.</w:t>
            </w:r>
          </w:p>
        </w:tc>
        <w:tc>
          <w:tcPr/>
          <w:p>
            <w:pPr>
              <w:pStyle w:val="Compact"/>
            </w:pPr>
            <w:r>
              <w:t xml:space="preserve">At 60 V the 50 A continuous discharge corresponds to 3 kW; the 100 A peak provides up to 6 kW. Both exceed the required 2.025 kW/33.76 A. Its 20 Ah capacity (80 % usable ≈ 16 Ah) is well above the 4.81 Ah minimum.</w:t>
            </w:r>
          </w:p>
        </w:tc>
      </w:tr>
      <w:tr>
        <w:tc>
          <w:tcPr/>
          <w:p>
            <w:pPr>
              <w:pStyle w:val="Compact"/>
            </w:pPr>
            <w:r>
              <w:rPr>
                <w:b/>
                <w:bCs/>
              </w:rPr>
              <w:t xml:space="preserve">72 V (≥ 28.13 A peak)</w:t>
            </w:r>
          </w:p>
        </w:tc>
        <w:tc>
          <w:tcPr/>
          <w:p>
            <w:pPr>
              <w:pStyle w:val="Compact"/>
            </w:pPr>
            <w:r>
              <w:rPr>
                <w:b/>
                <w:bCs/>
              </w:rPr>
              <w:t xml:space="preserve">BtrPower 72 V 25 Ah LiFePO₄ Battery with 80 A BMS</w:t>
            </w:r>
            <w:r>
              <w:t xml:space="preserve">.</w:t>
            </w:r>
          </w:p>
        </w:tc>
        <w:tc>
          <w:tcPr/>
          <w:p>
            <w:pPr>
              <w:pStyle w:val="Compact"/>
            </w:pPr>
            <w:r>
              <w:t xml:space="preserve">The product page lists an</w:t>
            </w:r>
            <w:r>
              <w:t xml:space="preserve"> </w:t>
            </w:r>
            <w:r>
              <w:rPr>
                <w:b/>
                <w:bCs/>
              </w:rPr>
              <w:t xml:space="preserve">80 A BMS</w:t>
            </w:r>
            <w:r>
              <w:t xml:space="preserve"> </w:t>
            </w:r>
            <w:r>
              <w:t xml:space="preserve">and notes a</w:t>
            </w:r>
            <w:r>
              <w:t xml:space="preserve"> </w:t>
            </w:r>
            <w:r>
              <w:rPr>
                <w:b/>
                <w:bCs/>
              </w:rPr>
              <w:t xml:space="preserve">maximum constant discharge current of 80 A</w:t>
            </w:r>
            <w:r>
              <w:t xml:space="preserve"> </w:t>
            </w:r>
            <w:r>
              <w:t xml:space="preserve">and</w:t>
            </w:r>
            <w:r>
              <w:t xml:space="preserve"> </w:t>
            </w:r>
            <w:r>
              <w:rPr>
                <w:b/>
                <w:bCs/>
              </w:rPr>
              <w:t xml:space="preserve">peak discharge current of 160 A for 5 s</w:t>
            </w:r>
            <w:hyperlink r:id="rId27">
              <w:r>
                <w:rPr>
                  <w:rStyle w:val="Hyperlink"/>
                </w:rPr>
                <w:t xml:space="preserve">[7]</w:t>
              </w:r>
            </w:hyperlink>
            <w:r>
              <w:t xml:space="preserve">. Capacity is 25 Ah (≈ 1,800 Wh energy).</w:t>
            </w:r>
          </w:p>
        </w:tc>
        <w:tc>
          <w:tcPr/>
          <w:p>
            <w:pPr>
              <w:pStyle w:val="Compact"/>
            </w:pPr>
            <w:r>
              <w:t xml:space="preserve">At 72 V an 80 A discharge provides 5.76 kW and easily meets the 2.025 kW/28 A requirement. The 25 Ah capacity (80 % usable ≈ 20 Ah) exceeds the 4.00 Ah minimum.</w:t>
            </w:r>
          </w:p>
        </w:tc>
      </w:tr>
      <w:tr>
        <w:tc>
          <w:tcPr/>
          <w:p>
            <w:pPr>
              <w:pStyle w:val="Compact"/>
            </w:pPr>
          </w:p>
        </w:tc>
        <w:tc>
          <w:tcPr/>
          <w:p>
            <w:pPr>
              <w:pStyle w:val="Compact"/>
            </w:pPr>
            <w:r>
              <w:rPr>
                <w:b/>
                <w:bCs/>
              </w:rPr>
              <w:t xml:space="preserve">Electrify Bike Co. 72 V 15 Ah 21700 High‑Power Battery</w:t>
            </w:r>
            <w:r>
              <w:t xml:space="preserve"> </w:t>
            </w:r>
            <w:r>
              <w:t xml:space="preserve">– e‑bike battery built with Samsung 50S cells.</w:t>
            </w:r>
          </w:p>
        </w:tc>
        <w:tc>
          <w:tcPr/>
          <w:p>
            <w:pPr>
              <w:pStyle w:val="Compact"/>
            </w:pPr>
            <w:r>
              <w:t xml:space="preserve">The spec table states</w:t>
            </w:r>
            <w:r>
              <w:t xml:space="preserve"> </w:t>
            </w:r>
            <w:r>
              <w:rPr>
                <w:b/>
                <w:bCs/>
              </w:rPr>
              <w:t xml:space="preserve">voltage 72 V</w:t>
            </w:r>
            <w:r>
              <w:t xml:space="preserve">,</w:t>
            </w:r>
            <w:r>
              <w:t xml:space="preserve"> </w:t>
            </w:r>
            <w:r>
              <w:rPr>
                <w:b/>
                <w:bCs/>
              </w:rPr>
              <w:t xml:space="preserve">discharge current 80 A</w:t>
            </w:r>
            <w:r>
              <w:t xml:space="preserve">,</w:t>
            </w:r>
            <w:r>
              <w:t xml:space="preserve"> </w:t>
            </w:r>
            <w:r>
              <w:rPr>
                <w:b/>
                <w:bCs/>
              </w:rPr>
              <w:t xml:space="preserve">capacity 15 Ah</w:t>
            </w:r>
            <w:r>
              <w:t xml:space="preserve">,</w:t>
            </w:r>
            <w:r>
              <w:t xml:space="preserve"> </w:t>
            </w:r>
            <w:r>
              <w:rPr>
                <w:b/>
                <w:bCs/>
              </w:rPr>
              <w:t xml:space="preserve">energy 1,080 Wh</w:t>
            </w:r>
            <w:r>
              <w:t xml:space="preserve"> </w:t>
            </w:r>
            <w:r>
              <w:t xml:space="preserve">and</w:t>
            </w:r>
            <w:r>
              <w:t xml:space="preserve"> </w:t>
            </w:r>
            <w:r>
              <w:rPr>
                <w:b/>
                <w:bCs/>
              </w:rPr>
              <w:t xml:space="preserve">output power 5,760 W</w:t>
            </w:r>
            <w:hyperlink r:id="rId28">
              <w:r>
                <w:rPr>
                  <w:rStyle w:val="Hyperlink"/>
                </w:rPr>
                <w:t xml:space="preserve">[8]</w:t>
              </w:r>
            </w:hyperlink>
            <w:r>
              <w:t xml:space="preserve">.</w:t>
            </w:r>
          </w:p>
        </w:tc>
        <w:tc>
          <w:tcPr/>
          <w:p>
            <w:pPr>
              <w:pStyle w:val="Compact"/>
            </w:pPr>
            <w:r>
              <w:t xml:space="preserve">The 80 A discharge at 72 V equates to 5.76 kW – far above the required power/current. At 15 Ah (80 % usable ≈ 12 Ah) it exceeds the 4.00 Ah minimum.</w:t>
            </w:r>
          </w:p>
        </w:tc>
      </w:tr>
    </w:tbl>
    <w:bookmarkEnd w:id="29"/>
    <w:bookmarkStart w:id="30" w:name="notes-and-recommendations"/>
    <w:p>
      <w:pPr>
        <w:pStyle w:val="Heading2"/>
      </w:pPr>
      <w:r>
        <w:t xml:space="preserve">Notes and recommendations</w:t>
      </w:r>
    </w:p>
    <w:p>
      <w:pPr>
        <w:pStyle w:val="Compact"/>
        <w:numPr>
          <w:ilvl w:val="0"/>
          <w:numId w:val="1001"/>
        </w:numPr>
      </w:pPr>
      <w:r>
        <w:rPr>
          <w:b/>
          <w:bCs/>
        </w:rPr>
        <w:t xml:space="preserve">Compatibility and mounting:</w:t>
      </w:r>
      <w:r>
        <w:t xml:space="preserve"> </w:t>
      </w:r>
      <w:r>
        <w:t xml:space="preserve">Batteries listed here are typically sold as standalone packs for power‑tools, e‑bikes, marine trolling motors or utility vehicles. Ensure the battery’s connectors and dimensions are compatible with your application. Some may require specific chargers (e.g., LiFePO₄ chargers) and mounting brackets.</w:t>
      </w:r>
    </w:p>
    <w:p>
      <w:pPr>
        <w:pStyle w:val="Compact"/>
        <w:numPr>
          <w:ilvl w:val="0"/>
          <w:numId w:val="1001"/>
        </w:numPr>
      </w:pPr>
      <w:r>
        <w:rPr>
          <w:b/>
          <w:bCs/>
        </w:rPr>
        <w:t xml:space="preserve">Safety:</w:t>
      </w:r>
      <w:r>
        <w:t xml:space="preserve"> </w:t>
      </w:r>
      <w:r>
        <w:t xml:space="preserve">High‑current lithium batteries require appropriate battery‑management systems (BMS) and protective circuits. Always follow the manufacturer’s guidelines for charging and discharging. For lead‑acid applications, similar voltage/energy requirements would necessitate larger capacity (~19 Ah for 24 V at 50 % usable), but the lithium options above offer higher energy density and better cycle life.</w:t>
      </w:r>
    </w:p>
    <w:p>
      <w:pPr>
        <w:pStyle w:val="Compact"/>
        <w:numPr>
          <w:ilvl w:val="0"/>
          <w:numId w:val="1001"/>
        </w:numPr>
      </w:pPr>
      <w:r>
        <w:rPr>
          <w:b/>
          <w:bCs/>
        </w:rPr>
        <w:t xml:space="preserve">Availability:</w:t>
      </w:r>
      <w:r>
        <w:t xml:space="preserve"> </w:t>
      </w:r>
      <w:r>
        <w:t xml:space="preserve">Product availability and pricing may vary by region. The links used for research (FLEX, Vatrer, Impulse Lithium, RELiON, BtrPower, Electrify Bike Co.) are from the manufacturers or authorised retailers, which enhances reliability.</w:t>
      </w:r>
    </w:p>
    <w:p>
      <w:pPr>
        <w:pStyle w:val="FirstParagraph"/>
      </w:pPr>
      <w:r>
        <w:t xml:space="preserve">These batteries provide multiple options at each voltage level that meet or exceed the required energy, peak current and power. You can choose the one that best matches your capacity needs and application.</w:t>
      </w:r>
    </w:p>
    <w:bookmarkEnd w:id="30"/>
    <w:bookmarkEnd w:id="31"/>
    <w:bookmarkEnd w:id="32"/>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24V 12.0Ah LITHIUM-ION BATTERY by FLEX</w:t>
      </w:r>
    </w:p>
    <w:p>
      <w:pPr>
        <w:pStyle w:val="BodyText"/>
      </w:pPr>
      <w:hyperlink r:id="rId33">
        <w:r>
          <w:rPr>
            <w:rStyle w:val="Hyperlink"/>
          </w:rPr>
          <w:t xml:space="preserve">https://www.flexpowertools.com/24v-12ah-lithium-ion-battery-fx0231-1/</w:t>
        </w:r>
      </w:hyperlink>
    </w:p>
    <w:p>
      <w:pPr>
        <w:pStyle w:val="BodyText"/>
      </w:pPr>
      <w:hyperlink r:id="rId22">
        <w:r>
          <w:rPr>
            <w:rStyle w:val="Hyperlink"/>
          </w:rPr>
          <w:t xml:space="preserve">[2]</w:t>
        </w:r>
      </w:hyperlink>
      <w:r>
        <w:t xml:space="preserve"> </w:t>
      </w:r>
      <w:r>
        <w:t xml:space="preserve">Vatrer 36V 50Ah LiFePO4 Trolling Motor Battery | 50A BMS + Low-Temp 1920Wh Minn Kota MotorGuide</w:t>
      </w:r>
    </w:p>
    <w:p>
      <w:pPr>
        <w:pStyle w:val="BodyText"/>
      </w:pPr>
      <w:hyperlink r:id="rId34">
        <w:r>
          <w:rPr>
            <w:rStyle w:val="Hyperlink"/>
          </w:rPr>
          <w:t xml:space="preserve">https://www.lithiumion-batteries.com/products/product/vatrer-36v-50ah-lifepo4-marine-trolling-motor-lithium-battery-with-50a-bms-low-temp-protection-%E2%80%93-lightweight-deep-cycle-power-for-minn-kota-motorguide-all-36v-trolling-motors</w:t>
        </w:r>
      </w:hyperlink>
    </w:p>
    <w:p>
      <w:pPr>
        <w:pStyle w:val="BodyText"/>
      </w:pPr>
      <w:hyperlink r:id="rId23">
        <w:r>
          <w:rPr>
            <w:rStyle w:val="Hyperlink"/>
          </w:rPr>
          <w:t xml:space="preserve">[3]</w:t>
        </w:r>
      </w:hyperlink>
      <w:r>
        <w:t xml:space="preserve"> </w:t>
      </w:r>
      <w:r>
        <w:t xml:space="preserve">Impulse Lithium 36v-100Ah Platinum Series LiFePO4 Lithium Battery - Impulse Lithium</w:t>
      </w:r>
    </w:p>
    <w:p>
      <w:pPr>
        <w:pStyle w:val="BodyText"/>
      </w:pPr>
      <w:hyperlink r:id="rId35">
        <w:r>
          <w:rPr>
            <w:rStyle w:val="Hyperlink"/>
          </w:rPr>
          <w:t xml:space="preserve">https://impulselithium.com/product/impulse-lithium-36v-100ah-platinum-series-lifepo4-lithium-battery/</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48V Low Temperature Lithium Iron Phosphate Battery | RELiON</w:t>
      </w:r>
    </w:p>
    <w:p>
      <w:pPr>
        <w:pStyle w:val="BodyText"/>
      </w:pPr>
      <w:hyperlink r:id="rId36">
        <w:r>
          <w:rPr>
            <w:rStyle w:val="Hyperlink"/>
          </w:rPr>
          <w:t xml:space="preserve">https://www.relionbattery.com/products/lithium/insight-48v-30ah-lt</w:t>
        </w:r>
      </w:hyperlink>
    </w:p>
    <w:p>
      <w:pPr>
        <w:pStyle w:val="BodyText"/>
      </w:pPr>
      <w:hyperlink r:id="rId26">
        <w:r>
          <w:rPr>
            <w:rStyle w:val="Hyperlink"/>
          </w:rPr>
          <w:t xml:space="preserve">[6]</w:t>
        </w:r>
      </w:hyperlink>
      <w:r>
        <w:t xml:space="preserve"> </w:t>
      </w:r>
      <w:r>
        <w:t xml:space="preserve"> </w:t>
      </w:r>
      <w:r>
        <w:t xml:space="preserve">60V 20Ah Lithium Battery Pack for Ebike 1000W motor</w:t>
      </w:r>
      <w:r>
        <w:t xml:space="preserve"> </w:t>
      </w:r>
      <w:r>
        <w:t xml:space="preserve">– BtrPower</w:t>
      </w:r>
    </w:p>
    <w:p>
      <w:pPr>
        <w:pStyle w:val="BodyText"/>
      </w:pPr>
      <w:hyperlink r:id="rId37">
        <w:r>
          <w:rPr>
            <w:rStyle w:val="Hyperlink"/>
          </w:rPr>
          <w:t xml:space="preserve">https://www.btrpower.com/products/ebike-battery-60v-20ah-lifepo4-battery-pack-with-5a-charger-50a-bms-for-1000w-1200w-motor</w:t>
        </w:r>
      </w:hyperlink>
    </w:p>
    <w:p>
      <w:pPr>
        <w:pStyle w:val="BodyText"/>
      </w:pPr>
      <w:hyperlink r:id="rId27">
        <w:r>
          <w:rPr>
            <w:rStyle w:val="Hyperlink"/>
          </w:rPr>
          <w:t xml:space="preserve">[7]</w:t>
        </w:r>
      </w:hyperlink>
      <w:r>
        <w:t xml:space="preserve"> </w:t>
      </w:r>
      <w:r>
        <w:t xml:space="preserve"> </w:t>
      </w:r>
      <w:r>
        <w:t xml:space="preserve">BtrPower Ebike Battery 72V 25AH LiFePO4 Battery Pack with 5A Charger 8</w:t>
      </w:r>
      <w:r>
        <w:t xml:space="preserve"> </w:t>
      </w:r>
    </w:p>
    <w:p>
      <w:pPr>
        <w:pStyle w:val="BodyText"/>
      </w:pPr>
      <w:hyperlink r:id="rId38">
        <w:r>
          <w:rPr>
            <w:rStyle w:val="Hyperlink"/>
          </w:rPr>
          <w:t xml:space="preserve">https://www.btrpower.com/products/btrpower-ebike-battery-72v-25ah-lifepo4-battery-pack-with-5a-charger-80a-bms</w:t>
        </w:r>
      </w:hyperlink>
    </w:p>
    <w:p>
      <w:pPr>
        <w:pStyle w:val="BodyText"/>
      </w:pPr>
      <w:hyperlink r:id="rId28">
        <w:r>
          <w:rPr>
            <w:rStyle w:val="Hyperlink"/>
          </w:rPr>
          <w:t xml:space="preserve">[8]</w:t>
        </w:r>
      </w:hyperlink>
      <w:r>
        <w:t xml:space="preserve"> </w:t>
      </w:r>
      <w:r>
        <w:t xml:space="preserve">52v 50amp 8.4Ah 21700 Lithium Power-Cube E-bike Battery</w:t>
      </w:r>
      <w:r>
        <w:t xml:space="preserve"> </w:t>
      </w:r>
      <w:r>
        <w:t xml:space="preserve">– Electrify Bike</w:t>
      </w:r>
      <w:r>
        <w:t xml:space="preserve"> </w:t>
      </w:r>
    </w:p>
    <w:p>
      <w:pPr>
        <w:pStyle w:val="BodyText"/>
      </w:pPr>
      <w:hyperlink r:id="rId39">
        <w:r>
          <w:rPr>
            <w:rStyle w:val="Hyperlink"/>
          </w:rPr>
          <w:t xml:space="preserve">https://electrifybike.com/products/72v-80amp-15ah-21700-e-bike-battery</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electrifybike.com/products/72v-80amp-15ah-21700-e-bike-battery" TargetMode="External" /><Relationship Type="http://schemas.openxmlformats.org/officeDocument/2006/relationships/hyperlink" Id="rId28" Target="https://electrifybike.com/products/72v-80amp-15ah-21700-e-bike-battery#:~:text=Description" TargetMode="External" /><Relationship Type="http://schemas.openxmlformats.org/officeDocument/2006/relationships/hyperlink" Id="rId35" Target="https://impulselithium.com/product/impulse-lithium-36v-100ah-platinum-series-lifepo4-lithium-battery/" TargetMode="External" /><Relationship Type="http://schemas.openxmlformats.org/officeDocument/2006/relationships/hyperlink" Id="rId23" Target="https://impulselithium.com/product/impulse-lithium-36v-100ah-platinum-series-lifepo4-lithium-battery/#:~:text=The%20Impulse%20Lithium%2036V,have%20for%20the%20serious%20anglers" TargetMode="External" /><Relationship Type="http://schemas.openxmlformats.org/officeDocument/2006/relationships/hyperlink" Id="rId38" Target="https://www.btrpower.com/products/btrpower-ebike-battery-72v-25ah-lifepo4-battery-pack-with-5a-charger-80a-bms" TargetMode="External" /><Relationship Type="http://schemas.openxmlformats.org/officeDocument/2006/relationships/hyperlink" Id="rId27" Target="https://www.btrpower.com/products/btrpower-ebike-battery-72v-25ah-lifepo4-battery-pack-with-5a-charger-80a-bms#:~:text=,Don%27t%20contain" TargetMode="External" /><Relationship Type="http://schemas.openxmlformats.org/officeDocument/2006/relationships/hyperlink" Id="rId37" Target="https://www.btrpower.com/products/ebike-battery-60v-20ah-lifepo4-battery-pack-with-5a-charger-50a-bms-for-1000w-1200w-motor" TargetMode="External" /><Relationship Type="http://schemas.openxmlformats.org/officeDocument/2006/relationships/hyperlink" Id="rId26" Target="https://www.btrpower.com/products/ebike-battery-60v-20ah-lifepo4-battery-pack-with-5a-charger-50a-bms-for-1000w-1200w-motor#:~:text=,drain%20devices%20like%20ebike%2Celectric%20bikes" TargetMode="External" /><Relationship Type="http://schemas.openxmlformats.org/officeDocument/2006/relationships/hyperlink" Id="rId33" Target="https://www.flexpowertools.com/24v-12ah-lithium-ion-battery-fx0231-1/" TargetMode="External" /><Relationship Type="http://schemas.openxmlformats.org/officeDocument/2006/relationships/hyperlink" Id="rId21" Target="https://www.flexpowertools.com/24v-12ah-lithium-ion-battery-fx0231-1/#:~:text=Specs" TargetMode="External" /><Relationship Type="http://schemas.openxmlformats.org/officeDocument/2006/relationships/hyperlink" Id="rId34" Target="https://www.lithiumion-batteries.com/products/product/vatrer-36v-50ah-lifepo4-marine-trolling-motor-lithium-battery-with-50a-bms-low-temp-protection-%E2%80%93-lightweight-deep-cycle-power-for-minn-kota-motorguide-all-36v-trolling-motors" TargetMode="External" /><Relationship Type="http://schemas.openxmlformats.org/officeDocument/2006/relationships/hyperlink" Id="rId22" Target="https://www.lithiumion-batteries.com/products/product/vatrer-36v-50ah-lifepo4-marine-trolling-motor-lithium-battery-with-50a-bms-low-temp-protection-%E2%80%93-lightweight-deep-cycle-power-for-minn-kota-motorguide-all-36v-trolling-motors#:~:text=The%20lightweight%20lithium%20upgrade%20for,day%20fishing" TargetMode="External" /><Relationship Type="http://schemas.openxmlformats.org/officeDocument/2006/relationships/hyperlink" Id="rId36" Target="https://www.relionbattery.com/products/lithium/insight-48v-30ah-lt" TargetMode="External" /><Relationship Type="http://schemas.openxmlformats.org/officeDocument/2006/relationships/hyperlink" Id="rId24" Target="https://www.relionbattery.com/products/lithium/insight-48v-30ah-lt#:~:text=DISCHARGE%20SPECIFICATIONS" TargetMode="External" /><Relationship Type="http://schemas.openxmlformats.org/officeDocument/2006/relationships/hyperlink" Id="rId25" Target="https://www.relionbattery.com/products/lithium/insight-48v-30ah-lt#:~:text=The%20InSight%2048V,which%20makes%20it%20ideal" TargetMode="External" /></Relationships>
</file>

<file path=word/_rels/footnotes.xml.rels><?xml version="1.0" encoding="UTF-8"?><Relationships xmlns="http://schemas.openxmlformats.org/package/2006/relationships"><Relationship Type="http://schemas.openxmlformats.org/officeDocument/2006/relationships/hyperlink" Id="rId39" Target="https://electrifybike.com/products/72v-80amp-15ah-21700-e-bike-battery" TargetMode="External" /><Relationship Type="http://schemas.openxmlformats.org/officeDocument/2006/relationships/hyperlink" Id="rId28" Target="https://electrifybike.com/products/72v-80amp-15ah-21700-e-bike-battery#:~:text=Description" TargetMode="External" /><Relationship Type="http://schemas.openxmlformats.org/officeDocument/2006/relationships/hyperlink" Id="rId35" Target="https://impulselithium.com/product/impulse-lithium-36v-100ah-platinum-series-lifepo4-lithium-battery/" TargetMode="External" /><Relationship Type="http://schemas.openxmlformats.org/officeDocument/2006/relationships/hyperlink" Id="rId23" Target="https://impulselithium.com/product/impulse-lithium-36v-100ah-platinum-series-lifepo4-lithium-battery/#:~:text=The%20Impulse%20Lithium%2036V,have%20for%20the%20serious%20anglers" TargetMode="External" /><Relationship Type="http://schemas.openxmlformats.org/officeDocument/2006/relationships/hyperlink" Id="rId38" Target="https://www.btrpower.com/products/btrpower-ebike-battery-72v-25ah-lifepo4-battery-pack-with-5a-charger-80a-bms" TargetMode="External" /><Relationship Type="http://schemas.openxmlformats.org/officeDocument/2006/relationships/hyperlink" Id="rId27" Target="https://www.btrpower.com/products/btrpower-ebike-battery-72v-25ah-lifepo4-battery-pack-with-5a-charger-80a-bms#:~:text=,Don%27t%20contain" TargetMode="External" /><Relationship Type="http://schemas.openxmlformats.org/officeDocument/2006/relationships/hyperlink" Id="rId37" Target="https://www.btrpower.com/products/ebike-battery-60v-20ah-lifepo4-battery-pack-with-5a-charger-50a-bms-for-1000w-1200w-motor" TargetMode="External" /><Relationship Type="http://schemas.openxmlformats.org/officeDocument/2006/relationships/hyperlink" Id="rId26" Target="https://www.btrpower.com/products/ebike-battery-60v-20ah-lifepo4-battery-pack-with-5a-charger-50a-bms-for-1000w-1200w-motor#:~:text=,drain%20devices%20like%20ebike%2Celectric%20bikes" TargetMode="External" /><Relationship Type="http://schemas.openxmlformats.org/officeDocument/2006/relationships/hyperlink" Id="rId33" Target="https://www.flexpowertools.com/24v-12ah-lithium-ion-battery-fx0231-1/" TargetMode="External" /><Relationship Type="http://schemas.openxmlformats.org/officeDocument/2006/relationships/hyperlink" Id="rId21" Target="https://www.flexpowertools.com/24v-12ah-lithium-ion-battery-fx0231-1/#:~:text=Specs" TargetMode="External" /><Relationship Type="http://schemas.openxmlformats.org/officeDocument/2006/relationships/hyperlink" Id="rId34" Target="https://www.lithiumion-batteries.com/products/product/vatrer-36v-50ah-lifepo4-marine-trolling-motor-lithium-battery-with-50a-bms-low-temp-protection-%E2%80%93-lightweight-deep-cycle-power-for-minn-kota-motorguide-all-36v-trolling-motors" TargetMode="External" /><Relationship Type="http://schemas.openxmlformats.org/officeDocument/2006/relationships/hyperlink" Id="rId22" Target="https://www.lithiumion-batteries.com/products/product/vatrer-36v-50ah-lifepo4-marine-trolling-motor-lithium-battery-with-50a-bms-low-temp-protection-%E2%80%93-lightweight-deep-cycle-power-for-minn-kota-motorguide-all-36v-trolling-motors#:~:text=The%20lightweight%20lithium%20upgrade%20for,day%20fishing" TargetMode="External" /><Relationship Type="http://schemas.openxmlformats.org/officeDocument/2006/relationships/hyperlink" Id="rId36" Target="https://www.relionbattery.com/products/lithium/insight-48v-30ah-lt" TargetMode="External" /><Relationship Type="http://schemas.openxmlformats.org/officeDocument/2006/relationships/hyperlink" Id="rId24" Target="https://www.relionbattery.com/products/lithium/insight-48v-30ah-lt#:~:text=DISCHARGE%20SPECIFICATIONS" TargetMode="External" /><Relationship Type="http://schemas.openxmlformats.org/officeDocument/2006/relationships/hyperlink" Id="rId25" Target="https://www.relionbattery.com/products/lithium/insight-48v-30ah-lt#:~:text=The%20InSight%2048V,which%20makes%20it%20ide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2026-04-07T18:19:54Z</dcterms:created>
  <dcterms:modified xsi:type="dcterms:W3CDTF">2026-04-07T18:19:54Z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