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D3" w:rsidRPr="00A26FC1" w:rsidRDefault="00A26FC1">
      <w:pPr>
        <w:rPr>
          <w:rFonts w:ascii="Times New Roman" w:hAnsi="Times New Roman" w:cs="Times New Roman"/>
          <w:b/>
          <w:sz w:val="24"/>
          <w:lang w:val="es-MX"/>
        </w:rPr>
      </w:pPr>
      <w:r w:rsidRPr="00A26FC1">
        <w:rPr>
          <w:rFonts w:ascii="Times New Roman" w:hAnsi="Times New Roman" w:cs="Times New Roman"/>
          <w:b/>
          <w:sz w:val="24"/>
          <w:lang w:val="es-MX"/>
        </w:rPr>
        <w:t>Universidad Mariano Gálvez de Guatemala Campus de Villa Nueva</w:t>
      </w:r>
    </w:p>
    <w:p w:rsidR="00A26FC1" w:rsidRPr="00A26FC1" w:rsidRDefault="00A26FC1">
      <w:pPr>
        <w:rPr>
          <w:rFonts w:ascii="Times New Roman" w:hAnsi="Times New Roman" w:cs="Times New Roman"/>
          <w:b/>
          <w:sz w:val="24"/>
          <w:lang w:val="es-MX"/>
        </w:rPr>
      </w:pPr>
      <w:r w:rsidRPr="00A26FC1">
        <w:rPr>
          <w:rFonts w:ascii="Times New Roman" w:hAnsi="Times New Roman" w:cs="Times New Roman"/>
          <w:b/>
          <w:sz w:val="24"/>
          <w:lang w:val="es-MX"/>
        </w:rPr>
        <w:t>Ingeniería en Sistemas de Información y Ciencias de la Computación</w:t>
      </w:r>
    </w:p>
    <w:p w:rsidR="00A26FC1" w:rsidRPr="00A26FC1" w:rsidRDefault="00A26FC1">
      <w:pPr>
        <w:rPr>
          <w:rFonts w:ascii="Times New Roman" w:hAnsi="Times New Roman" w:cs="Times New Roman"/>
          <w:b/>
          <w:sz w:val="24"/>
          <w:lang w:val="es-MX"/>
        </w:rPr>
      </w:pPr>
      <w:r w:rsidRPr="00A26FC1">
        <w:rPr>
          <w:rFonts w:ascii="Times New Roman" w:hAnsi="Times New Roman" w:cs="Times New Roman"/>
          <w:b/>
          <w:sz w:val="24"/>
          <w:lang w:val="es-MX"/>
        </w:rPr>
        <w:t>Catedrático. Edgar Orlando Rodríguez Morales</w:t>
      </w: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b/>
          <w:sz w:val="24"/>
          <w:lang w:val="es-MX"/>
        </w:rPr>
      </w:pPr>
    </w:p>
    <w:p w:rsidR="00A26FC1" w:rsidRPr="00A26FC1" w:rsidRDefault="00A26FC1" w:rsidP="00A26FC1">
      <w:pPr>
        <w:jc w:val="center"/>
        <w:rPr>
          <w:rFonts w:ascii="Times New Roman" w:hAnsi="Times New Roman" w:cs="Times New Roman"/>
          <w:b/>
          <w:sz w:val="24"/>
          <w:lang w:val="es-MX"/>
        </w:rPr>
      </w:pPr>
      <w:r w:rsidRPr="00A26FC1">
        <w:rPr>
          <w:rFonts w:ascii="Times New Roman" w:hAnsi="Times New Roman" w:cs="Times New Roman"/>
          <w:b/>
          <w:sz w:val="24"/>
          <w:lang w:val="es-MX"/>
        </w:rPr>
        <w:t>Actividad #7</w:t>
      </w:r>
    </w:p>
    <w:p w:rsidR="00A26FC1" w:rsidRPr="00A26FC1" w:rsidRDefault="00A26FC1" w:rsidP="00A26FC1">
      <w:pPr>
        <w:jc w:val="center"/>
        <w:rPr>
          <w:rFonts w:ascii="Times New Roman" w:hAnsi="Times New Roman" w:cs="Times New Roman"/>
          <w:b/>
          <w:color w:val="FF0000"/>
          <w:sz w:val="24"/>
          <w:lang w:val="es-MX"/>
        </w:rPr>
      </w:pPr>
      <w:r w:rsidRPr="00A26FC1">
        <w:rPr>
          <w:rFonts w:ascii="Times New Roman" w:hAnsi="Times New Roman" w:cs="Times New Roman"/>
          <w:b/>
          <w:color w:val="FF0000"/>
          <w:sz w:val="24"/>
          <w:lang w:val="es-MX"/>
        </w:rPr>
        <w:t>Herramientas de Planificación de Proyectos</w:t>
      </w:r>
    </w:p>
    <w:p w:rsidR="00A26FC1" w:rsidRPr="00A26FC1" w:rsidRDefault="00A26FC1" w:rsidP="00A26FC1">
      <w:pPr>
        <w:jc w:val="cente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pPr>
        <w:rPr>
          <w:rFonts w:ascii="Times New Roman" w:hAnsi="Times New Roman" w:cs="Times New Roman"/>
          <w:sz w:val="24"/>
          <w:lang w:val="es-MX"/>
        </w:rPr>
      </w:pPr>
    </w:p>
    <w:p w:rsidR="00A26FC1" w:rsidRPr="00A26FC1" w:rsidRDefault="00A26FC1" w:rsidP="00A26FC1">
      <w:pPr>
        <w:jc w:val="right"/>
        <w:rPr>
          <w:rFonts w:ascii="Times New Roman" w:hAnsi="Times New Roman" w:cs="Times New Roman"/>
          <w:b/>
          <w:sz w:val="24"/>
          <w:lang w:val="es-MX"/>
        </w:rPr>
      </w:pPr>
      <w:r w:rsidRPr="00A26FC1">
        <w:rPr>
          <w:rFonts w:ascii="Times New Roman" w:hAnsi="Times New Roman" w:cs="Times New Roman"/>
          <w:b/>
          <w:sz w:val="24"/>
          <w:lang w:val="es-MX"/>
        </w:rPr>
        <w:t>Frida Berlinda García Hernández 5090-20-9655</w:t>
      </w:r>
    </w:p>
    <w:p w:rsidR="00A26FC1" w:rsidRPr="00A26FC1" w:rsidRDefault="00A26FC1" w:rsidP="00A26FC1">
      <w:pPr>
        <w:jc w:val="right"/>
        <w:rPr>
          <w:rFonts w:ascii="Times New Roman" w:hAnsi="Times New Roman" w:cs="Times New Roman"/>
          <w:b/>
          <w:sz w:val="24"/>
          <w:lang w:val="es-MX"/>
        </w:rPr>
      </w:pPr>
      <w:r w:rsidRPr="00A26FC1">
        <w:rPr>
          <w:rFonts w:ascii="Times New Roman" w:hAnsi="Times New Roman" w:cs="Times New Roman"/>
          <w:b/>
          <w:sz w:val="24"/>
          <w:lang w:val="es-MX"/>
        </w:rPr>
        <w:t>Ingeniería del Software</w:t>
      </w:r>
    </w:p>
    <w:p w:rsidR="00A26FC1" w:rsidRPr="00A26FC1" w:rsidRDefault="00A26FC1" w:rsidP="00A26FC1">
      <w:pPr>
        <w:jc w:val="center"/>
        <w:rPr>
          <w:rFonts w:ascii="Times New Roman" w:hAnsi="Times New Roman" w:cs="Times New Roman"/>
          <w:sz w:val="24"/>
          <w:lang w:val="es-MX"/>
        </w:rPr>
      </w:pPr>
    </w:p>
    <w:p w:rsidR="00A26FC1" w:rsidRDefault="00A26FC1" w:rsidP="00A26FC1">
      <w:pPr>
        <w:jc w:val="center"/>
        <w:rPr>
          <w:rFonts w:ascii="Times New Roman" w:hAnsi="Times New Roman" w:cs="Times New Roman"/>
          <w:b/>
          <w:sz w:val="24"/>
          <w:lang w:val="es-MX"/>
        </w:rPr>
      </w:pPr>
      <w:r w:rsidRPr="00A26FC1">
        <w:rPr>
          <w:rFonts w:ascii="Times New Roman" w:hAnsi="Times New Roman" w:cs="Times New Roman"/>
          <w:b/>
          <w:sz w:val="24"/>
          <w:lang w:val="es-MX"/>
        </w:rPr>
        <w:t>Guatemala, abril de 2024</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lastRenderedPageBreak/>
        <w:t xml:space="preserve">Instrucciones: </w:t>
      </w:r>
    </w:p>
    <w:p w:rsidR="00A26FC1" w:rsidRPr="00A26FC1" w:rsidRDefault="00A26FC1" w:rsidP="00A26FC1">
      <w:pPr>
        <w:rPr>
          <w:rFonts w:ascii="Times New Roman" w:hAnsi="Times New Roman" w:cs="Times New Roman"/>
          <w:b/>
          <w:sz w:val="24"/>
          <w:lang w:val="es-MX"/>
        </w:rPr>
      </w:pP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Elabore un Reporte con el requerimiento siguiente:</w:t>
      </w:r>
    </w:p>
    <w:p w:rsidR="00A26FC1" w:rsidRPr="00A26FC1" w:rsidRDefault="00A26FC1" w:rsidP="00A26FC1">
      <w:pPr>
        <w:rPr>
          <w:rFonts w:ascii="Times New Roman" w:hAnsi="Times New Roman" w:cs="Times New Roman"/>
          <w:b/>
          <w:sz w:val="24"/>
          <w:lang w:val="es-MX"/>
        </w:rPr>
      </w:pP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1) Herram</w:t>
      </w:r>
      <w:r>
        <w:rPr>
          <w:rFonts w:ascii="Times New Roman" w:hAnsi="Times New Roman" w:cs="Times New Roman"/>
          <w:b/>
          <w:sz w:val="24"/>
          <w:lang w:val="es-MX"/>
        </w:rPr>
        <w:t>ientas Conceptuales Planificació</w:t>
      </w:r>
      <w:r w:rsidRPr="00A26FC1">
        <w:rPr>
          <w:rFonts w:ascii="Times New Roman" w:hAnsi="Times New Roman" w:cs="Times New Roman"/>
          <w:b/>
          <w:sz w:val="24"/>
          <w:lang w:val="es-MX"/>
        </w:rPr>
        <w:t>n de Proyectos: Resumen y un Ejemplo de C/U</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    -PERT </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    -CPM</w:t>
      </w:r>
    </w:p>
    <w:p w:rsidR="00A26FC1" w:rsidRPr="00A26FC1" w:rsidRDefault="00A26FC1" w:rsidP="00A26FC1">
      <w:pPr>
        <w:rPr>
          <w:rFonts w:ascii="Times New Roman" w:hAnsi="Times New Roman" w:cs="Times New Roman"/>
          <w:b/>
          <w:sz w:val="24"/>
          <w:lang w:val="es-MX"/>
        </w:rPr>
      </w:pP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2) Softwar</w:t>
      </w:r>
      <w:r>
        <w:rPr>
          <w:rFonts w:ascii="Times New Roman" w:hAnsi="Times New Roman" w:cs="Times New Roman"/>
          <w:b/>
          <w:sz w:val="24"/>
          <w:lang w:val="es-MX"/>
        </w:rPr>
        <w:t>e Gestor de Proyectos: Evaluació</w:t>
      </w:r>
      <w:r w:rsidRPr="00A26FC1">
        <w:rPr>
          <w:rFonts w:ascii="Times New Roman" w:hAnsi="Times New Roman" w:cs="Times New Roman"/>
          <w:b/>
          <w:sz w:val="24"/>
          <w:lang w:val="es-MX"/>
        </w:rPr>
        <w:t>n.</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           2.1) ASANA</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           2.2) Monday </w:t>
      </w: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           2.3) Open Project</w:t>
      </w:r>
    </w:p>
    <w:p w:rsidR="00A26FC1" w:rsidRPr="00A26FC1" w:rsidRDefault="00A26FC1" w:rsidP="00A26FC1">
      <w:pPr>
        <w:rPr>
          <w:rFonts w:ascii="Times New Roman" w:hAnsi="Times New Roman" w:cs="Times New Roman"/>
          <w:b/>
          <w:sz w:val="24"/>
          <w:lang w:val="es-MX"/>
        </w:rPr>
      </w:pPr>
    </w:p>
    <w:p w:rsidR="00A26FC1" w:rsidRP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Se sugiere un listado de 3 Aplicaciones para la </w:t>
      </w:r>
      <w:r w:rsidRPr="00A26FC1">
        <w:rPr>
          <w:rFonts w:ascii="Times New Roman" w:hAnsi="Times New Roman" w:cs="Times New Roman"/>
          <w:b/>
          <w:sz w:val="24"/>
          <w:lang w:val="es-MX"/>
        </w:rPr>
        <w:t>Gestión</w:t>
      </w:r>
      <w:r w:rsidRPr="00A26FC1">
        <w:rPr>
          <w:rFonts w:ascii="Times New Roman" w:hAnsi="Times New Roman" w:cs="Times New Roman"/>
          <w:b/>
          <w:sz w:val="24"/>
          <w:lang w:val="es-MX"/>
        </w:rPr>
        <w:t xml:space="preserve"> de la </w:t>
      </w:r>
      <w:r w:rsidRPr="00A26FC1">
        <w:rPr>
          <w:rFonts w:ascii="Times New Roman" w:hAnsi="Times New Roman" w:cs="Times New Roman"/>
          <w:b/>
          <w:sz w:val="24"/>
          <w:lang w:val="es-MX"/>
        </w:rPr>
        <w:t>Planificación</w:t>
      </w:r>
      <w:r w:rsidRPr="00A26FC1">
        <w:rPr>
          <w:rFonts w:ascii="Times New Roman" w:hAnsi="Times New Roman" w:cs="Times New Roman"/>
          <w:b/>
          <w:sz w:val="24"/>
          <w:lang w:val="es-MX"/>
        </w:rPr>
        <w:t xml:space="preserve"> de Proyectos, realice pruebas en cada una, </w:t>
      </w:r>
      <w:r>
        <w:rPr>
          <w:rFonts w:ascii="Times New Roman" w:hAnsi="Times New Roman" w:cs="Times New Roman"/>
          <w:b/>
          <w:sz w:val="24"/>
          <w:lang w:val="es-MX"/>
        </w:rPr>
        <w:t xml:space="preserve">identifique, </w:t>
      </w:r>
      <w:r w:rsidRPr="00A26FC1">
        <w:rPr>
          <w:rFonts w:ascii="Times New Roman" w:hAnsi="Times New Roman" w:cs="Times New Roman"/>
          <w:b/>
          <w:sz w:val="24"/>
          <w:lang w:val="es-MX"/>
        </w:rPr>
        <w:t>evalué</w:t>
      </w:r>
      <w:r w:rsidRPr="00A26FC1">
        <w:rPr>
          <w:rFonts w:ascii="Times New Roman" w:hAnsi="Times New Roman" w:cs="Times New Roman"/>
          <w:b/>
          <w:sz w:val="24"/>
          <w:lang w:val="es-MX"/>
        </w:rPr>
        <w:t xml:space="preserve"> ventajas/desventajas, temas como facilidad de </w:t>
      </w:r>
      <w:r w:rsidRPr="00A26FC1">
        <w:rPr>
          <w:rFonts w:ascii="Times New Roman" w:hAnsi="Times New Roman" w:cs="Times New Roman"/>
          <w:b/>
          <w:sz w:val="24"/>
          <w:lang w:val="es-MX"/>
        </w:rPr>
        <w:t>utilización</w:t>
      </w:r>
      <w:r w:rsidRPr="00A26FC1">
        <w:rPr>
          <w:rFonts w:ascii="Times New Roman" w:hAnsi="Times New Roman" w:cs="Times New Roman"/>
          <w:b/>
          <w:sz w:val="24"/>
          <w:lang w:val="es-MX"/>
        </w:rPr>
        <w:t xml:space="preserve">, </w:t>
      </w:r>
      <w:r w:rsidRPr="00A26FC1">
        <w:rPr>
          <w:rFonts w:ascii="Times New Roman" w:hAnsi="Times New Roman" w:cs="Times New Roman"/>
          <w:b/>
          <w:sz w:val="24"/>
          <w:lang w:val="es-MX"/>
        </w:rPr>
        <w:t>abstracción</w:t>
      </w:r>
      <w:r w:rsidR="00B72D53">
        <w:rPr>
          <w:rFonts w:ascii="Times New Roman" w:hAnsi="Times New Roman" w:cs="Times New Roman"/>
          <w:b/>
          <w:sz w:val="24"/>
          <w:lang w:val="es-MX"/>
        </w:rPr>
        <w:t xml:space="preserve">, costos. </w:t>
      </w:r>
    </w:p>
    <w:p w:rsidR="00A26FC1" w:rsidRDefault="00A26FC1" w:rsidP="00A26FC1">
      <w:pPr>
        <w:rPr>
          <w:rFonts w:ascii="Times New Roman" w:hAnsi="Times New Roman" w:cs="Times New Roman"/>
          <w:b/>
          <w:sz w:val="24"/>
          <w:lang w:val="es-MX"/>
        </w:rPr>
      </w:pPr>
      <w:r w:rsidRPr="00A26FC1">
        <w:rPr>
          <w:rFonts w:ascii="Times New Roman" w:hAnsi="Times New Roman" w:cs="Times New Roman"/>
          <w:b/>
          <w:sz w:val="24"/>
          <w:lang w:val="es-MX"/>
        </w:rPr>
        <w:t xml:space="preserve">Luego de hacer lo anterior recomiende una para ser utilizada en la </w:t>
      </w:r>
      <w:r w:rsidRPr="00A26FC1">
        <w:rPr>
          <w:rFonts w:ascii="Times New Roman" w:hAnsi="Times New Roman" w:cs="Times New Roman"/>
          <w:b/>
          <w:sz w:val="24"/>
          <w:lang w:val="es-MX"/>
        </w:rPr>
        <w:t>Gestión</w:t>
      </w:r>
      <w:r w:rsidRPr="00A26FC1">
        <w:rPr>
          <w:rFonts w:ascii="Times New Roman" w:hAnsi="Times New Roman" w:cs="Times New Roman"/>
          <w:b/>
          <w:sz w:val="24"/>
          <w:lang w:val="es-MX"/>
        </w:rPr>
        <w:t xml:space="preserve"> de Proyectos </w:t>
      </w:r>
      <w:r w:rsidRPr="00A26FC1">
        <w:rPr>
          <w:rFonts w:ascii="Times New Roman" w:hAnsi="Times New Roman" w:cs="Times New Roman"/>
          <w:b/>
          <w:sz w:val="24"/>
          <w:lang w:val="es-MX"/>
        </w:rPr>
        <w:t>Informáticos</w:t>
      </w:r>
      <w:r w:rsidRPr="00A26FC1">
        <w:rPr>
          <w:rFonts w:ascii="Times New Roman" w:hAnsi="Times New Roman" w:cs="Times New Roman"/>
          <w:b/>
          <w:sz w:val="24"/>
          <w:lang w:val="es-MX"/>
        </w:rPr>
        <w:t>.</w:t>
      </w: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CA4D24" w:rsidRDefault="00CA4D24" w:rsidP="00A26FC1">
      <w:pPr>
        <w:rPr>
          <w:rFonts w:ascii="Times New Roman" w:hAnsi="Times New Roman" w:cs="Times New Roman"/>
          <w:b/>
          <w:sz w:val="24"/>
          <w:lang w:val="es-MX"/>
        </w:rPr>
      </w:pPr>
    </w:p>
    <w:p w:rsidR="00F2734E" w:rsidRDefault="00F2734E" w:rsidP="00A26FC1">
      <w:pPr>
        <w:rPr>
          <w:rFonts w:ascii="Times New Roman" w:hAnsi="Times New Roman" w:cs="Times New Roman"/>
          <w:b/>
          <w:sz w:val="24"/>
          <w:lang w:val="es-MX"/>
        </w:rPr>
      </w:pPr>
    </w:p>
    <w:p w:rsidR="00F2734E" w:rsidRDefault="00F2734E" w:rsidP="00B72D53">
      <w:pPr>
        <w:spacing w:line="360" w:lineRule="auto"/>
        <w:jc w:val="center"/>
        <w:rPr>
          <w:rFonts w:ascii="Times New Roman" w:hAnsi="Times New Roman" w:cs="Times New Roman"/>
          <w:b/>
          <w:sz w:val="24"/>
          <w:lang w:val="es-MX"/>
        </w:rPr>
      </w:pPr>
      <w:r w:rsidRPr="00F2734E">
        <w:rPr>
          <w:rFonts w:ascii="Times New Roman" w:hAnsi="Times New Roman" w:cs="Times New Roman"/>
          <w:b/>
          <w:sz w:val="24"/>
          <w:lang w:val="es-MX"/>
        </w:rPr>
        <w:lastRenderedPageBreak/>
        <w:t>Herramientas Conceptuales Planificación de Proyectos</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En la gestión de proyectos, la planificación es fundamental para garantizar el éxito y la eficiencia en la ejecución de las tareas. Dos herramientas conceptuales ampliamente utilizadas en este ámbito son el Program Evaluation and Review Technique (PERT) y el Critical Path Method (CPM). A continuación, se presenta un resumen de cada una de estas herramientas, junto con un ejemplo ilustrativo para cada una.</w:t>
      </w:r>
    </w:p>
    <w:p w:rsidR="00F2734E" w:rsidRPr="00B72D53" w:rsidRDefault="00F2734E" w:rsidP="00B72D53">
      <w:pPr>
        <w:pStyle w:val="Prrafodelista"/>
        <w:numPr>
          <w:ilvl w:val="0"/>
          <w:numId w:val="1"/>
        </w:numPr>
        <w:spacing w:line="360" w:lineRule="auto"/>
        <w:jc w:val="both"/>
        <w:rPr>
          <w:rFonts w:ascii="Times New Roman" w:hAnsi="Times New Roman" w:cs="Times New Roman"/>
          <w:b/>
          <w:sz w:val="24"/>
          <w:lang w:val="es-MX"/>
        </w:rPr>
      </w:pPr>
      <w:r w:rsidRPr="00B72D53">
        <w:rPr>
          <w:rFonts w:ascii="Times New Roman" w:hAnsi="Times New Roman" w:cs="Times New Roman"/>
          <w:b/>
          <w:sz w:val="24"/>
          <w:lang w:val="es-MX"/>
        </w:rPr>
        <w:t>PERT (Program Evaluation and Review Technique)</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 xml:space="preserve">El PERT es una técnica utilizada para analizar y representar gráficamente las tareas necesarias para completar un proyecto, </w:t>
      </w:r>
      <w:proofErr w:type="spellStart"/>
      <w:r>
        <w:rPr>
          <w:rFonts w:ascii="Times New Roman" w:hAnsi="Times New Roman" w:cs="Times New Roman"/>
          <w:sz w:val="24"/>
          <w:lang w:val="es-MX"/>
        </w:rPr>
        <w:t>asi</w:t>
      </w:r>
      <w:proofErr w:type="spellEnd"/>
      <w:r>
        <w:rPr>
          <w:rFonts w:ascii="Times New Roman" w:hAnsi="Times New Roman" w:cs="Times New Roman"/>
          <w:sz w:val="24"/>
          <w:lang w:val="es-MX"/>
        </w:rPr>
        <w:t xml:space="preserve"> como las dependencias entre ellas. Se centra en estimar la duración de las actividades del proyecto y determinar la ruta crítica, es decir, la secuencia de actividades que determina la duración total del proyecto.</w:t>
      </w:r>
    </w:p>
    <w:p w:rsidR="00F2734E" w:rsidRPr="00B72D53" w:rsidRDefault="00F2734E" w:rsidP="00B72D53">
      <w:pPr>
        <w:spacing w:line="360" w:lineRule="auto"/>
        <w:jc w:val="both"/>
        <w:rPr>
          <w:rFonts w:ascii="Times New Roman" w:hAnsi="Times New Roman" w:cs="Times New Roman"/>
          <w:b/>
          <w:sz w:val="24"/>
          <w:lang w:val="es-MX"/>
        </w:rPr>
      </w:pPr>
      <w:r w:rsidRPr="00B72D53">
        <w:rPr>
          <w:rFonts w:ascii="Times New Roman" w:hAnsi="Times New Roman" w:cs="Times New Roman"/>
          <w:b/>
          <w:sz w:val="24"/>
          <w:lang w:val="es-MX"/>
        </w:rPr>
        <w:t>Ejemplo.</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Supongamos que se está planificando la organización de un evento. Las actividades principales podrían ser:</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A1: Reservar el lugar</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A2: Contratar servicio de catering</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A3: Diseñar invitaciones</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A4: Enviar invitaciones</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A5: Confirmar asistencia de invitados</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Las dependencias entre estas actividades serian:</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A1 precede a A2 y A3</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A3 precede a A4</w:t>
      </w:r>
    </w:p>
    <w:p w:rsidR="00F2734E"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A4 precede a A5</w:t>
      </w:r>
    </w:p>
    <w:p w:rsidR="00CA4D24" w:rsidRDefault="00F2734E"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Utilizando el PERT, se estimarían las duraciones de cada actividad y se construiría un diagrama de red para visualizar la secuencia de actividades y determinar la ruta crítica.</w:t>
      </w:r>
    </w:p>
    <w:p w:rsidR="00F2734E" w:rsidRPr="00B72D53" w:rsidRDefault="00F2734E" w:rsidP="00B72D53">
      <w:pPr>
        <w:pStyle w:val="Prrafodelista"/>
        <w:numPr>
          <w:ilvl w:val="0"/>
          <w:numId w:val="1"/>
        </w:numPr>
        <w:spacing w:line="360" w:lineRule="auto"/>
        <w:jc w:val="both"/>
        <w:rPr>
          <w:rFonts w:ascii="Times New Roman" w:hAnsi="Times New Roman" w:cs="Times New Roman"/>
          <w:b/>
          <w:sz w:val="24"/>
          <w:lang w:val="es-MX"/>
        </w:rPr>
      </w:pPr>
      <w:r w:rsidRPr="00B72D53">
        <w:rPr>
          <w:rFonts w:ascii="Times New Roman" w:hAnsi="Times New Roman" w:cs="Times New Roman"/>
          <w:b/>
          <w:sz w:val="24"/>
          <w:lang w:val="es-MX"/>
        </w:rPr>
        <w:lastRenderedPageBreak/>
        <w:t>CPM (Critical Path Method)</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El CPM es una técnica similar al PERT que se utiliza para planificar y controlar proyectos. Se centra en identificar la ruta crítica, que es la secuencia de actividades que determina la duración más corta posible del proyecto. El CPM también permite calcular el margen de tiempo disponible para actividad, lo que ayuda a gestionar el proyecto de manera eficiente.</w:t>
      </w:r>
    </w:p>
    <w:p w:rsidR="00B72D53" w:rsidRPr="00B72D53" w:rsidRDefault="00B72D53" w:rsidP="00B72D53">
      <w:pPr>
        <w:spacing w:line="360" w:lineRule="auto"/>
        <w:jc w:val="both"/>
        <w:rPr>
          <w:rFonts w:ascii="Times New Roman" w:hAnsi="Times New Roman" w:cs="Times New Roman"/>
          <w:b/>
          <w:sz w:val="24"/>
          <w:lang w:val="es-MX"/>
        </w:rPr>
      </w:pPr>
      <w:r w:rsidRPr="00B72D53">
        <w:rPr>
          <w:rFonts w:ascii="Times New Roman" w:hAnsi="Times New Roman" w:cs="Times New Roman"/>
          <w:b/>
          <w:sz w:val="24"/>
          <w:lang w:val="es-MX"/>
        </w:rPr>
        <w:t>Ejemplo.</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Supongamos que se está construyendo una casa. Las actividades principales podrían ser:</w:t>
      </w:r>
    </w:p>
    <w:p w:rsidR="00F2734E"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 xml:space="preserve"> A1: Excavación de terreno</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A2: Construcción de cimientos</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 xml:space="preserve">A3: Construcción de paredes </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A4: Instalación de techos</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A5: Instalación de plomería y electricidad</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A6: Acabados interiores</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A7: Acabados exteriores</w:t>
      </w:r>
    </w:p>
    <w:p w:rsidR="00B72D53" w:rsidRDefault="00B72D53" w:rsidP="00B72D53">
      <w:pPr>
        <w:spacing w:line="360" w:lineRule="auto"/>
        <w:jc w:val="both"/>
        <w:rPr>
          <w:rFonts w:ascii="Times New Roman" w:hAnsi="Times New Roman" w:cs="Times New Roman"/>
          <w:sz w:val="24"/>
          <w:lang w:val="es-MX"/>
        </w:rPr>
      </w:pPr>
      <w:r>
        <w:rPr>
          <w:rFonts w:ascii="Times New Roman" w:hAnsi="Times New Roman" w:cs="Times New Roman"/>
          <w:sz w:val="24"/>
          <w:lang w:val="es-MX"/>
        </w:rPr>
        <w:t>Las dependencias entre estas actividades y sus duraciones se determinarían, y luego se utilizaría el CPM para identificar la ruta crítica y calcular el tiempo total de construcción de la casa.</w:t>
      </w: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p>
    <w:p w:rsidR="00B72D53" w:rsidRDefault="00B72D53" w:rsidP="00B72D53">
      <w:pPr>
        <w:spacing w:line="360" w:lineRule="auto"/>
        <w:jc w:val="both"/>
        <w:rPr>
          <w:rFonts w:ascii="Times New Roman" w:hAnsi="Times New Roman" w:cs="Times New Roman"/>
          <w:sz w:val="24"/>
          <w:lang w:val="es-MX"/>
        </w:rPr>
      </w:pPr>
      <w:bookmarkStart w:id="0" w:name="_GoBack"/>
      <w:bookmarkEnd w:id="0"/>
    </w:p>
    <w:p w:rsidR="00B72D53" w:rsidRDefault="00980AA3" w:rsidP="00980AA3">
      <w:pPr>
        <w:spacing w:line="360" w:lineRule="auto"/>
        <w:jc w:val="center"/>
        <w:rPr>
          <w:rFonts w:ascii="Times New Roman" w:hAnsi="Times New Roman" w:cs="Times New Roman"/>
          <w:b/>
          <w:sz w:val="24"/>
          <w:lang w:val="es-MX"/>
        </w:rPr>
      </w:pPr>
      <w:r w:rsidRPr="00980AA3">
        <w:rPr>
          <w:rFonts w:ascii="Times New Roman" w:hAnsi="Times New Roman" w:cs="Times New Roman"/>
          <w:b/>
          <w:sz w:val="24"/>
          <w:lang w:val="es-MX"/>
        </w:rPr>
        <w:lastRenderedPageBreak/>
        <w:t>Evaluación de Software Gestor de Proyectos</w:t>
      </w:r>
    </w:p>
    <w:p w:rsidR="00980AA3" w:rsidRDefault="00980AA3" w:rsidP="00980AA3">
      <w:pPr>
        <w:pStyle w:val="Prrafodelista"/>
        <w:numPr>
          <w:ilvl w:val="0"/>
          <w:numId w:val="2"/>
        </w:numPr>
        <w:spacing w:line="360" w:lineRule="auto"/>
        <w:rPr>
          <w:rFonts w:ascii="Times New Roman" w:hAnsi="Times New Roman" w:cs="Times New Roman"/>
          <w:b/>
          <w:sz w:val="24"/>
          <w:lang w:val="es-MX"/>
        </w:rPr>
      </w:pPr>
      <w:r>
        <w:rPr>
          <w:rFonts w:ascii="Times New Roman" w:hAnsi="Times New Roman" w:cs="Times New Roman"/>
          <w:b/>
          <w:sz w:val="24"/>
          <w:lang w:val="es-MX"/>
        </w:rPr>
        <w:t>ASANA</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Ventajas</w:t>
      </w:r>
    </w:p>
    <w:p w:rsidR="00980AA3" w:rsidRPr="00980AA3" w:rsidRDefault="00980AA3" w:rsidP="00980AA3">
      <w:pPr>
        <w:pStyle w:val="Prrafodelista"/>
        <w:numPr>
          <w:ilvl w:val="0"/>
          <w:numId w:val="3"/>
        </w:numPr>
        <w:spacing w:line="360" w:lineRule="auto"/>
        <w:rPr>
          <w:rFonts w:ascii="Times New Roman" w:hAnsi="Times New Roman" w:cs="Times New Roman"/>
          <w:b/>
          <w:sz w:val="24"/>
          <w:lang w:val="es-MX"/>
        </w:rPr>
      </w:pPr>
      <w:r>
        <w:rPr>
          <w:rFonts w:ascii="Times New Roman" w:hAnsi="Times New Roman" w:cs="Times New Roman"/>
          <w:sz w:val="24"/>
          <w:lang w:val="es-MX"/>
        </w:rPr>
        <w:t>Interfaz intuitiva y fácil de usa.</w:t>
      </w:r>
    </w:p>
    <w:p w:rsidR="00980AA3" w:rsidRPr="00980AA3" w:rsidRDefault="00980AA3" w:rsidP="00980AA3">
      <w:pPr>
        <w:pStyle w:val="Prrafodelista"/>
        <w:numPr>
          <w:ilvl w:val="0"/>
          <w:numId w:val="3"/>
        </w:numPr>
        <w:spacing w:line="360" w:lineRule="auto"/>
        <w:rPr>
          <w:rFonts w:ascii="Times New Roman" w:hAnsi="Times New Roman" w:cs="Times New Roman"/>
          <w:b/>
          <w:sz w:val="24"/>
          <w:lang w:val="es-MX"/>
        </w:rPr>
      </w:pPr>
      <w:r>
        <w:rPr>
          <w:rFonts w:ascii="Times New Roman" w:hAnsi="Times New Roman" w:cs="Times New Roman"/>
          <w:sz w:val="24"/>
          <w:lang w:val="es-MX"/>
        </w:rPr>
        <w:t>Amplia gama de funciones de gestión de proyectos, incluyendo seguimiento de tareas, asignación de responsabilidades y calendario integrado.</w:t>
      </w:r>
    </w:p>
    <w:p w:rsidR="00980AA3" w:rsidRPr="00980AA3" w:rsidRDefault="00980AA3" w:rsidP="00980AA3">
      <w:pPr>
        <w:pStyle w:val="Prrafodelista"/>
        <w:numPr>
          <w:ilvl w:val="0"/>
          <w:numId w:val="3"/>
        </w:numPr>
        <w:spacing w:line="360" w:lineRule="auto"/>
        <w:rPr>
          <w:rFonts w:ascii="Times New Roman" w:hAnsi="Times New Roman" w:cs="Times New Roman"/>
          <w:b/>
          <w:sz w:val="24"/>
          <w:lang w:val="es-MX"/>
        </w:rPr>
      </w:pPr>
      <w:r>
        <w:rPr>
          <w:rFonts w:ascii="Times New Roman" w:hAnsi="Times New Roman" w:cs="Times New Roman"/>
          <w:sz w:val="24"/>
          <w:lang w:val="es-MX"/>
        </w:rPr>
        <w:t>Integración con varias otras herramientas y aplicaciones populares.</w:t>
      </w:r>
    </w:p>
    <w:p w:rsidR="00980AA3" w:rsidRPr="00980AA3" w:rsidRDefault="00980AA3" w:rsidP="00980AA3">
      <w:pPr>
        <w:pStyle w:val="Prrafodelista"/>
        <w:numPr>
          <w:ilvl w:val="0"/>
          <w:numId w:val="3"/>
        </w:numPr>
        <w:spacing w:line="360" w:lineRule="auto"/>
        <w:rPr>
          <w:rFonts w:ascii="Times New Roman" w:hAnsi="Times New Roman" w:cs="Times New Roman"/>
          <w:b/>
          <w:sz w:val="24"/>
          <w:lang w:val="es-MX"/>
        </w:rPr>
      </w:pPr>
      <w:r>
        <w:rPr>
          <w:rFonts w:ascii="Times New Roman" w:hAnsi="Times New Roman" w:cs="Times New Roman"/>
          <w:sz w:val="24"/>
          <w:lang w:val="es-MX"/>
        </w:rPr>
        <w:t>Versión gratuita disponible para equipos pequeños.</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Desventajas</w:t>
      </w:r>
    </w:p>
    <w:p w:rsidR="00980AA3" w:rsidRPr="00980AA3" w:rsidRDefault="00980AA3" w:rsidP="00980AA3">
      <w:pPr>
        <w:pStyle w:val="Prrafodelista"/>
        <w:numPr>
          <w:ilvl w:val="0"/>
          <w:numId w:val="4"/>
        </w:numPr>
        <w:spacing w:line="360" w:lineRule="auto"/>
        <w:rPr>
          <w:rFonts w:ascii="Times New Roman" w:hAnsi="Times New Roman" w:cs="Times New Roman"/>
          <w:b/>
          <w:sz w:val="24"/>
          <w:lang w:val="es-MX"/>
        </w:rPr>
      </w:pPr>
      <w:r>
        <w:rPr>
          <w:rFonts w:ascii="Times New Roman" w:hAnsi="Times New Roman" w:cs="Times New Roman"/>
          <w:sz w:val="24"/>
          <w:lang w:val="es-MX"/>
        </w:rPr>
        <w:t>Limitaciones en la versión gratuita, como número de usuarios y funciones avanzadas.</w:t>
      </w:r>
    </w:p>
    <w:p w:rsidR="00980AA3" w:rsidRPr="00980AA3" w:rsidRDefault="00980AA3" w:rsidP="00980AA3">
      <w:pPr>
        <w:pStyle w:val="Prrafodelista"/>
        <w:numPr>
          <w:ilvl w:val="0"/>
          <w:numId w:val="4"/>
        </w:numPr>
        <w:spacing w:line="360" w:lineRule="auto"/>
        <w:rPr>
          <w:rFonts w:ascii="Times New Roman" w:hAnsi="Times New Roman" w:cs="Times New Roman"/>
          <w:b/>
          <w:sz w:val="24"/>
          <w:lang w:val="es-MX"/>
        </w:rPr>
      </w:pPr>
      <w:r>
        <w:rPr>
          <w:rFonts w:ascii="Times New Roman" w:hAnsi="Times New Roman" w:cs="Times New Roman"/>
          <w:sz w:val="24"/>
          <w:lang w:val="es-MX"/>
        </w:rPr>
        <w:t>Algunos usuarios pueden encontrar la curva de aprendizaje un poco pronunciada al principio.</w:t>
      </w:r>
    </w:p>
    <w:p w:rsidR="00980AA3" w:rsidRDefault="00980AA3" w:rsidP="00980AA3">
      <w:pPr>
        <w:pStyle w:val="Prrafodelista"/>
        <w:numPr>
          <w:ilvl w:val="0"/>
          <w:numId w:val="2"/>
        </w:numPr>
        <w:spacing w:line="360" w:lineRule="auto"/>
        <w:rPr>
          <w:rFonts w:ascii="Times New Roman" w:hAnsi="Times New Roman" w:cs="Times New Roman"/>
          <w:b/>
          <w:sz w:val="24"/>
          <w:lang w:val="es-MX"/>
        </w:rPr>
      </w:pPr>
      <w:r>
        <w:rPr>
          <w:rFonts w:ascii="Times New Roman" w:hAnsi="Times New Roman" w:cs="Times New Roman"/>
          <w:b/>
          <w:sz w:val="24"/>
          <w:lang w:val="es-MX"/>
        </w:rPr>
        <w:t>Monday</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Ventajas</w:t>
      </w:r>
    </w:p>
    <w:p w:rsidR="00980AA3" w:rsidRPr="00980AA3" w:rsidRDefault="00980AA3" w:rsidP="00980AA3">
      <w:pPr>
        <w:pStyle w:val="Prrafodelista"/>
        <w:numPr>
          <w:ilvl w:val="0"/>
          <w:numId w:val="5"/>
        </w:numPr>
        <w:spacing w:line="360" w:lineRule="auto"/>
        <w:rPr>
          <w:rFonts w:ascii="Times New Roman" w:hAnsi="Times New Roman" w:cs="Times New Roman"/>
          <w:b/>
          <w:sz w:val="24"/>
          <w:lang w:val="es-MX"/>
        </w:rPr>
      </w:pPr>
      <w:r>
        <w:rPr>
          <w:rFonts w:ascii="Times New Roman" w:hAnsi="Times New Roman" w:cs="Times New Roman"/>
          <w:sz w:val="24"/>
          <w:lang w:val="es-MX"/>
        </w:rPr>
        <w:t>diseño visual atractivo y personalizable.</w:t>
      </w:r>
    </w:p>
    <w:p w:rsidR="00980AA3" w:rsidRPr="00980AA3" w:rsidRDefault="00980AA3" w:rsidP="00980AA3">
      <w:pPr>
        <w:pStyle w:val="Prrafodelista"/>
        <w:numPr>
          <w:ilvl w:val="0"/>
          <w:numId w:val="5"/>
        </w:numPr>
        <w:spacing w:line="360" w:lineRule="auto"/>
        <w:rPr>
          <w:rFonts w:ascii="Times New Roman" w:hAnsi="Times New Roman" w:cs="Times New Roman"/>
          <w:b/>
          <w:sz w:val="24"/>
          <w:lang w:val="es-MX"/>
        </w:rPr>
      </w:pPr>
      <w:r>
        <w:rPr>
          <w:rFonts w:ascii="Times New Roman" w:hAnsi="Times New Roman" w:cs="Times New Roman"/>
          <w:sz w:val="24"/>
          <w:lang w:val="es-MX"/>
        </w:rPr>
        <w:t>flexibilidad en la gestión de proyectos, permitiendo la creación de tableros y flujos de trabajo adaptados a las necesidades específicas del equipo.</w:t>
      </w:r>
    </w:p>
    <w:p w:rsidR="00980AA3" w:rsidRPr="00980AA3" w:rsidRDefault="00980AA3" w:rsidP="00980AA3">
      <w:pPr>
        <w:pStyle w:val="Prrafodelista"/>
        <w:numPr>
          <w:ilvl w:val="0"/>
          <w:numId w:val="5"/>
        </w:numPr>
        <w:spacing w:line="360" w:lineRule="auto"/>
        <w:rPr>
          <w:rFonts w:ascii="Times New Roman" w:hAnsi="Times New Roman" w:cs="Times New Roman"/>
          <w:b/>
          <w:sz w:val="24"/>
          <w:lang w:val="es-MX"/>
        </w:rPr>
      </w:pPr>
      <w:r>
        <w:rPr>
          <w:rFonts w:ascii="Times New Roman" w:hAnsi="Times New Roman" w:cs="Times New Roman"/>
          <w:sz w:val="24"/>
          <w:lang w:val="es-MX"/>
        </w:rPr>
        <w:t>Integraciones con numerosas aplicaciones externas.</w:t>
      </w:r>
    </w:p>
    <w:p w:rsidR="00980AA3" w:rsidRPr="00980AA3" w:rsidRDefault="00980AA3" w:rsidP="00980AA3">
      <w:pPr>
        <w:pStyle w:val="Prrafodelista"/>
        <w:numPr>
          <w:ilvl w:val="0"/>
          <w:numId w:val="5"/>
        </w:numPr>
        <w:spacing w:line="360" w:lineRule="auto"/>
        <w:rPr>
          <w:rFonts w:ascii="Times New Roman" w:hAnsi="Times New Roman" w:cs="Times New Roman"/>
          <w:b/>
          <w:sz w:val="24"/>
          <w:lang w:val="es-MX"/>
        </w:rPr>
      </w:pPr>
      <w:r>
        <w:rPr>
          <w:rFonts w:ascii="Times New Roman" w:hAnsi="Times New Roman" w:cs="Times New Roman"/>
          <w:sz w:val="24"/>
          <w:lang w:val="es-MX"/>
        </w:rPr>
        <w:t>Herramientas de seguimiento de tiempo y recursos útiles.</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Desventajas</w:t>
      </w:r>
    </w:p>
    <w:p w:rsidR="00980AA3" w:rsidRPr="00980AA3" w:rsidRDefault="00980AA3" w:rsidP="00980AA3">
      <w:pPr>
        <w:pStyle w:val="Prrafodelista"/>
        <w:numPr>
          <w:ilvl w:val="0"/>
          <w:numId w:val="6"/>
        </w:numPr>
        <w:spacing w:line="360" w:lineRule="auto"/>
        <w:rPr>
          <w:rFonts w:ascii="Times New Roman" w:hAnsi="Times New Roman" w:cs="Times New Roman"/>
          <w:b/>
          <w:sz w:val="24"/>
          <w:lang w:val="es-MX"/>
        </w:rPr>
      </w:pPr>
      <w:r>
        <w:rPr>
          <w:rFonts w:ascii="Times New Roman" w:hAnsi="Times New Roman" w:cs="Times New Roman"/>
          <w:sz w:val="24"/>
          <w:lang w:val="es-MX"/>
        </w:rPr>
        <w:t>Costo relativamente alto en comparación con otras opciones.</w:t>
      </w:r>
    </w:p>
    <w:p w:rsidR="00980AA3" w:rsidRPr="00980AA3" w:rsidRDefault="00980AA3" w:rsidP="00980AA3">
      <w:pPr>
        <w:pStyle w:val="Prrafodelista"/>
        <w:numPr>
          <w:ilvl w:val="0"/>
          <w:numId w:val="6"/>
        </w:numPr>
        <w:spacing w:line="360" w:lineRule="auto"/>
        <w:rPr>
          <w:rFonts w:ascii="Times New Roman" w:hAnsi="Times New Roman" w:cs="Times New Roman"/>
          <w:b/>
          <w:sz w:val="24"/>
          <w:lang w:val="es-MX"/>
        </w:rPr>
      </w:pPr>
      <w:r>
        <w:rPr>
          <w:rFonts w:ascii="Times New Roman" w:hAnsi="Times New Roman" w:cs="Times New Roman"/>
          <w:sz w:val="24"/>
          <w:lang w:val="es-MX"/>
        </w:rPr>
        <w:t>Algunos usuarios han reportado una curva de aprendizaje más pronunciada en comparación con otras plataformas.</w:t>
      </w:r>
    </w:p>
    <w:p w:rsidR="00980AA3" w:rsidRDefault="00980AA3" w:rsidP="00980AA3">
      <w:pPr>
        <w:spacing w:line="360" w:lineRule="auto"/>
        <w:rPr>
          <w:rFonts w:ascii="Times New Roman" w:hAnsi="Times New Roman" w:cs="Times New Roman"/>
          <w:b/>
          <w:sz w:val="24"/>
          <w:lang w:val="es-MX"/>
        </w:rPr>
      </w:pPr>
    </w:p>
    <w:p w:rsidR="00980AA3" w:rsidRPr="00980AA3" w:rsidRDefault="00980AA3" w:rsidP="00980AA3">
      <w:pPr>
        <w:spacing w:line="360" w:lineRule="auto"/>
        <w:rPr>
          <w:rFonts w:ascii="Times New Roman" w:hAnsi="Times New Roman" w:cs="Times New Roman"/>
          <w:b/>
          <w:sz w:val="24"/>
          <w:lang w:val="es-MX"/>
        </w:rPr>
      </w:pPr>
    </w:p>
    <w:p w:rsidR="00980AA3" w:rsidRDefault="00980AA3" w:rsidP="00980AA3">
      <w:pPr>
        <w:pStyle w:val="Prrafodelista"/>
        <w:numPr>
          <w:ilvl w:val="0"/>
          <w:numId w:val="2"/>
        </w:numPr>
        <w:spacing w:line="360" w:lineRule="auto"/>
        <w:rPr>
          <w:rFonts w:ascii="Times New Roman" w:hAnsi="Times New Roman" w:cs="Times New Roman"/>
          <w:b/>
          <w:sz w:val="24"/>
          <w:lang w:val="es-MX"/>
        </w:rPr>
      </w:pPr>
      <w:r>
        <w:rPr>
          <w:rFonts w:ascii="Times New Roman" w:hAnsi="Times New Roman" w:cs="Times New Roman"/>
          <w:b/>
          <w:sz w:val="24"/>
          <w:lang w:val="es-MX"/>
        </w:rPr>
        <w:lastRenderedPageBreak/>
        <w:t>OpenProject</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Ventajas</w:t>
      </w:r>
    </w:p>
    <w:p w:rsidR="00980AA3" w:rsidRPr="00980AA3" w:rsidRDefault="00980AA3" w:rsidP="00980AA3">
      <w:pPr>
        <w:pStyle w:val="Prrafodelista"/>
        <w:numPr>
          <w:ilvl w:val="0"/>
          <w:numId w:val="7"/>
        </w:numPr>
        <w:spacing w:line="360" w:lineRule="auto"/>
        <w:rPr>
          <w:rFonts w:ascii="Times New Roman" w:hAnsi="Times New Roman" w:cs="Times New Roman"/>
          <w:sz w:val="24"/>
          <w:lang w:val="es-MX"/>
        </w:rPr>
      </w:pPr>
      <w:r w:rsidRPr="00980AA3">
        <w:rPr>
          <w:rFonts w:ascii="Times New Roman" w:hAnsi="Times New Roman" w:cs="Times New Roman"/>
          <w:sz w:val="24"/>
          <w:lang w:val="es-MX"/>
        </w:rPr>
        <w:t>Software de código abierto, lo que significa que es gratuito y altamente personalizable.</w:t>
      </w:r>
    </w:p>
    <w:p w:rsidR="00980AA3" w:rsidRPr="00980AA3" w:rsidRDefault="00980AA3" w:rsidP="00980AA3">
      <w:pPr>
        <w:pStyle w:val="Prrafodelista"/>
        <w:numPr>
          <w:ilvl w:val="0"/>
          <w:numId w:val="7"/>
        </w:numPr>
        <w:spacing w:line="360" w:lineRule="auto"/>
        <w:rPr>
          <w:rFonts w:ascii="Times New Roman" w:hAnsi="Times New Roman" w:cs="Times New Roman"/>
          <w:b/>
          <w:sz w:val="24"/>
          <w:lang w:val="es-MX"/>
        </w:rPr>
      </w:pPr>
      <w:r>
        <w:rPr>
          <w:rFonts w:ascii="Times New Roman" w:hAnsi="Times New Roman" w:cs="Times New Roman"/>
          <w:sz w:val="24"/>
          <w:lang w:val="es-MX"/>
        </w:rPr>
        <w:t>Amplia funcionalidad de gestión de proyectos, incluyendo seguimiento de tareas, gestión de documentos y planificación de recursos.</w:t>
      </w:r>
    </w:p>
    <w:p w:rsidR="00980AA3" w:rsidRPr="00980AA3" w:rsidRDefault="00980AA3" w:rsidP="00980AA3">
      <w:pPr>
        <w:pStyle w:val="Prrafodelista"/>
        <w:numPr>
          <w:ilvl w:val="0"/>
          <w:numId w:val="7"/>
        </w:numPr>
        <w:spacing w:line="360" w:lineRule="auto"/>
        <w:rPr>
          <w:rFonts w:ascii="Times New Roman" w:hAnsi="Times New Roman" w:cs="Times New Roman"/>
          <w:b/>
          <w:sz w:val="24"/>
          <w:lang w:val="es-MX"/>
        </w:rPr>
      </w:pPr>
      <w:r>
        <w:rPr>
          <w:rFonts w:ascii="Times New Roman" w:hAnsi="Times New Roman" w:cs="Times New Roman"/>
          <w:sz w:val="24"/>
          <w:lang w:val="es-MX"/>
        </w:rPr>
        <w:t>Interfaz de usuario limpia y fácil de navegar.</w:t>
      </w:r>
    </w:p>
    <w:p w:rsidR="00980AA3" w:rsidRPr="00980AA3" w:rsidRDefault="00980AA3" w:rsidP="00980AA3">
      <w:pPr>
        <w:pStyle w:val="Prrafodelista"/>
        <w:numPr>
          <w:ilvl w:val="0"/>
          <w:numId w:val="7"/>
        </w:numPr>
        <w:spacing w:line="360" w:lineRule="auto"/>
        <w:rPr>
          <w:rFonts w:ascii="Times New Roman" w:hAnsi="Times New Roman" w:cs="Times New Roman"/>
          <w:b/>
          <w:sz w:val="24"/>
          <w:lang w:val="es-MX"/>
        </w:rPr>
      </w:pPr>
      <w:r>
        <w:rPr>
          <w:rFonts w:ascii="Times New Roman" w:hAnsi="Times New Roman" w:cs="Times New Roman"/>
          <w:sz w:val="24"/>
          <w:lang w:val="es-MX"/>
        </w:rPr>
        <w:t>Comunidad activa de usuarios que proporciona soporte y contribuciones.</w:t>
      </w:r>
    </w:p>
    <w:p w:rsidR="00980AA3" w:rsidRDefault="00980AA3" w:rsidP="00980AA3">
      <w:pPr>
        <w:spacing w:line="360" w:lineRule="auto"/>
        <w:rPr>
          <w:rFonts w:ascii="Times New Roman" w:hAnsi="Times New Roman" w:cs="Times New Roman"/>
          <w:b/>
          <w:sz w:val="24"/>
          <w:lang w:val="es-MX"/>
        </w:rPr>
      </w:pPr>
      <w:r>
        <w:rPr>
          <w:rFonts w:ascii="Times New Roman" w:hAnsi="Times New Roman" w:cs="Times New Roman"/>
          <w:b/>
          <w:sz w:val="24"/>
          <w:lang w:val="es-MX"/>
        </w:rPr>
        <w:t>Desventajas</w:t>
      </w:r>
    </w:p>
    <w:p w:rsidR="00980AA3" w:rsidRPr="00CA4D24" w:rsidRDefault="00CA4D24" w:rsidP="00980AA3">
      <w:pPr>
        <w:pStyle w:val="Prrafodelista"/>
        <w:numPr>
          <w:ilvl w:val="0"/>
          <w:numId w:val="8"/>
        </w:numPr>
        <w:spacing w:line="360" w:lineRule="auto"/>
        <w:rPr>
          <w:rFonts w:ascii="Times New Roman" w:hAnsi="Times New Roman" w:cs="Times New Roman"/>
          <w:b/>
          <w:sz w:val="24"/>
          <w:lang w:val="es-MX"/>
        </w:rPr>
      </w:pPr>
      <w:r>
        <w:rPr>
          <w:rFonts w:ascii="Times New Roman" w:hAnsi="Times New Roman" w:cs="Times New Roman"/>
          <w:sz w:val="24"/>
          <w:lang w:val="es-MX"/>
        </w:rPr>
        <w:t>Puede requerir cierto conocimiento técnico para configurar y personalizar según las necesidades del equipo.</w:t>
      </w:r>
    </w:p>
    <w:p w:rsidR="00CA4D24" w:rsidRPr="00CA4D24" w:rsidRDefault="00CA4D24" w:rsidP="00980AA3">
      <w:pPr>
        <w:pStyle w:val="Prrafodelista"/>
        <w:numPr>
          <w:ilvl w:val="0"/>
          <w:numId w:val="8"/>
        </w:numPr>
        <w:spacing w:line="360" w:lineRule="auto"/>
        <w:rPr>
          <w:rFonts w:ascii="Times New Roman" w:hAnsi="Times New Roman" w:cs="Times New Roman"/>
          <w:b/>
          <w:sz w:val="24"/>
          <w:lang w:val="es-MX"/>
        </w:rPr>
      </w:pPr>
      <w:r>
        <w:rPr>
          <w:rFonts w:ascii="Times New Roman" w:hAnsi="Times New Roman" w:cs="Times New Roman"/>
          <w:sz w:val="24"/>
          <w:lang w:val="es-MX"/>
        </w:rPr>
        <w:t>La documentación y el soporte pueden no ser tan robustos como en las soluciones comerciales.</w:t>
      </w:r>
    </w:p>
    <w:p w:rsidR="00CA4D24" w:rsidRDefault="00CA4D24" w:rsidP="00CA4D24">
      <w:pPr>
        <w:spacing w:line="360" w:lineRule="auto"/>
        <w:rPr>
          <w:rFonts w:ascii="Times New Roman" w:hAnsi="Times New Roman" w:cs="Times New Roman"/>
          <w:b/>
          <w:sz w:val="24"/>
          <w:lang w:val="es-MX"/>
        </w:rPr>
      </w:pPr>
      <w:r>
        <w:rPr>
          <w:rFonts w:ascii="Times New Roman" w:hAnsi="Times New Roman" w:cs="Times New Roman"/>
          <w:b/>
          <w:sz w:val="24"/>
          <w:lang w:val="es-MX"/>
        </w:rPr>
        <w:t>Recomendaciones.</w:t>
      </w:r>
    </w:p>
    <w:p w:rsidR="00CA4D24" w:rsidRDefault="00CA4D24" w:rsidP="00CA4D24">
      <w:pPr>
        <w:spacing w:line="360" w:lineRule="auto"/>
        <w:rPr>
          <w:rFonts w:ascii="Times New Roman" w:hAnsi="Times New Roman" w:cs="Times New Roman"/>
          <w:sz w:val="24"/>
          <w:lang w:val="es-MX"/>
        </w:rPr>
      </w:pPr>
      <w:r>
        <w:rPr>
          <w:rFonts w:ascii="Times New Roman" w:hAnsi="Times New Roman" w:cs="Times New Roman"/>
          <w:sz w:val="24"/>
          <w:lang w:val="es-MX"/>
        </w:rPr>
        <w:t>Para la gestión de proyectos informáticos, recomendaría utilizar Monday. Su flexibilidad en la personalización de flujos de trabajo y su enfoque visual pueden ser especialmente útiles en un entorno donde la colaboración y la adaptabilidad son fundamentales. Aunque tiene un costo asociado, las características y herramientas que ofrece pueden justificar la inversión para un equipo de desarrollo de software. Además, su integración con otras herramientas y aplicaciones externas puede facilitar la gestión de proyectos complejos.</w:t>
      </w:r>
    </w:p>
    <w:p w:rsidR="00CA4D24" w:rsidRDefault="00CA4D24" w:rsidP="00CA4D24">
      <w:pPr>
        <w:spacing w:line="360" w:lineRule="auto"/>
        <w:rPr>
          <w:rFonts w:ascii="Times New Roman" w:hAnsi="Times New Roman" w:cs="Times New Roman"/>
          <w:sz w:val="24"/>
          <w:lang w:val="es-MX"/>
        </w:rPr>
      </w:pPr>
    </w:p>
    <w:p w:rsidR="00CA4D24" w:rsidRDefault="00CA4D24" w:rsidP="00CA4D24">
      <w:pPr>
        <w:spacing w:line="360" w:lineRule="auto"/>
        <w:rPr>
          <w:rFonts w:ascii="Times New Roman" w:hAnsi="Times New Roman" w:cs="Times New Roman"/>
          <w:sz w:val="24"/>
          <w:lang w:val="es-MX"/>
        </w:rPr>
      </w:pPr>
    </w:p>
    <w:p w:rsidR="00CA4D24" w:rsidRDefault="00CA4D24" w:rsidP="00CA4D24">
      <w:pPr>
        <w:spacing w:line="360" w:lineRule="auto"/>
        <w:rPr>
          <w:rFonts w:ascii="Times New Roman" w:hAnsi="Times New Roman" w:cs="Times New Roman"/>
          <w:sz w:val="24"/>
          <w:lang w:val="es-MX"/>
        </w:rPr>
      </w:pPr>
    </w:p>
    <w:p w:rsidR="00CA4D24" w:rsidRPr="00CA4D24" w:rsidRDefault="00CA4D24" w:rsidP="00CA4D24">
      <w:pPr>
        <w:spacing w:line="360" w:lineRule="auto"/>
        <w:rPr>
          <w:rFonts w:ascii="Times New Roman" w:hAnsi="Times New Roman" w:cs="Times New Roman"/>
          <w:sz w:val="24"/>
          <w:lang w:val="es-MX"/>
        </w:rPr>
      </w:pPr>
    </w:p>
    <w:p w:rsidR="00F2734E" w:rsidRPr="00F2734E" w:rsidRDefault="00F2734E" w:rsidP="00B72D53">
      <w:pPr>
        <w:spacing w:line="360" w:lineRule="auto"/>
        <w:jc w:val="both"/>
        <w:rPr>
          <w:rFonts w:ascii="Times New Roman" w:hAnsi="Times New Roman" w:cs="Times New Roman"/>
          <w:sz w:val="24"/>
          <w:lang w:val="es-MX"/>
        </w:rPr>
      </w:pPr>
    </w:p>
    <w:sectPr w:rsidR="00F2734E" w:rsidRPr="00F2734E" w:rsidSect="00A26FC1">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Borders w:offsetFrom="page">
        <w:top w:val="thickThinLargeGap" w:sz="24" w:space="24" w:color="auto"/>
        <w:left w:val="thickThin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B56" w:rsidRDefault="00703B56" w:rsidP="00A26FC1">
      <w:pPr>
        <w:spacing w:after="0" w:line="240" w:lineRule="auto"/>
      </w:pPr>
      <w:r>
        <w:separator/>
      </w:r>
    </w:p>
  </w:endnote>
  <w:endnote w:type="continuationSeparator" w:id="0">
    <w:p w:rsidR="00703B56" w:rsidRDefault="00703B56" w:rsidP="00A2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B56" w:rsidRDefault="00703B56" w:rsidP="00A26FC1">
      <w:pPr>
        <w:spacing w:after="0" w:line="240" w:lineRule="auto"/>
      </w:pPr>
      <w:r>
        <w:separator/>
      </w:r>
    </w:p>
  </w:footnote>
  <w:footnote w:type="continuationSeparator" w:id="0">
    <w:p w:rsidR="00703B56" w:rsidRDefault="00703B56" w:rsidP="00A26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9154157" o:spid="_x0000_s2050" type="#_x0000_t75" style="position:absolute;margin-left:0;margin-top:0;width:441.6pt;height:248.4pt;z-index:-251657216;mso-position-horizontal:center;mso-position-horizontal-relative:margin;mso-position-vertical:center;mso-position-vertical-relative:margin" o:allowincell="f">
          <v:imagedata r:id="rId1" o:title="maxresdefault"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9154158" o:spid="_x0000_s2051" type="#_x0000_t75" style="position:absolute;margin-left:0;margin-top:0;width:441.6pt;height:248.4pt;z-index:-251656192;mso-position-horizontal:center;mso-position-horizontal-relative:margin;mso-position-vertical:center;mso-position-vertical-relative:margin" o:allowincell="f">
          <v:imagedata r:id="rId1" o:title="maxresdefault"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FC1" w:rsidRDefault="00A26FC1">
    <w:pPr>
      <w:pStyle w:val="Encabezado"/>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9154156" o:spid="_x0000_s2049" type="#_x0000_t75" style="position:absolute;margin-left:0;margin-top:0;width:441.6pt;height:248.4pt;z-index:-251658240;mso-position-horizontal:center;mso-position-horizontal-relative:margin;mso-position-vertical:center;mso-position-vertical-relative:margin" o:allowincell="f">
          <v:imagedata r:id="rId1" o:title="maxresdefault"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947C4"/>
    <w:multiLevelType w:val="hybridMultilevel"/>
    <w:tmpl w:val="C498B7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91B0340"/>
    <w:multiLevelType w:val="hybridMultilevel"/>
    <w:tmpl w:val="D8BE88F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94D73B4"/>
    <w:multiLevelType w:val="hybridMultilevel"/>
    <w:tmpl w:val="0F9058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B73783D"/>
    <w:multiLevelType w:val="hybridMultilevel"/>
    <w:tmpl w:val="4370AB8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9EB461D"/>
    <w:multiLevelType w:val="hybridMultilevel"/>
    <w:tmpl w:val="0A76C3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3F275EA"/>
    <w:multiLevelType w:val="hybridMultilevel"/>
    <w:tmpl w:val="D006EF4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B11359E"/>
    <w:multiLevelType w:val="hybridMultilevel"/>
    <w:tmpl w:val="4EEC4CB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2211F8F"/>
    <w:multiLevelType w:val="hybridMultilevel"/>
    <w:tmpl w:val="CB66AD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C1"/>
    <w:rsid w:val="00687544"/>
    <w:rsid w:val="00703B56"/>
    <w:rsid w:val="007E3D63"/>
    <w:rsid w:val="00980AA3"/>
    <w:rsid w:val="00A26FC1"/>
    <w:rsid w:val="00B72D53"/>
    <w:rsid w:val="00CA4D24"/>
    <w:rsid w:val="00F2734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C7B99B0"/>
  <w15:chartTrackingRefBased/>
  <w15:docId w15:val="{216AC202-030D-425E-BBB6-E4AB7365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6F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FC1"/>
  </w:style>
  <w:style w:type="paragraph" w:styleId="Piedepgina">
    <w:name w:val="footer"/>
    <w:basedOn w:val="Normal"/>
    <w:link w:val="PiedepginaCar"/>
    <w:uiPriority w:val="99"/>
    <w:unhideWhenUsed/>
    <w:rsid w:val="00A26F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FC1"/>
  </w:style>
  <w:style w:type="paragraph" w:styleId="Prrafodelista">
    <w:name w:val="List Paragraph"/>
    <w:basedOn w:val="Normal"/>
    <w:uiPriority w:val="34"/>
    <w:qFormat/>
    <w:rsid w:val="00F2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833</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2024-04-11T14:59:00Z</dcterms:created>
  <dcterms:modified xsi:type="dcterms:W3CDTF">2024-04-11T15:58:00Z</dcterms:modified>
</cp:coreProperties>
</file>