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Friday Truth Brief — Pitch to X</w:t>
      </w:r>
    </w:p>
    <w:p>
      <w:r>
        <w:t>Independent prototype by Cory Brewer. Inspired by X clean reader UX. Not affiliated with X. No claim of partnership, endorsement, or inside access.</w:t>
      </w:r>
    </w:p>
    <w:p>
      <w:pPr>
        <w:pStyle w:val="Heading1"/>
      </w:pPr>
      <w:r>
        <w:t>Problem</w:t>
      </w:r>
    </w:p>
    <w:p>
      <w:r>
        <w:t>Political news moves fast and breaks trust faster. Readers get headlines, clips, and takes—often before they get a clear record of what is actually documented. Spin from every side fills the gap.</w:t>
      </w:r>
    </w:p>
    <w:p>
      <w:pPr>
        <w:pStyle w:val="Heading1"/>
      </w:pPr>
      <w:r>
        <w:t>Insight</w:t>
      </w:r>
    </w:p>
    <w:p>
      <w:r>
        <w:t>The missing product is not another opinion feed. It is a weekly, ranked, evidence-first brief: known facts with citations, call-outs of misrepresentations, and a short map of narrative techniques.</w:t>
      </w:r>
    </w:p>
    <w:p>
      <w:r>
        <w:t>X already hosts the conversation. A calm Friday brief beside the firehose fits how serious users scan, verify, and decide.</w:t>
      </w:r>
    </w:p>
    <w:p>
      <w:pPr>
        <w:pStyle w:val="Heading1"/>
      </w:pPr>
      <w:r>
        <w:t>Product</w:t>
      </w:r>
    </w:p>
    <w:p>
      <w:r>
        <w:t>Friday Truth Brief — every Friday, top political stories in a mobile-clean reader:</w:t>
      </w:r>
    </w:p>
    <w:p>
      <w:r>
        <w:t>1. Overview — what happened, neutrally.</w:t>
      </w:r>
    </w:p>
    <w:p>
      <w:r>
        <w:t>2. Known facts — claims + evidence + sources.</w:t>
      </w:r>
    </w:p>
    <w:p>
      <w:r>
        <w:t>3. Misrepresentations — outlet, claim made, why inaccurate, severity.</w:t>
      </w:r>
    </w:p>
    <w:p>
      <w:r>
        <w:t>4. Narratives and spin — framing patterns and how they mislead.</w:t>
      </w:r>
    </w:p>
    <w:p>
      <w:pPr>
        <w:pStyle w:val="Heading1"/>
      </w:pPr>
      <w:r>
        <w:t>Why X</w:t>
      </w:r>
    </w:p>
    <w:p>
      <w:pPr>
        <w:pStyle w:val="ListBullet"/>
      </w:pPr>
      <w:r>
        <w:t>X is where political narrative forms in public.</w:t>
      </w:r>
    </w:p>
    <w:p>
      <w:pPr>
        <w:pStyle w:val="ListBullet"/>
      </w:pPr>
      <w:r>
        <w:t>Clean reading UX and distribution are native strengths.</w:t>
      </w:r>
    </w:p>
    <w:p>
      <w:pPr>
        <w:pStyle w:val="ListBullet"/>
      </w:pPr>
      <w:r>
        <w:t>A weekly truth brief reinforces X as a place for signal, not only hot takes.</w:t>
      </w:r>
    </w:p>
    <w:p>
      <w:pPr>
        <w:pStyle w:val="ListBullet"/>
      </w:pPr>
      <w:r>
        <w:t>Format can live as web/PWA, X-native surface, or licensed module.</w:t>
      </w:r>
    </w:p>
    <w:p>
      <w:pPr>
        <w:pStyle w:val="Heading1"/>
      </w:pPr>
      <w:r>
        <w:t>Monetization</w:t>
      </w:r>
    </w:p>
    <w:p>
      <w:r>
        <w:t>Concept tiers: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Top 10 weekly</w:t>
            </w:r>
          </w:p>
        </w:tc>
      </w:tr>
      <w:tr>
        <w:tc>
          <w:tcPr>
            <w:tcW w:type="dxa" w:w="2880"/>
          </w:tcPr>
          <w:p>
            <w:r>
              <w:t>Plus</w:t>
            </w:r>
          </w:p>
        </w:tc>
        <w:tc>
          <w:tcPr>
            <w:tcW w:type="dxa" w:w="2880"/>
          </w:tcPr>
          <w:p>
            <w:r>
              <w:t>~$1 / mo</w:t>
            </w:r>
          </w:p>
        </w:tc>
        <w:tc>
          <w:tcPr>
            <w:tcW w:type="dxa" w:w="2880"/>
          </w:tcPr>
          <w:p>
            <w:r>
              <w:t>Top 20 weekly</w:t>
            </w:r>
          </w:p>
        </w:tc>
      </w:tr>
      <w:tr>
        <w:tc>
          <w:tcPr>
            <w:tcW w:type="dxa" w:w="2880"/>
          </w:tcPr>
          <w:p>
            <w:r>
              <w:t>Global + local</w:t>
            </w:r>
          </w:p>
        </w:tc>
        <w:tc>
          <w:tcPr>
            <w:tcW w:type="dxa" w:w="2880"/>
          </w:tcPr>
          <w:p>
            <w:r>
              <w:t>~$3 / mo</w:t>
            </w:r>
          </w:p>
        </w:tc>
        <w:tc>
          <w:tcPr>
            <w:tcW w:type="dxa" w:w="2880"/>
          </w:tcPr>
          <w:p>
            <w:r>
              <w:t>Global Top 10 + US + local/county</w:t>
            </w:r>
          </w:p>
        </w:tc>
      </w:tr>
    </w:tbl>
    <w:p>
      <w:r>
        <w:t>Optional: one labeled sponsored slot. Never popups. Never interruptive ads.</w:t>
      </w:r>
    </w:p>
    <w:p>
      <w:pPr>
        <w:pStyle w:val="Heading1"/>
      </w:pPr>
      <w:r>
        <w:t>Proof</w:t>
      </w:r>
    </w:p>
    <w:p>
      <w:pPr>
        <w:pStyle w:val="ListBullet"/>
      </w:pPr>
      <w:r>
        <w:t>Working local demo with full story detail UI.</w:t>
      </w:r>
    </w:p>
    <w:p>
      <w:pPr>
        <w:pStyle w:val="ListBullet"/>
      </w:pPr>
      <w:r>
        <w:t>X-inspired light/dark theme; Plans mock.</w:t>
      </w:r>
    </w:p>
    <w:p>
      <w:pPr>
        <w:pStyle w:val="ListBullet"/>
      </w:pPr>
      <w:r>
        <w:t>PWA shell ready for install after public HTTPS.</w:t>
      </w:r>
    </w:p>
    <w:p>
      <w:pPr>
        <w:pStyle w:val="Heading1"/>
      </w:pPr>
      <w:r>
        <w:t>Ask</w:t>
      </w:r>
    </w:p>
    <w:p>
      <w:pPr>
        <w:pStyle w:val="ListNumber"/>
      </w:pPr>
      <w:r>
        <w:t>Small pilot with a real Friday edition.</w:t>
      </w:r>
    </w:p>
    <w:p>
      <w:pPr>
        <w:pStyle w:val="ListNumber"/>
      </w:pPr>
      <w:r>
        <w:t>License the format under clear branding rules.</w:t>
      </w:r>
    </w:p>
    <w:p>
      <w:pPr>
        <w:pStyle w:val="ListNumber"/>
      </w:pPr>
      <w:r>
        <w:t>Build-with on a scoped first week and measure retention.</w:t>
      </w:r>
    </w:p>
    <w:p>
      <w:pPr>
        <w:pStyle w:val="Heading1"/>
      </w:pPr>
      <w:r>
        <w:t>What this is not</w:t>
      </w:r>
    </w:p>
    <w:p>
      <w:pPr>
        <w:pStyle w:val="ListBullet"/>
      </w:pPr>
      <w:r>
        <w:t>Not an official X product or endorsed by X Corp.</w:t>
      </w:r>
    </w:p>
    <w:p>
      <w:pPr>
        <w:pStyle w:val="ListBullet"/>
      </w:pPr>
      <w:r>
        <w:t>Not a live newsroom yet (demo data is synthetic).</w:t>
      </w:r>
    </w:p>
    <w:p>
      <w:pPr>
        <w:pStyle w:val="ListBullet"/>
      </w:pPr>
      <w:r>
        <w:t>Not an App Store / Play Store native app.</w:t>
      </w:r>
    </w:p>
    <w:p>
      <w:pPr>
        <w:pStyle w:val="ListBullet"/>
      </w:pPr>
      <w:r>
        <w:t>Not partisan media dressed as truth.</w:t>
      </w:r>
    </w:p>
    <w:p>
      <w:r>
        <w:t>Contact: Cory Brewer · Friday Truth Brief · local demo available 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