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ответы-на-вопросы-116" w:displacedByCustomXml="next"/>
    <w:bookmarkStart w:id="1" w:name="актуальные-тенденции-эдиториал-дизайна" w:displacedByCustomXml="next"/>
    <w:sdt>
      <w:sdtPr>
        <w:rPr>
          <w:rFonts w:ascii="Times New Roman" w:eastAsia="Times New Roman" w:hAnsi="Times New Roman" w:cstheme="minorBidi"/>
          <w:b w:val="0"/>
          <w:bCs w:val="0"/>
          <w:sz w:val="24"/>
          <w:szCs w:val="22"/>
        </w:rPr>
        <w:id w:val="-1826116072"/>
        <w:docPartObj>
          <w:docPartGallery w:val="Table of Contents"/>
          <w:docPartUnique/>
        </w:docPartObj>
      </w:sdtPr>
      <w:sdtEndPr>
        <w:rPr>
          <w:rFonts w:asciiTheme="majorHAnsi" w:hAnsiTheme="majorHAnsi"/>
        </w:rPr>
      </w:sdtEndPr>
      <w:sdtContent>
        <w:p w14:paraId="6887B207" w14:textId="77777777" w:rsidR="00F82DE9" w:rsidRDefault="00F82DE9" w:rsidP="00F82DE9">
          <w:pPr>
            <w:pStyle w:val="aff2"/>
            <w:jc w:val="center"/>
          </w:pPr>
          <w:proofErr w:type="spellStart"/>
          <w:r>
            <w:t>Оглавление</w:t>
          </w:r>
          <w:proofErr w:type="spellEnd"/>
          <w:r>
            <w:br/>
          </w:r>
        </w:p>
        <w:p w14:paraId="6DD2364F" w14:textId="4492F8D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r w:rsidRPr="00F82DE9">
            <w:fldChar w:fldCharType="begin"/>
          </w:r>
          <w:r w:rsidRPr="00F82DE9">
            <w:rPr>
              <w:rStyle w:val="IndexLink"/>
              <w:webHidden/>
            </w:rPr>
            <w:instrText xml:space="preserve"> TOC \z \o "1-3" \u \h</w:instrText>
          </w:r>
          <w:r w:rsidRPr="00F82DE9">
            <w:rPr>
              <w:rStyle w:val="IndexLink"/>
            </w:rPr>
            <w:fldChar w:fldCharType="separate"/>
          </w:r>
          <w:hyperlink w:anchor="_Toc230907445" w:history="1">
            <w:r w:rsidRPr="00F82DE9">
              <w:rPr>
                <w:rStyle w:val="afb"/>
                <w:rFonts w:cs="Times New Roman"/>
                <w:noProof/>
                <w:szCs w:val="24"/>
                <w:lang w:val="ru-RU"/>
              </w:rPr>
              <w:t>1. Актуальные тенденции эдиториал-дизайна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_Toc230907445 \h </w:instrText>
            </w:r>
            <w:r w:rsidRPr="00F82DE9">
              <w:rPr>
                <w:noProof/>
                <w:webHidden/>
                <w:szCs w:val="24"/>
              </w:rPr>
            </w:r>
            <w:r w:rsidRPr="00F82DE9">
              <w:rPr>
                <w:noProof/>
                <w:webHidden/>
                <w:szCs w:val="24"/>
              </w:rPr>
              <w:fldChar w:fldCharType="separate"/>
            </w:r>
            <w:r w:rsidRPr="00F82DE9">
              <w:rPr>
                <w:noProof/>
                <w:webHidden/>
                <w:szCs w:val="24"/>
              </w:rPr>
              <w:t>6</w:t>
            </w:r>
            <w:r w:rsidRPr="00F82DE9">
              <w:rPr>
                <w:noProof/>
                <w:webHidden/>
                <w:szCs w:val="24"/>
              </w:rPr>
              <w:fldChar w:fldCharType="end"/>
            </w:r>
          </w:hyperlink>
        </w:p>
        <w:p w14:paraId="347A5A74" w14:textId="707AD2A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46" w:history="1">
            <w:r w:rsidRPr="00F82DE9">
              <w:rPr>
                <w:rStyle w:val="afb"/>
                <w:rFonts w:cs="Times New Roman"/>
                <w:noProof/>
                <w:szCs w:val="24"/>
                <w:lang w:val="ru-RU"/>
              </w:rPr>
              <w:t>2. Основные принципы верстки текста. Сущности и стили. Базовые элементы верстки текста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_Toc230907446 \h </w:instrText>
            </w:r>
            <w:r w:rsidRPr="00F82DE9">
              <w:rPr>
                <w:noProof/>
                <w:webHidden/>
                <w:szCs w:val="24"/>
              </w:rPr>
            </w:r>
            <w:r w:rsidRPr="00F82DE9">
              <w:rPr>
                <w:noProof/>
                <w:webHidden/>
                <w:szCs w:val="24"/>
              </w:rPr>
              <w:fldChar w:fldCharType="separate"/>
            </w:r>
            <w:r w:rsidRPr="00F82DE9">
              <w:rPr>
                <w:noProof/>
                <w:webHidden/>
                <w:szCs w:val="24"/>
              </w:rPr>
              <w:t>7</w:t>
            </w:r>
            <w:r w:rsidRPr="00F82DE9">
              <w:rPr>
                <w:noProof/>
                <w:webHidden/>
                <w:szCs w:val="24"/>
              </w:rPr>
              <w:fldChar w:fldCharType="end"/>
            </w:r>
          </w:hyperlink>
        </w:p>
        <w:p w14:paraId="54ECE164" w14:textId="3DFE240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47" w:history="1">
            <w:r w:rsidRPr="00F82DE9">
              <w:rPr>
                <w:rStyle w:val="afb"/>
                <w:rFonts w:cs="Times New Roman"/>
                <w:noProof/>
                <w:szCs w:val="24"/>
                <w:lang w:val="ru-RU"/>
              </w:rPr>
              <w:t>3. Основы типографики при работе с текстами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_Toc230907447 \h </w:instrText>
            </w:r>
            <w:r w:rsidRPr="00F82DE9">
              <w:rPr>
                <w:noProof/>
                <w:webHidden/>
                <w:szCs w:val="24"/>
              </w:rPr>
            </w:r>
            <w:r w:rsidRPr="00F82DE9">
              <w:rPr>
                <w:noProof/>
                <w:webHidden/>
                <w:szCs w:val="24"/>
              </w:rPr>
              <w:fldChar w:fldCharType="separate"/>
            </w:r>
            <w:r w:rsidRPr="00F82DE9">
              <w:rPr>
                <w:noProof/>
                <w:webHidden/>
                <w:szCs w:val="24"/>
              </w:rPr>
              <w:t>8</w:t>
            </w:r>
            <w:r w:rsidRPr="00F82DE9">
              <w:rPr>
                <w:noProof/>
                <w:webHidden/>
                <w:szCs w:val="24"/>
              </w:rPr>
              <w:fldChar w:fldCharType="end"/>
            </w:r>
          </w:hyperlink>
        </w:p>
        <w:p w14:paraId="1E8F9D96" w14:textId="4BB4DCC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48" w:history="1">
            <w:r w:rsidRPr="00F82DE9">
              <w:rPr>
                <w:rStyle w:val="afb"/>
                <w:rFonts w:cs="Times New Roman"/>
                <w:noProof/>
                <w:szCs w:val="24"/>
                <w:lang w:val="ru-RU"/>
              </w:rPr>
              <w:t>4. Работа с графикой. Правила визуализации данных. Инфографика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_Toc230907448 \h </w:instrText>
            </w:r>
            <w:r w:rsidRPr="00F82DE9">
              <w:rPr>
                <w:noProof/>
                <w:webHidden/>
                <w:szCs w:val="24"/>
              </w:rPr>
            </w:r>
            <w:r w:rsidRPr="00F82DE9">
              <w:rPr>
                <w:noProof/>
                <w:webHidden/>
                <w:szCs w:val="24"/>
              </w:rPr>
              <w:fldChar w:fldCharType="separate"/>
            </w:r>
            <w:r w:rsidRPr="00F82DE9">
              <w:rPr>
                <w:noProof/>
                <w:webHidden/>
                <w:szCs w:val="24"/>
              </w:rPr>
              <w:t>10</w:t>
            </w:r>
            <w:r w:rsidRPr="00F82DE9">
              <w:rPr>
                <w:noProof/>
                <w:webHidden/>
                <w:szCs w:val="24"/>
              </w:rPr>
              <w:fldChar w:fldCharType="end"/>
            </w:r>
          </w:hyperlink>
        </w:p>
        <w:p w14:paraId="069D3852" w14:textId="0F195CD0"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49" w:history="1">
            <w:r w:rsidRPr="00F82DE9">
              <w:rPr>
                <w:rStyle w:val="afb"/>
                <w:rFonts w:cs="Times New Roman"/>
                <w:noProof/>
                <w:szCs w:val="24"/>
                <w:lang w:val="ru-RU"/>
              </w:rPr>
              <w:t>5. Бильд-редактура. Правила подбора, редактирования и композиционного оформления изображений в верстке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_Toc230907449 \h </w:instrText>
            </w:r>
            <w:r w:rsidRPr="00F82DE9">
              <w:rPr>
                <w:noProof/>
                <w:webHidden/>
                <w:szCs w:val="24"/>
              </w:rPr>
            </w:r>
            <w:r w:rsidRPr="00F82DE9">
              <w:rPr>
                <w:noProof/>
                <w:webHidden/>
                <w:szCs w:val="24"/>
              </w:rPr>
              <w:fldChar w:fldCharType="separate"/>
            </w:r>
            <w:r w:rsidRPr="00F82DE9">
              <w:rPr>
                <w:noProof/>
                <w:webHidden/>
                <w:szCs w:val="24"/>
              </w:rPr>
              <w:t>11</w:t>
            </w:r>
            <w:r w:rsidRPr="00F82DE9">
              <w:rPr>
                <w:noProof/>
                <w:webHidden/>
                <w:szCs w:val="24"/>
              </w:rPr>
              <w:fldChar w:fldCharType="end"/>
            </w:r>
          </w:hyperlink>
        </w:p>
        <w:p w14:paraId="58865770" w14:textId="359A088C"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0" w:history="1">
            <w:r w:rsidRPr="00F82DE9">
              <w:rPr>
                <w:rStyle w:val="afb"/>
                <w:rFonts w:cs="Times New Roman"/>
                <w:noProof/>
                <w:szCs w:val="24"/>
                <w:lang w:val="ru-RU"/>
              </w:rPr>
              <w:t>6. Понятие модульной верстки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_Toc230907450 \h </w:instrText>
            </w:r>
            <w:r w:rsidRPr="00F82DE9">
              <w:rPr>
                <w:noProof/>
                <w:webHidden/>
                <w:szCs w:val="24"/>
              </w:rPr>
            </w:r>
            <w:r w:rsidRPr="00F82DE9">
              <w:rPr>
                <w:noProof/>
                <w:webHidden/>
                <w:szCs w:val="24"/>
              </w:rPr>
              <w:fldChar w:fldCharType="separate"/>
            </w:r>
            <w:r w:rsidRPr="00F82DE9">
              <w:rPr>
                <w:noProof/>
                <w:webHidden/>
                <w:szCs w:val="24"/>
              </w:rPr>
              <w:t>13</w:t>
            </w:r>
            <w:r w:rsidRPr="00F82DE9">
              <w:rPr>
                <w:noProof/>
                <w:webHidden/>
                <w:szCs w:val="24"/>
              </w:rPr>
              <w:fldChar w:fldCharType="end"/>
            </w:r>
          </w:hyperlink>
        </w:p>
        <w:p w14:paraId="34D53FA0" w14:textId="3F214EF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1" w:history="1">
            <w:r w:rsidRPr="00F82DE9">
              <w:rPr>
                <w:rStyle w:val="afb"/>
                <w:rFonts w:cs="Times New Roman"/>
                <w:noProof/>
                <w:szCs w:val="24"/>
                <w:lang w:val="ru-RU"/>
              </w:rPr>
              <w:t xml:space="preserve">7. Верстка посадочных страниц в конструкторе </w:t>
            </w:r>
            <w:r w:rsidRPr="00F82DE9">
              <w:rPr>
                <w:rStyle w:val="afb"/>
                <w:rFonts w:cs="Times New Roman"/>
                <w:noProof/>
                <w:szCs w:val="24"/>
              </w:rPr>
              <w:t>Tilda</w:t>
            </w:r>
            <w:r w:rsidRPr="00F82DE9">
              <w:rPr>
                <w:rStyle w:val="afb"/>
                <w:rFonts w:cs="Times New Roman"/>
                <w:noProof/>
                <w:szCs w:val="24"/>
                <w:lang w:val="ru-RU"/>
              </w:rPr>
              <w:t>. Обзор функционала и шаблонов</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_Toc230907451 \h </w:instrText>
            </w:r>
            <w:r w:rsidRPr="00F82DE9">
              <w:rPr>
                <w:noProof/>
                <w:webHidden/>
                <w:szCs w:val="24"/>
              </w:rPr>
            </w:r>
            <w:r w:rsidRPr="00F82DE9">
              <w:rPr>
                <w:noProof/>
                <w:webHidden/>
                <w:szCs w:val="24"/>
              </w:rPr>
              <w:fldChar w:fldCharType="separate"/>
            </w:r>
            <w:r w:rsidRPr="00F82DE9">
              <w:rPr>
                <w:noProof/>
                <w:webHidden/>
                <w:szCs w:val="24"/>
              </w:rPr>
              <w:t>14</w:t>
            </w:r>
            <w:r w:rsidRPr="00F82DE9">
              <w:rPr>
                <w:noProof/>
                <w:webHidden/>
                <w:szCs w:val="24"/>
              </w:rPr>
              <w:fldChar w:fldCharType="end"/>
            </w:r>
          </w:hyperlink>
        </w:p>
        <w:p w14:paraId="73F6B217" w14:textId="37C273A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2" w:history="1">
            <w:r w:rsidRPr="00F82DE9">
              <w:rPr>
                <w:rStyle w:val="afb"/>
                <w:rFonts w:cs="Times New Roman"/>
                <w:noProof/>
                <w:szCs w:val="24"/>
                <w:lang w:val="ru-RU"/>
              </w:rPr>
              <w:t>8. Правила оформления текста в цифровых носителях</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_Toc230907452 \h </w:instrText>
            </w:r>
            <w:r w:rsidRPr="00F82DE9">
              <w:rPr>
                <w:noProof/>
                <w:webHidden/>
                <w:szCs w:val="24"/>
              </w:rPr>
            </w:r>
            <w:r w:rsidRPr="00F82DE9">
              <w:rPr>
                <w:noProof/>
                <w:webHidden/>
                <w:szCs w:val="24"/>
              </w:rPr>
              <w:fldChar w:fldCharType="separate"/>
            </w:r>
            <w:r w:rsidRPr="00F82DE9">
              <w:rPr>
                <w:noProof/>
                <w:webHidden/>
                <w:szCs w:val="24"/>
              </w:rPr>
              <w:t>15</w:t>
            </w:r>
            <w:r w:rsidRPr="00F82DE9">
              <w:rPr>
                <w:noProof/>
                <w:webHidden/>
                <w:szCs w:val="24"/>
              </w:rPr>
              <w:fldChar w:fldCharType="end"/>
            </w:r>
          </w:hyperlink>
        </w:p>
        <w:p w14:paraId="5A1B1BCF" w14:textId="35A2B25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3" w:history="1">
            <w:r w:rsidRPr="00F82DE9">
              <w:rPr>
                <w:rStyle w:val="afb"/>
                <w:rFonts w:cs="Times New Roman"/>
                <w:noProof/>
                <w:szCs w:val="24"/>
                <w:lang w:val="ru-RU"/>
              </w:rPr>
              <w:t>9. Работа с текстами в интерфейсах</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_Toc230907453 \h </w:instrText>
            </w:r>
            <w:r w:rsidRPr="00F82DE9">
              <w:rPr>
                <w:noProof/>
                <w:webHidden/>
                <w:szCs w:val="24"/>
              </w:rPr>
            </w:r>
            <w:r w:rsidRPr="00F82DE9">
              <w:rPr>
                <w:noProof/>
                <w:webHidden/>
                <w:szCs w:val="24"/>
              </w:rPr>
              <w:fldChar w:fldCharType="separate"/>
            </w:r>
            <w:r w:rsidRPr="00F82DE9">
              <w:rPr>
                <w:noProof/>
                <w:webHidden/>
                <w:szCs w:val="24"/>
              </w:rPr>
              <w:t>17</w:t>
            </w:r>
            <w:r w:rsidRPr="00F82DE9">
              <w:rPr>
                <w:noProof/>
                <w:webHidden/>
                <w:szCs w:val="24"/>
              </w:rPr>
              <w:fldChar w:fldCharType="end"/>
            </w:r>
          </w:hyperlink>
        </w:p>
        <w:p w14:paraId="5D06ACFD" w14:textId="67BD757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4" w:history="1">
            <w:r w:rsidRPr="00F82DE9">
              <w:rPr>
                <w:rStyle w:val="afb"/>
                <w:rFonts w:cs="Times New Roman"/>
                <w:noProof/>
                <w:szCs w:val="24"/>
                <w:lang w:val="ru-RU"/>
              </w:rPr>
              <w:t>10. Контент-стратегия. Отличия от контент-плана и медиа-стратегии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_Toc230907454 \h </w:instrText>
            </w:r>
            <w:r w:rsidRPr="00F82DE9">
              <w:rPr>
                <w:noProof/>
                <w:webHidden/>
                <w:szCs w:val="24"/>
              </w:rPr>
            </w:r>
            <w:r w:rsidRPr="00F82DE9">
              <w:rPr>
                <w:noProof/>
                <w:webHidden/>
                <w:szCs w:val="24"/>
              </w:rPr>
              <w:fldChar w:fldCharType="separate"/>
            </w:r>
            <w:r w:rsidRPr="00F82DE9">
              <w:rPr>
                <w:noProof/>
                <w:webHidden/>
                <w:szCs w:val="24"/>
              </w:rPr>
              <w:t>18</w:t>
            </w:r>
            <w:r w:rsidRPr="00F82DE9">
              <w:rPr>
                <w:noProof/>
                <w:webHidden/>
                <w:szCs w:val="24"/>
              </w:rPr>
              <w:fldChar w:fldCharType="end"/>
            </w:r>
          </w:hyperlink>
        </w:p>
        <w:p w14:paraId="6427491D" w14:textId="44875EA5"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5" w:history="1">
            <w:r w:rsidRPr="00F82DE9">
              <w:rPr>
                <w:rStyle w:val="afb"/>
                <w:rFonts w:cs="Times New Roman"/>
                <w:noProof/>
                <w:szCs w:val="24"/>
                <w:lang w:val="ru-RU"/>
              </w:rPr>
              <w:t>11. Методы анализа конкурентов и целевой аудитории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_Toc230907455 \h </w:instrText>
            </w:r>
            <w:r w:rsidRPr="00F82DE9">
              <w:rPr>
                <w:noProof/>
                <w:webHidden/>
                <w:szCs w:val="24"/>
              </w:rPr>
            </w:r>
            <w:r w:rsidRPr="00F82DE9">
              <w:rPr>
                <w:noProof/>
                <w:webHidden/>
                <w:szCs w:val="24"/>
              </w:rPr>
              <w:fldChar w:fldCharType="separate"/>
            </w:r>
            <w:r w:rsidRPr="00F82DE9">
              <w:rPr>
                <w:noProof/>
                <w:webHidden/>
                <w:szCs w:val="24"/>
              </w:rPr>
              <w:t>19</w:t>
            </w:r>
            <w:r w:rsidRPr="00F82DE9">
              <w:rPr>
                <w:noProof/>
                <w:webHidden/>
                <w:szCs w:val="24"/>
              </w:rPr>
              <w:fldChar w:fldCharType="end"/>
            </w:r>
          </w:hyperlink>
        </w:p>
        <w:p w14:paraId="522CCA41" w14:textId="6CF8B7D3"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6" w:history="1">
            <w:r w:rsidRPr="00F82DE9">
              <w:rPr>
                <w:rStyle w:val="afb"/>
                <w:rFonts w:cs="Times New Roman"/>
                <w:noProof/>
                <w:szCs w:val="24"/>
                <w:lang w:val="ru-RU"/>
              </w:rPr>
              <w:t>12. Типы и форматы контента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_Toc230907456 \h </w:instrText>
            </w:r>
            <w:r w:rsidRPr="00F82DE9">
              <w:rPr>
                <w:noProof/>
                <w:webHidden/>
                <w:szCs w:val="24"/>
              </w:rPr>
            </w:r>
            <w:r w:rsidRPr="00F82DE9">
              <w:rPr>
                <w:noProof/>
                <w:webHidden/>
                <w:szCs w:val="24"/>
              </w:rPr>
              <w:fldChar w:fldCharType="separate"/>
            </w:r>
            <w:r w:rsidRPr="00F82DE9">
              <w:rPr>
                <w:noProof/>
                <w:webHidden/>
                <w:szCs w:val="24"/>
              </w:rPr>
              <w:t>20</w:t>
            </w:r>
            <w:r w:rsidRPr="00F82DE9">
              <w:rPr>
                <w:noProof/>
                <w:webHidden/>
                <w:szCs w:val="24"/>
              </w:rPr>
              <w:fldChar w:fldCharType="end"/>
            </w:r>
          </w:hyperlink>
        </w:p>
        <w:p w14:paraId="1B580EF6" w14:textId="4FD5485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7" w:history="1">
            <w:r w:rsidRPr="00F82DE9">
              <w:rPr>
                <w:rStyle w:val="afb"/>
                <w:rFonts w:cs="Times New Roman"/>
                <w:noProof/>
                <w:szCs w:val="24"/>
                <w:lang w:val="ru-RU"/>
              </w:rPr>
              <w:t>13. Медиа-контент тестовых цифровых ресурсов. Интерактивный контент. Игры</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_Toc230907457 \h </w:instrText>
            </w:r>
            <w:r w:rsidRPr="00F82DE9">
              <w:rPr>
                <w:noProof/>
                <w:webHidden/>
                <w:szCs w:val="24"/>
              </w:rPr>
            </w:r>
            <w:r w:rsidRPr="00F82DE9">
              <w:rPr>
                <w:noProof/>
                <w:webHidden/>
                <w:szCs w:val="24"/>
              </w:rPr>
              <w:fldChar w:fldCharType="separate"/>
            </w:r>
            <w:r w:rsidRPr="00F82DE9">
              <w:rPr>
                <w:noProof/>
                <w:webHidden/>
                <w:szCs w:val="24"/>
              </w:rPr>
              <w:t>21</w:t>
            </w:r>
            <w:r w:rsidRPr="00F82DE9">
              <w:rPr>
                <w:noProof/>
                <w:webHidden/>
                <w:szCs w:val="24"/>
              </w:rPr>
              <w:fldChar w:fldCharType="end"/>
            </w:r>
          </w:hyperlink>
        </w:p>
        <w:p w14:paraId="1C42A3B3" w14:textId="2AA665A0"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8" w:history="1">
            <w:r w:rsidRPr="00F82DE9">
              <w:rPr>
                <w:rStyle w:val="afb"/>
                <w:rFonts w:cs="Times New Roman"/>
                <w:noProof/>
                <w:szCs w:val="24"/>
                <w:lang w:val="ru-RU"/>
              </w:rPr>
              <w:t>14. Принципы работы цифровой редакции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_Toc230907458 \h </w:instrText>
            </w:r>
            <w:r w:rsidRPr="00F82DE9">
              <w:rPr>
                <w:noProof/>
                <w:webHidden/>
                <w:szCs w:val="24"/>
              </w:rPr>
            </w:r>
            <w:r w:rsidRPr="00F82DE9">
              <w:rPr>
                <w:noProof/>
                <w:webHidden/>
                <w:szCs w:val="24"/>
              </w:rPr>
              <w:fldChar w:fldCharType="separate"/>
            </w:r>
            <w:r w:rsidRPr="00F82DE9">
              <w:rPr>
                <w:noProof/>
                <w:webHidden/>
                <w:szCs w:val="24"/>
              </w:rPr>
              <w:t>22</w:t>
            </w:r>
            <w:r w:rsidRPr="00F82DE9">
              <w:rPr>
                <w:noProof/>
                <w:webHidden/>
                <w:szCs w:val="24"/>
              </w:rPr>
              <w:fldChar w:fldCharType="end"/>
            </w:r>
          </w:hyperlink>
        </w:p>
        <w:p w14:paraId="438EC393" w14:textId="1F4027B9"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59" w:history="1">
            <w:r w:rsidRPr="00F82DE9">
              <w:rPr>
                <w:rStyle w:val="afb"/>
                <w:rFonts w:cs="Times New Roman"/>
                <w:noProof/>
                <w:szCs w:val="24"/>
                <w:lang w:val="ru-RU"/>
              </w:rPr>
              <w:t>15. Авторское право при работе с текстами и изображениями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_Toc230907459 \h </w:instrText>
            </w:r>
            <w:r w:rsidRPr="00F82DE9">
              <w:rPr>
                <w:noProof/>
                <w:webHidden/>
                <w:szCs w:val="24"/>
              </w:rPr>
            </w:r>
            <w:r w:rsidRPr="00F82DE9">
              <w:rPr>
                <w:noProof/>
                <w:webHidden/>
                <w:szCs w:val="24"/>
              </w:rPr>
              <w:fldChar w:fldCharType="separate"/>
            </w:r>
            <w:r w:rsidRPr="00F82DE9">
              <w:rPr>
                <w:noProof/>
                <w:webHidden/>
                <w:szCs w:val="24"/>
              </w:rPr>
              <w:t>23</w:t>
            </w:r>
            <w:r w:rsidRPr="00F82DE9">
              <w:rPr>
                <w:noProof/>
                <w:webHidden/>
                <w:szCs w:val="24"/>
              </w:rPr>
              <w:fldChar w:fldCharType="end"/>
            </w:r>
          </w:hyperlink>
        </w:p>
        <w:p w14:paraId="56F1A50F" w14:textId="7B6EDF0F"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0" w:history="1">
            <w:r w:rsidRPr="00F82DE9">
              <w:rPr>
                <w:rStyle w:val="afb"/>
                <w:rFonts w:cs="Times New Roman"/>
                <w:noProof/>
                <w:szCs w:val="24"/>
                <w:lang w:val="ru-RU"/>
              </w:rPr>
              <w:t>16. Сторителлинг</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_Toc230907460 \h </w:instrText>
            </w:r>
            <w:r w:rsidRPr="00F82DE9">
              <w:rPr>
                <w:noProof/>
                <w:webHidden/>
                <w:szCs w:val="24"/>
              </w:rPr>
            </w:r>
            <w:r w:rsidRPr="00F82DE9">
              <w:rPr>
                <w:noProof/>
                <w:webHidden/>
                <w:szCs w:val="24"/>
              </w:rPr>
              <w:fldChar w:fldCharType="separate"/>
            </w:r>
            <w:r w:rsidRPr="00F82DE9">
              <w:rPr>
                <w:noProof/>
                <w:webHidden/>
                <w:szCs w:val="24"/>
              </w:rPr>
              <w:t>24</w:t>
            </w:r>
            <w:r w:rsidRPr="00F82DE9">
              <w:rPr>
                <w:noProof/>
                <w:webHidden/>
                <w:szCs w:val="24"/>
              </w:rPr>
              <w:fldChar w:fldCharType="end"/>
            </w:r>
          </w:hyperlink>
        </w:p>
        <w:p w14:paraId="0F56154E" w14:textId="5583B76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1" w:history="1">
            <w:r w:rsidRPr="00F82DE9">
              <w:rPr>
                <w:rStyle w:val="afb"/>
                <w:rFonts w:cs="Times New Roman"/>
                <w:noProof/>
                <w:szCs w:val="24"/>
                <w:lang w:val="ru-RU" w:eastAsia="ru-RU"/>
              </w:rPr>
              <w:t>18. Общие правила организации графического контента. Законы колористики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_Toc230907461 \h </w:instrText>
            </w:r>
            <w:r w:rsidRPr="00F82DE9">
              <w:rPr>
                <w:noProof/>
                <w:webHidden/>
                <w:szCs w:val="24"/>
              </w:rPr>
            </w:r>
            <w:r w:rsidRPr="00F82DE9">
              <w:rPr>
                <w:noProof/>
                <w:webHidden/>
                <w:szCs w:val="24"/>
              </w:rPr>
              <w:fldChar w:fldCharType="separate"/>
            </w:r>
            <w:r w:rsidRPr="00F82DE9">
              <w:rPr>
                <w:noProof/>
                <w:webHidden/>
                <w:szCs w:val="24"/>
              </w:rPr>
              <w:t>28</w:t>
            </w:r>
            <w:r w:rsidRPr="00F82DE9">
              <w:rPr>
                <w:noProof/>
                <w:webHidden/>
                <w:szCs w:val="24"/>
              </w:rPr>
              <w:fldChar w:fldCharType="end"/>
            </w:r>
          </w:hyperlink>
        </w:p>
        <w:p w14:paraId="747C178A" w14:textId="121AD0C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2" w:history="1">
            <w:r w:rsidRPr="00F82DE9">
              <w:rPr>
                <w:rStyle w:val="afb"/>
                <w:rFonts w:cs="Times New Roman"/>
                <w:noProof/>
                <w:szCs w:val="24"/>
                <w:lang w:val="ru-RU"/>
              </w:rPr>
              <w:t>19. Общие правила организации графического контента. Композиция. Декоративные и функциональные компоненты</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_Toc230907462 \h </w:instrText>
            </w:r>
            <w:r w:rsidRPr="00F82DE9">
              <w:rPr>
                <w:noProof/>
                <w:webHidden/>
                <w:szCs w:val="24"/>
              </w:rPr>
            </w:r>
            <w:r w:rsidRPr="00F82DE9">
              <w:rPr>
                <w:noProof/>
                <w:webHidden/>
                <w:szCs w:val="24"/>
              </w:rPr>
              <w:fldChar w:fldCharType="separate"/>
            </w:r>
            <w:r w:rsidRPr="00F82DE9">
              <w:rPr>
                <w:noProof/>
                <w:webHidden/>
                <w:szCs w:val="24"/>
              </w:rPr>
              <w:t>33</w:t>
            </w:r>
            <w:r w:rsidRPr="00F82DE9">
              <w:rPr>
                <w:noProof/>
                <w:webHidden/>
                <w:szCs w:val="24"/>
              </w:rPr>
              <w:fldChar w:fldCharType="end"/>
            </w:r>
          </w:hyperlink>
        </w:p>
        <w:p w14:paraId="57A010E7" w14:textId="6A2065BC"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3" w:history="1">
            <w:r w:rsidRPr="00F82DE9">
              <w:rPr>
                <w:rStyle w:val="afb"/>
                <w:noProof/>
                <w:szCs w:val="24"/>
                <w:lang w:val="ru-RU"/>
              </w:rPr>
              <w:t>20. Инструментальная среда реализации графического контента.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_Toc230907463 \h </w:instrText>
            </w:r>
            <w:r w:rsidRPr="00F82DE9">
              <w:rPr>
                <w:noProof/>
                <w:webHidden/>
                <w:szCs w:val="24"/>
              </w:rPr>
            </w:r>
            <w:r w:rsidRPr="00F82DE9">
              <w:rPr>
                <w:noProof/>
                <w:webHidden/>
                <w:szCs w:val="24"/>
              </w:rPr>
              <w:fldChar w:fldCharType="separate"/>
            </w:r>
            <w:r w:rsidRPr="00F82DE9">
              <w:rPr>
                <w:noProof/>
                <w:webHidden/>
                <w:szCs w:val="24"/>
              </w:rPr>
              <w:t>38</w:t>
            </w:r>
            <w:r w:rsidRPr="00F82DE9">
              <w:rPr>
                <w:noProof/>
                <w:webHidden/>
                <w:szCs w:val="24"/>
              </w:rPr>
              <w:fldChar w:fldCharType="end"/>
            </w:r>
          </w:hyperlink>
        </w:p>
        <w:p w14:paraId="32B54CDA" w14:textId="2CC8BE41"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4" w:history="1">
            <w:r w:rsidRPr="00F82DE9">
              <w:rPr>
                <w:rStyle w:val="afb"/>
                <w:noProof/>
                <w:szCs w:val="24"/>
                <w:lang w:val="ru-RU"/>
              </w:rPr>
              <w:t>21. Виды цифровых ресурсов. Виды контента. Распространённые модели сочетания.</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_Toc230907464 \h </w:instrText>
            </w:r>
            <w:r w:rsidRPr="00F82DE9">
              <w:rPr>
                <w:noProof/>
                <w:webHidden/>
                <w:szCs w:val="24"/>
              </w:rPr>
            </w:r>
            <w:r w:rsidRPr="00F82DE9">
              <w:rPr>
                <w:noProof/>
                <w:webHidden/>
                <w:szCs w:val="24"/>
              </w:rPr>
              <w:fldChar w:fldCharType="separate"/>
            </w:r>
            <w:r w:rsidRPr="00F82DE9">
              <w:rPr>
                <w:noProof/>
                <w:webHidden/>
                <w:szCs w:val="24"/>
              </w:rPr>
              <w:t>40</w:t>
            </w:r>
            <w:r w:rsidRPr="00F82DE9">
              <w:rPr>
                <w:noProof/>
                <w:webHidden/>
                <w:szCs w:val="24"/>
              </w:rPr>
              <w:fldChar w:fldCharType="end"/>
            </w:r>
          </w:hyperlink>
        </w:p>
        <w:p w14:paraId="7052265A" w14:textId="69C05DE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5" w:history="1">
            <w:r w:rsidRPr="00F82DE9">
              <w:rPr>
                <w:rStyle w:val="afb"/>
                <w:noProof/>
                <w:szCs w:val="24"/>
                <w:lang w:val="ru-RU"/>
              </w:rPr>
              <w:t>22. 3</w:t>
            </w:r>
            <w:r w:rsidRPr="00F82DE9">
              <w:rPr>
                <w:rStyle w:val="afb"/>
                <w:noProof/>
                <w:szCs w:val="24"/>
              </w:rPr>
              <w:t>D</w:t>
            </w:r>
            <w:r w:rsidRPr="00F82DE9">
              <w:rPr>
                <w:rStyle w:val="afb"/>
                <w:noProof/>
                <w:szCs w:val="24"/>
                <w:lang w:val="ru-RU"/>
              </w:rPr>
              <w:t xml:space="preserve"> как элемент графического контента. Типографика как элемент графического контента. Инструменты реализации.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_Toc230907465 \h </w:instrText>
            </w:r>
            <w:r w:rsidRPr="00F82DE9">
              <w:rPr>
                <w:noProof/>
                <w:webHidden/>
                <w:szCs w:val="24"/>
              </w:rPr>
            </w:r>
            <w:r w:rsidRPr="00F82DE9">
              <w:rPr>
                <w:noProof/>
                <w:webHidden/>
                <w:szCs w:val="24"/>
              </w:rPr>
              <w:fldChar w:fldCharType="separate"/>
            </w:r>
            <w:r w:rsidRPr="00F82DE9">
              <w:rPr>
                <w:noProof/>
                <w:webHidden/>
                <w:szCs w:val="24"/>
              </w:rPr>
              <w:t>42</w:t>
            </w:r>
            <w:r w:rsidRPr="00F82DE9">
              <w:rPr>
                <w:noProof/>
                <w:webHidden/>
                <w:szCs w:val="24"/>
              </w:rPr>
              <w:fldChar w:fldCharType="end"/>
            </w:r>
          </w:hyperlink>
        </w:p>
        <w:p w14:paraId="1A963EC3" w14:textId="1091BAF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6" w:history="1">
            <w:r w:rsidRPr="00F82DE9">
              <w:rPr>
                <w:rStyle w:val="afb"/>
                <w:noProof/>
                <w:szCs w:val="24"/>
                <w:lang w:val="ru-RU"/>
              </w:rPr>
              <w:t>23. Инфографика как элемент графического контента. Инструменты реализации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_Toc230907466 \h </w:instrText>
            </w:r>
            <w:r w:rsidRPr="00F82DE9">
              <w:rPr>
                <w:noProof/>
                <w:webHidden/>
                <w:szCs w:val="24"/>
              </w:rPr>
            </w:r>
            <w:r w:rsidRPr="00F82DE9">
              <w:rPr>
                <w:noProof/>
                <w:webHidden/>
                <w:szCs w:val="24"/>
              </w:rPr>
              <w:fldChar w:fldCharType="separate"/>
            </w:r>
            <w:r w:rsidRPr="00F82DE9">
              <w:rPr>
                <w:noProof/>
                <w:webHidden/>
                <w:szCs w:val="24"/>
              </w:rPr>
              <w:t>45</w:t>
            </w:r>
            <w:r w:rsidRPr="00F82DE9">
              <w:rPr>
                <w:noProof/>
                <w:webHidden/>
                <w:szCs w:val="24"/>
              </w:rPr>
              <w:fldChar w:fldCharType="end"/>
            </w:r>
          </w:hyperlink>
        </w:p>
        <w:p w14:paraId="10F28041" w14:textId="370F0159"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7" w:history="1">
            <w:r w:rsidRPr="00F82DE9">
              <w:rPr>
                <w:rStyle w:val="afb"/>
                <w:noProof/>
                <w:szCs w:val="24"/>
                <w:lang w:val="ru-RU"/>
              </w:rPr>
              <w:t>24. Иллюстрация как элемент графического контента. Фотография как элемент графического контента.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_Toc230907467 \h </w:instrText>
            </w:r>
            <w:r w:rsidRPr="00F82DE9">
              <w:rPr>
                <w:noProof/>
                <w:webHidden/>
                <w:szCs w:val="24"/>
              </w:rPr>
            </w:r>
            <w:r w:rsidRPr="00F82DE9">
              <w:rPr>
                <w:noProof/>
                <w:webHidden/>
                <w:szCs w:val="24"/>
              </w:rPr>
              <w:fldChar w:fldCharType="separate"/>
            </w:r>
            <w:r w:rsidRPr="00F82DE9">
              <w:rPr>
                <w:noProof/>
                <w:webHidden/>
                <w:szCs w:val="24"/>
              </w:rPr>
              <w:t>49</w:t>
            </w:r>
            <w:r w:rsidRPr="00F82DE9">
              <w:rPr>
                <w:noProof/>
                <w:webHidden/>
                <w:szCs w:val="24"/>
              </w:rPr>
              <w:fldChar w:fldCharType="end"/>
            </w:r>
          </w:hyperlink>
        </w:p>
        <w:p w14:paraId="422F070B" w14:textId="6269F79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8" w:history="1">
            <w:r w:rsidRPr="00F82DE9">
              <w:rPr>
                <w:rStyle w:val="afb"/>
                <w:noProof/>
                <w:szCs w:val="24"/>
                <w:lang w:val="ru-RU"/>
              </w:rPr>
              <w:t>25. Графический контент цифрового ресурса коммерческой направленности. Рекомендации по формированию графического контента цифрового ресурса коммерческой направленности.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_Toc230907468 \h </w:instrText>
            </w:r>
            <w:r w:rsidRPr="00F82DE9">
              <w:rPr>
                <w:noProof/>
                <w:webHidden/>
                <w:szCs w:val="24"/>
              </w:rPr>
            </w:r>
            <w:r w:rsidRPr="00F82DE9">
              <w:rPr>
                <w:noProof/>
                <w:webHidden/>
                <w:szCs w:val="24"/>
              </w:rPr>
              <w:fldChar w:fldCharType="separate"/>
            </w:r>
            <w:r w:rsidRPr="00F82DE9">
              <w:rPr>
                <w:noProof/>
                <w:webHidden/>
                <w:szCs w:val="24"/>
              </w:rPr>
              <w:t>52</w:t>
            </w:r>
            <w:r w:rsidRPr="00F82DE9">
              <w:rPr>
                <w:noProof/>
                <w:webHidden/>
                <w:szCs w:val="24"/>
              </w:rPr>
              <w:fldChar w:fldCharType="end"/>
            </w:r>
          </w:hyperlink>
        </w:p>
        <w:p w14:paraId="212E0B23" w14:textId="1DF29C9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69" w:history="1">
            <w:r w:rsidRPr="00F82DE9">
              <w:rPr>
                <w:rStyle w:val="afb"/>
                <w:noProof/>
                <w:szCs w:val="24"/>
                <w:lang w:val="ru-RU"/>
              </w:rPr>
              <w:t>26. Графический контент цифрового ресурса образовательной направленности. Рекомендации по формированию графического контента цифрового ресурса образовательной направленности.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_Toc230907469 \h </w:instrText>
            </w:r>
            <w:r w:rsidRPr="00F82DE9">
              <w:rPr>
                <w:noProof/>
                <w:webHidden/>
                <w:szCs w:val="24"/>
              </w:rPr>
            </w:r>
            <w:r w:rsidRPr="00F82DE9">
              <w:rPr>
                <w:noProof/>
                <w:webHidden/>
                <w:szCs w:val="24"/>
              </w:rPr>
              <w:fldChar w:fldCharType="separate"/>
            </w:r>
            <w:r w:rsidRPr="00F82DE9">
              <w:rPr>
                <w:noProof/>
                <w:webHidden/>
                <w:szCs w:val="24"/>
              </w:rPr>
              <w:t>55</w:t>
            </w:r>
            <w:r w:rsidRPr="00F82DE9">
              <w:rPr>
                <w:noProof/>
                <w:webHidden/>
                <w:szCs w:val="24"/>
              </w:rPr>
              <w:fldChar w:fldCharType="end"/>
            </w:r>
          </w:hyperlink>
        </w:p>
        <w:p w14:paraId="7E6E04E5" w14:textId="5F739FE5"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0" w:history="1">
            <w:r w:rsidRPr="00F82DE9">
              <w:rPr>
                <w:rStyle w:val="afb"/>
                <w:noProof/>
                <w:szCs w:val="24"/>
                <w:lang w:val="ru-RU"/>
              </w:rPr>
              <w:t>27. Графический контент цифрового ресурса развлекательной направленности. Рекомендации по формированию графического контента цифрового ресурса развлекательной направленности.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_Toc230907470 \h </w:instrText>
            </w:r>
            <w:r w:rsidRPr="00F82DE9">
              <w:rPr>
                <w:noProof/>
                <w:webHidden/>
                <w:szCs w:val="24"/>
              </w:rPr>
            </w:r>
            <w:r w:rsidRPr="00F82DE9">
              <w:rPr>
                <w:noProof/>
                <w:webHidden/>
                <w:szCs w:val="24"/>
              </w:rPr>
              <w:fldChar w:fldCharType="separate"/>
            </w:r>
            <w:r w:rsidRPr="00F82DE9">
              <w:rPr>
                <w:noProof/>
                <w:webHidden/>
                <w:szCs w:val="24"/>
              </w:rPr>
              <w:t>58</w:t>
            </w:r>
            <w:r w:rsidRPr="00F82DE9">
              <w:rPr>
                <w:noProof/>
                <w:webHidden/>
                <w:szCs w:val="24"/>
              </w:rPr>
              <w:fldChar w:fldCharType="end"/>
            </w:r>
          </w:hyperlink>
        </w:p>
        <w:p w14:paraId="5DBEB475" w14:textId="6C4FE878"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1" w:history="1">
            <w:r w:rsidRPr="00F82DE9">
              <w:rPr>
                <w:rStyle w:val="afb"/>
                <w:noProof/>
                <w:szCs w:val="24"/>
                <w:lang w:val="ru-RU"/>
              </w:rPr>
              <w:t>28. Зарождение и этапы развития кинематографа.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_Toc230907471 \h </w:instrText>
            </w:r>
            <w:r w:rsidRPr="00F82DE9">
              <w:rPr>
                <w:noProof/>
                <w:webHidden/>
                <w:szCs w:val="24"/>
              </w:rPr>
            </w:r>
            <w:r w:rsidRPr="00F82DE9">
              <w:rPr>
                <w:noProof/>
                <w:webHidden/>
                <w:szCs w:val="24"/>
              </w:rPr>
              <w:fldChar w:fldCharType="separate"/>
            </w:r>
            <w:r w:rsidRPr="00F82DE9">
              <w:rPr>
                <w:noProof/>
                <w:webHidden/>
                <w:szCs w:val="24"/>
              </w:rPr>
              <w:t>60</w:t>
            </w:r>
            <w:r w:rsidRPr="00F82DE9">
              <w:rPr>
                <w:noProof/>
                <w:webHidden/>
                <w:szCs w:val="24"/>
              </w:rPr>
              <w:fldChar w:fldCharType="end"/>
            </w:r>
          </w:hyperlink>
        </w:p>
        <w:p w14:paraId="781DE2AA" w14:textId="2F6EBDF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2" w:history="1">
            <w:r w:rsidRPr="00F82DE9">
              <w:rPr>
                <w:rStyle w:val="afb"/>
                <w:noProof/>
                <w:szCs w:val="24"/>
                <w:lang w:val="ru-RU"/>
              </w:rPr>
              <w:t xml:space="preserve">29. Развитие кинематографа в </w:t>
            </w:r>
            <w:r w:rsidRPr="00F82DE9">
              <w:rPr>
                <w:rStyle w:val="afb"/>
                <w:noProof/>
                <w:szCs w:val="24"/>
              </w:rPr>
              <w:t>XX</w:t>
            </w:r>
            <w:r w:rsidRPr="00F82DE9">
              <w:rPr>
                <w:rStyle w:val="afb"/>
                <w:noProof/>
                <w:szCs w:val="24"/>
                <w:lang w:val="ru-RU"/>
              </w:rPr>
              <w:t xml:space="preserve"> веке. Ключевые режиссеры.</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_Toc230907472 \h </w:instrText>
            </w:r>
            <w:r w:rsidRPr="00F82DE9">
              <w:rPr>
                <w:noProof/>
                <w:webHidden/>
                <w:szCs w:val="24"/>
              </w:rPr>
            </w:r>
            <w:r w:rsidRPr="00F82DE9">
              <w:rPr>
                <w:noProof/>
                <w:webHidden/>
                <w:szCs w:val="24"/>
              </w:rPr>
              <w:fldChar w:fldCharType="separate"/>
            </w:r>
            <w:r w:rsidRPr="00F82DE9">
              <w:rPr>
                <w:noProof/>
                <w:webHidden/>
                <w:szCs w:val="24"/>
              </w:rPr>
              <w:t>62</w:t>
            </w:r>
            <w:r w:rsidRPr="00F82DE9">
              <w:rPr>
                <w:noProof/>
                <w:webHidden/>
                <w:szCs w:val="24"/>
              </w:rPr>
              <w:fldChar w:fldCharType="end"/>
            </w:r>
          </w:hyperlink>
        </w:p>
        <w:p w14:paraId="2D8D7EC2" w14:textId="5E56D39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3" w:history="1">
            <w:r w:rsidRPr="00F82DE9">
              <w:rPr>
                <w:rStyle w:val="afb"/>
                <w:noProof/>
                <w:szCs w:val="24"/>
                <w:lang w:val="ru-RU"/>
              </w:rPr>
              <w:t>30. Этапы работы над создание фильма.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_Toc230907473 \h </w:instrText>
            </w:r>
            <w:r w:rsidRPr="00F82DE9">
              <w:rPr>
                <w:noProof/>
                <w:webHidden/>
                <w:szCs w:val="24"/>
              </w:rPr>
            </w:r>
            <w:r w:rsidRPr="00F82DE9">
              <w:rPr>
                <w:noProof/>
                <w:webHidden/>
                <w:szCs w:val="24"/>
              </w:rPr>
              <w:fldChar w:fldCharType="separate"/>
            </w:r>
            <w:r w:rsidRPr="00F82DE9">
              <w:rPr>
                <w:noProof/>
                <w:webHidden/>
                <w:szCs w:val="24"/>
              </w:rPr>
              <w:t>63</w:t>
            </w:r>
            <w:r w:rsidRPr="00F82DE9">
              <w:rPr>
                <w:noProof/>
                <w:webHidden/>
                <w:szCs w:val="24"/>
              </w:rPr>
              <w:fldChar w:fldCharType="end"/>
            </w:r>
          </w:hyperlink>
        </w:p>
        <w:p w14:paraId="28449AA4" w14:textId="6FF51A7A"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4" w:history="1">
            <w:r w:rsidRPr="00F82DE9">
              <w:rPr>
                <w:rStyle w:val="afb"/>
                <w:noProof/>
                <w:szCs w:val="24"/>
                <w:lang w:val="ru-RU"/>
              </w:rPr>
              <w:t>31. Написание сценария. Поиск идеи.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_Toc230907474 \h </w:instrText>
            </w:r>
            <w:r w:rsidRPr="00F82DE9">
              <w:rPr>
                <w:noProof/>
                <w:webHidden/>
                <w:szCs w:val="24"/>
              </w:rPr>
            </w:r>
            <w:r w:rsidRPr="00F82DE9">
              <w:rPr>
                <w:noProof/>
                <w:webHidden/>
                <w:szCs w:val="24"/>
              </w:rPr>
              <w:fldChar w:fldCharType="separate"/>
            </w:r>
            <w:r w:rsidRPr="00F82DE9">
              <w:rPr>
                <w:noProof/>
                <w:webHidden/>
                <w:szCs w:val="24"/>
              </w:rPr>
              <w:t>64</w:t>
            </w:r>
            <w:r w:rsidRPr="00F82DE9">
              <w:rPr>
                <w:noProof/>
                <w:webHidden/>
                <w:szCs w:val="24"/>
              </w:rPr>
              <w:fldChar w:fldCharType="end"/>
            </w:r>
          </w:hyperlink>
        </w:p>
        <w:p w14:paraId="6AED47F6" w14:textId="58CC3B4A"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5" w:history="1">
            <w:r w:rsidRPr="00F82DE9">
              <w:rPr>
                <w:rStyle w:val="afb"/>
                <w:noProof/>
                <w:szCs w:val="24"/>
                <w:lang w:val="ru-RU"/>
              </w:rPr>
              <w:t>32. Виды сценариев. Структура сценария</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_Toc230907475 \h </w:instrText>
            </w:r>
            <w:r w:rsidRPr="00F82DE9">
              <w:rPr>
                <w:noProof/>
                <w:webHidden/>
                <w:szCs w:val="24"/>
              </w:rPr>
            </w:r>
            <w:r w:rsidRPr="00F82DE9">
              <w:rPr>
                <w:noProof/>
                <w:webHidden/>
                <w:szCs w:val="24"/>
              </w:rPr>
              <w:fldChar w:fldCharType="separate"/>
            </w:r>
            <w:r w:rsidRPr="00F82DE9">
              <w:rPr>
                <w:noProof/>
                <w:webHidden/>
                <w:szCs w:val="24"/>
              </w:rPr>
              <w:t>65</w:t>
            </w:r>
            <w:r w:rsidRPr="00F82DE9">
              <w:rPr>
                <w:noProof/>
                <w:webHidden/>
                <w:szCs w:val="24"/>
              </w:rPr>
              <w:fldChar w:fldCharType="end"/>
            </w:r>
          </w:hyperlink>
        </w:p>
        <w:p w14:paraId="2BEEA606" w14:textId="06D11D75"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6" w:history="1">
            <w:r w:rsidRPr="00F82DE9">
              <w:rPr>
                <w:rStyle w:val="afb"/>
                <w:noProof/>
                <w:szCs w:val="24"/>
                <w:lang w:val="ru-RU"/>
              </w:rPr>
              <w:t>33. Диалог, ремарка, мизансцена. Адаптация сценария.</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_Toc230907476 \h </w:instrText>
            </w:r>
            <w:r w:rsidRPr="00F82DE9">
              <w:rPr>
                <w:noProof/>
                <w:webHidden/>
                <w:szCs w:val="24"/>
              </w:rPr>
            </w:r>
            <w:r w:rsidRPr="00F82DE9">
              <w:rPr>
                <w:noProof/>
                <w:webHidden/>
                <w:szCs w:val="24"/>
              </w:rPr>
              <w:fldChar w:fldCharType="separate"/>
            </w:r>
            <w:r w:rsidRPr="00F82DE9">
              <w:rPr>
                <w:noProof/>
                <w:webHidden/>
                <w:szCs w:val="24"/>
              </w:rPr>
              <w:t>66</w:t>
            </w:r>
            <w:r w:rsidRPr="00F82DE9">
              <w:rPr>
                <w:noProof/>
                <w:webHidden/>
                <w:szCs w:val="24"/>
              </w:rPr>
              <w:fldChar w:fldCharType="end"/>
            </w:r>
          </w:hyperlink>
        </w:p>
        <w:p w14:paraId="7D63FF2E" w14:textId="53856BF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7" w:history="1">
            <w:r w:rsidRPr="00F82DE9">
              <w:rPr>
                <w:rStyle w:val="afb"/>
                <w:noProof/>
                <w:szCs w:val="24"/>
                <w:lang w:val="ru-RU"/>
              </w:rPr>
              <w:t>34. Съемки. Организация съемок. Поиск локаций. Освещение и работа с ним на съемочной площадке.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_Toc230907477 \h </w:instrText>
            </w:r>
            <w:r w:rsidRPr="00F82DE9">
              <w:rPr>
                <w:noProof/>
                <w:webHidden/>
                <w:szCs w:val="24"/>
              </w:rPr>
            </w:r>
            <w:r w:rsidRPr="00F82DE9">
              <w:rPr>
                <w:noProof/>
                <w:webHidden/>
                <w:szCs w:val="24"/>
              </w:rPr>
              <w:fldChar w:fldCharType="separate"/>
            </w:r>
            <w:r w:rsidRPr="00F82DE9">
              <w:rPr>
                <w:noProof/>
                <w:webHidden/>
                <w:szCs w:val="24"/>
              </w:rPr>
              <w:t>67</w:t>
            </w:r>
            <w:r w:rsidRPr="00F82DE9">
              <w:rPr>
                <w:noProof/>
                <w:webHidden/>
                <w:szCs w:val="24"/>
              </w:rPr>
              <w:fldChar w:fldCharType="end"/>
            </w:r>
          </w:hyperlink>
        </w:p>
        <w:p w14:paraId="00418119" w14:textId="4BA8A06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8" w:history="1">
            <w:r w:rsidRPr="00F82DE9">
              <w:rPr>
                <w:rStyle w:val="afb"/>
                <w:noProof/>
                <w:szCs w:val="24"/>
                <w:lang w:val="ru-RU"/>
              </w:rPr>
              <w:t>35. Виды камер и их особенности. Объективы для видеосъемки. Фокусное расстояние.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_Toc230907478 \h </w:instrText>
            </w:r>
            <w:r w:rsidRPr="00F82DE9">
              <w:rPr>
                <w:noProof/>
                <w:webHidden/>
                <w:szCs w:val="24"/>
              </w:rPr>
            </w:r>
            <w:r w:rsidRPr="00F82DE9">
              <w:rPr>
                <w:noProof/>
                <w:webHidden/>
                <w:szCs w:val="24"/>
              </w:rPr>
              <w:fldChar w:fldCharType="separate"/>
            </w:r>
            <w:r w:rsidRPr="00F82DE9">
              <w:rPr>
                <w:noProof/>
                <w:webHidden/>
                <w:szCs w:val="24"/>
              </w:rPr>
              <w:t>69</w:t>
            </w:r>
            <w:r w:rsidRPr="00F82DE9">
              <w:rPr>
                <w:noProof/>
                <w:webHidden/>
                <w:szCs w:val="24"/>
              </w:rPr>
              <w:fldChar w:fldCharType="end"/>
            </w:r>
          </w:hyperlink>
        </w:p>
        <w:p w14:paraId="6C025972" w14:textId="5DAFE7D0"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79" w:history="1">
            <w:r w:rsidRPr="00F82DE9">
              <w:rPr>
                <w:rStyle w:val="afb"/>
                <w:noProof/>
                <w:szCs w:val="24"/>
                <w:lang w:val="ru-RU"/>
              </w:rPr>
              <w:t>36. Оборудование, применяемое для видео и киносъемки. Визуальные эффекты в видео и киносъемке.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_Toc230907479 \h </w:instrText>
            </w:r>
            <w:r w:rsidRPr="00F82DE9">
              <w:rPr>
                <w:noProof/>
                <w:webHidden/>
                <w:szCs w:val="24"/>
              </w:rPr>
            </w:r>
            <w:r w:rsidRPr="00F82DE9">
              <w:rPr>
                <w:noProof/>
                <w:webHidden/>
                <w:szCs w:val="24"/>
              </w:rPr>
              <w:fldChar w:fldCharType="separate"/>
            </w:r>
            <w:r w:rsidRPr="00F82DE9">
              <w:rPr>
                <w:noProof/>
                <w:webHidden/>
                <w:szCs w:val="24"/>
              </w:rPr>
              <w:t>70</w:t>
            </w:r>
            <w:r w:rsidRPr="00F82DE9">
              <w:rPr>
                <w:noProof/>
                <w:webHidden/>
                <w:szCs w:val="24"/>
              </w:rPr>
              <w:fldChar w:fldCharType="end"/>
            </w:r>
          </w:hyperlink>
        </w:p>
        <w:p w14:paraId="312E618E" w14:textId="4D3F5A6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0" w:history="1">
            <w:r w:rsidRPr="00F82DE9">
              <w:rPr>
                <w:rStyle w:val="afb"/>
                <w:noProof/>
                <w:szCs w:val="24"/>
                <w:lang w:val="ru-RU"/>
              </w:rPr>
              <w:t>37. Композиция кадра. Целостность картины. Ракурс, охват и масштабы в съемках.</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_Toc230907480 \h </w:instrText>
            </w:r>
            <w:r w:rsidRPr="00F82DE9">
              <w:rPr>
                <w:noProof/>
                <w:webHidden/>
                <w:szCs w:val="24"/>
              </w:rPr>
            </w:r>
            <w:r w:rsidRPr="00F82DE9">
              <w:rPr>
                <w:noProof/>
                <w:webHidden/>
                <w:szCs w:val="24"/>
              </w:rPr>
              <w:fldChar w:fldCharType="separate"/>
            </w:r>
            <w:r w:rsidRPr="00F82DE9">
              <w:rPr>
                <w:noProof/>
                <w:webHidden/>
                <w:szCs w:val="24"/>
              </w:rPr>
              <w:t>71</w:t>
            </w:r>
            <w:r w:rsidRPr="00F82DE9">
              <w:rPr>
                <w:noProof/>
                <w:webHidden/>
                <w:szCs w:val="24"/>
              </w:rPr>
              <w:fldChar w:fldCharType="end"/>
            </w:r>
          </w:hyperlink>
        </w:p>
        <w:p w14:paraId="5B613F1B" w14:textId="1FCBEB6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1" w:history="1">
            <w:r w:rsidRPr="00F82DE9">
              <w:rPr>
                <w:rStyle w:val="afb"/>
                <w:noProof/>
                <w:szCs w:val="24"/>
                <w:lang w:val="ru-RU"/>
              </w:rPr>
              <w:t>38. Виды фильмов. Короткометражные и полнометражные фильмы.</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_Toc230907481 \h </w:instrText>
            </w:r>
            <w:r w:rsidRPr="00F82DE9">
              <w:rPr>
                <w:noProof/>
                <w:webHidden/>
                <w:szCs w:val="24"/>
              </w:rPr>
            </w:r>
            <w:r w:rsidRPr="00F82DE9">
              <w:rPr>
                <w:noProof/>
                <w:webHidden/>
                <w:szCs w:val="24"/>
              </w:rPr>
              <w:fldChar w:fldCharType="separate"/>
            </w:r>
            <w:r w:rsidRPr="00F82DE9">
              <w:rPr>
                <w:noProof/>
                <w:webHidden/>
                <w:szCs w:val="24"/>
              </w:rPr>
              <w:t>73</w:t>
            </w:r>
            <w:r w:rsidRPr="00F82DE9">
              <w:rPr>
                <w:noProof/>
                <w:webHidden/>
                <w:szCs w:val="24"/>
              </w:rPr>
              <w:fldChar w:fldCharType="end"/>
            </w:r>
          </w:hyperlink>
        </w:p>
        <w:p w14:paraId="3CBEC354" w14:textId="61ECB5C8"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2" w:history="1">
            <w:r w:rsidRPr="00F82DE9">
              <w:rPr>
                <w:rStyle w:val="afb"/>
                <w:rFonts w:cs="Times New Roman"/>
                <w:noProof/>
                <w:szCs w:val="24"/>
                <w:lang w:val="ru-RU"/>
              </w:rPr>
              <w:t>Вопрос 39. Виды фильмов. Рекламный ролик.</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_Toc230907482 \h </w:instrText>
            </w:r>
            <w:r w:rsidRPr="00F82DE9">
              <w:rPr>
                <w:noProof/>
                <w:webHidden/>
                <w:szCs w:val="24"/>
              </w:rPr>
            </w:r>
            <w:r w:rsidRPr="00F82DE9">
              <w:rPr>
                <w:noProof/>
                <w:webHidden/>
                <w:szCs w:val="24"/>
              </w:rPr>
              <w:fldChar w:fldCharType="separate"/>
            </w:r>
            <w:r w:rsidRPr="00F82DE9">
              <w:rPr>
                <w:noProof/>
                <w:webHidden/>
                <w:szCs w:val="24"/>
              </w:rPr>
              <w:t>74</w:t>
            </w:r>
            <w:r w:rsidRPr="00F82DE9">
              <w:rPr>
                <w:noProof/>
                <w:webHidden/>
                <w:szCs w:val="24"/>
              </w:rPr>
              <w:fldChar w:fldCharType="end"/>
            </w:r>
          </w:hyperlink>
        </w:p>
        <w:p w14:paraId="7D584328" w14:textId="0929493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3" w:history="1">
            <w:r w:rsidRPr="00F82DE9">
              <w:rPr>
                <w:rStyle w:val="afb"/>
                <w:rFonts w:cs="Times New Roman"/>
                <w:noProof/>
                <w:szCs w:val="24"/>
                <w:lang w:val="ru-RU"/>
              </w:rPr>
              <w:t>Вопрос 40. Виды фильмов. Видеоочерк. Репортаж.</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_Toc230907483 \h </w:instrText>
            </w:r>
            <w:r w:rsidRPr="00F82DE9">
              <w:rPr>
                <w:noProof/>
                <w:webHidden/>
                <w:szCs w:val="24"/>
              </w:rPr>
            </w:r>
            <w:r w:rsidRPr="00F82DE9">
              <w:rPr>
                <w:noProof/>
                <w:webHidden/>
                <w:szCs w:val="24"/>
              </w:rPr>
              <w:fldChar w:fldCharType="separate"/>
            </w:r>
            <w:r w:rsidRPr="00F82DE9">
              <w:rPr>
                <w:noProof/>
                <w:webHidden/>
                <w:szCs w:val="24"/>
              </w:rPr>
              <w:t>76</w:t>
            </w:r>
            <w:r w:rsidRPr="00F82DE9">
              <w:rPr>
                <w:noProof/>
                <w:webHidden/>
                <w:szCs w:val="24"/>
              </w:rPr>
              <w:fldChar w:fldCharType="end"/>
            </w:r>
          </w:hyperlink>
        </w:p>
        <w:p w14:paraId="3E1546F9" w14:textId="1E650C4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4" w:history="1">
            <w:r w:rsidRPr="00F82DE9">
              <w:rPr>
                <w:rStyle w:val="afb"/>
                <w:rFonts w:cs="Times New Roman"/>
                <w:noProof/>
                <w:szCs w:val="24"/>
                <w:lang w:val="ru-RU"/>
              </w:rPr>
              <w:t>Вопрос 41. Виды фильмов. Игровое кино.</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_Toc230907484 \h </w:instrText>
            </w:r>
            <w:r w:rsidRPr="00F82DE9">
              <w:rPr>
                <w:noProof/>
                <w:webHidden/>
                <w:szCs w:val="24"/>
              </w:rPr>
            </w:r>
            <w:r w:rsidRPr="00F82DE9">
              <w:rPr>
                <w:noProof/>
                <w:webHidden/>
                <w:szCs w:val="24"/>
              </w:rPr>
              <w:fldChar w:fldCharType="separate"/>
            </w:r>
            <w:r w:rsidRPr="00F82DE9">
              <w:rPr>
                <w:noProof/>
                <w:webHidden/>
                <w:szCs w:val="24"/>
              </w:rPr>
              <w:t>77</w:t>
            </w:r>
            <w:r w:rsidRPr="00F82DE9">
              <w:rPr>
                <w:noProof/>
                <w:webHidden/>
                <w:szCs w:val="24"/>
              </w:rPr>
              <w:fldChar w:fldCharType="end"/>
            </w:r>
          </w:hyperlink>
        </w:p>
        <w:p w14:paraId="51509898" w14:textId="4FDA2759"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5" w:history="1">
            <w:r w:rsidRPr="00F82DE9">
              <w:rPr>
                <w:rStyle w:val="afb"/>
                <w:rFonts w:cs="Times New Roman"/>
                <w:noProof/>
                <w:szCs w:val="24"/>
                <w:lang w:val="ru-RU"/>
              </w:rPr>
              <w:t>Вопрос 42. Особенности жанров. Система жанров в кинопроизводстве.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_Toc230907485 \h </w:instrText>
            </w:r>
            <w:r w:rsidRPr="00F82DE9">
              <w:rPr>
                <w:noProof/>
                <w:webHidden/>
                <w:szCs w:val="24"/>
              </w:rPr>
            </w:r>
            <w:r w:rsidRPr="00F82DE9">
              <w:rPr>
                <w:noProof/>
                <w:webHidden/>
                <w:szCs w:val="24"/>
              </w:rPr>
              <w:fldChar w:fldCharType="separate"/>
            </w:r>
            <w:r w:rsidRPr="00F82DE9">
              <w:rPr>
                <w:noProof/>
                <w:webHidden/>
                <w:szCs w:val="24"/>
              </w:rPr>
              <w:t>79</w:t>
            </w:r>
            <w:r w:rsidRPr="00F82DE9">
              <w:rPr>
                <w:noProof/>
                <w:webHidden/>
                <w:szCs w:val="24"/>
              </w:rPr>
              <w:fldChar w:fldCharType="end"/>
            </w:r>
          </w:hyperlink>
        </w:p>
        <w:p w14:paraId="1BFAECC4" w14:textId="31D2ECC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6" w:history="1">
            <w:r w:rsidRPr="00F82DE9">
              <w:rPr>
                <w:rStyle w:val="afb"/>
                <w:rFonts w:cs="Times New Roman"/>
                <w:noProof/>
                <w:szCs w:val="24"/>
                <w:lang w:val="ru-RU"/>
              </w:rPr>
              <w:t>Вопрос 43. Общие проблемы режиссуры актуального медиа-контента. Тенденции.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_Toc230907486 \h </w:instrText>
            </w:r>
            <w:r w:rsidRPr="00F82DE9">
              <w:rPr>
                <w:noProof/>
                <w:webHidden/>
                <w:szCs w:val="24"/>
              </w:rPr>
            </w:r>
            <w:r w:rsidRPr="00F82DE9">
              <w:rPr>
                <w:noProof/>
                <w:webHidden/>
                <w:szCs w:val="24"/>
              </w:rPr>
              <w:fldChar w:fldCharType="separate"/>
            </w:r>
            <w:r w:rsidRPr="00F82DE9">
              <w:rPr>
                <w:noProof/>
                <w:webHidden/>
                <w:szCs w:val="24"/>
              </w:rPr>
              <w:t>81</w:t>
            </w:r>
            <w:r w:rsidRPr="00F82DE9">
              <w:rPr>
                <w:noProof/>
                <w:webHidden/>
                <w:szCs w:val="24"/>
              </w:rPr>
              <w:fldChar w:fldCharType="end"/>
            </w:r>
          </w:hyperlink>
        </w:p>
        <w:p w14:paraId="0459E41D" w14:textId="1DD3F5DC"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7" w:history="1">
            <w:r w:rsidRPr="00F82DE9">
              <w:rPr>
                <w:rStyle w:val="afb"/>
                <w:rFonts w:cs="Times New Roman"/>
                <w:noProof/>
                <w:szCs w:val="24"/>
                <w:lang w:val="ru-RU"/>
              </w:rPr>
              <w:t xml:space="preserve">Вопрос 44. Визуальные эффекты и интерактивные пользовательские интерфейсы. Применение </w:t>
            </w:r>
            <w:r w:rsidRPr="00F82DE9">
              <w:rPr>
                <w:rStyle w:val="afb"/>
                <w:rFonts w:cs="Times New Roman"/>
                <w:noProof/>
                <w:szCs w:val="24"/>
              </w:rPr>
              <w:t>JavaScript</w:t>
            </w:r>
            <w:r w:rsidRPr="00F82DE9">
              <w:rPr>
                <w:rStyle w:val="afb"/>
                <w:rFonts w:cs="Times New Roman"/>
                <w:noProof/>
                <w:szCs w:val="24"/>
                <w:lang w:val="ru-RU"/>
              </w:rPr>
              <w:t xml:space="preserve"> библиотек.</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_Toc230907487 \h </w:instrText>
            </w:r>
            <w:r w:rsidRPr="00F82DE9">
              <w:rPr>
                <w:noProof/>
                <w:webHidden/>
                <w:szCs w:val="24"/>
              </w:rPr>
            </w:r>
            <w:r w:rsidRPr="00F82DE9">
              <w:rPr>
                <w:noProof/>
                <w:webHidden/>
                <w:szCs w:val="24"/>
              </w:rPr>
              <w:fldChar w:fldCharType="separate"/>
            </w:r>
            <w:r w:rsidRPr="00F82DE9">
              <w:rPr>
                <w:noProof/>
                <w:webHidden/>
                <w:szCs w:val="24"/>
              </w:rPr>
              <w:t>83</w:t>
            </w:r>
            <w:r w:rsidRPr="00F82DE9">
              <w:rPr>
                <w:noProof/>
                <w:webHidden/>
                <w:szCs w:val="24"/>
              </w:rPr>
              <w:fldChar w:fldCharType="end"/>
            </w:r>
          </w:hyperlink>
        </w:p>
        <w:p w14:paraId="0790D5E6" w14:textId="74395889"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8" w:history="1">
            <w:r w:rsidRPr="00F82DE9">
              <w:rPr>
                <w:rStyle w:val="afb"/>
                <w:rFonts w:cs="Times New Roman"/>
                <w:noProof/>
                <w:szCs w:val="24"/>
                <w:lang w:val="ru-RU"/>
              </w:rPr>
              <w:t xml:space="preserve">Вопрос 45. Языки описания сценариев. Виды, назначение, размещение в </w:t>
            </w:r>
            <w:r w:rsidRPr="00F82DE9">
              <w:rPr>
                <w:rStyle w:val="afb"/>
                <w:rFonts w:cs="Times New Roman"/>
                <w:noProof/>
                <w:szCs w:val="24"/>
              </w:rPr>
              <w:t>HTML</w:t>
            </w:r>
            <w:r w:rsidRPr="00F82DE9">
              <w:rPr>
                <w:rStyle w:val="afb"/>
                <w:rFonts w:cs="Times New Roman"/>
                <w:noProof/>
                <w:szCs w:val="24"/>
                <w:lang w:val="ru-RU"/>
              </w:rPr>
              <w:t>-документе.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_Toc230907488 \h </w:instrText>
            </w:r>
            <w:r w:rsidRPr="00F82DE9">
              <w:rPr>
                <w:noProof/>
                <w:webHidden/>
                <w:szCs w:val="24"/>
              </w:rPr>
            </w:r>
            <w:r w:rsidRPr="00F82DE9">
              <w:rPr>
                <w:noProof/>
                <w:webHidden/>
                <w:szCs w:val="24"/>
              </w:rPr>
              <w:fldChar w:fldCharType="separate"/>
            </w:r>
            <w:r w:rsidRPr="00F82DE9">
              <w:rPr>
                <w:noProof/>
                <w:webHidden/>
                <w:szCs w:val="24"/>
              </w:rPr>
              <w:t>85</w:t>
            </w:r>
            <w:r w:rsidRPr="00F82DE9">
              <w:rPr>
                <w:noProof/>
                <w:webHidden/>
                <w:szCs w:val="24"/>
              </w:rPr>
              <w:fldChar w:fldCharType="end"/>
            </w:r>
          </w:hyperlink>
        </w:p>
        <w:p w14:paraId="5A6A9638" w14:textId="2C7CE6D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89" w:history="1">
            <w:r w:rsidRPr="00F82DE9">
              <w:rPr>
                <w:rStyle w:val="afb"/>
                <w:rFonts w:cs="Times New Roman"/>
                <w:noProof/>
                <w:szCs w:val="24"/>
                <w:lang w:val="ru-RU"/>
              </w:rPr>
              <w:t xml:space="preserve">Вопрос 46. Возможности </w:t>
            </w:r>
            <w:r w:rsidRPr="00F82DE9">
              <w:rPr>
                <w:rStyle w:val="afb"/>
                <w:rFonts w:cs="Times New Roman"/>
                <w:noProof/>
                <w:szCs w:val="24"/>
              </w:rPr>
              <w:t>HTML</w:t>
            </w:r>
            <w:r w:rsidRPr="00F82DE9">
              <w:rPr>
                <w:rStyle w:val="afb"/>
                <w:rFonts w:cs="Times New Roman"/>
                <w:noProof/>
                <w:szCs w:val="24"/>
                <w:lang w:val="ru-RU"/>
              </w:rPr>
              <w:t xml:space="preserve">-форм для взаимодействия с пользователями. Типы элементов </w:t>
            </w:r>
            <w:r w:rsidRPr="00F82DE9">
              <w:rPr>
                <w:rStyle w:val="afb"/>
                <w:rFonts w:cs="Times New Roman"/>
                <w:noProof/>
                <w:szCs w:val="24"/>
              </w:rPr>
              <w:t>HTML</w:t>
            </w:r>
            <w:r w:rsidRPr="00F82DE9">
              <w:rPr>
                <w:rStyle w:val="afb"/>
                <w:rFonts w:cs="Times New Roman"/>
                <w:noProof/>
                <w:szCs w:val="24"/>
                <w:lang w:val="ru-RU"/>
              </w:rPr>
              <w:t>-форм.</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_Toc230907489 \h </w:instrText>
            </w:r>
            <w:r w:rsidRPr="00F82DE9">
              <w:rPr>
                <w:noProof/>
                <w:webHidden/>
                <w:szCs w:val="24"/>
              </w:rPr>
            </w:r>
            <w:r w:rsidRPr="00F82DE9">
              <w:rPr>
                <w:noProof/>
                <w:webHidden/>
                <w:szCs w:val="24"/>
              </w:rPr>
              <w:fldChar w:fldCharType="separate"/>
            </w:r>
            <w:r w:rsidRPr="00F82DE9">
              <w:rPr>
                <w:noProof/>
                <w:webHidden/>
                <w:szCs w:val="24"/>
              </w:rPr>
              <w:t>87</w:t>
            </w:r>
            <w:r w:rsidRPr="00F82DE9">
              <w:rPr>
                <w:noProof/>
                <w:webHidden/>
                <w:szCs w:val="24"/>
              </w:rPr>
              <w:fldChar w:fldCharType="end"/>
            </w:r>
          </w:hyperlink>
        </w:p>
        <w:p w14:paraId="4611CEFD" w14:textId="584838A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0" w:history="1">
            <w:r w:rsidRPr="00F82DE9">
              <w:rPr>
                <w:rStyle w:val="afb"/>
                <w:rFonts w:cs="Times New Roman"/>
                <w:noProof/>
                <w:szCs w:val="24"/>
                <w:lang w:val="ru-RU"/>
              </w:rPr>
              <w:t xml:space="preserve">Вопрос 47. Программные средства создания </w:t>
            </w:r>
            <w:r w:rsidRPr="00F82DE9">
              <w:rPr>
                <w:rStyle w:val="afb"/>
                <w:rFonts w:cs="Times New Roman"/>
                <w:noProof/>
                <w:szCs w:val="24"/>
              </w:rPr>
              <w:t>HTML</w:t>
            </w:r>
            <w:r w:rsidRPr="00F82DE9">
              <w:rPr>
                <w:rStyle w:val="afb"/>
                <w:rFonts w:cs="Times New Roman"/>
                <w:noProof/>
                <w:szCs w:val="24"/>
                <w:lang w:val="ru-RU"/>
              </w:rPr>
              <w:t>-документов. Их виды и особенности.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_Toc230907490 \h </w:instrText>
            </w:r>
            <w:r w:rsidRPr="00F82DE9">
              <w:rPr>
                <w:noProof/>
                <w:webHidden/>
                <w:szCs w:val="24"/>
              </w:rPr>
            </w:r>
            <w:r w:rsidRPr="00F82DE9">
              <w:rPr>
                <w:noProof/>
                <w:webHidden/>
                <w:szCs w:val="24"/>
              </w:rPr>
              <w:fldChar w:fldCharType="separate"/>
            </w:r>
            <w:r w:rsidRPr="00F82DE9">
              <w:rPr>
                <w:noProof/>
                <w:webHidden/>
                <w:szCs w:val="24"/>
              </w:rPr>
              <w:t>89</w:t>
            </w:r>
            <w:r w:rsidRPr="00F82DE9">
              <w:rPr>
                <w:noProof/>
                <w:webHidden/>
                <w:szCs w:val="24"/>
              </w:rPr>
              <w:fldChar w:fldCharType="end"/>
            </w:r>
          </w:hyperlink>
        </w:p>
        <w:p w14:paraId="343EA849" w14:textId="675E2E3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1" w:history="1">
            <w:r w:rsidRPr="00F82DE9">
              <w:rPr>
                <w:rStyle w:val="afb"/>
                <w:rFonts w:cs="Times New Roman"/>
                <w:noProof/>
                <w:szCs w:val="24"/>
                <w:lang w:val="ru-RU"/>
              </w:rPr>
              <w:t xml:space="preserve">Вопрос 48. Векторная и растровая анимация. Особенности </w:t>
            </w:r>
            <w:r w:rsidRPr="00F82DE9">
              <w:rPr>
                <w:rStyle w:val="afb"/>
                <w:rFonts w:cs="Times New Roman"/>
                <w:noProof/>
                <w:szCs w:val="24"/>
              </w:rPr>
              <w:t>GIF</w:t>
            </w:r>
            <w:r w:rsidRPr="00F82DE9">
              <w:rPr>
                <w:rStyle w:val="afb"/>
                <w:rFonts w:cs="Times New Roman"/>
                <w:noProof/>
                <w:szCs w:val="24"/>
                <w:lang w:val="ru-RU"/>
              </w:rPr>
              <w:t xml:space="preserve"> и </w:t>
            </w:r>
            <w:r w:rsidRPr="00F82DE9">
              <w:rPr>
                <w:rStyle w:val="afb"/>
                <w:rFonts w:cs="Times New Roman"/>
                <w:noProof/>
                <w:szCs w:val="24"/>
              </w:rPr>
              <w:t>HTML</w:t>
            </w:r>
            <w:r w:rsidRPr="00F82DE9">
              <w:rPr>
                <w:rStyle w:val="afb"/>
                <w:rFonts w:cs="Times New Roman"/>
                <w:noProof/>
                <w:szCs w:val="24"/>
                <w:lang w:val="ru-RU"/>
              </w:rPr>
              <w:t>5-анимации.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_Toc230907491 \h </w:instrText>
            </w:r>
            <w:r w:rsidRPr="00F82DE9">
              <w:rPr>
                <w:noProof/>
                <w:webHidden/>
                <w:szCs w:val="24"/>
              </w:rPr>
            </w:r>
            <w:r w:rsidRPr="00F82DE9">
              <w:rPr>
                <w:noProof/>
                <w:webHidden/>
                <w:szCs w:val="24"/>
              </w:rPr>
              <w:fldChar w:fldCharType="separate"/>
            </w:r>
            <w:r w:rsidRPr="00F82DE9">
              <w:rPr>
                <w:noProof/>
                <w:webHidden/>
                <w:szCs w:val="24"/>
              </w:rPr>
              <w:t>90</w:t>
            </w:r>
            <w:r w:rsidRPr="00F82DE9">
              <w:rPr>
                <w:noProof/>
                <w:webHidden/>
                <w:szCs w:val="24"/>
              </w:rPr>
              <w:fldChar w:fldCharType="end"/>
            </w:r>
          </w:hyperlink>
        </w:p>
        <w:p w14:paraId="62CAD355" w14:textId="1B9FA3F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2" w:history="1">
            <w:r w:rsidRPr="00F82DE9">
              <w:rPr>
                <w:rStyle w:val="afb"/>
                <w:rFonts w:cs="Times New Roman"/>
                <w:noProof/>
                <w:szCs w:val="24"/>
                <w:lang w:val="ru-RU"/>
              </w:rPr>
              <w:t xml:space="preserve">Вопрос 49. Требования к иллюстрациям в Интернет. Особенности графических форматов </w:t>
            </w:r>
            <w:r w:rsidRPr="00F82DE9">
              <w:rPr>
                <w:rStyle w:val="afb"/>
                <w:rFonts w:cs="Times New Roman"/>
                <w:noProof/>
                <w:szCs w:val="24"/>
              </w:rPr>
              <w:t>JPEG</w:t>
            </w:r>
            <w:r w:rsidRPr="00F82DE9">
              <w:rPr>
                <w:rStyle w:val="afb"/>
                <w:rFonts w:cs="Times New Roman"/>
                <w:noProof/>
                <w:szCs w:val="24"/>
                <w:lang w:val="ru-RU"/>
              </w:rPr>
              <w:t xml:space="preserve">, </w:t>
            </w:r>
            <w:r w:rsidRPr="00F82DE9">
              <w:rPr>
                <w:rStyle w:val="afb"/>
                <w:rFonts w:cs="Times New Roman"/>
                <w:noProof/>
                <w:szCs w:val="24"/>
              </w:rPr>
              <w:t>GIF</w:t>
            </w:r>
            <w:r w:rsidRPr="00F82DE9">
              <w:rPr>
                <w:rStyle w:val="afb"/>
                <w:rFonts w:cs="Times New Roman"/>
                <w:noProof/>
                <w:szCs w:val="24"/>
                <w:lang w:val="ru-RU"/>
              </w:rPr>
              <w:t xml:space="preserve">, </w:t>
            </w:r>
            <w:r w:rsidRPr="00F82DE9">
              <w:rPr>
                <w:rStyle w:val="afb"/>
                <w:rFonts w:cs="Times New Roman"/>
                <w:noProof/>
                <w:szCs w:val="24"/>
              </w:rPr>
              <w:t>PNG</w:t>
            </w:r>
            <w:r w:rsidRPr="00F82DE9">
              <w:rPr>
                <w:rStyle w:val="afb"/>
                <w:rFonts w:cs="Times New Roman"/>
                <w:noProof/>
                <w:szCs w:val="24"/>
                <w:lang w:val="ru-RU"/>
              </w:rPr>
              <w:t xml:space="preserve">, </w:t>
            </w:r>
            <w:r w:rsidRPr="00F82DE9">
              <w:rPr>
                <w:rStyle w:val="afb"/>
                <w:rFonts w:cs="Times New Roman"/>
                <w:noProof/>
                <w:szCs w:val="24"/>
              </w:rPr>
              <w:t>SVG</w:t>
            </w:r>
            <w:r w:rsidRPr="00F82DE9">
              <w:rPr>
                <w:rStyle w:val="afb"/>
                <w:rFonts w:cs="Times New Roman"/>
                <w:noProof/>
                <w:szCs w:val="24"/>
                <w:lang w:val="ru-RU"/>
              </w:rPr>
              <w:t>.</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_Toc230907492 \h </w:instrText>
            </w:r>
            <w:r w:rsidRPr="00F82DE9">
              <w:rPr>
                <w:noProof/>
                <w:webHidden/>
                <w:szCs w:val="24"/>
              </w:rPr>
            </w:r>
            <w:r w:rsidRPr="00F82DE9">
              <w:rPr>
                <w:noProof/>
                <w:webHidden/>
                <w:szCs w:val="24"/>
              </w:rPr>
              <w:fldChar w:fldCharType="separate"/>
            </w:r>
            <w:r w:rsidRPr="00F82DE9">
              <w:rPr>
                <w:noProof/>
                <w:webHidden/>
                <w:szCs w:val="24"/>
              </w:rPr>
              <w:t>91</w:t>
            </w:r>
            <w:r w:rsidRPr="00F82DE9">
              <w:rPr>
                <w:noProof/>
                <w:webHidden/>
                <w:szCs w:val="24"/>
              </w:rPr>
              <w:fldChar w:fldCharType="end"/>
            </w:r>
          </w:hyperlink>
        </w:p>
        <w:p w14:paraId="1A1A436A" w14:textId="20DAE37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3" w:history="1">
            <w:r w:rsidRPr="00F82DE9">
              <w:rPr>
                <w:rStyle w:val="afb"/>
                <w:rFonts w:cs="Times New Roman"/>
                <w:noProof/>
                <w:szCs w:val="24"/>
                <w:lang w:val="ru-RU"/>
              </w:rPr>
              <w:t xml:space="preserve">Вопрос 50. </w:t>
            </w:r>
            <w:r w:rsidRPr="00F82DE9">
              <w:rPr>
                <w:rStyle w:val="afb"/>
                <w:rFonts w:cs="Times New Roman"/>
                <w:noProof/>
                <w:szCs w:val="24"/>
              </w:rPr>
              <w:t>CSS</w:t>
            </w:r>
            <w:r w:rsidRPr="00F82DE9">
              <w:rPr>
                <w:rStyle w:val="afb"/>
                <w:rFonts w:cs="Times New Roman"/>
                <w:noProof/>
                <w:szCs w:val="24"/>
                <w:lang w:val="ru-RU"/>
              </w:rPr>
              <w:t xml:space="preserve">3-модуль </w:t>
            </w:r>
            <w:r w:rsidRPr="00F82DE9">
              <w:rPr>
                <w:rStyle w:val="afb"/>
                <w:rFonts w:cs="Times New Roman"/>
                <w:noProof/>
                <w:szCs w:val="24"/>
              </w:rPr>
              <w:t>Grid</w:t>
            </w:r>
            <w:r w:rsidRPr="00F82DE9">
              <w:rPr>
                <w:rStyle w:val="afb"/>
                <w:rFonts w:cs="Times New Roman"/>
                <w:noProof/>
                <w:szCs w:val="24"/>
                <w:lang w:val="ru-RU"/>
              </w:rPr>
              <w:t xml:space="preserve"> </w:t>
            </w:r>
            <w:r w:rsidRPr="00F82DE9">
              <w:rPr>
                <w:rStyle w:val="afb"/>
                <w:rFonts w:cs="Times New Roman"/>
                <w:noProof/>
                <w:szCs w:val="24"/>
              </w:rPr>
              <w:t>Layout</w:t>
            </w:r>
            <w:r w:rsidRPr="00F82DE9">
              <w:rPr>
                <w:rStyle w:val="afb"/>
                <w:rFonts w:cs="Times New Roman"/>
                <w:noProof/>
                <w:szCs w:val="24"/>
                <w:lang w:val="ru-RU"/>
              </w:rPr>
              <w:t xml:space="preserve">. Основные составляющие компоновки </w:t>
            </w:r>
            <w:r w:rsidRPr="00F82DE9">
              <w:rPr>
                <w:rStyle w:val="afb"/>
                <w:rFonts w:cs="Times New Roman"/>
                <w:noProof/>
                <w:szCs w:val="24"/>
              </w:rPr>
              <w:t>Grid</w:t>
            </w:r>
            <w:r w:rsidRPr="00F82DE9">
              <w:rPr>
                <w:rStyle w:val="afb"/>
                <w:rFonts w:cs="Times New Roman"/>
                <w:noProof/>
                <w:szCs w:val="24"/>
                <w:lang w:val="ru-RU"/>
              </w:rPr>
              <w:t>-макета.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_Toc230907493 \h </w:instrText>
            </w:r>
            <w:r w:rsidRPr="00F82DE9">
              <w:rPr>
                <w:noProof/>
                <w:webHidden/>
                <w:szCs w:val="24"/>
              </w:rPr>
            </w:r>
            <w:r w:rsidRPr="00F82DE9">
              <w:rPr>
                <w:noProof/>
                <w:webHidden/>
                <w:szCs w:val="24"/>
              </w:rPr>
              <w:fldChar w:fldCharType="separate"/>
            </w:r>
            <w:r w:rsidRPr="00F82DE9">
              <w:rPr>
                <w:noProof/>
                <w:webHidden/>
                <w:szCs w:val="24"/>
              </w:rPr>
              <w:t>92</w:t>
            </w:r>
            <w:r w:rsidRPr="00F82DE9">
              <w:rPr>
                <w:noProof/>
                <w:webHidden/>
                <w:szCs w:val="24"/>
              </w:rPr>
              <w:fldChar w:fldCharType="end"/>
            </w:r>
          </w:hyperlink>
        </w:p>
        <w:p w14:paraId="7C9903AF" w14:textId="2E38FFD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4" w:history="1">
            <w:r w:rsidRPr="00F82DE9">
              <w:rPr>
                <w:rStyle w:val="afb"/>
                <w:rFonts w:cs="Times New Roman"/>
                <w:noProof/>
                <w:szCs w:val="24"/>
              </w:rPr>
              <w:t xml:space="preserve">Вопрос 51. CSS3-модуль Flexible Box Layout. </w:t>
            </w:r>
            <w:r w:rsidRPr="00F82DE9">
              <w:rPr>
                <w:rStyle w:val="afb"/>
                <w:rFonts w:cs="Times New Roman"/>
                <w:noProof/>
                <w:szCs w:val="24"/>
                <w:lang w:val="ru-RU"/>
              </w:rPr>
              <w:t xml:space="preserve">Основные составляющие компоновки </w:t>
            </w:r>
            <w:r w:rsidRPr="00F82DE9">
              <w:rPr>
                <w:rStyle w:val="afb"/>
                <w:rFonts w:cs="Times New Roman"/>
                <w:noProof/>
                <w:szCs w:val="24"/>
              </w:rPr>
              <w:t>Flexbox</w:t>
            </w:r>
            <w:r w:rsidRPr="00F82DE9">
              <w:rPr>
                <w:rStyle w:val="afb"/>
                <w:rFonts w:cs="Times New Roman"/>
                <w:noProof/>
                <w:szCs w:val="24"/>
                <w:lang w:val="ru-RU"/>
              </w:rPr>
              <w:t>-макета.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_Toc230907494 \h </w:instrText>
            </w:r>
            <w:r w:rsidRPr="00F82DE9">
              <w:rPr>
                <w:noProof/>
                <w:webHidden/>
                <w:szCs w:val="24"/>
              </w:rPr>
            </w:r>
            <w:r w:rsidRPr="00F82DE9">
              <w:rPr>
                <w:noProof/>
                <w:webHidden/>
                <w:szCs w:val="24"/>
              </w:rPr>
              <w:fldChar w:fldCharType="separate"/>
            </w:r>
            <w:r w:rsidRPr="00F82DE9">
              <w:rPr>
                <w:noProof/>
                <w:webHidden/>
                <w:szCs w:val="24"/>
              </w:rPr>
              <w:t>94</w:t>
            </w:r>
            <w:r w:rsidRPr="00F82DE9">
              <w:rPr>
                <w:noProof/>
                <w:webHidden/>
                <w:szCs w:val="24"/>
              </w:rPr>
              <w:fldChar w:fldCharType="end"/>
            </w:r>
          </w:hyperlink>
        </w:p>
        <w:p w14:paraId="152F4A09" w14:textId="61E1D32F"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5" w:history="1">
            <w:r w:rsidRPr="00F82DE9">
              <w:rPr>
                <w:rStyle w:val="afb"/>
                <w:rFonts w:cs="Times New Roman"/>
                <w:noProof/>
                <w:szCs w:val="24"/>
                <w:lang w:val="ru-RU"/>
              </w:rPr>
              <w:t xml:space="preserve">Вопрос 52. Стандарты </w:t>
            </w:r>
            <w:r w:rsidRPr="00F82DE9">
              <w:rPr>
                <w:rStyle w:val="afb"/>
                <w:rFonts w:cs="Times New Roman"/>
                <w:noProof/>
                <w:szCs w:val="24"/>
              </w:rPr>
              <w:t>HTML</w:t>
            </w:r>
            <w:r w:rsidRPr="00F82DE9">
              <w:rPr>
                <w:rStyle w:val="afb"/>
                <w:rFonts w:cs="Times New Roman"/>
                <w:noProof/>
                <w:szCs w:val="24"/>
                <w:lang w:val="ru-RU"/>
              </w:rPr>
              <w:t xml:space="preserve">-5 и </w:t>
            </w:r>
            <w:r w:rsidRPr="00F82DE9">
              <w:rPr>
                <w:rStyle w:val="afb"/>
                <w:rFonts w:cs="Times New Roman"/>
                <w:noProof/>
                <w:szCs w:val="24"/>
              </w:rPr>
              <w:t>CSS</w:t>
            </w:r>
            <w:r w:rsidRPr="00F82DE9">
              <w:rPr>
                <w:rStyle w:val="afb"/>
                <w:rFonts w:cs="Times New Roman"/>
                <w:noProof/>
                <w:szCs w:val="24"/>
                <w:lang w:val="ru-RU"/>
              </w:rPr>
              <w:t>3. Семантическая разметка и мультимедийные возможности.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_Toc230907495 \h </w:instrText>
            </w:r>
            <w:r w:rsidRPr="00F82DE9">
              <w:rPr>
                <w:noProof/>
                <w:webHidden/>
                <w:szCs w:val="24"/>
              </w:rPr>
            </w:r>
            <w:r w:rsidRPr="00F82DE9">
              <w:rPr>
                <w:noProof/>
                <w:webHidden/>
                <w:szCs w:val="24"/>
              </w:rPr>
              <w:fldChar w:fldCharType="separate"/>
            </w:r>
            <w:r w:rsidRPr="00F82DE9">
              <w:rPr>
                <w:noProof/>
                <w:webHidden/>
                <w:szCs w:val="24"/>
              </w:rPr>
              <w:t>96</w:t>
            </w:r>
            <w:r w:rsidRPr="00F82DE9">
              <w:rPr>
                <w:noProof/>
                <w:webHidden/>
                <w:szCs w:val="24"/>
              </w:rPr>
              <w:fldChar w:fldCharType="end"/>
            </w:r>
          </w:hyperlink>
        </w:p>
        <w:p w14:paraId="5237FFAE" w14:textId="65827FB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6" w:history="1">
            <w:r w:rsidRPr="00F82DE9">
              <w:rPr>
                <w:rStyle w:val="afb"/>
                <w:rFonts w:cs="Times New Roman"/>
                <w:noProof/>
                <w:szCs w:val="24"/>
                <w:lang w:val="ru-RU"/>
              </w:rPr>
              <w:t xml:space="preserve">Вопрос 53. Структура и стилевое оформление </w:t>
            </w:r>
            <w:r w:rsidRPr="00F82DE9">
              <w:rPr>
                <w:rStyle w:val="afb"/>
                <w:rFonts w:cs="Times New Roman"/>
                <w:noProof/>
                <w:szCs w:val="24"/>
              </w:rPr>
              <w:t>Web</w:t>
            </w:r>
            <w:r w:rsidRPr="00F82DE9">
              <w:rPr>
                <w:rStyle w:val="afb"/>
                <w:rFonts w:cs="Times New Roman"/>
                <w:noProof/>
                <w:szCs w:val="24"/>
                <w:lang w:val="ru-RU"/>
              </w:rPr>
              <w:t xml:space="preserve">-документов. Создание и использование каскадных таблиц стилей </w:t>
            </w:r>
            <w:r w:rsidRPr="00F82DE9">
              <w:rPr>
                <w:rStyle w:val="afb"/>
                <w:rFonts w:cs="Times New Roman"/>
                <w:noProof/>
                <w:szCs w:val="24"/>
              </w:rPr>
              <w:t>CSS</w:t>
            </w:r>
            <w:r w:rsidRPr="00F82DE9">
              <w:rPr>
                <w:rStyle w:val="afb"/>
                <w:rFonts w:cs="Times New Roman"/>
                <w:noProof/>
                <w:szCs w:val="24"/>
                <w:lang w:val="ru-RU"/>
              </w:rPr>
              <w:t>.</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_Toc230907496 \h </w:instrText>
            </w:r>
            <w:r w:rsidRPr="00F82DE9">
              <w:rPr>
                <w:noProof/>
                <w:webHidden/>
                <w:szCs w:val="24"/>
              </w:rPr>
            </w:r>
            <w:r w:rsidRPr="00F82DE9">
              <w:rPr>
                <w:noProof/>
                <w:webHidden/>
                <w:szCs w:val="24"/>
              </w:rPr>
              <w:fldChar w:fldCharType="separate"/>
            </w:r>
            <w:r w:rsidRPr="00F82DE9">
              <w:rPr>
                <w:noProof/>
                <w:webHidden/>
                <w:szCs w:val="24"/>
              </w:rPr>
              <w:t>97</w:t>
            </w:r>
            <w:r w:rsidRPr="00F82DE9">
              <w:rPr>
                <w:noProof/>
                <w:webHidden/>
                <w:szCs w:val="24"/>
              </w:rPr>
              <w:fldChar w:fldCharType="end"/>
            </w:r>
          </w:hyperlink>
        </w:p>
        <w:p w14:paraId="495889D5" w14:textId="64007A3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7" w:history="1">
            <w:r w:rsidRPr="00F82DE9">
              <w:rPr>
                <w:rStyle w:val="afb"/>
                <w:rFonts w:cs="Times New Roman"/>
                <w:noProof/>
                <w:szCs w:val="24"/>
                <w:lang w:val="ru-RU"/>
              </w:rPr>
              <w:t xml:space="preserve">Вопрос 54. Основные понятия языка </w:t>
            </w:r>
            <w:r w:rsidRPr="00F82DE9">
              <w:rPr>
                <w:rStyle w:val="afb"/>
                <w:rFonts w:cs="Times New Roman"/>
                <w:noProof/>
                <w:szCs w:val="24"/>
              </w:rPr>
              <w:t>HTML</w:t>
            </w:r>
            <w:r w:rsidRPr="00F82DE9">
              <w:rPr>
                <w:rStyle w:val="afb"/>
                <w:rFonts w:cs="Times New Roman"/>
                <w:noProof/>
                <w:szCs w:val="24"/>
                <w:lang w:val="ru-RU"/>
              </w:rPr>
              <w:t xml:space="preserve">: тэги и их параметры. Структура </w:t>
            </w:r>
            <w:r w:rsidRPr="00F82DE9">
              <w:rPr>
                <w:rStyle w:val="afb"/>
                <w:rFonts w:cs="Times New Roman"/>
                <w:noProof/>
                <w:szCs w:val="24"/>
              </w:rPr>
              <w:t>HTML</w:t>
            </w:r>
            <w:r w:rsidRPr="00F82DE9">
              <w:rPr>
                <w:rStyle w:val="afb"/>
                <w:rFonts w:cs="Times New Roman"/>
                <w:noProof/>
                <w:szCs w:val="24"/>
                <w:lang w:val="ru-RU"/>
              </w:rPr>
              <w:t>-документа.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_Toc230907497 \h </w:instrText>
            </w:r>
            <w:r w:rsidRPr="00F82DE9">
              <w:rPr>
                <w:noProof/>
                <w:webHidden/>
                <w:szCs w:val="24"/>
              </w:rPr>
            </w:r>
            <w:r w:rsidRPr="00F82DE9">
              <w:rPr>
                <w:noProof/>
                <w:webHidden/>
                <w:szCs w:val="24"/>
              </w:rPr>
              <w:fldChar w:fldCharType="separate"/>
            </w:r>
            <w:r w:rsidRPr="00F82DE9">
              <w:rPr>
                <w:noProof/>
                <w:webHidden/>
                <w:szCs w:val="24"/>
              </w:rPr>
              <w:t>99</w:t>
            </w:r>
            <w:r w:rsidRPr="00F82DE9">
              <w:rPr>
                <w:noProof/>
                <w:webHidden/>
                <w:szCs w:val="24"/>
              </w:rPr>
              <w:fldChar w:fldCharType="end"/>
            </w:r>
          </w:hyperlink>
        </w:p>
        <w:p w14:paraId="64AC7F20" w14:textId="736A403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8" w:history="1">
            <w:r w:rsidRPr="00F82DE9">
              <w:rPr>
                <w:rStyle w:val="afb"/>
                <w:rFonts w:cs="Times New Roman"/>
                <w:noProof/>
                <w:szCs w:val="24"/>
                <w:lang w:val="ru-RU"/>
              </w:rPr>
              <w:t xml:space="preserve">Вопрос 55. Типовые макеты </w:t>
            </w:r>
            <w:r w:rsidRPr="00F82DE9">
              <w:rPr>
                <w:rStyle w:val="afb"/>
                <w:rFonts w:cs="Times New Roman"/>
                <w:noProof/>
                <w:szCs w:val="24"/>
              </w:rPr>
              <w:t>Web</w:t>
            </w:r>
            <w:r w:rsidRPr="00F82DE9">
              <w:rPr>
                <w:rStyle w:val="afb"/>
                <w:rFonts w:cs="Times New Roman"/>
                <w:noProof/>
                <w:szCs w:val="24"/>
                <w:lang w:val="ru-RU"/>
              </w:rPr>
              <w:t>-сайтов.</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_Toc230907498 \h </w:instrText>
            </w:r>
            <w:r w:rsidRPr="00F82DE9">
              <w:rPr>
                <w:noProof/>
                <w:webHidden/>
                <w:szCs w:val="24"/>
              </w:rPr>
            </w:r>
            <w:r w:rsidRPr="00F82DE9">
              <w:rPr>
                <w:noProof/>
                <w:webHidden/>
                <w:szCs w:val="24"/>
              </w:rPr>
              <w:fldChar w:fldCharType="separate"/>
            </w:r>
            <w:r w:rsidRPr="00F82DE9">
              <w:rPr>
                <w:noProof/>
                <w:webHidden/>
                <w:szCs w:val="24"/>
              </w:rPr>
              <w:t>100</w:t>
            </w:r>
            <w:r w:rsidRPr="00F82DE9">
              <w:rPr>
                <w:noProof/>
                <w:webHidden/>
                <w:szCs w:val="24"/>
              </w:rPr>
              <w:fldChar w:fldCharType="end"/>
            </w:r>
          </w:hyperlink>
        </w:p>
        <w:p w14:paraId="4895EB28" w14:textId="7F2F0AFC"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499" w:history="1">
            <w:r w:rsidRPr="00F82DE9">
              <w:rPr>
                <w:rStyle w:val="afb"/>
                <w:rFonts w:cs="Times New Roman"/>
                <w:noProof/>
                <w:szCs w:val="24"/>
                <w:lang w:val="ru-RU"/>
              </w:rPr>
              <w:t xml:space="preserve">Вопрос 56. Классификация </w:t>
            </w:r>
            <w:r w:rsidRPr="00F82DE9">
              <w:rPr>
                <w:rStyle w:val="afb"/>
                <w:rFonts w:cs="Times New Roman"/>
                <w:noProof/>
                <w:szCs w:val="24"/>
              </w:rPr>
              <w:t>Web</w:t>
            </w:r>
            <w:r w:rsidRPr="00F82DE9">
              <w:rPr>
                <w:rStyle w:val="afb"/>
                <w:rFonts w:cs="Times New Roman"/>
                <w:noProof/>
                <w:szCs w:val="24"/>
                <w:lang w:val="ru-RU"/>
              </w:rPr>
              <w:t>-сайтов.</w:t>
            </w:r>
            <w:r w:rsidRPr="00F82DE9">
              <w:rPr>
                <w:noProof/>
                <w:webHidden/>
                <w:szCs w:val="24"/>
              </w:rPr>
              <w:tab/>
            </w:r>
            <w:r w:rsidRPr="00F82DE9">
              <w:rPr>
                <w:noProof/>
                <w:webHidden/>
                <w:szCs w:val="24"/>
              </w:rPr>
              <w:fldChar w:fldCharType="begin"/>
            </w:r>
            <w:r w:rsidRPr="00F82DE9">
              <w:rPr>
                <w:noProof/>
                <w:webHidden/>
                <w:szCs w:val="24"/>
              </w:rPr>
              <w:instrText xml:space="preserve"> PAGEREF _Toc230907499 \h </w:instrText>
            </w:r>
            <w:r w:rsidRPr="00F82DE9">
              <w:rPr>
                <w:noProof/>
                <w:webHidden/>
                <w:szCs w:val="24"/>
              </w:rPr>
            </w:r>
            <w:r w:rsidRPr="00F82DE9">
              <w:rPr>
                <w:noProof/>
                <w:webHidden/>
                <w:szCs w:val="24"/>
              </w:rPr>
              <w:fldChar w:fldCharType="separate"/>
            </w:r>
            <w:r w:rsidRPr="00F82DE9">
              <w:rPr>
                <w:noProof/>
                <w:webHidden/>
                <w:szCs w:val="24"/>
              </w:rPr>
              <w:t>102</w:t>
            </w:r>
            <w:r w:rsidRPr="00F82DE9">
              <w:rPr>
                <w:noProof/>
                <w:webHidden/>
                <w:szCs w:val="24"/>
              </w:rPr>
              <w:fldChar w:fldCharType="end"/>
            </w:r>
          </w:hyperlink>
        </w:p>
        <w:p w14:paraId="3A6B3306" w14:textId="0F73443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0" w:history="1">
            <w:r w:rsidRPr="00F82DE9">
              <w:rPr>
                <w:rStyle w:val="afb"/>
                <w:rFonts w:cs="Times New Roman"/>
                <w:noProof/>
                <w:szCs w:val="24"/>
                <w:lang w:val="ru-RU"/>
              </w:rPr>
              <w:t xml:space="preserve">Вопрос 57. Определение, цели и задачи </w:t>
            </w:r>
            <w:r w:rsidRPr="00F82DE9">
              <w:rPr>
                <w:rStyle w:val="afb"/>
                <w:rFonts w:cs="Times New Roman"/>
                <w:noProof/>
                <w:szCs w:val="24"/>
              </w:rPr>
              <w:t>Web</w:t>
            </w:r>
            <w:r w:rsidRPr="00F82DE9">
              <w:rPr>
                <w:rStyle w:val="afb"/>
                <w:rFonts w:cs="Times New Roman"/>
                <w:noProof/>
                <w:szCs w:val="24"/>
                <w:lang w:val="ru-RU"/>
              </w:rPr>
              <w:t>-дизайна.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_Toc230907500 \h </w:instrText>
            </w:r>
            <w:r w:rsidRPr="00F82DE9">
              <w:rPr>
                <w:noProof/>
                <w:webHidden/>
                <w:szCs w:val="24"/>
              </w:rPr>
            </w:r>
            <w:r w:rsidRPr="00F82DE9">
              <w:rPr>
                <w:noProof/>
                <w:webHidden/>
                <w:szCs w:val="24"/>
              </w:rPr>
              <w:fldChar w:fldCharType="separate"/>
            </w:r>
            <w:r w:rsidRPr="00F82DE9">
              <w:rPr>
                <w:noProof/>
                <w:webHidden/>
                <w:szCs w:val="24"/>
              </w:rPr>
              <w:t>104</w:t>
            </w:r>
            <w:r w:rsidRPr="00F82DE9">
              <w:rPr>
                <w:noProof/>
                <w:webHidden/>
                <w:szCs w:val="24"/>
              </w:rPr>
              <w:fldChar w:fldCharType="end"/>
            </w:r>
          </w:hyperlink>
        </w:p>
        <w:p w14:paraId="3D9150AF" w14:textId="1BAEDCC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1" w:history="1">
            <w:r w:rsidRPr="00F82DE9">
              <w:rPr>
                <w:rStyle w:val="afb"/>
                <w:noProof/>
                <w:szCs w:val="24"/>
                <w:lang w:val="ru-RU"/>
              </w:rPr>
              <w:t>Вопрос 58. Информационные технологии. Основная терминология: информация, технология, ИТ, ИКТ. Промышленные революции, история развития. Третья промышленная революция и базовые ИТ.</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_Toc230907501 \h </w:instrText>
            </w:r>
            <w:r w:rsidRPr="00F82DE9">
              <w:rPr>
                <w:noProof/>
                <w:webHidden/>
                <w:szCs w:val="24"/>
              </w:rPr>
            </w:r>
            <w:r w:rsidRPr="00F82DE9">
              <w:rPr>
                <w:noProof/>
                <w:webHidden/>
                <w:szCs w:val="24"/>
              </w:rPr>
              <w:fldChar w:fldCharType="separate"/>
            </w:r>
            <w:r w:rsidRPr="00F82DE9">
              <w:rPr>
                <w:noProof/>
                <w:webHidden/>
                <w:szCs w:val="24"/>
              </w:rPr>
              <w:t>106</w:t>
            </w:r>
            <w:r w:rsidRPr="00F82DE9">
              <w:rPr>
                <w:noProof/>
                <w:webHidden/>
                <w:szCs w:val="24"/>
              </w:rPr>
              <w:fldChar w:fldCharType="end"/>
            </w:r>
          </w:hyperlink>
        </w:p>
        <w:p w14:paraId="0AD12BCF" w14:textId="2771F6DF"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2" w:history="1">
            <w:r w:rsidRPr="00F82DE9">
              <w:rPr>
                <w:rStyle w:val="afb"/>
                <w:noProof/>
                <w:szCs w:val="24"/>
                <w:lang w:val="ru-RU"/>
              </w:rPr>
              <w:t>Вопрос 59. Четвертая промышленная революция, Индустрия 4.0, основная цель, принципы, основные технологии. Сквозные цифровые технологии и субтехнологии. Дорожные карты сквозных цифровых технологий. Современные тренды развития сквозных технологий. Цикл Хайпа.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_Toc230907502 \h </w:instrText>
            </w:r>
            <w:r w:rsidRPr="00F82DE9">
              <w:rPr>
                <w:noProof/>
                <w:webHidden/>
                <w:szCs w:val="24"/>
              </w:rPr>
            </w:r>
            <w:r w:rsidRPr="00F82DE9">
              <w:rPr>
                <w:noProof/>
                <w:webHidden/>
                <w:szCs w:val="24"/>
              </w:rPr>
              <w:fldChar w:fldCharType="separate"/>
            </w:r>
            <w:r w:rsidRPr="00F82DE9">
              <w:rPr>
                <w:noProof/>
                <w:webHidden/>
                <w:szCs w:val="24"/>
              </w:rPr>
              <w:t>108</w:t>
            </w:r>
            <w:r w:rsidRPr="00F82DE9">
              <w:rPr>
                <w:noProof/>
                <w:webHidden/>
                <w:szCs w:val="24"/>
              </w:rPr>
              <w:fldChar w:fldCharType="end"/>
            </w:r>
          </w:hyperlink>
        </w:p>
        <w:p w14:paraId="158A5CB3" w14:textId="7C5D8BAF"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3" w:history="1">
            <w:r w:rsidRPr="00F82DE9">
              <w:rPr>
                <w:rStyle w:val="afb"/>
                <w:noProof/>
                <w:szCs w:val="24"/>
                <w:lang w:val="ru-RU"/>
              </w:rPr>
              <w:t>Вопрос 60. Программа «Цифровая экономика Российской Федерации», основные цели. Федеральный проекты программы «Цифровые технологии». Новые бизнес-модели цифровой экономики. Категории бизнес-моделей цифровой экономики.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_Toc230907503 \h </w:instrText>
            </w:r>
            <w:r w:rsidRPr="00F82DE9">
              <w:rPr>
                <w:noProof/>
                <w:webHidden/>
                <w:szCs w:val="24"/>
              </w:rPr>
            </w:r>
            <w:r w:rsidRPr="00F82DE9">
              <w:rPr>
                <w:noProof/>
                <w:webHidden/>
                <w:szCs w:val="24"/>
              </w:rPr>
              <w:fldChar w:fldCharType="separate"/>
            </w:r>
            <w:r w:rsidRPr="00F82DE9">
              <w:rPr>
                <w:noProof/>
                <w:webHidden/>
                <w:szCs w:val="24"/>
              </w:rPr>
              <w:t>111</w:t>
            </w:r>
            <w:r w:rsidRPr="00F82DE9">
              <w:rPr>
                <w:noProof/>
                <w:webHidden/>
                <w:szCs w:val="24"/>
              </w:rPr>
              <w:fldChar w:fldCharType="end"/>
            </w:r>
          </w:hyperlink>
        </w:p>
        <w:p w14:paraId="7812F0DA" w14:textId="3692493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4" w:history="1">
            <w:r w:rsidRPr="00F82DE9">
              <w:rPr>
                <w:rStyle w:val="afb"/>
                <w:noProof/>
                <w:szCs w:val="24"/>
                <w:lang w:val="ru-RU"/>
              </w:rPr>
              <w:t>Вопрос 61. Определение, общие принципы построения и цели разработки информационных систем (ИС). Состав и структура информационных систем. Классификация ИС. Свойства ИС. Архитектура и жизненный цикл ИС. Модели жизненного цикла ИС. Комплекс стандартов на проектирование и разработку ИС.</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_Toc230907504 \h </w:instrText>
            </w:r>
            <w:r w:rsidRPr="00F82DE9">
              <w:rPr>
                <w:noProof/>
                <w:webHidden/>
                <w:szCs w:val="24"/>
              </w:rPr>
            </w:r>
            <w:r w:rsidRPr="00F82DE9">
              <w:rPr>
                <w:noProof/>
                <w:webHidden/>
                <w:szCs w:val="24"/>
              </w:rPr>
              <w:fldChar w:fldCharType="separate"/>
            </w:r>
            <w:r w:rsidRPr="00F82DE9">
              <w:rPr>
                <w:noProof/>
                <w:webHidden/>
                <w:szCs w:val="24"/>
              </w:rPr>
              <w:t>112</w:t>
            </w:r>
            <w:r w:rsidRPr="00F82DE9">
              <w:rPr>
                <w:noProof/>
                <w:webHidden/>
                <w:szCs w:val="24"/>
              </w:rPr>
              <w:fldChar w:fldCharType="end"/>
            </w:r>
          </w:hyperlink>
        </w:p>
        <w:p w14:paraId="09AED362" w14:textId="5F9EBCE3"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5" w:history="1">
            <w:r w:rsidRPr="00F82DE9">
              <w:rPr>
                <w:rStyle w:val="afb"/>
                <w:noProof/>
                <w:szCs w:val="24"/>
                <w:lang w:val="ru-RU"/>
              </w:rPr>
              <w:t>Вопрос 62. Определение, общие принципы построения и цели разработки информационных систем (ИС). Классификация ИС. Третья промышленная революция, назначение, виды и области применения ИС.</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_Toc230907505 \h </w:instrText>
            </w:r>
            <w:r w:rsidRPr="00F82DE9">
              <w:rPr>
                <w:noProof/>
                <w:webHidden/>
                <w:szCs w:val="24"/>
              </w:rPr>
            </w:r>
            <w:r w:rsidRPr="00F82DE9">
              <w:rPr>
                <w:noProof/>
                <w:webHidden/>
                <w:szCs w:val="24"/>
              </w:rPr>
              <w:fldChar w:fldCharType="separate"/>
            </w:r>
            <w:r w:rsidRPr="00F82DE9">
              <w:rPr>
                <w:noProof/>
                <w:webHidden/>
                <w:szCs w:val="24"/>
              </w:rPr>
              <w:t>115</w:t>
            </w:r>
            <w:r w:rsidRPr="00F82DE9">
              <w:rPr>
                <w:noProof/>
                <w:webHidden/>
                <w:szCs w:val="24"/>
              </w:rPr>
              <w:fldChar w:fldCharType="end"/>
            </w:r>
          </w:hyperlink>
        </w:p>
        <w:p w14:paraId="12F01791" w14:textId="7A5B0EAA"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6" w:history="1">
            <w:r w:rsidRPr="00F82DE9">
              <w:rPr>
                <w:rStyle w:val="afb"/>
                <w:noProof/>
                <w:szCs w:val="24"/>
                <w:lang w:val="ru-RU"/>
              </w:rPr>
              <w:t>Вопрос 63. Четвертая промышленная революция. Фабрики будущего. Умное производство, технологии, информационные системы управления умным производством. Киберфизические системы, определение, главная идея, применение. Умные города.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_Toc230907506 \h </w:instrText>
            </w:r>
            <w:r w:rsidRPr="00F82DE9">
              <w:rPr>
                <w:noProof/>
                <w:webHidden/>
                <w:szCs w:val="24"/>
              </w:rPr>
            </w:r>
            <w:r w:rsidRPr="00F82DE9">
              <w:rPr>
                <w:noProof/>
                <w:webHidden/>
                <w:szCs w:val="24"/>
              </w:rPr>
              <w:fldChar w:fldCharType="separate"/>
            </w:r>
            <w:r w:rsidRPr="00F82DE9">
              <w:rPr>
                <w:noProof/>
                <w:webHidden/>
                <w:szCs w:val="24"/>
              </w:rPr>
              <w:t>116</w:t>
            </w:r>
            <w:r w:rsidRPr="00F82DE9">
              <w:rPr>
                <w:noProof/>
                <w:webHidden/>
                <w:szCs w:val="24"/>
              </w:rPr>
              <w:fldChar w:fldCharType="end"/>
            </w:r>
          </w:hyperlink>
        </w:p>
        <w:p w14:paraId="1FC4DBA9" w14:textId="6C79B0BA"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7" w:history="1">
            <w:r w:rsidRPr="00F82DE9">
              <w:rPr>
                <w:rStyle w:val="afb"/>
                <w:noProof/>
                <w:szCs w:val="24"/>
                <w:lang w:val="ru-RU"/>
              </w:rPr>
              <w:t xml:space="preserve">Вопрос 64. Четвертая промышленная революция и цифровая трансформация предприятий. </w:t>
            </w:r>
            <w:r w:rsidRPr="00F82DE9">
              <w:rPr>
                <w:rStyle w:val="afb"/>
                <w:noProof/>
                <w:szCs w:val="24"/>
              </w:rPr>
              <w:t>CALS</w:t>
            </w:r>
            <w:r w:rsidRPr="00F82DE9">
              <w:rPr>
                <w:rStyle w:val="afb"/>
                <w:noProof/>
                <w:szCs w:val="24"/>
                <w:lang w:val="ru-RU"/>
              </w:rPr>
              <w:t>-технологии, ЕИП, ИС управления жизненным циклом продукта.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_Toc230907507 \h </w:instrText>
            </w:r>
            <w:r w:rsidRPr="00F82DE9">
              <w:rPr>
                <w:noProof/>
                <w:webHidden/>
                <w:szCs w:val="24"/>
              </w:rPr>
            </w:r>
            <w:r w:rsidRPr="00F82DE9">
              <w:rPr>
                <w:noProof/>
                <w:webHidden/>
                <w:szCs w:val="24"/>
              </w:rPr>
              <w:fldChar w:fldCharType="separate"/>
            </w:r>
            <w:r w:rsidRPr="00F82DE9">
              <w:rPr>
                <w:noProof/>
                <w:webHidden/>
                <w:szCs w:val="24"/>
              </w:rPr>
              <w:t>118</w:t>
            </w:r>
            <w:r w:rsidRPr="00F82DE9">
              <w:rPr>
                <w:noProof/>
                <w:webHidden/>
                <w:szCs w:val="24"/>
              </w:rPr>
              <w:fldChar w:fldCharType="end"/>
            </w:r>
          </w:hyperlink>
        </w:p>
        <w:p w14:paraId="5E2BAEE5" w14:textId="5BBB5AB5"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8" w:history="1">
            <w:r w:rsidRPr="00F82DE9">
              <w:rPr>
                <w:rStyle w:val="afb"/>
                <w:noProof/>
                <w:szCs w:val="24"/>
                <w:lang w:val="ru-RU"/>
              </w:rPr>
              <w:t>Вопрос 65. Четвертая промышленная революция. Классификация современных ИС. ИС управления жизненным циклом продукта. Системы управления корпоративным контентом предприятия.</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_Toc230907508 \h </w:instrText>
            </w:r>
            <w:r w:rsidRPr="00F82DE9">
              <w:rPr>
                <w:noProof/>
                <w:webHidden/>
                <w:szCs w:val="24"/>
              </w:rPr>
            </w:r>
            <w:r w:rsidRPr="00F82DE9">
              <w:rPr>
                <w:noProof/>
                <w:webHidden/>
                <w:szCs w:val="24"/>
              </w:rPr>
              <w:fldChar w:fldCharType="separate"/>
            </w:r>
            <w:r w:rsidRPr="00F82DE9">
              <w:rPr>
                <w:noProof/>
                <w:webHidden/>
                <w:szCs w:val="24"/>
              </w:rPr>
              <w:t>120</w:t>
            </w:r>
            <w:r w:rsidRPr="00F82DE9">
              <w:rPr>
                <w:noProof/>
                <w:webHidden/>
                <w:szCs w:val="24"/>
              </w:rPr>
              <w:fldChar w:fldCharType="end"/>
            </w:r>
          </w:hyperlink>
        </w:p>
        <w:p w14:paraId="4CE1727D" w14:textId="68BFAEA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09" w:history="1">
            <w:r w:rsidRPr="00F82DE9">
              <w:rPr>
                <w:rStyle w:val="afb"/>
                <w:noProof/>
                <w:szCs w:val="24"/>
                <w:lang w:val="ru-RU"/>
              </w:rPr>
              <w:t>Вопрос 66. Модели данных. Типы моделей данных. Иерархические системы. Иерархическая модель данных. Сетевые системы. Сетевая модель данных. Реляционная модель данных, определение.</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_Toc230907509 \h </w:instrText>
            </w:r>
            <w:r w:rsidRPr="00F82DE9">
              <w:rPr>
                <w:noProof/>
                <w:webHidden/>
                <w:szCs w:val="24"/>
              </w:rPr>
            </w:r>
            <w:r w:rsidRPr="00F82DE9">
              <w:rPr>
                <w:noProof/>
                <w:webHidden/>
                <w:szCs w:val="24"/>
              </w:rPr>
              <w:fldChar w:fldCharType="separate"/>
            </w:r>
            <w:r w:rsidRPr="00F82DE9">
              <w:rPr>
                <w:noProof/>
                <w:webHidden/>
                <w:szCs w:val="24"/>
              </w:rPr>
              <w:t>121</w:t>
            </w:r>
            <w:r w:rsidRPr="00F82DE9">
              <w:rPr>
                <w:noProof/>
                <w:webHidden/>
                <w:szCs w:val="24"/>
              </w:rPr>
              <w:fldChar w:fldCharType="end"/>
            </w:r>
          </w:hyperlink>
        </w:p>
        <w:p w14:paraId="7FF20371" w14:textId="127E4641"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0" w:history="1">
            <w:r w:rsidRPr="00F82DE9">
              <w:rPr>
                <w:rStyle w:val="afb"/>
                <w:noProof/>
                <w:szCs w:val="24"/>
                <w:lang w:val="ru-RU"/>
              </w:rPr>
              <w:t>Вопрос 67. Системы управления базами данных (СУБД). Общая классификация СУБД. Классификация СУБД по характеру использования информации, модели данных, способу доступа к данным.</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_Toc230907510 \h </w:instrText>
            </w:r>
            <w:r w:rsidRPr="00F82DE9">
              <w:rPr>
                <w:noProof/>
                <w:webHidden/>
                <w:szCs w:val="24"/>
              </w:rPr>
            </w:r>
            <w:r w:rsidRPr="00F82DE9">
              <w:rPr>
                <w:noProof/>
                <w:webHidden/>
                <w:szCs w:val="24"/>
              </w:rPr>
              <w:fldChar w:fldCharType="separate"/>
            </w:r>
            <w:r w:rsidRPr="00F82DE9">
              <w:rPr>
                <w:noProof/>
                <w:webHidden/>
                <w:szCs w:val="24"/>
              </w:rPr>
              <w:t>123</w:t>
            </w:r>
            <w:r w:rsidRPr="00F82DE9">
              <w:rPr>
                <w:noProof/>
                <w:webHidden/>
                <w:szCs w:val="24"/>
              </w:rPr>
              <w:fldChar w:fldCharType="end"/>
            </w:r>
          </w:hyperlink>
        </w:p>
        <w:p w14:paraId="027B04AF" w14:textId="41D2CFE1"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1" w:history="1">
            <w:r w:rsidRPr="00F82DE9">
              <w:rPr>
                <w:rStyle w:val="afb"/>
                <w:noProof/>
                <w:szCs w:val="24"/>
                <w:lang w:val="ru-RU"/>
              </w:rPr>
              <w:t>Вопрос 68. Системы управления базами данных (СУБД). Функции СУБД. Независимость данных, архитектура СУБД. Типология СУБД, краткое описание и сравнение типов СУБД. Преимущества и недостатки.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_Toc230907511 \h </w:instrText>
            </w:r>
            <w:r w:rsidRPr="00F82DE9">
              <w:rPr>
                <w:noProof/>
                <w:webHidden/>
                <w:szCs w:val="24"/>
              </w:rPr>
            </w:r>
            <w:r w:rsidRPr="00F82DE9">
              <w:rPr>
                <w:noProof/>
                <w:webHidden/>
                <w:szCs w:val="24"/>
              </w:rPr>
              <w:fldChar w:fldCharType="separate"/>
            </w:r>
            <w:r w:rsidRPr="00F82DE9">
              <w:rPr>
                <w:noProof/>
                <w:webHidden/>
                <w:szCs w:val="24"/>
              </w:rPr>
              <w:t>124</w:t>
            </w:r>
            <w:r w:rsidRPr="00F82DE9">
              <w:rPr>
                <w:noProof/>
                <w:webHidden/>
                <w:szCs w:val="24"/>
              </w:rPr>
              <w:fldChar w:fldCharType="end"/>
            </w:r>
          </w:hyperlink>
        </w:p>
        <w:p w14:paraId="446F6027" w14:textId="2589A359"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2" w:history="1">
            <w:r w:rsidRPr="00F82DE9">
              <w:rPr>
                <w:rStyle w:val="afb"/>
                <w:noProof/>
                <w:szCs w:val="24"/>
                <w:lang w:val="ru-RU"/>
              </w:rPr>
              <w:t>Вопрос 69. Теоретические основы БД. Жизненный цикл БД. Основные этапы ЖЦ БД. Свойства БД. Теоретические основы БД. Типология БД, реляционные и нереляционные (</w:t>
            </w:r>
            <w:r w:rsidRPr="00F82DE9">
              <w:rPr>
                <w:rStyle w:val="afb"/>
                <w:noProof/>
                <w:szCs w:val="24"/>
              </w:rPr>
              <w:t>NoSQL</w:t>
            </w:r>
            <w:r w:rsidRPr="00F82DE9">
              <w:rPr>
                <w:rStyle w:val="afb"/>
                <w:noProof/>
                <w:szCs w:val="24"/>
                <w:lang w:val="ru-RU"/>
              </w:rPr>
              <w:t xml:space="preserve"> и </w:t>
            </w:r>
            <w:r w:rsidRPr="00F82DE9">
              <w:rPr>
                <w:rStyle w:val="afb"/>
                <w:noProof/>
                <w:szCs w:val="24"/>
              </w:rPr>
              <w:t>NewSQL</w:t>
            </w:r>
            <w:r w:rsidRPr="00F82DE9">
              <w:rPr>
                <w:rStyle w:val="afb"/>
                <w:noProof/>
                <w:szCs w:val="24"/>
                <w:lang w:val="ru-RU"/>
              </w:rPr>
              <w:t>) базы данных, достоинства и недостатки. Требования А</w:t>
            </w:r>
            <w:r w:rsidRPr="00F82DE9">
              <w:rPr>
                <w:rStyle w:val="afb"/>
                <w:noProof/>
                <w:szCs w:val="24"/>
              </w:rPr>
              <w:t>CID</w:t>
            </w:r>
            <w:r w:rsidRPr="00F82DE9">
              <w:rPr>
                <w:rStyle w:val="afb"/>
                <w:noProof/>
                <w:szCs w:val="24"/>
                <w:lang w:val="ru-RU"/>
              </w:rPr>
              <w:t>.</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_Toc230907512 \h </w:instrText>
            </w:r>
            <w:r w:rsidRPr="00F82DE9">
              <w:rPr>
                <w:noProof/>
                <w:webHidden/>
                <w:szCs w:val="24"/>
              </w:rPr>
            </w:r>
            <w:r w:rsidRPr="00F82DE9">
              <w:rPr>
                <w:noProof/>
                <w:webHidden/>
                <w:szCs w:val="24"/>
              </w:rPr>
              <w:fldChar w:fldCharType="separate"/>
            </w:r>
            <w:r w:rsidRPr="00F82DE9">
              <w:rPr>
                <w:noProof/>
                <w:webHidden/>
                <w:szCs w:val="24"/>
              </w:rPr>
              <w:t>125</w:t>
            </w:r>
            <w:r w:rsidRPr="00F82DE9">
              <w:rPr>
                <w:noProof/>
                <w:webHidden/>
                <w:szCs w:val="24"/>
              </w:rPr>
              <w:fldChar w:fldCharType="end"/>
            </w:r>
          </w:hyperlink>
        </w:p>
        <w:p w14:paraId="7FC882F2" w14:textId="0587298E"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3" w:history="1">
            <w:r w:rsidRPr="00F82DE9">
              <w:rPr>
                <w:rStyle w:val="afb"/>
                <w:noProof/>
                <w:szCs w:val="24"/>
                <w:lang w:val="ru-RU"/>
              </w:rPr>
              <w:t>Вопрос 70. Реляционная модель данных, основные понятия, компоненты модели. Реляционная алгебра. Ограничения целостности в реляционных БД. Объектно-связанная модель.</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_Toc230907513 \h </w:instrText>
            </w:r>
            <w:r w:rsidRPr="00F82DE9">
              <w:rPr>
                <w:noProof/>
                <w:webHidden/>
                <w:szCs w:val="24"/>
              </w:rPr>
            </w:r>
            <w:r w:rsidRPr="00F82DE9">
              <w:rPr>
                <w:noProof/>
                <w:webHidden/>
                <w:szCs w:val="24"/>
              </w:rPr>
              <w:fldChar w:fldCharType="separate"/>
            </w:r>
            <w:r w:rsidRPr="00F82DE9">
              <w:rPr>
                <w:noProof/>
                <w:webHidden/>
                <w:szCs w:val="24"/>
              </w:rPr>
              <w:t>127</w:t>
            </w:r>
            <w:r w:rsidRPr="00F82DE9">
              <w:rPr>
                <w:noProof/>
                <w:webHidden/>
                <w:szCs w:val="24"/>
              </w:rPr>
              <w:fldChar w:fldCharType="end"/>
            </w:r>
          </w:hyperlink>
        </w:p>
        <w:p w14:paraId="4A547965" w14:textId="389D7C8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4" w:history="1">
            <w:r w:rsidRPr="00F82DE9">
              <w:rPr>
                <w:rStyle w:val="afb"/>
                <w:noProof/>
                <w:szCs w:val="24"/>
                <w:lang w:val="ru-RU"/>
              </w:rPr>
              <w:t>Вопрос 71. Реляционная модель данных. Функциональная зависимость в отношениях. Теория нормальных форм. Особенности реляционной модели.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_Toc230907514 \h </w:instrText>
            </w:r>
            <w:r w:rsidRPr="00F82DE9">
              <w:rPr>
                <w:noProof/>
                <w:webHidden/>
                <w:szCs w:val="24"/>
              </w:rPr>
            </w:r>
            <w:r w:rsidRPr="00F82DE9">
              <w:rPr>
                <w:noProof/>
                <w:webHidden/>
                <w:szCs w:val="24"/>
              </w:rPr>
              <w:fldChar w:fldCharType="separate"/>
            </w:r>
            <w:r w:rsidRPr="00F82DE9">
              <w:rPr>
                <w:noProof/>
                <w:webHidden/>
                <w:szCs w:val="24"/>
              </w:rPr>
              <w:t>129</w:t>
            </w:r>
            <w:r w:rsidRPr="00F82DE9">
              <w:rPr>
                <w:noProof/>
                <w:webHidden/>
                <w:szCs w:val="24"/>
              </w:rPr>
              <w:fldChar w:fldCharType="end"/>
            </w:r>
          </w:hyperlink>
        </w:p>
        <w:p w14:paraId="25C1FEB8" w14:textId="1C62E40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5" w:history="1">
            <w:r w:rsidRPr="00F82DE9">
              <w:rPr>
                <w:rStyle w:val="afb"/>
                <w:noProof/>
                <w:szCs w:val="24"/>
                <w:lang w:val="ru-RU"/>
              </w:rPr>
              <w:t>Вопрос 72. Понятие технологии проектирования ИС. Технологии и методы проектирования ИС. Классификация методов проектирования. Классы технологий проектирования. Методологии проектирования. Регламентация процессов проектирования в отечественных и международных стандартах.</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_Toc230907515 \h </w:instrText>
            </w:r>
            <w:r w:rsidRPr="00F82DE9">
              <w:rPr>
                <w:noProof/>
                <w:webHidden/>
                <w:szCs w:val="24"/>
              </w:rPr>
            </w:r>
            <w:r w:rsidRPr="00F82DE9">
              <w:rPr>
                <w:noProof/>
                <w:webHidden/>
                <w:szCs w:val="24"/>
              </w:rPr>
              <w:fldChar w:fldCharType="separate"/>
            </w:r>
            <w:r w:rsidRPr="00F82DE9">
              <w:rPr>
                <w:noProof/>
                <w:webHidden/>
                <w:szCs w:val="24"/>
              </w:rPr>
              <w:t>131</w:t>
            </w:r>
            <w:r w:rsidRPr="00F82DE9">
              <w:rPr>
                <w:noProof/>
                <w:webHidden/>
                <w:szCs w:val="24"/>
              </w:rPr>
              <w:fldChar w:fldCharType="end"/>
            </w:r>
          </w:hyperlink>
        </w:p>
        <w:p w14:paraId="1E55A952" w14:textId="45FFF27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6" w:history="1">
            <w:r w:rsidRPr="00F82DE9">
              <w:rPr>
                <w:rStyle w:val="afb"/>
                <w:noProof/>
                <w:szCs w:val="24"/>
                <w:lang w:val="ru-RU"/>
              </w:rPr>
              <w:t>Вопрос 73. Новые технологии проектирования и анализа систем. Основные подходы к управлению организацией; понятия системного, ситуационного директивного и функционального подходов. Процессный подход к организации деятельности организации. Основные элементы процессного подхода.</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_Toc230907516 \h </w:instrText>
            </w:r>
            <w:r w:rsidRPr="00F82DE9">
              <w:rPr>
                <w:noProof/>
                <w:webHidden/>
                <w:szCs w:val="24"/>
              </w:rPr>
            </w:r>
            <w:r w:rsidRPr="00F82DE9">
              <w:rPr>
                <w:noProof/>
                <w:webHidden/>
                <w:szCs w:val="24"/>
              </w:rPr>
              <w:fldChar w:fldCharType="separate"/>
            </w:r>
            <w:r w:rsidRPr="00F82DE9">
              <w:rPr>
                <w:noProof/>
                <w:webHidden/>
                <w:szCs w:val="24"/>
              </w:rPr>
              <w:t>133</w:t>
            </w:r>
            <w:r w:rsidRPr="00F82DE9">
              <w:rPr>
                <w:noProof/>
                <w:webHidden/>
                <w:szCs w:val="24"/>
              </w:rPr>
              <w:fldChar w:fldCharType="end"/>
            </w:r>
          </w:hyperlink>
        </w:p>
        <w:p w14:paraId="574D6569" w14:textId="7E6926B7"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7" w:history="1">
            <w:r w:rsidRPr="00F82DE9">
              <w:rPr>
                <w:rStyle w:val="afb"/>
                <w:noProof/>
                <w:szCs w:val="24"/>
                <w:lang w:val="ru-RU"/>
              </w:rPr>
              <w:t xml:space="preserve">Вопрос 74. Понятие бизнес-процесса (БП), выделение, классификация, способы описания. Инжиниринг и реинжиниринг БП, основные понятия и характеристики. </w:t>
            </w:r>
            <w:r w:rsidRPr="00F82DE9">
              <w:rPr>
                <w:rStyle w:val="afb"/>
                <w:noProof/>
                <w:szCs w:val="24"/>
                <w:lang w:val="ru-RU"/>
              </w:rPr>
              <w:lastRenderedPageBreak/>
              <w:t>Определяющие принципы реинжиниринга БП. Основные подходы и этапы реинжиниринга БП.</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_Toc230907517 \h </w:instrText>
            </w:r>
            <w:r w:rsidRPr="00F82DE9">
              <w:rPr>
                <w:noProof/>
                <w:webHidden/>
                <w:szCs w:val="24"/>
              </w:rPr>
            </w:r>
            <w:r w:rsidRPr="00F82DE9">
              <w:rPr>
                <w:noProof/>
                <w:webHidden/>
                <w:szCs w:val="24"/>
              </w:rPr>
              <w:fldChar w:fldCharType="separate"/>
            </w:r>
            <w:r w:rsidRPr="00F82DE9">
              <w:rPr>
                <w:noProof/>
                <w:webHidden/>
                <w:szCs w:val="24"/>
              </w:rPr>
              <w:t>135</w:t>
            </w:r>
            <w:r w:rsidRPr="00F82DE9">
              <w:rPr>
                <w:noProof/>
                <w:webHidden/>
                <w:szCs w:val="24"/>
              </w:rPr>
              <w:fldChar w:fldCharType="end"/>
            </w:r>
          </w:hyperlink>
        </w:p>
        <w:p w14:paraId="4F3856F1" w14:textId="325615F3"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8" w:history="1">
            <w:r w:rsidRPr="00F82DE9">
              <w:rPr>
                <w:rStyle w:val="afb"/>
                <w:noProof/>
                <w:szCs w:val="24"/>
                <w:lang w:val="ru-RU"/>
              </w:rPr>
              <w:t xml:space="preserve">Вопрос 75. Применение </w:t>
            </w:r>
            <w:r w:rsidRPr="00F82DE9">
              <w:rPr>
                <w:rStyle w:val="afb"/>
                <w:noProof/>
                <w:szCs w:val="24"/>
              </w:rPr>
              <w:t>CASE</w:t>
            </w:r>
            <w:r w:rsidRPr="00F82DE9">
              <w:rPr>
                <w:rStyle w:val="afb"/>
                <w:noProof/>
                <w:szCs w:val="24"/>
                <w:lang w:val="ru-RU"/>
              </w:rPr>
              <w:t xml:space="preserve">-технологий для анализа бизнес-процессов предметной области. Методики концептуального проектирования </w:t>
            </w:r>
            <w:r w:rsidRPr="00F82DE9">
              <w:rPr>
                <w:rStyle w:val="afb"/>
                <w:noProof/>
                <w:szCs w:val="24"/>
              </w:rPr>
              <w:t>IDEF</w:t>
            </w:r>
            <w:r w:rsidRPr="00F82DE9">
              <w:rPr>
                <w:rStyle w:val="afb"/>
                <w:noProof/>
                <w:szCs w:val="24"/>
                <w:lang w:val="ru-RU"/>
              </w:rPr>
              <w:t xml:space="preserve"> (</w:t>
            </w:r>
            <w:r w:rsidRPr="00F82DE9">
              <w:rPr>
                <w:rStyle w:val="afb"/>
                <w:noProof/>
                <w:szCs w:val="24"/>
              </w:rPr>
              <w:t>IDEF</w:t>
            </w:r>
            <w:r w:rsidRPr="00F82DE9">
              <w:rPr>
                <w:rStyle w:val="afb"/>
                <w:noProof/>
                <w:szCs w:val="24"/>
                <w:lang w:val="ru-RU"/>
              </w:rPr>
              <w:t xml:space="preserve">0, </w:t>
            </w:r>
            <w:r w:rsidRPr="00F82DE9">
              <w:rPr>
                <w:rStyle w:val="afb"/>
                <w:noProof/>
                <w:szCs w:val="24"/>
              </w:rPr>
              <w:t>IDEF</w:t>
            </w:r>
            <w:r w:rsidRPr="00F82DE9">
              <w:rPr>
                <w:rStyle w:val="afb"/>
                <w:noProof/>
                <w:szCs w:val="24"/>
                <w:lang w:val="ru-RU"/>
              </w:rPr>
              <w:t xml:space="preserve">3 </w:t>
            </w:r>
            <w:r w:rsidRPr="00F82DE9">
              <w:rPr>
                <w:rStyle w:val="afb"/>
                <w:noProof/>
                <w:szCs w:val="24"/>
              </w:rPr>
              <w:t>DFD</w:t>
            </w:r>
            <w:r w:rsidRPr="00F82DE9">
              <w:rPr>
                <w:rStyle w:val="afb"/>
                <w:noProof/>
                <w:szCs w:val="24"/>
                <w:lang w:val="ru-RU"/>
              </w:rPr>
              <w:t xml:space="preserve">, </w:t>
            </w:r>
            <w:r w:rsidRPr="00F82DE9">
              <w:rPr>
                <w:rStyle w:val="afb"/>
                <w:noProof/>
                <w:szCs w:val="24"/>
              </w:rPr>
              <w:t>IDEF</w:t>
            </w:r>
            <w:r w:rsidRPr="00F82DE9">
              <w:rPr>
                <w:rStyle w:val="afb"/>
                <w:noProof/>
                <w:szCs w:val="24"/>
                <w:lang w:val="ru-RU"/>
              </w:rPr>
              <w:t>1).</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_Toc230907518 \h </w:instrText>
            </w:r>
            <w:r w:rsidRPr="00F82DE9">
              <w:rPr>
                <w:noProof/>
                <w:webHidden/>
                <w:szCs w:val="24"/>
              </w:rPr>
            </w:r>
            <w:r w:rsidRPr="00F82DE9">
              <w:rPr>
                <w:noProof/>
                <w:webHidden/>
                <w:szCs w:val="24"/>
              </w:rPr>
              <w:fldChar w:fldCharType="separate"/>
            </w:r>
            <w:r w:rsidRPr="00F82DE9">
              <w:rPr>
                <w:noProof/>
                <w:webHidden/>
                <w:szCs w:val="24"/>
              </w:rPr>
              <w:t>137</w:t>
            </w:r>
            <w:r w:rsidRPr="00F82DE9">
              <w:rPr>
                <w:noProof/>
                <w:webHidden/>
                <w:szCs w:val="24"/>
              </w:rPr>
              <w:fldChar w:fldCharType="end"/>
            </w:r>
          </w:hyperlink>
        </w:p>
        <w:p w14:paraId="3F6C47AC" w14:textId="074F424B"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19" w:history="1">
            <w:r w:rsidRPr="00F82DE9">
              <w:rPr>
                <w:rStyle w:val="afb"/>
                <w:noProof/>
                <w:szCs w:val="24"/>
                <w:lang w:val="ru-RU"/>
              </w:rPr>
              <w:t>Вопрос 76. Выбор и реализация архитектуры ИС. Распределенная обработка данных. Системы распределенной обработки информации. Распределённые системы обработки данных.</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_Toc230907519 \h </w:instrText>
            </w:r>
            <w:r w:rsidRPr="00F82DE9">
              <w:rPr>
                <w:noProof/>
                <w:webHidden/>
                <w:szCs w:val="24"/>
              </w:rPr>
            </w:r>
            <w:r w:rsidRPr="00F82DE9">
              <w:rPr>
                <w:noProof/>
                <w:webHidden/>
                <w:szCs w:val="24"/>
              </w:rPr>
              <w:fldChar w:fldCharType="separate"/>
            </w:r>
            <w:r w:rsidRPr="00F82DE9">
              <w:rPr>
                <w:noProof/>
                <w:webHidden/>
                <w:szCs w:val="24"/>
              </w:rPr>
              <w:t>139</w:t>
            </w:r>
            <w:r w:rsidRPr="00F82DE9">
              <w:rPr>
                <w:noProof/>
                <w:webHidden/>
                <w:szCs w:val="24"/>
              </w:rPr>
              <w:fldChar w:fldCharType="end"/>
            </w:r>
          </w:hyperlink>
        </w:p>
        <w:p w14:paraId="38066F72" w14:textId="0063E1E4"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0" w:history="1">
            <w:r w:rsidRPr="00F82DE9">
              <w:rPr>
                <w:rStyle w:val="afb"/>
                <w:noProof/>
                <w:szCs w:val="24"/>
                <w:lang w:val="ru-RU"/>
              </w:rPr>
              <w:t>Вопрос 77. Распределенные базы данных. Система управления распределёнными базами данных. Архитектура ИС. Архитектура файл-сервер. Распределение функций в архитектуре клиент-сервер. Однозвенная, двухзвенная, трехзвенная и многозвенные архитектуры.</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_Toc230907520 \h </w:instrText>
            </w:r>
            <w:r w:rsidRPr="00F82DE9">
              <w:rPr>
                <w:noProof/>
                <w:webHidden/>
                <w:szCs w:val="24"/>
              </w:rPr>
            </w:r>
            <w:r w:rsidRPr="00F82DE9">
              <w:rPr>
                <w:noProof/>
                <w:webHidden/>
                <w:szCs w:val="24"/>
              </w:rPr>
              <w:fldChar w:fldCharType="separate"/>
            </w:r>
            <w:r w:rsidRPr="00F82DE9">
              <w:rPr>
                <w:noProof/>
                <w:webHidden/>
                <w:szCs w:val="24"/>
              </w:rPr>
              <w:t>140</w:t>
            </w:r>
            <w:r w:rsidRPr="00F82DE9">
              <w:rPr>
                <w:noProof/>
                <w:webHidden/>
                <w:szCs w:val="24"/>
              </w:rPr>
              <w:fldChar w:fldCharType="end"/>
            </w:r>
          </w:hyperlink>
        </w:p>
        <w:p w14:paraId="69EE39B6" w14:textId="59C9FA73"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1" w:history="1">
            <w:r w:rsidRPr="00F82DE9">
              <w:rPr>
                <w:rStyle w:val="afb"/>
                <w:noProof/>
                <w:szCs w:val="24"/>
                <w:lang w:val="ru-RU"/>
              </w:rPr>
              <w:t xml:space="preserve">Вопрос 78. Распределенные базы данных. Архитектура </w:t>
            </w:r>
            <w:r w:rsidRPr="00F82DE9">
              <w:rPr>
                <w:rStyle w:val="afb"/>
                <w:noProof/>
                <w:szCs w:val="24"/>
              </w:rPr>
              <w:t>SOA</w:t>
            </w:r>
            <w:r w:rsidRPr="00F82DE9">
              <w:rPr>
                <w:rStyle w:val="afb"/>
                <w:noProof/>
                <w:szCs w:val="24"/>
                <w:lang w:val="ru-RU"/>
              </w:rPr>
              <w:t>, отличительные особенности.</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_Toc230907521 \h </w:instrText>
            </w:r>
            <w:r w:rsidRPr="00F82DE9">
              <w:rPr>
                <w:noProof/>
                <w:webHidden/>
                <w:szCs w:val="24"/>
              </w:rPr>
            </w:r>
            <w:r w:rsidRPr="00F82DE9">
              <w:rPr>
                <w:noProof/>
                <w:webHidden/>
                <w:szCs w:val="24"/>
              </w:rPr>
              <w:fldChar w:fldCharType="separate"/>
            </w:r>
            <w:r w:rsidRPr="00F82DE9">
              <w:rPr>
                <w:noProof/>
                <w:webHidden/>
                <w:szCs w:val="24"/>
              </w:rPr>
              <w:t>141</w:t>
            </w:r>
            <w:r w:rsidRPr="00F82DE9">
              <w:rPr>
                <w:noProof/>
                <w:webHidden/>
                <w:szCs w:val="24"/>
              </w:rPr>
              <w:fldChar w:fldCharType="end"/>
            </w:r>
          </w:hyperlink>
        </w:p>
        <w:p w14:paraId="7328D807" w14:textId="1084848C"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2" w:history="1">
            <w:r w:rsidRPr="00F82DE9">
              <w:rPr>
                <w:rStyle w:val="afb"/>
                <w:noProof/>
                <w:szCs w:val="24"/>
                <w:lang w:val="ru-RU"/>
              </w:rPr>
              <w:t xml:space="preserve">Вопрос 79. Понятие и особенности канонического проектирования ИС. Стандарты и стадии канонического проектирования. Стандарты в области информационных систем, международный стандарт </w:t>
            </w:r>
            <w:r w:rsidRPr="00F82DE9">
              <w:rPr>
                <w:rStyle w:val="afb"/>
                <w:noProof/>
                <w:szCs w:val="24"/>
              </w:rPr>
              <w:t>ISO</w:t>
            </w:r>
            <w:r w:rsidRPr="00F82DE9">
              <w:rPr>
                <w:rStyle w:val="afb"/>
                <w:noProof/>
                <w:szCs w:val="24"/>
                <w:lang w:val="ru-RU"/>
              </w:rPr>
              <w:t>/</w:t>
            </w:r>
            <w:r w:rsidRPr="00F82DE9">
              <w:rPr>
                <w:rStyle w:val="afb"/>
                <w:noProof/>
                <w:szCs w:val="24"/>
              </w:rPr>
              <w:t>IEC</w:t>
            </w:r>
            <w:r w:rsidRPr="00F82DE9">
              <w:rPr>
                <w:rStyle w:val="afb"/>
                <w:noProof/>
                <w:szCs w:val="24"/>
                <w:lang w:val="ru-RU"/>
              </w:rPr>
              <w:t xml:space="preserve"> 12207, стандарты комплекса ГОСТ34.</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_Toc230907522 \h </w:instrText>
            </w:r>
            <w:r w:rsidRPr="00F82DE9">
              <w:rPr>
                <w:noProof/>
                <w:webHidden/>
                <w:szCs w:val="24"/>
              </w:rPr>
            </w:r>
            <w:r w:rsidRPr="00F82DE9">
              <w:rPr>
                <w:noProof/>
                <w:webHidden/>
                <w:szCs w:val="24"/>
              </w:rPr>
              <w:fldChar w:fldCharType="separate"/>
            </w:r>
            <w:r w:rsidRPr="00F82DE9">
              <w:rPr>
                <w:noProof/>
                <w:webHidden/>
                <w:szCs w:val="24"/>
              </w:rPr>
              <w:t>142</w:t>
            </w:r>
            <w:r w:rsidRPr="00F82DE9">
              <w:rPr>
                <w:noProof/>
                <w:webHidden/>
                <w:szCs w:val="24"/>
              </w:rPr>
              <w:fldChar w:fldCharType="end"/>
            </w:r>
          </w:hyperlink>
        </w:p>
        <w:p w14:paraId="00F46761" w14:textId="3E679D66"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3" w:history="1">
            <w:r w:rsidRPr="00F82DE9">
              <w:rPr>
                <w:rStyle w:val="afb"/>
                <w:noProof/>
                <w:szCs w:val="24"/>
                <w:lang w:val="ru-RU"/>
              </w:rPr>
              <w:t>Вопрос 80. Каноническое проектирование ИС. Предпроектное обследование объекта автоматизации. Разработка концепции ИС. Модели деятельности предприятий: модель «как есть» («</w:t>
            </w:r>
            <w:r w:rsidRPr="00F82DE9">
              <w:rPr>
                <w:rStyle w:val="afb"/>
                <w:noProof/>
                <w:szCs w:val="24"/>
              </w:rPr>
              <w:t>as</w:t>
            </w:r>
            <w:r w:rsidRPr="00F82DE9">
              <w:rPr>
                <w:rStyle w:val="afb"/>
                <w:noProof/>
                <w:szCs w:val="24"/>
                <w:lang w:val="ru-RU"/>
              </w:rPr>
              <w:t>-</w:t>
            </w:r>
            <w:r w:rsidRPr="00F82DE9">
              <w:rPr>
                <w:rStyle w:val="afb"/>
                <w:noProof/>
                <w:szCs w:val="24"/>
              </w:rPr>
              <w:t>is</w:t>
            </w:r>
            <w:r w:rsidRPr="00F82DE9">
              <w:rPr>
                <w:rStyle w:val="afb"/>
                <w:noProof/>
                <w:szCs w:val="24"/>
                <w:lang w:val="ru-RU"/>
              </w:rPr>
              <w:t>») и модель «как должно быть» («</w:t>
            </w:r>
            <w:r w:rsidRPr="00F82DE9">
              <w:rPr>
                <w:rStyle w:val="afb"/>
                <w:noProof/>
                <w:szCs w:val="24"/>
              </w:rPr>
              <w:t>to</w:t>
            </w:r>
            <w:r w:rsidRPr="00F82DE9">
              <w:rPr>
                <w:rStyle w:val="afb"/>
                <w:noProof/>
                <w:szCs w:val="24"/>
                <w:lang w:val="ru-RU"/>
              </w:rPr>
              <w:t>-</w:t>
            </w:r>
            <w:r w:rsidRPr="00F82DE9">
              <w:rPr>
                <w:rStyle w:val="afb"/>
                <w:noProof/>
                <w:szCs w:val="24"/>
              </w:rPr>
              <w:t>be</w:t>
            </w:r>
            <w:r w:rsidRPr="00F82DE9">
              <w:rPr>
                <w:rStyle w:val="afb"/>
                <w:noProof/>
                <w:szCs w:val="24"/>
                <w:lang w:val="ru-RU"/>
              </w:rPr>
              <w:t>»). Разработка проекта ТЭО.</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_Toc230907523 \h </w:instrText>
            </w:r>
            <w:r w:rsidRPr="00F82DE9">
              <w:rPr>
                <w:noProof/>
                <w:webHidden/>
                <w:szCs w:val="24"/>
              </w:rPr>
            </w:r>
            <w:r w:rsidRPr="00F82DE9">
              <w:rPr>
                <w:noProof/>
                <w:webHidden/>
                <w:szCs w:val="24"/>
              </w:rPr>
              <w:fldChar w:fldCharType="separate"/>
            </w:r>
            <w:r w:rsidRPr="00F82DE9">
              <w:rPr>
                <w:noProof/>
                <w:webHidden/>
                <w:szCs w:val="24"/>
              </w:rPr>
              <w:t>144</w:t>
            </w:r>
            <w:r w:rsidRPr="00F82DE9">
              <w:rPr>
                <w:noProof/>
                <w:webHidden/>
                <w:szCs w:val="24"/>
              </w:rPr>
              <w:fldChar w:fldCharType="end"/>
            </w:r>
          </w:hyperlink>
        </w:p>
        <w:p w14:paraId="3B2E97D4" w14:textId="42D38092"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4" w:history="1">
            <w:r w:rsidRPr="00F82DE9">
              <w:rPr>
                <w:rStyle w:val="afb"/>
                <w:noProof/>
                <w:szCs w:val="24"/>
                <w:lang w:val="ru-RU"/>
              </w:rPr>
              <w:t>Вопрос 81. Каноническое проектирование ИС. Понятие и содержание технического задания на информационную систему. Содержание эскизного проекта. Технический проект ИС. Разработка проектных решений по системе и ее частям.</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_Toc230907524 \h </w:instrText>
            </w:r>
            <w:r w:rsidRPr="00F82DE9">
              <w:rPr>
                <w:noProof/>
                <w:webHidden/>
                <w:szCs w:val="24"/>
              </w:rPr>
            </w:r>
            <w:r w:rsidRPr="00F82DE9">
              <w:rPr>
                <w:noProof/>
                <w:webHidden/>
                <w:szCs w:val="24"/>
              </w:rPr>
              <w:fldChar w:fldCharType="separate"/>
            </w:r>
            <w:r w:rsidRPr="00F82DE9">
              <w:rPr>
                <w:noProof/>
                <w:webHidden/>
                <w:szCs w:val="24"/>
              </w:rPr>
              <w:t>146</w:t>
            </w:r>
            <w:r w:rsidRPr="00F82DE9">
              <w:rPr>
                <w:noProof/>
                <w:webHidden/>
                <w:szCs w:val="24"/>
              </w:rPr>
              <w:fldChar w:fldCharType="end"/>
            </w:r>
          </w:hyperlink>
        </w:p>
        <w:p w14:paraId="05838493" w14:textId="3B79211A"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5" w:history="1">
            <w:r w:rsidRPr="00F82DE9">
              <w:rPr>
                <w:rStyle w:val="afb"/>
                <w:noProof/>
                <w:szCs w:val="24"/>
                <w:lang w:val="ru-RU"/>
              </w:rPr>
              <w:t xml:space="preserve">Вопрос 82. Каноническое проектирование ИС. Организация разработки рабочего проекта ИС. Разработка и оформление рабочей документации. Внедрение информационной системы. Основы методологии внедрения, сопровождения и эксплуатации ИС: </w:t>
            </w:r>
            <w:r w:rsidRPr="00F82DE9">
              <w:rPr>
                <w:rStyle w:val="afb"/>
                <w:noProof/>
                <w:szCs w:val="24"/>
              </w:rPr>
              <w:t>ITIL</w:t>
            </w:r>
            <w:r w:rsidRPr="00F82DE9">
              <w:rPr>
                <w:rStyle w:val="afb"/>
                <w:noProof/>
                <w:szCs w:val="24"/>
                <w:lang w:val="ru-RU"/>
              </w:rPr>
              <w:t xml:space="preserve">, </w:t>
            </w:r>
            <w:r w:rsidRPr="00F82DE9">
              <w:rPr>
                <w:rStyle w:val="afb"/>
                <w:noProof/>
                <w:szCs w:val="24"/>
              </w:rPr>
              <w:t>ITSM</w:t>
            </w:r>
            <w:r w:rsidRPr="00F82DE9">
              <w:rPr>
                <w:rStyle w:val="afb"/>
                <w:noProof/>
                <w:szCs w:val="24"/>
                <w:lang w:val="ru-RU"/>
              </w:rPr>
              <w:t xml:space="preserve">, </w:t>
            </w:r>
            <w:r w:rsidRPr="00F82DE9">
              <w:rPr>
                <w:rStyle w:val="afb"/>
                <w:noProof/>
                <w:szCs w:val="24"/>
              </w:rPr>
              <w:t>COBIT</w:t>
            </w:r>
            <w:r w:rsidRPr="00F82DE9">
              <w:rPr>
                <w:rStyle w:val="afb"/>
                <w:noProof/>
                <w:szCs w:val="24"/>
                <w:lang w:val="ru-RU"/>
              </w:rPr>
              <w:t>.</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_Toc230907525 \h </w:instrText>
            </w:r>
            <w:r w:rsidRPr="00F82DE9">
              <w:rPr>
                <w:noProof/>
                <w:webHidden/>
                <w:szCs w:val="24"/>
              </w:rPr>
            </w:r>
            <w:r w:rsidRPr="00F82DE9">
              <w:rPr>
                <w:noProof/>
                <w:webHidden/>
                <w:szCs w:val="24"/>
              </w:rPr>
              <w:fldChar w:fldCharType="separate"/>
            </w:r>
            <w:r w:rsidRPr="00F82DE9">
              <w:rPr>
                <w:noProof/>
                <w:webHidden/>
                <w:szCs w:val="24"/>
              </w:rPr>
              <w:t>148</w:t>
            </w:r>
            <w:r w:rsidRPr="00F82DE9">
              <w:rPr>
                <w:noProof/>
                <w:webHidden/>
                <w:szCs w:val="24"/>
              </w:rPr>
              <w:fldChar w:fldCharType="end"/>
            </w:r>
          </w:hyperlink>
        </w:p>
        <w:p w14:paraId="2181B134" w14:textId="295B6113"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6" w:history="1">
            <w:r w:rsidRPr="00F82DE9">
              <w:rPr>
                <w:rStyle w:val="afb"/>
                <w:noProof/>
                <w:szCs w:val="24"/>
                <w:lang w:val="ru-RU"/>
              </w:rPr>
              <w:t>Вопрос 83. Типовое проектирование ИС. Понятие типового элемента, предпосылки типизации. Объекты типизации. Понятие, виды и особенности типовых проектных решений (ТПР). Основные черты ТПР Методы типового проектирования. Достоинства и недостатки ТПР. Оценка эффективности использования типовых решений.</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_Toc230907526 \h </w:instrText>
            </w:r>
            <w:r w:rsidRPr="00F82DE9">
              <w:rPr>
                <w:noProof/>
                <w:webHidden/>
                <w:szCs w:val="24"/>
              </w:rPr>
            </w:r>
            <w:r w:rsidRPr="00F82DE9">
              <w:rPr>
                <w:noProof/>
                <w:webHidden/>
                <w:szCs w:val="24"/>
              </w:rPr>
              <w:fldChar w:fldCharType="separate"/>
            </w:r>
            <w:r w:rsidRPr="00F82DE9">
              <w:rPr>
                <w:noProof/>
                <w:webHidden/>
                <w:szCs w:val="24"/>
              </w:rPr>
              <w:t>150</w:t>
            </w:r>
            <w:r w:rsidRPr="00F82DE9">
              <w:rPr>
                <w:noProof/>
                <w:webHidden/>
                <w:szCs w:val="24"/>
              </w:rPr>
              <w:fldChar w:fldCharType="end"/>
            </w:r>
          </w:hyperlink>
        </w:p>
        <w:p w14:paraId="0777DB68" w14:textId="10C2336D" w:rsidR="00F82DE9" w:rsidRPr="00F82DE9" w:rsidRDefault="00F82DE9" w:rsidP="00F82DE9">
          <w:pPr>
            <w:pStyle w:val="2b"/>
            <w:tabs>
              <w:tab w:val="right" w:leader="dot" w:pos="9679"/>
            </w:tabs>
            <w:spacing w:after="0" w:line="240" w:lineRule="auto"/>
            <w:ind w:left="0" w:firstLine="709"/>
            <w:rPr>
              <w:rFonts w:eastAsiaTheme="minorEastAsia"/>
              <w:noProof/>
              <w:kern w:val="2"/>
              <w:szCs w:val="24"/>
              <w:lang w:val="ru-RU" w:eastAsia="ru-RU"/>
              <w14:ligatures w14:val="standardContextual"/>
            </w:rPr>
          </w:pPr>
          <w:hyperlink w:anchor="_Toc230907527" w:history="1">
            <w:r w:rsidRPr="00F82DE9">
              <w:rPr>
                <w:rStyle w:val="afb"/>
                <w:noProof/>
                <w:szCs w:val="24"/>
                <w:lang w:val="ru-RU"/>
              </w:rPr>
              <w:t>Вопрос 84. Типовое проектное решение (ТПР). Классы и структура ТПР. Ключевые особенности технологии типового проектирования. Технологии параметрически-ориентированного и модельно-ориентированного проектирования.</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_Toc230907527 \h </w:instrText>
            </w:r>
            <w:r w:rsidRPr="00F82DE9">
              <w:rPr>
                <w:noProof/>
                <w:webHidden/>
                <w:szCs w:val="24"/>
              </w:rPr>
            </w:r>
            <w:r w:rsidRPr="00F82DE9">
              <w:rPr>
                <w:noProof/>
                <w:webHidden/>
                <w:szCs w:val="24"/>
              </w:rPr>
              <w:fldChar w:fldCharType="separate"/>
            </w:r>
            <w:r w:rsidRPr="00F82DE9">
              <w:rPr>
                <w:noProof/>
                <w:webHidden/>
                <w:szCs w:val="24"/>
              </w:rPr>
              <w:t>151</w:t>
            </w:r>
            <w:r w:rsidRPr="00F82DE9">
              <w:rPr>
                <w:noProof/>
                <w:webHidden/>
                <w:szCs w:val="24"/>
              </w:rPr>
              <w:fldChar w:fldCharType="end"/>
            </w:r>
          </w:hyperlink>
        </w:p>
        <w:p w14:paraId="1C28CB26" w14:textId="5946B83F" w:rsidR="00F82DE9" w:rsidRPr="00F82DE9" w:rsidRDefault="00F82DE9" w:rsidP="00F82DE9">
          <w:pPr>
            <w:pStyle w:val="2b"/>
            <w:tabs>
              <w:tab w:val="right" w:leader="dot" w:pos="9679"/>
            </w:tabs>
            <w:spacing w:after="0" w:line="240" w:lineRule="auto"/>
            <w:ind w:left="0" w:firstLine="709"/>
            <w:rPr>
              <w:rFonts w:asciiTheme="minorHAnsi" w:eastAsiaTheme="minorEastAsia" w:hAnsiTheme="minorHAnsi"/>
              <w:noProof/>
              <w:kern w:val="2"/>
              <w:szCs w:val="24"/>
              <w:lang w:val="ru-RU" w:eastAsia="ru-RU"/>
              <w14:ligatures w14:val="standardContextual"/>
            </w:rPr>
          </w:pPr>
          <w:hyperlink w:anchor="_Toc230907528" w:history="1">
            <w:r w:rsidRPr="00F82DE9">
              <w:rPr>
                <w:rStyle w:val="afb"/>
                <w:noProof/>
                <w:szCs w:val="24"/>
                <w:lang w:val="ru-RU"/>
              </w:rPr>
              <w:t>Вопрос 85. Каноническое проектирование ИС, модели ЖЦ ИС для канонического проектирования. Методология быстрой разработки приложений (</w:t>
            </w:r>
            <w:r w:rsidRPr="00F82DE9">
              <w:rPr>
                <w:rStyle w:val="afb"/>
                <w:noProof/>
                <w:szCs w:val="24"/>
              </w:rPr>
              <w:t>RAD</w:t>
            </w:r>
            <w:r w:rsidRPr="00F82DE9">
              <w:rPr>
                <w:rStyle w:val="afb"/>
                <w:noProof/>
                <w:szCs w:val="24"/>
                <w:lang w:val="ru-RU"/>
              </w:rPr>
              <w:t>), модель ЖЦ ИС.</w:t>
            </w:r>
            <w:r w:rsidRPr="00F82DE9">
              <w:rPr>
                <w:noProof/>
                <w:webHidden/>
                <w:szCs w:val="24"/>
              </w:rPr>
              <w:tab/>
            </w:r>
            <w:r w:rsidRPr="00F82DE9">
              <w:rPr>
                <w:noProof/>
                <w:webHidden/>
                <w:szCs w:val="24"/>
              </w:rPr>
              <w:fldChar w:fldCharType="begin"/>
            </w:r>
            <w:r w:rsidRPr="00F82DE9">
              <w:rPr>
                <w:noProof/>
                <w:webHidden/>
                <w:szCs w:val="24"/>
              </w:rPr>
              <w:instrText xml:space="preserve"> PAGEREF _Toc230907528 \h </w:instrText>
            </w:r>
            <w:r w:rsidRPr="00F82DE9">
              <w:rPr>
                <w:noProof/>
                <w:webHidden/>
                <w:szCs w:val="24"/>
              </w:rPr>
            </w:r>
            <w:r w:rsidRPr="00F82DE9">
              <w:rPr>
                <w:noProof/>
                <w:webHidden/>
                <w:szCs w:val="24"/>
              </w:rPr>
              <w:fldChar w:fldCharType="separate"/>
            </w:r>
            <w:r w:rsidRPr="00F82DE9">
              <w:rPr>
                <w:noProof/>
                <w:webHidden/>
                <w:szCs w:val="24"/>
              </w:rPr>
              <w:t>153</w:t>
            </w:r>
            <w:r w:rsidRPr="00F82DE9">
              <w:rPr>
                <w:noProof/>
                <w:webHidden/>
                <w:szCs w:val="24"/>
              </w:rPr>
              <w:fldChar w:fldCharType="end"/>
            </w:r>
          </w:hyperlink>
        </w:p>
        <w:p w14:paraId="1D989D38" w14:textId="64062447" w:rsidR="00F82DE9" w:rsidRDefault="00F82DE9" w:rsidP="00F82DE9">
          <w:pPr>
            <w:pStyle w:val="2b"/>
            <w:tabs>
              <w:tab w:val="right" w:leader="dot" w:pos="9971"/>
            </w:tabs>
          </w:pPr>
          <w:r w:rsidRPr="00F82DE9">
            <w:rPr>
              <w:rStyle w:val="IndexLink"/>
            </w:rPr>
            <w:fldChar w:fldCharType="end"/>
          </w:r>
        </w:p>
      </w:sdtContent>
    </w:sdt>
    <w:p w14:paraId="178BCED1" w14:textId="6989DA46" w:rsidR="00F82DE9" w:rsidRPr="00F82DE9" w:rsidRDefault="00F82DE9" w:rsidP="00F82DE9">
      <w:pPr>
        <w:spacing w:after="160" w:line="278" w:lineRule="auto"/>
        <w:ind w:firstLine="0"/>
        <w:jc w:val="left"/>
        <w:rPr>
          <w:rFonts w:eastAsiaTheme="majorEastAsia" w:cs="Times New Roman"/>
          <w:b/>
          <w:color w:val="EE0000"/>
          <w:u w:val="single"/>
          <w:lang w:val="ru-RU"/>
        </w:rPr>
      </w:pPr>
      <w:r>
        <w:rPr>
          <w:rFonts w:cs="Times New Roman"/>
          <w:lang w:val="ru-RU"/>
        </w:rPr>
        <w:br w:type="page"/>
      </w:r>
    </w:p>
    <w:p w14:paraId="5A7EF64E" w14:textId="21A56E67" w:rsidR="00712B02" w:rsidRPr="00BC65DE" w:rsidRDefault="00712B02" w:rsidP="00BC65DE">
      <w:pPr>
        <w:pStyle w:val="11"/>
        <w:rPr>
          <w:rFonts w:cs="Times New Roman"/>
          <w:szCs w:val="24"/>
          <w:lang w:val="ru-RU"/>
        </w:rPr>
      </w:pPr>
      <w:bookmarkStart w:id="2" w:name="_Toc230907445"/>
      <w:r w:rsidRPr="00BC65DE">
        <w:rPr>
          <w:rFonts w:cs="Times New Roman"/>
          <w:szCs w:val="24"/>
          <w:lang w:val="ru-RU"/>
        </w:rPr>
        <w:lastRenderedPageBreak/>
        <w:t xml:space="preserve">1. Актуальные тенденции </w:t>
      </w:r>
      <w:proofErr w:type="spellStart"/>
      <w:r w:rsidRPr="00BC65DE">
        <w:rPr>
          <w:rFonts w:cs="Times New Roman"/>
          <w:szCs w:val="24"/>
          <w:lang w:val="ru-RU"/>
        </w:rPr>
        <w:t>эдиториал</w:t>
      </w:r>
      <w:proofErr w:type="spellEnd"/>
      <w:r w:rsidRPr="00BC65DE">
        <w:rPr>
          <w:rFonts w:cs="Times New Roman"/>
          <w:szCs w:val="24"/>
          <w:lang w:val="ru-RU"/>
        </w:rPr>
        <w:t>-дизайна</w:t>
      </w:r>
      <w:bookmarkEnd w:id="2"/>
    </w:p>
    <w:p w14:paraId="53BBFC41" w14:textId="77777777" w:rsidR="00712B02" w:rsidRPr="00BC65DE" w:rsidRDefault="00712B02" w:rsidP="00BC65DE">
      <w:pPr>
        <w:pStyle w:val="FirstParagraph"/>
        <w:spacing w:before="0" w:after="0"/>
        <w:rPr>
          <w:rFonts w:cs="Times New Roman"/>
          <w:color w:val="000000" w:themeColor="text1"/>
          <w:lang w:val="ru-RU"/>
        </w:rPr>
      </w:pPr>
      <w:proofErr w:type="spellStart"/>
      <w:r w:rsidRPr="00BC65DE">
        <w:rPr>
          <w:rFonts w:cs="Times New Roman"/>
          <w:color w:val="000000" w:themeColor="text1"/>
          <w:lang w:val="ru-RU"/>
        </w:rPr>
        <w:t>Эдиториал</w:t>
      </w:r>
      <w:proofErr w:type="spellEnd"/>
      <w:r w:rsidRPr="00BC65DE">
        <w:rPr>
          <w:rFonts w:cs="Times New Roman"/>
          <w:color w:val="000000" w:themeColor="text1"/>
          <w:lang w:val="ru-RU"/>
        </w:rPr>
        <w:t>-дизайн — это проектирование визуальной структуры редакционного многостраничного материала: журнала, каталога, книги, альманаха, брендбука, годового отчета, многостраничной презентации, цифрового лонгрида или онлайн-журнала. Его задача — организовать текст, изображения, подписи, рубрики, колонтитулы, навигацию и графические элементы так, чтобы документ читался последовательно, выглядел целостно и поддерживал редакционную идею.</w:t>
      </w:r>
    </w:p>
    <w:p w14:paraId="6DC9355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В основе </w:t>
      </w:r>
      <w:proofErr w:type="spellStart"/>
      <w:r w:rsidRPr="00BC65DE">
        <w:rPr>
          <w:rFonts w:cs="Times New Roman"/>
          <w:color w:val="000000" w:themeColor="text1"/>
          <w:lang w:val="ru-RU"/>
        </w:rPr>
        <w:t>эдиториал</w:t>
      </w:r>
      <w:proofErr w:type="spellEnd"/>
      <w:r w:rsidRPr="00BC65DE">
        <w:rPr>
          <w:rFonts w:cs="Times New Roman"/>
          <w:color w:val="000000" w:themeColor="text1"/>
          <w:lang w:val="ru-RU"/>
        </w:rPr>
        <w:t xml:space="preserve">-дизайна лежит структура многостраничного документа. Обычно она включает обложку, титульный или вводный разворот, содержание, рубрики или разделы, основные текстовые материалы, иллюстративные развороты, справочные блоки, выходные данные, рекламные или служебные страницы. Даже если документ цифровой, логика </w:t>
      </w:r>
      <w:proofErr w:type="spellStart"/>
      <w:r w:rsidRPr="00BC65DE">
        <w:rPr>
          <w:rFonts w:cs="Times New Roman"/>
          <w:color w:val="000000" w:themeColor="text1"/>
          <w:lang w:val="ru-RU"/>
        </w:rPr>
        <w:t>многостраничника</w:t>
      </w:r>
      <w:proofErr w:type="spellEnd"/>
      <w:r w:rsidRPr="00BC65DE">
        <w:rPr>
          <w:rFonts w:cs="Times New Roman"/>
          <w:color w:val="000000" w:themeColor="text1"/>
          <w:lang w:val="ru-RU"/>
        </w:rPr>
        <w:t xml:space="preserve"> сохраняется: пользователь должен понимать, где начало, где раздел, где основной материал, где навигация и где дополнительная информация.</w:t>
      </w:r>
    </w:p>
    <w:p w14:paraId="5B10EBE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Ключевые понятия многостраничной верстки — полоса набора, страница, разворот и композиция разворота. Полоса набора — это рабочая область страницы, в пределах которой размещается основной текстовый и графический материал. Она ограничена полями: верхним, нижним, внутренним и внешним. Поля нужны не только для «воздуха», но и для удобства чтения, переплета, размещения колонтитулов, номеров страниц, сносок и служебной информации.</w:t>
      </w:r>
    </w:p>
    <w:p w14:paraId="3336E2E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Разворот — это две соседние страницы, воспринимаемые как единая композиционная единица. В печатном журнале или книге читатель видит сразу левую и правую страницу, поэтому дизайнер должен проектировать не отдельные страницы, а разворот целиком. В композиции разворота важно распределить визуальный вес: где находится главный заголовок, где изображение, где основной текст, как взгляд переходит с левой страницы на правую, не проваливается ли центр, не конфликтуют ли элементы у корешка.</w:t>
      </w:r>
    </w:p>
    <w:p w14:paraId="5BAB4D3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Актуальные тенденции </w:t>
      </w:r>
      <w:proofErr w:type="spellStart"/>
      <w:r w:rsidRPr="00BC65DE">
        <w:rPr>
          <w:rFonts w:cs="Times New Roman"/>
          <w:color w:val="000000" w:themeColor="text1"/>
          <w:lang w:val="ru-RU"/>
        </w:rPr>
        <w:t>эдиториал</w:t>
      </w:r>
      <w:proofErr w:type="spellEnd"/>
      <w:r w:rsidRPr="00BC65DE">
        <w:rPr>
          <w:rFonts w:cs="Times New Roman"/>
          <w:color w:val="000000" w:themeColor="text1"/>
          <w:lang w:val="ru-RU"/>
        </w:rPr>
        <w:t>-дизайна сегодня связаны не только с модой, но и с развитием цифровых носителей. Во-первых, усиливается роль системной типографики: крупные заголовки, выразительные шрифтовые пары, контраст между уровнями текста, аккуратная работа с лидом, врезками и подписями. Во-вторых, развивается гибридная визуальность: фотография сочетается с иллюстрацией, инфографикой, 3</w:t>
      </w:r>
      <w:r w:rsidRPr="00BC65DE">
        <w:rPr>
          <w:rFonts w:cs="Times New Roman"/>
          <w:color w:val="000000" w:themeColor="text1"/>
        </w:rPr>
        <w:t>D</w:t>
      </w:r>
      <w:r w:rsidRPr="00BC65DE">
        <w:rPr>
          <w:rFonts w:cs="Times New Roman"/>
          <w:color w:val="000000" w:themeColor="text1"/>
          <w:lang w:val="ru-RU"/>
        </w:rPr>
        <w:t xml:space="preserve">, </w:t>
      </w:r>
      <w:proofErr w:type="spellStart"/>
      <w:r w:rsidRPr="00BC65DE">
        <w:rPr>
          <w:rFonts w:cs="Times New Roman"/>
          <w:color w:val="000000" w:themeColor="text1"/>
          <w:lang w:val="ru-RU"/>
        </w:rPr>
        <w:t>коллажом</w:t>
      </w:r>
      <w:proofErr w:type="spellEnd"/>
      <w:r w:rsidRPr="00BC65DE">
        <w:rPr>
          <w:rFonts w:cs="Times New Roman"/>
          <w:color w:val="000000" w:themeColor="text1"/>
          <w:lang w:val="ru-RU"/>
        </w:rPr>
        <w:t>, рукописными элементами и цифровыми эффектами. В-третьих, растет значение модульной логики: развороты собираются из повторяемых блоков, что помогает поддерживать целостность большого документа.</w:t>
      </w:r>
    </w:p>
    <w:p w14:paraId="55BD677B"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Стилистическое и композиционное единство многостраничного документа обеспечивается через сетку, направляющие, мастер-страницы, систему стилей и повторяемые элементы. Направляющие задают невидимый каркас: линии колонок, поля, базовую линию текста, зоны изображений, положение заголовков и служебных элементов. Если элементы размещаются по направляющим, документ выглядит собранным и профессиональным, даже если развороты отличаются по композиции.</w:t>
      </w:r>
    </w:p>
    <w:p w14:paraId="5E37BE3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Колонтитулы — важный элемент многостраничной верстки. Верхний или нижний колонтитул может содержать название раздела, название издания, имя автора, рубрику, номер страницы. Колонтитулы помогают навигации и поддерживают единый стиль. Номера страниц, рубрикаторы, маркеры разделов, повторяющиеся декоративные элементы и единые подписи к изображениям создают ощущение системы.</w:t>
      </w:r>
    </w:p>
    <w:p w14:paraId="1B89FAD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Принцип единства не означает однообразие. Хороший многостраничный документ строится на сочетании постоянных и переменных элементов. Постоянные элементы — сетка, поля, шрифты, стили, колонтитулы, цветовая система. Переменные — композиция конкретного </w:t>
      </w:r>
      <w:r w:rsidRPr="00BC65DE">
        <w:rPr>
          <w:rFonts w:cs="Times New Roman"/>
          <w:color w:val="000000" w:themeColor="text1"/>
          <w:lang w:val="ru-RU"/>
        </w:rPr>
        <w:lastRenderedPageBreak/>
        <w:t>разворота, размер изображения, акцентный блок, тип иллюстрации. Благодаря этому документ остается живым, но не распадается.</w:t>
      </w:r>
    </w:p>
    <w:p w14:paraId="1769957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Схема разворота:</w:t>
      </w:r>
    </w:p>
    <w:p w14:paraId="48973A36" w14:textId="7E7F7EAC" w:rsidR="00712B02" w:rsidRPr="00BC65DE" w:rsidRDefault="00712B02" w:rsidP="00712B02">
      <w:pPr>
        <w:pStyle w:val="ae"/>
        <w:spacing w:before="0" w:after="0" w:line="360" w:lineRule="auto"/>
        <w:jc w:val="center"/>
        <w:rPr>
          <w:rFonts w:cs="Times New Roman"/>
          <w:color w:val="000000" w:themeColor="text1"/>
          <w:lang w:val="ru-RU"/>
        </w:rPr>
      </w:pPr>
      <w:r w:rsidRPr="00BC65DE">
        <w:rPr>
          <w:rFonts w:cs="Times New Roman"/>
          <w:noProof/>
        </w:rPr>
        <w:drawing>
          <wp:inline distT="0" distB="0" distL="0" distR="0" wp14:anchorId="46C5888E" wp14:editId="231493D8">
            <wp:extent cx="3676650" cy="2605416"/>
            <wp:effectExtent l="0" t="0" r="0" b="4445"/>
            <wp:docPr id="6" name="Рисунок 6" descr="Old paper retro journal layout template. News articles newsprint magazine  old design. Vintage newspaper with text and image placeholder. Brochure  newspaper pages with headline. 53451654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 paper retro journal layout template. News articles newsprint magazine  old design. Vintage newspaper with text and image placeholder. Brochure  newspaper pages with headline. 53451654 Vector Art at Vecteez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0471" cy="2629383"/>
                    </a:xfrm>
                    <a:prstGeom prst="rect">
                      <a:avLst/>
                    </a:prstGeom>
                    <a:noFill/>
                    <a:ln>
                      <a:noFill/>
                    </a:ln>
                  </pic:spPr>
                </pic:pic>
              </a:graphicData>
            </a:graphic>
          </wp:inline>
        </w:drawing>
      </w:r>
    </w:p>
    <w:p w14:paraId="6CA116DC" w14:textId="77777777" w:rsidR="00712B02" w:rsidRPr="00BC65DE" w:rsidRDefault="00712B02" w:rsidP="00712B02">
      <w:pPr>
        <w:pStyle w:val="FirstParagraph"/>
        <w:spacing w:before="0" w:after="0" w:line="360" w:lineRule="auto"/>
        <w:jc w:val="center"/>
        <w:rPr>
          <w:rFonts w:cs="Times New Roman"/>
          <w:color w:val="000000" w:themeColor="text1"/>
          <w:lang w:val="ru-RU"/>
        </w:rPr>
      </w:pPr>
      <w:r w:rsidRPr="00BC65DE">
        <w:rPr>
          <w:rStyle w:val="VerbatimChar"/>
          <w:rFonts w:asciiTheme="majorHAnsi" w:hAnsiTheme="majorHAnsi" w:cs="Times New Roman"/>
          <w:noProof/>
          <w:color w:val="000000" w:themeColor="text1"/>
          <w:sz w:val="24"/>
          <w:lang w:val="ru-RU"/>
        </w:rPr>
        <w:drawing>
          <wp:inline distT="0" distB="0" distL="0" distR="0" wp14:anchorId="67787A4B" wp14:editId="13F86B43">
            <wp:extent cx="4287252" cy="1339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7261" cy="1342978"/>
                    </a:xfrm>
                    <a:prstGeom prst="rect">
                      <a:avLst/>
                    </a:prstGeom>
                  </pic:spPr>
                </pic:pic>
              </a:graphicData>
            </a:graphic>
          </wp:inline>
        </w:drawing>
      </w:r>
    </w:p>
    <w:p w14:paraId="7AF6EFAD" w14:textId="77777777" w:rsidR="00712B02" w:rsidRPr="00601CA5"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Итог: актуальный </w:t>
      </w:r>
      <w:proofErr w:type="spellStart"/>
      <w:r w:rsidRPr="00BC65DE">
        <w:rPr>
          <w:rFonts w:cs="Times New Roman"/>
          <w:color w:val="000000" w:themeColor="text1"/>
          <w:lang w:val="ru-RU"/>
        </w:rPr>
        <w:t>эдиториал</w:t>
      </w:r>
      <w:proofErr w:type="spellEnd"/>
      <w:r w:rsidRPr="00BC65DE">
        <w:rPr>
          <w:rFonts w:cs="Times New Roman"/>
          <w:color w:val="000000" w:themeColor="text1"/>
          <w:lang w:val="ru-RU"/>
        </w:rPr>
        <w:t>-дизайн соединяет классические принципы многостраничной верстки с современными цифровыми приемами. Его основа — структура документа, полоса набора, разворот, сетка, стили, направляющие, колонтитулы и единая композиционная система.</w:t>
      </w:r>
    </w:p>
    <w:p w14:paraId="66485346" w14:textId="77777777" w:rsidR="00712B02" w:rsidRPr="00601CA5" w:rsidRDefault="00712B02" w:rsidP="00BC65DE">
      <w:pPr>
        <w:pStyle w:val="ae"/>
        <w:spacing w:before="0" w:after="0"/>
        <w:rPr>
          <w:lang w:val="ru-RU"/>
        </w:rPr>
      </w:pPr>
    </w:p>
    <w:p w14:paraId="6E55C67E" w14:textId="77777777" w:rsidR="00712B02" w:rsidRPr="00601CA5" w:rsidRDefault="00712B02" w:rsidP="00BC65DE">
      <w:pPr>
        <w:pStyle w:val="21"/>
        <w:spacing w:before="0" w:after="0"/>
        <w:rPr>
          <w:rFonts w:cs="Times New Roman"/>
          <w:b/>
          <w:bCs/>
          <w:color w:val="EE0000"/>
          <w:sz w:val="24"/>
          <w:szCs w:val="24"/>
          <w:u w:val="single"/>
          <w:lang w:val="ru-RU"/>
        </w:rPr>
      </w:pPr>
      <w:bookmarkStart w:id="3" w:name="X01181e1442b4913ea8cb6e12ad4b2690d88aaa7"/>
      <w:bookmarkStart w:id="4" w:name="_Toc230907446"/>
      <w:bookmarkEnd w:id="1"/>
      <w:r w:rsidRPr="00BC65DE">
        <w:rPr>
          <w:rFonts w:cs="Times New Roman"/>
          <w:b/>
          <w:bCs/>
          <w:color w:val="EE0000"/>
          <w:sz w:val="24"/>
          <w:szCs w:val="24"/>
          <w:u w:val="single"/>
          <w:lang w:val="ru-RU"/>
        </w:rPr>
        <w:t>2. Основные принципы верстки текста. Сущности и стили. Базовые элементы верстки текста</w:t>
      </w:r>
      <w:bookmarkEnd w:id="4"/>
    </w:p>
    <w:p w14:paraId="0C469AD3" w14:textId="77777777" w:rsidR="00712B02" w:rsidRPr="00601CA5" w:rsidRDefault="00712B02" w:rsidP="00BC65DE">
      <w:pPr>
        <w:rPr>
          <w:lang w:val="ru-RU"/>
        </w:rPr>
      </w:pPr>
    </w:p>
    <w:p w14:paraId="6BACB958"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Верстка текста — это организация текстового материала на странице, развороте или экране. Ее задача — сделать текст читаемым, структурированным и визуально понятным. Хорошая верстка не просто размещает слова, а управляет вниманием читателя: показывает, что главное, где начинается новый смысловой блок, что является примером, цитатой, подписью или справкой.</w:t>
      </w:r>
    </w:p>
    <w:p w14:paraId="5C4F629F"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Главный принцип верстки текста — визуальная иерархия. Визуальная иерархия показывает порядок важности элементов. Читатель должен сразу отличать заголовок от подзаголовка, лид от основного текста, цитату от обычного абзаца, подпись от справочного текста. Иерархия строится с помощью размера шрифта, начертания, интерлиньяжа, отступов, цвета, положения на странице, ширины колонки и пространственных пауз.</w:t>
      </w:r>
    </w:p>
    <w:p w14:paraId="6C875F2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Смысловые сущности текста — это устойчивые элементы редакционного материала. К ним относятся заголовок, подзаголовок, лид, основной текст, абзац, рубрика, списки, цитаты, врезки, подписи к изображениям, сноски, примечания, таблицы, ссылки, авторский блок, дата, </w:t>
      </w:r>
      <w:r w:rsidRPr="00BC65DE">
        <w:rPr>
          <w:rFonts w:cs="Times New Roman"/>
          <w:color w:val="000000" w:themeColor="text1"/>
          <w:lang w:val="ru-RU"/>
        </w:rPr>
        <w:lastRenderedPageBreak/>
        <w:t>номер страницы. У каждой сущности есть функция. Заголовок формулирует тему. Лид кратко вводит в материал. Основной текст раскрывает содержание. Врезка выделяет дополнительный факт. Подпись поясняет изображение. Сноска уточняет источник или комментарий.</w:t>
      </w:r>
    </w:p>
    <w:p w14:paraId="2059480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Стили текста — это заранее заданные параметры оформления для каждой смысловой сущности. Например, стиль </w:t>
      </w:r>
      <w:r w:rsidRPr="00BC65DE">
        <w:rPr>
          <w:rFonts w:cs="Times New Roman"/>
          <w:color w:val="000000" w:themeColor="text1"/>
        </w:rPr>
        <w:t>H</w:t>
      </w:r>
      <w:r w:rsidRPr="00BC65DE">
        <w:rPr>
          <w:rFonts w:cs="Times New Roman"/>
          <w:color w:val="000000" w:themeColor="text1"/>
          <w:lang w:val="ru-RU"/>
        </w:rPr>
        <w:t xml:space="preserve">1 применяется к главному заголовку, </w:t>
      </w:r>
      <w:r w:rsidRPr="00BC65DE">
        <w:rPr>
          <w:rFonts w:cs="Times New Roman"/>
          <w:color w:val="000000" w:themeColor="text1"/>
        </w:rPr>
        <w:t>H</w:t>
      </w:r>
      <w:r w:rsidRPr="00BC65DE">
        <w:rPr>
          <w:rFonts w:cs="Times New Roman"/>
          <w:color w:val="000000" w:themeColor="text1"/>
          <w:lang w:val="ru-RU"/>
        </w:rPr>
        <w:t xml:space="preserve">2 — к подзаголовкам, </w:t>
      </w:r>
      <w:r w:rsidRPr="00BC65DE">
        <w:rPr>
          <w:rFonts w:cs="Times New Roman"/>
          <w:color w:val="000000" w:themeColor="text1"/>
        </w:rPr>
        <w:t>Body</w:t>
      </w:r>
      <w:r w:rsidRPr="00BC65DE">
        <w:rPr>
          <w:rFonts w:cs="Times New Roman"/>
          <w:color w:val="000000" w:themeColor="text1"/>
          <w:lang w:val="ru-RU"/>
        </w:rPr>
        <w:t xml:space="preserve"> — к основному тексту, </w:t>
      </w:r>
      <w:r w:rsidRPr="00BC65DE">
        <w:rPr>
          <w:rFonts w:cs="Times New Roman"/>
          <w:color w:val="000000" w:themeColor="text1"/>
        </w:rPr>
        <w:t>Caption</w:t>
      </w:r>
      <w:r w:rsidRPr="00BC65DE">
        <w:rPr>
          <w:rFonts w:cs="Times New Roman"/>
          <w:color w:val="000000" w:themeColor="text1"/>
          <w:lang w:val="ru-RU"/>
        </w:rPr>
        <w:t xml:space="preserve"> — к подписям, </w:t>
      </w:r>
      <w:r w:rsidRPr="00BC65DE">
        <w:rPr>
          <w:rFonts w:cs="Times New Roman"/>
          <w:color w:val="000000" w:themeColor="text1"/>
        </w:rPr>
        <w:t>Quote</w:t>
      </w:r>
      <w:r w:rsidRPr="00BC65DE">
        <w:rPr>
          <w:rFonts w:cs="Times New Roman"/>
          <w:color w:val="000000" w:themeColor="text1"/>
          <w:lang w:val="ru-RU"/>
        </w:rPr>
        <w:t xml:space="preserve"> — к цитатам. Стили помогают поддерживать единообразие в многостраничном документе. Если все элементы оформляются вручную, появляются случайные различия: один заголовок чуть больше, другой чуть жирнее, третий имеет другой отступ. Система стилей предотвращает такие ошибки.</w:t>
      </w:r>
    </w:p>
    <w:p w14:paraId="1C2C587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Основные настройки текста включают гарнитуру, кегль, начертание, интерлиньяж, трекинг, кернинг, ширину строки, выключку, абзацный отступ, интервалы до и после абзаца, цвет, переносы. Гарнитура — шрифтовая семья. Кегль — размер шрифта. Начертание — визуальная разновидность шрифта: </w:t>
      </w:r>
      <w:r w:rsidRPr="00BC65DE">
        <w:rPr>
          <w:rFonts w:cs="Times New Roman"/>
          <w:color w:val="000000" w:themeColor="text1"/>
        </w:rPr>
        <w:t>regular</w:t>
      </w:r>
      <w:r w:rsidRPr="00BC65DE">
        <w:rPr>
          <w:rFonts w:cs="Times New Roman"/>
          <w:color w:val="000000" w:themeColor="text1"/>
          <w:lang w:val="ru-RU"/>
        </w:rPr>
        <w:t xml:space="preserve">, </w:t>
      </w:r>
      <w:r w:rsidRPr="00BC65DE">
        <w:rPr>
          <w:rFonts w:cs="Times New Roman"/>
          <w:color w:val="000000" w:themeColor="text1"/>
        </w:rPr>
        <w:t>bold</w:t>
      </w:r>
      <w:r w:rsidRPr="00BC65DE">
        <w:rPr>
          <w:rFonts w:cs="Times New Roman"/>
          <w:color w:val="000000" w:themeColor="text1"/>
          <w:lang w:val="ru-RU"/>
        </w:rPr>
        <w:t xml:space="preserve">, </w:t>
      </w:r>
      <w:r w:rsidRPr="00BC65DE">
        <w:rPr>
          <w:rFonts w:cs="Times New Roman"/>
          <w:color w:val="000000" w:themeColor="text1"/>
        </w:rPr>
        <w:t>italic</w:t>
      </w:r>
      <w:r w:rsidRPr="00BC65DE">
        <w:rPr>
          <w:rFonts w:cs="Times New Roman"/>
          <w:color w:val="000000" w:themeColor="text1"/>
          <w:lang w:val="ru-RU"/>
        </w:rPr>
        <w:t xml:space="preserve">, </w:t>
      </w:r>
      <w:r w:rsidRPr="00BC65DE">
        <w:rPr>
          <w:rFonts w:cs="Times New Roman"/>
          <w:color w:val="000000" w:themeColor="text1"/>
        </w:rPr>
        <w:t>light</w:t>
      </w:r>
      <w:r w:rsidRPr="00BC65DE">
        <w:rPr>
          <w:rFonts w:cs="Times New Roman"/>
          <w:color w:val="000000" w:themeColor="text1"/>
          <w:lang w:val="ru-RU"/>
        </w:rPr>
        <w:t xml:space="preserve"> и т.д. Интерлиньяж — расстояние между строками. Трекинг — общее </w:t>
      </w:r>
      <w:proofErr w:type="spellStart"/>
      <w:r w:rsidRPr="00BC65DE">
        <w:rPr>
          <w:rFonts w:cs="Times New Roman"/>
          <w:color w:val="000000" w:themeColor="text1"/>
          <w:lang w:val="ru-RU"/>
        </w:rPr>
        <w:t>межбуквенное</w:t>
      </w:r>
      <w:proofErr w:type="spellEnd"/>
      <w:r w:rsidRPr="00BC65DE">
        <w:rPr>
          <w:rFonts w:cs="Times New Roman"/>
          <w:color w:val="000000" w:themeColor="text1"/>
          <w:lang w:val="ru-RU"/>
        </w:rPr>
        <w:t xml:space="preserve"> расстояние. Кернинг — корректировка расстояния между конкретными парами знаков. Выключка — способ выравнивания текста: по левому краю, по правому, по центру, по ширине.</w:t>
      </w:r>
    </w:p>
    <w:p w14:paraId="6C4A514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Правила верстки текста начинаются с читаемости. Основной текст не должен быть слишком мелким, строки не должны быть чрезмерно длинными, интерлиньяж не должен быть тесным. Для длинного чтения лучше использовать спокойную гарнитуру, достаточный контраст и умеренную длину строки. В печатной верстке допустима выключка по ширине, если настроены переносы и пробелы. В цифровой среде чаще предпочтительно выравнивание по левому краю, потому что оно дает более естественный ритм чтения.</w:t>
      </w:r>
    </w:p>
    <w:p w14:paraId="7A1CE349"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Второе правило — не смешивать слишком много шрифтов и стилей. Обычно достаточно одной-двух гарнитур и нескольких продуманных начертаний. Если в документе одновременно используются разные шрифты, размеры, цвета и выделения, иерархия разрушается. Выделения должны быть функциональными: жирное начертание — для смыслового акцента, курсив — для терминов или интонации, цвет — для навигации или особого уровня информации.</w:t>
      </w:r>
    </w:p>
    <w:p w14:paraId="4148674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Третье правило — соблюдать отступы. Отступ перед заголовком обычно больше, чем после него, потому что заголовок связан с последующим текстом. Абзацы должны отделяться системно: либо абзацным отступом, либо интервалом, но не хаотично. Списки должны иметь единые маркеры, отступы и межстрочные интервалы.</w:t>
      </w:r>
    </w:p>
    <w:p w14:paraId="11AEB6B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Четвертое правило — избегать типографических ошибок: висячих строк, одиночных предлогов в конце строки, неправильных кавычек, смешения дефиса и тире, двойных пробелов, неправильных переносов. Такие ошибки визуально портят текст и снижают доверие к документу.</w:t>
      </w:r>
    </w:p>
    <w:p w14:paraId="76A4F6A7"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верстка текста строится на визуальной иерархии, смысловых сущностях и системе стилей. Базовые элементы — гарнитура, кегль, интерлиньяж, ширина строки, выключка, отступы и акценты — должны работать на читаемость и ясность.</w:t>
      </w:r>
    </w:p>
    <w:p w14:paraId="3BB34C8F" w14:textId="77777777" w:rsidR="00712B02" w:rsidRPr="00601CA5" w:rsidRDefault="00712B02" w:rsidP="00BC65DE">
      <w:pPr>
        <w:pStyle w:val="ae"/>
        <w:spacing w:before="0" w:after="0"/>
        <w:rPr>
          <w:rFonts w:cs="Times New Roman"/>
          <w:color w:val="000000" w:themeColor="text1"/>
          <w:lang w:val="ru-RU"/>
        </w:rPr>
      </w:pPr>
    </w:p>
    <w:p w14:paraId="319752E4" w14:textId="77777777" w:rsidR="00712B02" w:rsidRPr="00601CA5" w:rsidRDefault="00712B02" w:rsidP="00BC65DE">
      <w:pPr>
        <w:pStyle w:val="11"/>
        <w:rPr>
          <w:rFonts w:cs="Times New Roman"/>
          <w:szCs w:val="24"/>
          <w:lang w:val="ru-RU"/>
        </w:rPr>
      </w:pPr>
      <w:bookmarkStart w:id="5" w:name="основы-типографики-при-работе-с-текстами"/>
      <w:bookmarkStart w:id="6" w:name="_Toc230907447"/>
      <w:bookmarkEnd w:id="3"/>
      <w:r w:rsidRPr="00BC65DE">
        <w:rPr>
          <w:rFonts w:cs="Times New Roman"/>
          <w:szCs w:val="24"/>
          <w:lang w:val="ru-RU"/>
        </w:rPr>
        <w:t>3. Основы типографики при работе с текстами</w:t>
      </w:r>
      <w:bookmarkEnd w:id="6"/>
    </w:p>
    <w:p w14:paraId="724C4514" w14:textId="77777777" w:rsidR="00712B02" w:rsidRPr="00601CA5" w:rsidRDefault="00712B02" w:rsidP="00BC65DE">
      <w:pPr>
        <w:pStyle w:val="11"/>
        <w:rPr>
          <w:rFonts w:cs="Times New Roman"/>
          <w:szCs w:val="24"/>
          <w:lang w:val="ru-RU"/>
        </w:rPr>
      </w:pPr>
    </w:p>
    <w:p w14:paraId="1553AFCD"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Типографика — это область графического дизайна, связанная с оформлением текста средствами шрифта, композиции и пространственной организации. Ее цель — сделать текст читаемым, выразительным, логично структурированным и соответствующим задаче коммуникации. Типографика работает не только с буквами, но и с ритмом, пустым пространством, иерархией и характером сообщения.</w:t>
      </w:r>
    </w:p>
    <w:p w14:paraId="468BFD1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lastRenderedPageBreak/>
        <w:t>Задачи типографики можно разделить на функциональные и выразительные. Функциональные задачи — обеспечить читаемость, навигацию, различие уровней текста и удобство восприятия. Выразительные задачи — передать характер издания, бренда, темы или эмоции. Например, научный журнал требует строгой и спокойной типографики, а модный журнал может использовать крупные контрастные заголовки и акцидентные шрифты.</w:t>
      </w:r>
    </w:p>
    <w:p w14:paraId="0378A53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Гарнитура — это семейство шрифтов, объединенных общим рисунком. Например, в гарнитуре могут быть обычное, жирное, курсивное, светлое, узкое или расширенное начертание. Шрифт в узком смысле — конкретный вариант внутри гарнитуры: например, </w:t>
      </w:r>
      <w:r w:rsidRPr="00BC65DE">
        <w:rPr>
          <w:rFonts w:cs="Times New Roman"/>
          <w:color w:val="000000" w:themeColor="text1"/>
        </w:rPr>
        <w:t>regular</w:t>
      </w:r>
      <w:r w:rsidRPr="00BC65DE">
        <w:rPr>
          <w:rFonts w:cs="Times New Roman"/>
          <w:color w:val="000000" w:themeColor="text1"/>
          <w:lang w:val="ru-RU"/>
        </w:rPr>
        <w:t xml:space="preserve"> 12 </w:t>
      </w:r>
      <w:r w:rsidRPr="00BC65DE">
        <w:rPr>
          <w:rFonts w:cs="Times New Roman"/>
          <w:color w:val="000000" w:themeColor="text1"/>
        </w:rPr>
        <w:t>pt</w:t>
      </w:r>
      <w:r w:rsidRPr="00BC65DE">
        <w:rPr>
          <w:rFonts w:cs="Times New Roman"/>
          <w:color w:val="000000" w:themeColor="text1"/>
          <w:lang w:val="ru-RU"/>
        </w:rPr>
        <w:t xml:space="preserve"> или </w:t>
      </w:r>
      <w:r w:rsidRPr="00BC65DE">
        <w:rPr>
          <w:rFonts w:cs="Times New Roman"/>
          <w:color w:val="000000" w:themeColor="text1"/>
        </w:rPr>
        <w:t>bold</w:t>
      </w:r>
      <w:r w:rsidRPr="00BC65DE">
        <w:rPr>
          <w:rFonts w:cs="Times New Roman"/>
          <w:color w:val="000000" w:themeColor="text1"/>
          <w:lang w:val="ru-RU"/>
        </w:rPr>
        <w:t xml:space="preserve"> </w:t>
      </w:r>
      <w:r w:rsidRPr="00BC65DE">
        <w:rPr>
          <w:rFonts w:cs="Times New Roman"/>
          <w:color w:val="000000" w:themeColor="text1"/>
        </w:rPr>
        <w:t>italic</w:t>
      </w:r>
      <w:r w:rsidRPr="00BC65DE">
        <w:rPr>
          <w:rFonts w:cs="Times New Roman"/>
          <w:color w:val="000000" w:themeColor="text1"/>
          <w:lang w:val="ru-RU"/>
        </w:rPr>
        <w:t>. В обычной речи эти термины часто смешивают, но для профессиональной типографики различие важно.</w:t>
      </w:r>
    </w:p>
    <w:p w14:paraId="4665C96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Гарнитуры могут быть </w:t>
      </w:r>
      <w:proofErr w:type="spellStart"/>
      <w:r w:rsidRPr="00BC65DE">
        <w:rPr>
          <w:rFonts w:cs="Times New Roman"/>
          <w:color w:val="000000" w:themeColor="text1"/>
          <w:lang w:val="ru-RU"/>
        </w:rPr>
        <w:t>антиквенными</w:t>
      </w:r>
      <w:proofErr w:type="spellEnd"/>
      <w:r w:rsidRPr="00BC65DE">
        <w:rPr>
          <w:rFonts w:cs="Times New Roman"/>
          <w:color w:val="000000" w:themeColor="text1"/>
          <w:lang w:val="ru-RU"/>
        </w:rPr>
        <w:t>, гротесковыми, брусковыми, моноширинными, рукописными, декоративными. Антиква имеет засечки и часто ассоциируется с книгой, журналом, классической редакционной средой. Гротеск не имеет засечек и воспринимается как современный, нейтральный, технологичный. Моноширинные шрифты имеют одинаковую ширину знаков и часто связаны с кодом, таблицами, техническим стилем. Декоративные гарнитуры выразительны, но редко подходят для длинного чтения.</w:t>
      </w:r>
    </w:p>
    <w:p w14:paraId="49EC394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Знаковый состав гарнитуры — это набор символов, которые поддерживает шрифт. Он включает прописные и строчные буквы, цифры, знаки препинания, кавычки, тире, математические символы, валютные знаки, лигатуры, диакритические знаки, специальные символы. Для русскоязычной верстки важно, чтобы гарнитура имела качественную кириллицу, а не только латиницу. Если кириллица нарисована плохо, текст будет выглядеть непрофессионально.</w:t>
      </w:r>
    </w:p>
    <w:p w14:paraId="065E2FD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Визуальные вариации шрифта — это изменения начертания, насыщенности, ширины, наклона и размера. </w:t>
      </w:r>
      <w:proofErr w:type="spellStart"/>
      <w:r w:rsidRPr="00BC65DE">
        <w:rPr>
          <w:rFonts w:cs="Times New Roman"/>
          <w:color w:val="000000" w:themeColor="text1"/>
        </w:rPr>
        <w:t>Начертания</w:t>
      </w:r>
      <w:proofErr w:type="spellEnd"/>
      <w:r w:rsidRPr="00BC65DE">
        <w:rPr>
          <w:rFonts w:cs="Times New Roman"/>
          <w:color w:val="000000" w:themeColor="text1"/>
        </w:rPr>
        <w:t xml:space="preserve"> </w:t>
      </w:r>
      <w:proofErr w:type="spellStart"/>
      <w:r w:rsidRPr="00BC65DE">
        <w:rPr>
          <w:rFonts w:cs="Times New Roman"/>
          <w:color w:val="000000" w:themeColor="text1"/>
        </w:rPr>
        <w:t>бывают</w:t>
      </w:r>
      <w:proofErr w:type="spellEnd"/>
      <w:r w:rsidRPr="00BC65DE">
        <w:rPr>
          <w:rFonts w:cs="Times New Roman"/>
          <w:color w:val="000000" w:themeColor="text1"/>
        </w:rPr>
        <w:t xml:space="preserve"> regular, medium, semibold, bold, black, light, thin, italic, condensed, extended. </w:t>
      </w:r>
      <w:r w:rsidRPr="00BC65DE">
        <w:rPr>
          <w:rFonts w:cs="Times New Roman"/>
          <w:color w:val="000000" w:themeColor="text1"/>
          <w:lang w:val="ru-RU"/>
        </w:rPr>
        <w:t>Насыщенность влияет на визуальный вес текста. Ширина может быть нормальной, узкой или широкой. Курсив может использоваться для выделения, но не должен применяться к большим массивам текста без необходимости.</w:t>
      </w:r>
    </w:p>
    <w:p w14:paraId="665EE74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Основные параметры типографики — кегль, интерлиньяж, трекинг, кернинг, длина строки, выключка и контраст. Кегль определяет размер текста. Интерлиньяж задает расстояние между строками. Трекинг регулирует общее расстояние между буквами, а кернинг — расстояние в конкретных парах символов. Длина строки влияет на комфорт чтения: слишком длинные строки утомляют, слишком короткие создают рваный ритм.</w:t>
      </w:r>
    </w:p>
    <w:p w14:paraId="61DC9A1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Типографика также связана с иерархией. Заголовок, подзаголовок, лид, основной текст, подпись, сноска должны различаться, но быть частью одной системы. Иерархия может строиться не только на размере, но и на насыщенности, отступах, цвете и положении. Хорошая типографика не перегружает страницу выделениями: акцентов должно быть столько, сколько нужно для понимания структуры.</w:t>
      </w:r>
    </w:p>
    <w:p w14:paraId="6711314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При работе с текстами важно соблюдать правила набора. Нужно использовать правильные кавычки, длинное тире вместо дефиса в нужных случаях, не ставить лишние пробелы, следить за переносами, избегать висячих строк и одиночных коротких слов в конце строки. Эти детали кажутся мелкими, но именно они отличают профессиональную верстку от небрежной.</w:t>
      </w:r>
    </w:p>
    <w:p w14:paraId="199BB24E"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типографика — это система работы с текстом, в которой важны гарнитура, шрифт, знаковый состав, визуальные вариации, параметры набора и иерархия. Ее задача — сделать текст одновременно удобным и выразительным.</w:t>
      </w:r>
    </w:p>
    <w:p w14:paraId="3A07DA2D" w14:textId="77777777" w:rsidR="00712B02" w:rsidRPr="00601CA5" w:rsidRDefault="00712B02" w:rsidP="00BC65DE">
      <w:pPr>
        <w:pStyle w:val="ae"/>
        <w:spacing w:before="0" w:after="0"/>
        <w:rPr>
          <w:rFonts w:cs="Times New Roman"/>
          <w:color w:val="000000" w:themeColor="text1"/>
          <w:lang w:val="ru-RU"/>
        </w:rPr>
      </w:pPr>
    </w:p>
    <w:p w14:paraId="05142172" w14:textId="77777777" w:rsidR="00712B02" w:rsidRPr="00601CA5" w:rsidRDefault="00712B02" w:rsidP="00BC65DE">
      <w:pPr>
        <w:pStyle w:val="11"/>
        <w:rPr>
          <w:rFonts w:cs="Times New Roman"/>
          <w:szCs w:val="24"/>
          <w:lang w:val="ru-RU"/>
        </w:rPr>
      </w:pPr>
      <w:bookmarkStart w:id="7" w:name="X057e5ee7389f53b078c194f153e38b1b6931d26"/>
      <w:bookmarkStart w:id="8" w:name="_Toc230907448"/>
      <w:bookmarkEnd w:id="5"/>
      <w:r w:rsidRPr="00BC65DE">
        <w:rPr>
          <w:rFonts w:cs="Times New Roman"/>
          <w:szCs w:val="24"/>
          <w:lang w:val="ru-RU"/>
        </w:rPr>
        <w:lastRenderedPageBreak/>
        <w:t>4. Работа с графикой. Правила визуализации данных. Инфографика</w:t>
      </w:r>
      <w:bookmarkEnd w:id="8"/>
    </w:p>
    <w:p w14:paraId="29964D2F" w14:textId="77777777" w:rsidR="00712B02" w:rsidRPr="00601CA5" w:rsidRDefault="00712B02" w:rsidP="00BC65DE">
      <w:pPr>
        <w:pStyle w:val="11"/>
        <w:rPr>
          <w:rFonts w:cs="Times New Roman"/>
          <w:szCs w:val="24"/>
          <w:lang w:val="ru-RU"/>
        </w:rPr>
      </w:pPr>
    </w:p>
    <w:p w14:paraId="7053D459"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Работа с графикой в редакционном и цифровом дизайне включает подбор, создание, обработку и размещение визуальных элементов: фотографий, иллюстраций, иконок, схем, диаграмм, карт и инфографики. Графика нужна не только для украшения. Она помогает объяснять, сравнивать, выделять главное, создавать настроение и ускорять восприятие сложной информации.</w:t>
      </w:r>
    </w:p>
    <w:p w14:paraId="5B06548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Форма графического элемента влияет на смысл. Прямоугольник воспринимается как устойчивый и структурный, круг — как мягкий, целостный или акцентный, диагональ — как динамичная, линия — как связь или направление. В инфографике форма особенно важна: стрелка обозначает движение, блок — этап, шкала — измерение, карта — пространство, пиктограмма — категорию или объект. Форма должна быть понятной и соответствовать сообщению.</w:t>
      </w:r>
    </w:p>
    <w:p w14:paraId="1CE615D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Цвет тоже несет смысл. Он может выделять главное, показывать категории, передавать эмоциональный характер, обозначать состояние. Например, в интерфейсах красный часто связывается с ошибкой или опасностью, зеленый — с успехом, синий — с нейтральным действием или доверием. Но цвет нельзя использовать как единственный носитель смысла: часть пользователей различает цвета иначе, поэтому цветовой сигнал лучше дублировать текстом, формой или иконкой.</w:t>
      </w:r>
    </w:p>
    <w:p w14:paraId="41E1900F"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Иллюстрация и инфографика отличаются функцией. Иллюстрация может создавать образ, атмосферу, метафору, эмоциональную поддержку текста. Инфографика предназначена для объяснения информации: данных, процесса, структуры, сравнения, маршрута, хронологии. Иллюстрация может быть более свободной, а инфографика требует точности, логики и проверяемости.</w:t>
      </w:r>
    </w:p>
    <w:p w14:paraId="056061F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Визуализация данных — это графическое представление числовой или структурной информации. Ее задача — помочь увидеть закономерность, сравнение, изменение, долю, связь или распределение. Для динамики во времени подходят линейные графики. Для сравнения категорий — столбчатые диаграммы. Для долей целого — секторные диаграммы, но только если категорий немного. Для пространственных данных — карты. Для процесса — схемы и блок-диаграммы.</w:t>
      </w:r>
    </w:p>
    <w:p w14:paraId="5D9A5A3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Принцип логичности означает, что выбранная форма визуализации соответствует типу данных. Нельзя показывать временную динамику круговой диаграммой, если нужно увидеть рост или спад. Нельзя использовать сложную декоративную схему, если простая таблица яснее. Форма должна помогать выводу.</w:t>
      </w:r>
    </w:p>
    <w:p w14:paraId="058450B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Принцип ясности означает, что пользователь должен понимать графику без долгого расшифровывания. Нужны заголовок, подписи, единицы измерения, легенда, источник данных, понятный масштаб. Если график показывает проценты, должно быть ясно, от чего они считаются. Если сравниваются периоды, должны быть указаны даты. Если используются цвета, их значения нужно объяснить.</w:t>
      </w:r>
    </w:p>
    <w:p w14:paraId="4018662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Принцип честности означает отсутствие визуального искажения. Нельзя произвольно обрезать ось так, чтобы рост казался драматичнее, использовать 3</w:t>
      </w:r>
      <w:r w:rsidRPr="00BC65DE">
        <w:rPr>
          <w:rFonts w:cs="Times New Roman"/>
          <w:color w:val="000000" w:themeColor="text1"/>
        </w:rPr>
        <w:t>D</w:t>
      </w:r>
      <w:r w:rsidRPr="00BC65DE">
        <w:rPr>
          <w:rFonts w:cs="Times New Roman"/>
          <w:color w:val="000000" w:themeColor="text1"/>
          <w:lang w:val="ru-RU"/>
        </w:rPr>
        <w:t>-эффекты, которые искажают площади, менять масштаб без пояснения, исключать неудобные данные. Хорошая инфографика не манипулирует, а объясняет.</w:t>
      </w:r>
    </w:p>
    <w:p w14:paraId="031497F4"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графика и инфографика должны быть осмысленными. Форма задает структуру, цвет управляет вниманием, иллюстрация поддерживает образ, инфографика объясняет данные. Главные требования к визуализации — логичность, ясность, точность и честность.</w:t>
      </w:r>
    </w:p>
    <w:p w14:paraId="2C5FEE17" w14:textId="77777777" w:rsidR="00712B02" w:rsidRPr="00601CA5" w:rsidRDefault="00712B02" w:rsidP="00BC65DE">
      <w:pPr>
        <w:pStyle w:val="ae"/>
        <w:spacing w:before="0" w:after="0"/>
        <w:rPr>
          <w:rFonts w:cs="Times New Roman"/>
          <w:color w:val="000000" w:themeColor="text1"/>
          <w:lang w:val="ru-RU"/>
        </w:rPr>
      </w:pPr>
    </w:p>
    <w:p w14:paraId="481629AE" w14:textId="77777777" w:rsidR="00712B02" w:rsidRPr="00601CA5" w:rsidRDefault="00712B02" w:rsidP="00BC65DE">
      <w:pPr>
        <w:pStyle w:val="11"/>
        <w:rPr>
          <w:rFonts w:cs="Times New Roman"/>
          <w:szCs w:val="24"/>
          <w:lang w:val="ru-RU"/>
        </w:rPr>
      </w:pPr>
      <w:bookmarkStart w:id="9" w:name="X92d1fe88137b86a11279b162c02804568a98012"/>
      <w:bookmarkStart w:id="10" w:name="_Toc230907449"/>
      <w:bookmarkEnd w:id="7"/>
      <w:r w:rsidRPr="00BC65DE">
        <w:rPr>
          <w:rFonts w:cs="Times New Roman"/>
          <w:szCs w:val="24"/>
          <w:lang w:val="ru-RU"/>
        </w:rPr>
        <w:t>5. Бильд-редактура. Правила подбора, редактирования и композиционного оформления изображений в верстке</w:t>
      </w:r>
      <w:bookmarkEnd w:id="10"/>
    </w:p>
    <w:p w14:paraId="23DD065B" w14:textId="77777777" w:rsidR="00712B02" w:rsidRPr="00601CA5" w:rsidRDefault="00712B02" w:rsidP="00BC65DE">
      <w:pPr>
        <w:pStyle w:val="11"/>
        <w:rPr>
          <w:rFonts w:cs="Times New Roman"/>
          <w:szCs w:val="24"/>
          <w:lang w:val="ru-RU"/>
        </w:rPr>
      </w:pPr>
    </w:p>
    <w:p w14:paraId="1549E157"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Бильд-редактура — это редакционная работа с изображениями: подбор, проверка, кадрирование, обработка, размещение и смысловое согласование визуального ряда с текстом. В многостраничной верстке </w:t>
      </w:r>
      <w:proofErr w:type="spellStart"/>
      <w:r w:rsidRPr="00BC65DE">
        <w:rPr>
          <w:rFonts w:cs="Times New Roman"/>
          <w:color w:val="000000" w:themeColor="text1"/>
          <w:lang w:val="ru-RU"/>
        </w:rPr>
        <w:t>бильд</w:t>
      </w:r>
      <w:proofErr w:type="spellEnd"/>
      <w:r w:rsidRPr="00BC65DE">
        <w:rPr>
          <w:rFonts w:cs="Times New Roman"/>
          <w:color w:val="000000" w:themeColor="text1"/>
          <w:lang w:val="ru-RU"/>
        </w:rPr>
        <w:t>-редактура особенно важна, потому что изображения формируют ритм документа, удерживают внимание и помогают раскрыть содержание материала.</w:t>
      </w:r>
    </w:p>
    <w:p w14:paraId="4E568B0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Главная задача </w:t>
      </w:r>
      <w:proofErr w:type="spellStart"/>
      <w:r w:rsidRPr="00BC65DE">
        <w:rPr>
          <w:rFonts w:cs="Times New Roman"/>
          <w:color w:val="000000" w:themeColor="text1"/>
          <w:lang w:val="ru-RU"/>
        </w:rPr>
        <w:t>бильд</w:t>
      </w:r>
      <w:proofErr w:type="spellEnd"/>
      <w:r w:rsidRPr="00BC65DE">
        <w:rPr>
          <w:rFonts w:cs="Times New Roman"/>
          <w:color w:val="000000" w:themeColor="text1"/>
          <w:lang w:val="ru-RU"/>
        </w:rPr>
        <w:t>-редактуры — подобрать изображение, которое работает на смысл. Фотография или иллюстрация должна соответствовать теме, жанру, аудитории и тону публикации. Изображение не должно быть случайным заполнителем. Если материал о конкретном событии, уместно документальное фото. Если речь об абстрактной идее, может подойти метафорическая иллюстрация. Если нужно объяснить процесс, лучше использовать схему или инфографику.</w:t>
      </w:r>
    </w:p>
    <w:p w14:paraId="691FEC1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Первое правило подбора — релевантность. Изображение должно отвечать содержанию текста. Второе правило — достоверность. Нельзя использовать изображение, которое вводит читателя в заблуждение: например, фото другого события как иллюстрацию к текущему. Третье правило — качество. Изображение должно иметь достаточное разрешение, корректную резкость, цвет и композицию. Четвертое правило — правовая чистота: нужно учитывать автора, лицензию, право использования, согласие модели при необходимости.</w:t>
      </w:r>
    </w:p>
    <w:p w14:paraId="08B063A8"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Редактирование изображения включает кадрирование, цветокоррекцию, ретушь, подготовку к печати или цифровой публикации. Кадрирование должно усиливать смысл: выделять героя, действие, предмет, эмоцию или деталь. Нельзя кадрировать так, чтобы менялся смысл события. Например, нельзя убрать из кадра важный контекст, из-за чего ситуация будет восприниматься иначе.</w:t>
      </w:r>
    </w:p>
    <w:p w14:paraId="71EBD3D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Композиционное оформление изображений в верстке связано с их размером, положением и отношением к тексту. Главное изображение может занимать значительную часть разворота и задавать эмоциональный тон. Второстепенные изображения могут поддерживать отдельные фрагменты текста. Серия изображений может создавать ритм или показывать последовательность.</w:t>
      </w:r>
    </w:p>
    <w:p w14:paraId="7F2A8E3B"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 развороте важно учитывать визуальный вес. Большое темное изображение визуально тяжелее маленького светлого блока текста. Если все тяжелые элементы находятся на одной стороне разворота, композиция может «завалиться». Поэтому дизайнер распределяет изображения, заголовки, врезки и пустое пространство так, чтобы разворот был сбалансирован.</w:t>
      </w:r>
    </w:p>
    <w:p w14:paraId="10549E84" w14:textId="2C2D6C50"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Подпись к изображению — часть </w:t>
      </w:r>
      <w:proofErr w:type="spellStart"/>
      <w:r w:rsidRPr="00BC65DE">
        <w:rPr>
          <w:rFonts w:cs="Times New Roman"/>
          <w:color w:val="000000" w:themeColor="text1"/>
          <w:lang w:val="ru-RU"/>
        </w:rPr>
        <w:t>бильд</w:t>
      </w:r>
      <w:proofErr w:type="spellEnd"/>
      <w:r w:rsidRPr="00BC65DE">
        <w:rPr>
          <w:rFonts w:cs="Times New Roman"/>
          <w:color w:val="000000" w:themeColor="text1"/>
          <w:lang w:val="ru-RU"/>
        </w:rPr>
        <w:t>-редактуры. Она должна объяснять, кто или что изображено, где и когда сделан кадр, почему он связан с материалом. В редакционном документе также важно указывать автора изображения или источник. Подпись не должна просто повторять очевидное: она должна добавлять информацию.</w:t>
      </w:r>
    </w:p>
    <w:p w14:paraId="1951DC09" w14:textId="77777777" w:rsidR="00712B02" w:rsidRPr="00BC65DE" w:rsidRDefault="00712B02" w:rsidP="00BC65DE">
      <w:pPr>
        <w:pStyle w:val="ae"/>
        <w:keepNext/>
        <w:spacing w:before="0" w:after="0"/>
        <w:rPr>
          <w:rFonts w:cs="Times New Roman"/>
          <w:color w:val="000000" w:themeColor="text1"/>
          <w:lang w:val="ru-RU"/>
        </w:rPr>
      </w:pPr>
      <w:r w:rsidRPr="00BC65DE">
        <w:rPr>
          <w:rFonts w:cs="Times New Roman"/>
          <w:color w:val="000000" w:themeColor="text1"/>
          <w:lang w:val="ru-RU"/>
        </w:rPr>
        <w:lastRenderedPageBreak/>
        <w:t>Типовые композиционные решения:</w:t>
      </w:r>
    </w:p>
    <w:p w14:paraId="7DD0FA1C" w14:textId="64DAAA1A" w:rsidR="00712B02" w:rsidRPr="00BC65DE" w:rsidRDefault="00712B02" w:rsidP="00BC65DE">
      <w:pPr>
        <w:pStyle w:val="FirstParagraph"/>
        <w:spacing w:before="0" w:after="0" w:line="360" w:lineRule="auto"/>
        <w:ind w:firstLine="0"/>
        <w:jc w:val="center"/>
        <w:rPr>
          <w:rFonts w:cs="Times New Roman"/>
          <w:noProof/>
          <w:color w:val="000000" w:themeColor="text1"/>
          <w:lang w:val="ru-RU"/>
        </w:rPr>
      </w:pPr>
      <w:r w:rsidRPr="00BC65DE">
        <w:rPr>
          <w:rFonts w:cs="Times New Roman"/>
          <w:noProof/>
        </w:rPr>
        <w:drawing>
          <wp:inline distT="0" distB="0" distL="0" distR="0" wp14:anchorId="3C379EEA" wp14:editId="74E7349F">
            <wp:extent cx="5454595" cy="47719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326" t="8873" r="6158" b="13689"/>
                    <a:stretch/>
                  </pic:blipFill>
                  <pic:spPr bwMode="auto">
                    <a:xfrm>
                      <a:off x="0" y="0"/>
                      <a:ext cx="5567539" cy="4870720"/>
                    </a:xfrm>
                    <a:prstGeom prst="rect">
                      <a:avLst/>
                    </a:prstGeom>
                    <a:ln>
                      <a:noFill/>
                    </a:ln>
                    <a:extLst>
                      <a:ext uri="{53640926-AAD7-44D8-BBD7-CCE9431645EC}">
                        <a14:shadowObscured xmlns:a14="http://schemas.microsoft.com/office/drawing/2010/main"/>
                      </a:ext>
                    </a:extLst>
                  </pic:spPr>
                </pic:pic>
              </a:graphicData>
            </a:graphic>
          </wp:inline>
        </w:drawing>
      </w:r>
    </w:p>
    <w:p w14:paraId="2FFE8CB0" w14:textId="536819D2" w:rsidR="00712B02" w:rsidRPr="00BC65DE" w:rsidRDefault="00712B02" w:rsidP="00712B02">
      <w:pPr>
        <w:pStyle w:val="ae"/>
        <w:jc w:val="center"/>
      </w:pPr>
      <w:r w:rsidRPr="00BC65DE">
        <w:rPr>
          <w:rStyle w:val="VerbatimChar"/>
          <w:rFonts w:asciiTheme="majorHAnsi" w:hAnsiTheme="majorHAnsi" w:cs="Times New Roman"/>
          <w:noProof/>
          <w:color w:val="000000" w:themeColor="text1"/>
          <w:sz w:val="24"/>
          <w:lang w:val="ru-RU"/>
        </w:rPr>
        <w:drawing>
          <wp:inline distT="0" distB="0" distL="0" distR="0" wp14:anchorId="5BB37DFB" wp14:editId="33398A4E">
            <wp:extent cx="2250220" cy="2587876"/>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7924"/>
                    <a:stretch/>
                  </pic:blipFill>
                  <pic:spPr bwMode="auto">
                    <a:xfrm>
                      <a:off x="0" y="0"/>
                      <a:ext cx="2250220" cy="2587876"/>
                    </a:xfrm>
                    <a:prstGeom prst="rect">
                      <a:avLst/>
                    </a:prstGeom>
                    <a:ln>
                      <a:noFill/>
                    </a:ln>
                    <a:extLst>
                      <a:ext uri="{53640926-AAD7-44D8-BBD7-CCE9431645EC}">
                        <a14:shadowObscured xmlns:a14="http://schemas.microsoft.com/office/drawing/2010/main"/>
                      </a:ext>
                    </a:extLst>
                  </pic:spPr>
                </pic:pic>
              </a:graphicData>
            </a:graphic>
          </wp:inline>
        </w:drawing>
      </w:r>
    </w:p>
    <w:p w14:paraId="55180439" w14:textId="77777777" w:rsidR="00712B02" w:rsidRPr="00601CA5"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Итог: </w:t>
      </w:r>
      <w:proofErr w:type="spellStart"/>
      <w:r w:rsidRPr="00BC65DE">
        <w:rPr>
          <w:rFonts w:cs="Times New Roman"/>
          <w:color w:val="000000" w:themeColor="text1"/>
          <w:lang w:val="ru-RU"/>
        </w:rPr>
        <w:t>бильд</w:t>
      </w:r>
      <w:proofErr w:type="spellEnd"/>
      <w:r w:rsidRPr="00BC65DE">
        <w:rPr>
          <w:rFonts w:cs="Times New Roman"/>
          <w:color w:val="000000" w:themeColor="text1"/>
          <w:lang w:val="ru-RU"/>
        </w:rPr>
        <w:t>-редактура отвечает за смысловую, композиционную, техническую и правовую корректность изображений. Хорошее изображение не конкурирует с текстом, а помогает раскрыть материал и удерживает композицию разворота.</w:t>
      </w:r>
    </w:p>
    <w:p w14:paraId="2B47FF39" w14:textId="77777777" w:rsidR="00712B02" w:rsidRPr="00601CA5" w:rsidRDefault="00712B02" w:rsidP="00BC65DE">
      <w:pPr>
        <w:pStyle w:val="ae"/>
        <w:spacing w:before="0" w:after="0"/>
        <w:rPr>
          <w:lang w:val="ru-RU"/>
        </w:rPr>
      </w:pPr>
    </w:p>
    <w:p w14:paraId="1566E8E2" w14:textId="77777777" w:rsidR="00712B02" w:rsidRPr="00601CA5" w:rsidRDefault="00712B02" w:rsidP="00BC65DE">
      <w:pPr>
        <w:pStyle w:val="11"/>
        <w:rPr>
          <w:rFonts w:cs="Times New Roman"/>
          <w:szCs w:val="24"/>
          <w:lang w:val="ru-RU"/>
        </w:rPr>
      </w:pPr>
      <w:bookmarkStart w:id="11" w:name="понятие-модульной-верстки"/>
      <w:bookmarkStart w:id="12" w:name="_Toc230907450"/>
      <w:bookmarkEnd w:id="9"/>
      <w:r w:rsidRPr="00BC65DE">
        <w:rPr>
          <w:rFonts w:cs="Times New Roman"/>
          <w:szCs w:val="24"/>
          <w:lang w:val="ru-RU"/>
        </w:rPr>
        <w:lastRenderedPageBreak/>
        <w:t>6. Понятие модульной верстки</w:t>
      </w:r>
      <w:bookmarkEnd w:id="12"/>
    </w:p>
    <w:p w14:paraId="00B1ECBF" w14:textId="77777777" w:rsidR="00712B02" w:rsidRPr="00601CA5" w:rsidRDefault="00712B02" w:rsidP="00BC65DE">
      <w:pPr>
        <w:pStyle w:val="11"/>
        <w:rPr>
          <w:rFonts w:cs="Times New Roman"/>
          <w:szCs w:val="24"/>
          <w:lang w:val="ru-RU"/>
        </w:rPr>
      </w:pPr>
    </w:p>
    <w:p w14:paraId="2800E857"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Модульная верстка — это способ построения страницы или разворота на основе сетки, состоящей из повторяющихся ячеек, колонок, строк и промежутков. Она помогает размещать текст, изображения, подписи, таблицы и декоративные элементы системно, а не случайно. Модульная верстка используется в журналах, каталогах, газетах, книгах, презентациях, сайтах и интерфейсах.</w:t>
      </w:r>
    </w:p>
    <w:p w14:paraId="45DE1AF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Многоколоночная сетка — это сетка, в которой полоса набора делится на несколько вертикальных колонок. Она особенно полезна для текстов, потому что позволяет регулировать длину строки и создавать разные варианты композиции: текст может занимать одну колонку, две колонки, три колонки; изображение может занимать часть сетки или пересекать несколько колонок.</w:t>
      </w:r>
    </w:p>
    <w:p w14:paraId="74BD2289"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Модульная сетка шире понятия многоколоночной. Она делит страницу не только на колонки, но и на горизонтальные модули. В результате образуется система ячеек, в которую можно вписывать текстовые и графические блоки. Такая сетка особенно удобна для сложных разворотов, каталогов, интерфейсных экранов и страниц с большим количеством разнотипного контента.</w:t>
      </w:r>
    </w:p>
    <w:p w14:paraId="16E2D37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Цель применения сетки — обеспечить порядок, единый ритм, композиционное единство и удобство верстки. Сетка помогает дизайнеру принимать решения: где начинается заголовок, какой ширины должен быть текст, насколько крупным может быть изображение, как выровнять подпись, где разместить колонтитул. Благодаря сетке разные страницы одного документа выглядят связанными между собой.</w:t>
      </w:r>
    </w:p>
    <w:p w14:paraId="16D6384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Структура сетки включает поля, колонки, средники, модули, направляющие, базовую сетку и полосу набора. Поля — пустое пространство вокруг рабочей области. Колонки — вертикальные зоны размещения текста и изображений. Средник — промежуток между колонками. Модули — ячейки, образованные пересечением колонок и горизонтальных делений. Базовая сетка задает ритм строк текста по вертикали.</w:t>
      </w:r>
    </w:p>
    <w:p w14:paraId="333A6F7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Подходы к настройке полей и сетки могут различаться. В классической книжной верстке внутреннее поле часто рассчитывается с учетом переплета, а нижнее поле может быть больше верхнего. В журнальной и современной </w:t>
      </w:r>
      <w:r w:rsidRPr="00BC65DE">
        <w:rPr>
          <w:rFonts w:cs="Times New Roman"/>
          <w:color w:val="000000" w:themeColor="text1"/>
        </w:rPr>
        <w:t>editorial</w:t>
      </w:r>
      <w:r w:rsidRPr="00BC65DE">
        <w:rPr>
          <w:rFonts w:cs="Times New Roman"/>
          <w:color w:val="000000" w:themeColor="text1"/>
          <w:lang w:val="ru-RU"/>
        </w:rPr>
        <w:t xml:space="preserve">-верстке поля могут быть более свободными, но они должны оставаться системными. В </w:t>
      </w:r>
      <w:r w:rsidRPr="00BC65DE">
        <w:rPr>
          <w:rFonts w:cs="Times New Roman"/>
          <w:color w:val="000000" w:themeColor="text1"/>
        </w:rPr>
        <w:t>web</w:t>
      </w:r>
      <w:r w:rsidRPr="00BC65DE">
        <w:rPr>
          <w:rFonts w:cs="Times New Roman"/>
          <w:color w:val="000000" w:themeColor="text1"/>
          <w:lang w:val="ru-RU"/>
        </w:rPr>
        <w:t>-макетах поля и контейнеры зависят от ширины экрана и адаптивных точек.</w:t>
      </w:r>
    </w:p>
    <w:p w14:paraId="63D2D00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Правила верстки по сетке: элементы должны выравниваться по направляющим; ширина текстовых блоков должна соответствовать колонкам; изображения лучше размещать так, чтобы их границы совпадали с линиями сетки; одинаковые элементы должны иметь одинаковые отступы; нарушение сетки допустимо только как осознанный акцент. Если каждый блок немного смещен, документ выглядит небрежным.</w:t>
      </w:r>
    </w:p>
    <w:p w14:paraId="6829A01D" w14:textId="77777777" w:rsidR="00712B02" w:rsidRPr="00601CA5" w:rsidRDefault="00712B02" w:rsidP="00BC65DE">
      <w:pPr>
        <w:pStyle w:val="ae"/>
        <w:spacing w:before="0" w:after="0"/>
        <w:jc w:val="left"/>
        <w:rPr>
          <w:rFonts w:cs="Times New Roman"/>
          <w:color w:val="000000" w:themeColor="text1"/>
          <w:lang w:val="ru-RU"/>
        </w:rPr>
      </w:pPr>
      <w:r w:rsidRPr="00BC65DE">
        <w:rPr>
          <w:rFonts w:cs="Times New Roman"/>
          <w:color w:val="000000" w:themeColor="text1"/>
          <w:lang w:val="ru-RU"/>
        </w:rPr>
        <w:t>Схема модульной сетки:</w:t>
      </w:r>
    </w:p>
    <w:p w14:paraId="149F0E82" w14:textId="36A30957" w:rsidR="00712B02" w:rsidRPr="00BC65DE" w:rsidRDefault="00712B02" w:rsidP="00BC65DE">
      <w:pPr>
        <w:pStyle w:val="ae"/>
        <w:spacing w:before="0" w:after="0"/>
        <w:jc w:val="center"/>
        <w:rPr>
          <w:rFonts w:cs="Times New Roman"/>
          <w:color w:val="000000" w:themeColor="text1"/>
          <w:lang w:val="ru-RU"/>
        </w:rPr>
      </w:pPr>
      <w:r w:rsidRPr="00BC65DE">
        <w:rPr>
          <w:rFonts w:cs="Times New Roman"/>
          <w:noProof/>
        </w:rPr>
        <w:lastRenderedPageBreak/>
        <w:drawing>
          <wp:inline distT="0" distB="0" distL="0" distR="0" wp14:anchorId="7E0AFAA8" wp14:editId="1263D4DA">
            <wp:extent cx="2572253" cy="2568271"/>
            <wp:effectExtent l="0" t="0" r="0" b="3810"/>
            <wp:docPr id="10" name="Рисунок 10" descr="швейцарская сетка в дизай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швейцарская сетка в дизайн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1260" cy="2577264"/>
                    </a:xfrm>
                    <a:prstGeom prst="rect">
                      <a:avLst/>
                    </a:prstGeom>
                    <a:noFill/>
                    <a:ln>
                      <a:noFill/>
                    </a:ln>
                  </pic:spPr>
                </pic:pic>
              </a:graphicData>
            </a:graphic>
          </wp:inline>
        </w:drawing>
      </w:r>
    </w:p>
    <w:p w14:paraId="4645EA6E" w14:textId="77777777" w:rsidR="00BC65DE" w:rsidRPr="00BC65DE" w:rsidRDefault="00BC65DE" w:rsidP="00BC65DE">
      <w:pPr>
        <w:pStyle w:val="ae"/>
        <w:spacing w:before="0" w:after="0"/>
        <w:jc w:val="center"/>
        <w:rPr>
          <w:rFonts w:cs="Times New Roman"/>
          <w:color w:val="000000" w:themeColor="text1"/>
          <w:lang w:val="ru-RU"/>
        </w:rPr>
      </w:pPr>
    </w:p>
    <w:p w14:paraId="34FC42E8" w14:textId="77777777" w:rsidR="00712B02" w:rsidRPr="00601CA5"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Итог: модульная верстка — это организация многостраничного или цифрового макета по сетке. Ее элементы — поля, колонки, средники, модули, направляющие и базовая линия. Она нужна для порядка, читаемости, единства и адаптивности.</w:t>
      </w:r>
    </w:p>
    <w:p w14:paraId="04F72D50" w14:textId="77777777" w:rsidR="00712B02" w:rsidRPr="00601CA5" w:rsidRDefault="00712B02" w:rsidP="00BC65DE">
      <w:pPr>
        <w:pStyle w:val="ae"/>
        <w:spacing w:before="0" w:after="0"/>
        <w:rPr>
          <w:lang w:val="ru-RU"/>
        </w:rPr>
      </w:pPr>
    </w:p>
    <w:p w14:paraId="4C9F822A" w14:textId="77777777" w:rsidR="00712B02" w:rsidRPr="00601CA5" w:rsidRDefault="00712B02" w:rsidP="00BC65DE">
      <w:pPr>
        <w:pStyle w:val="11"/>
        <w:rPr>
          <w:rFonts w:cs="Times New Roman"/>
          <w:szCs w:val="24"/>
          <w:lang w:val="ru-RU"/>
        </w:rPr>
      </w:pPr>
      <w:bookmarkStart w:id="13" w:name="Xb1e530dac02d58c4ba656a2788edecb1f40817d"/>
      <w:bookmarkStart w:id="14" w:name="_Toc230907451"/>
      <w:bookmarkEnd w:id="11"/>
      <w:r w:rsidRPr="00BC65DE">
        <w:rPr>
          <w:rFonts w:cs="Times New Roman"/>
          <w:szCs w:val="24"/>
          <w:lang w:val="ru-RU"/>
        </w:rPr>
        <w:t xml:space="preserve">7. Верстка посадочных страниц в конструкторе </w:t>
      </w:r>
      <w:r w:rsidRPr="00BC65DE">
        <w:rPr>
          <w:rFonts w:cs="Times New Roman"/>
          <w:szCs w:val="24"/>
        </w:rPr>
        <w:t>Tilda</w:t>
      </w:r>
      <w:r w:rsidRPr="00BC65DE">
        <w:rPr>
          <w:rFonts w:cs="Times New Roman"/>
          <w:szCs w:val="24"/>
          <w:lang w:val="ru-RU"/>
        </w:rPr>
        <w:t>. Обзор функционала и шаблонов</w:t>
      </w:r>
      <w:bookmarkEnd w:id="14"/>
    </w:p>
    <w:p w14:paraId="103A5F31" w14:textId="77777777" w:rsidR="00712B02" w:rsidRPr="00601CA5" w:rsidRDefault="00712B02" w:rsidP="00BC65DE">
      <w:pPr>
        <w:pStyle w:val="11"/>
        <w:rPr>
          <w:rFonts w:cs="Times New Roman"/>
          <w:szCs w:val="24"/>
          <w:lang w:val="ru-RU"/>
        </w:rPr>
      </w:pPr>
    </w:p>
    <w:p w14:paraId="1E5174D4"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Посадочная страница, или </w:t>
      </w:r>
      <w:r w:rsidRPr="00BC65DE">
        <w:rPr>
          <w:rFonts w:cs="Times New Roman"/>
          <w:color w:val="000000" w:themeColor="text1"/>
        </w:rPr>
        <w:t>landing</w:t>
      </w:r>
      <w:r w:rsidRPr="00BC65DE">
        <w:rPr>
          <w:rFonts w:cs="Times New Roman"/>
          <w:color w:val="000000" w:themeColor="text1"/>
          <w:lang w:val="ru-RU"/>
        </w:rPr>
        <w:t xml:space="preserve"> </w:t>
      </w:r>
      <w:r w:rsidRPr="00BC65DE">
        <w:rPr>
          <w:rFonts w:cs="Times New Roman"/>
          <w:color w:val="000000" w:themeColor="text1"/>
        </w:rPr>
        <w:t>page</w:t>
      </w:r>
      <w:r w:rsidRPr="00BC65DE">
        <w:rPr>
          <w:rFonts w:cs="Times New Roman"/>
          <w:color w:val="000000" w:themeColor="text1"/>
          <w:lang w:val="ru-RU"/>
        </w:rPr>
        <w:t>, — это страница, созданная под одно основное целевое действие: оставить заявку, зарегистрироваться, купить, скачать материал, записаться на мероприятие, пройти квиз или запросить консультацию. Ее цель — провести пользователя от первого интереса к конкретному действию.</w:t>
      </w:r>
    </w:p>
    <w:p w14:paraId="35FBAE4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Структура посадочной страницы строится как последовательная аргументация. Обычно она включает первый экран, описание проблемы или потребности, предложение, преимущества, описание продукта или услуги, доказательства, кейсы, отзывы, тарифы, ответы на вопросы, форму заявки и финальный призыв к действию. Каждый блок должен отвечать на вопрос пользователя: что это, для кого, зачем, почему можно доверять, сколько стоит, что делать дальше.</w:t>
      </w:r>
    </w:p>
    <w:p w14:paraId="1358A0C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rPr>
        <w:t>CTA</w:t>
      </w:r>
      <w:r w:rsidRPr="00BC65DE">
        <w:rPr>
          <w:rFonts w:cs="Times New Roman"/>
          <w:color w:val="000000" w:themeColor="text1"/>
          <w:lang w:val="ru-RU"/>
        </w:rPr>
        <w:t xml:space="preserve">, или </w:t>
      </w:r>
      <w:r w:rsidRPr="00BC65DE">
        <w:rPr>
          <w:rFonts w:cs="Times New Roman"/>
          <w:color w:val="000000" w:themeColor="text1"/>
        </w:rPr>
        <w:t>call</w:t>
      </w:r>
      <w:r w:rsidRPr="00BC65DE">
        <w:rPr>
          <w:rFonts w:cs="Times New Roman"/>
          <w:color w:val="000000" w:themeColor="text1"/>
          <w:lang w:val="ru-RU"/>
        </w:rPr>
        <w:t xml:space="preserve"> </w:t>
      </w:r>
      <w:r w:rsidRPr="00BC65DE">
        <w:rPr>
          <w:rFonts w:cs="Times New Roman"/>
          <w:color w:val="000000" w:themeColor="text1"/>
        </w:rPr>
        <w:t>to</w:t>
      </w:r>
      <w:r w:rsidRPr="00BC65DE">
        <w:rPr>
          <w:rFonts w:cs="Times New Roman"/>
          <w:color w:val="000000" w:themeColor="text1"/>
          <w:lang w:val="ru-RU"/>
        </w:rPr>
        <w:t xml:space="preserve"> </w:t>
      </w:r>
      <w:r w:rsidRPr="00BC65DE">
        <w:rPr>
          <w:rFonts w:cs="Times New Roman"/>
          <w:color w:val="000000" w:themeColor="text1"/>
        </w:rPr>
        <w:t>action</w:t>
      </w:r>
      <w:r w:rsidRPr="00BC65DE">
        <w:rPr>
          <w:rFonts w:cs="Times New Roman"/>
          <w:color w:val="000000" w:themeColor="text1"/>
          <w:lang w:val="ru-RU"/>
        </w:rPr>
        <w:t xml:space="preserve">, — это призыв к действию. В лендинге </w:t>
      </w:r>
      <w:r w:rsidRPr="00BC65DE">
        <w:rPr>
          <w:rFonts w:cs="Times New Roman"/>
          <w:color w:val="000000" w:themeColor="text1"/>
        </w:rPr>
        <w:t>CTA</w:t>
      </w:r>
      <w:r w:rsidRPr="00BC65DE">
        <w:rPr>
          <w:rFonts w:cs="Times New Roman"/>
          <w:color w:val="000000" w:themeColor="text1"/>
          <w:lang w:val="ru-RU"/>
        </w:rPr>
        <w:t xml:space="preserve"> обычно выражается кнопкой или формой. Примеры </w:t>
      </w:r>
      <w:r w:rsidRPr="00BC65DE">
        <w:rPr>
          <w:rFonts w:cs="Times New Roman"/>
          <w:color w:val="000000" w:themeColor="text1"/>
        </w:rPr>
        <w:t>CTA</w:t>
      </w:r>
      <w:r w:rsidRPr="00BC65DE">
        <w:rPr>
          <w:rFonts w:cs="Times New Roman"/>
          <w:color w:val="000000" w:themeColor="text1"/>
          <w:lang w:val="ru-RU"/>
        </w:rPr>
        <w:t xml:space="preserve">: «Оставить заявку», «Записаться на курс», «Получить консультацию», «Скачать программу», «Рассчитать стоимость», «Пройти тест», «Купить билет». Хороший </w:t>
      </w:r>
      <w:r w:rsidRPr="00BC65DE">
        <w:rPr>
          <w:rFonts w:cs="Times New Roman"/>
          <w:color w:val="000000" w:themeColor="text1"/>
        </w:rPr>
        <w:t>CTA</w:t>
      </w:r>
      <w:r w:rsidRPr="00BC65DE">
        <w:rPr>
          <w:rFonts w:cs="Times New Roman"/>
          <w:color w:val="000000" w:themeColor="text1"/>
          <w:lang w:val="ru-RU"/>
        </w:rPr>
        <w:t xml:space="preserve"> конкретен и связан с ожиданием пользователя. Плохой </w:t>
      </w:r>
      <w:r w:rsidRPr="00BC65DE">
        <w:rPr>
          <w:rFonts w:cs="Times New Roman"/>
          <w:color w:val="000000" w:themeColor="text1"/>
        </w:rPr>
        <w:t>CTA</w:t>
      </w:r>
      <w:r w:rsidRPr="00BC65DE">
        <w:rPr>
          <w:rFonts w:cs="Times New Roman"/>
          <w:color w:val="000000" w:themeColor="text1"/>
          <w:lang w:val="ru-RU"/>
        </w:rPr>
        <w:t xml:space="preserve"> слишком общий: например, «Отправить» без контекста.</w:t>
      </w:r>
    </w:p>
    <w:p w14:paraId="4A1D79E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rPr>
        <w:t>Tilda</w:t>
      </w:r>
      <w:r w:rsidRPr="00BC65DE">
        <w:rPr>
          <w:rFonts w:cs="Times New Roman"/>
          <w:color w:val="000000" w:themeColor="text1"/>
          <w:lang w:val="ru-RU"/>
        </w:rPr>
        <w:t xml:space="preserve"> — конструктор сайтов, который позволяет собирать страницы из готовых блоков и создавать собственные композиции без полноценного программирования. Сфера применения </w:t>
      </w:r>
      <w:r w:rsidRPr="00BC65DE">
        <w:rPr>
          <w:rFonts w:cs="Times New Roman"/>
          <w:color w:val="000000" w:themeColor="text1"/>
        </w:rPr>
        <w:t>Tilda</w:t>
      </w:r>
      <w:r w:rsidRPr="00BC65DE">
        <w:rPr>
          <w:rFonts w:cs="Times New Roman"/>
          <w:color w:val="000000" w:themeColor="text1"/>
          <w:lang w:val="ru-RU"/>
        </w:rPr>
        <w:t xml:space="preserve">: </w:t>
      </w:r>
      <w:proofErr w:type="spellStart"/>
      <w:r w:rsidRPr="00BC65DE">
        <w:rPr>
          <w:rFonts w:cs="Times New Roman"/>
          <w:color w:val="000000" w:themeColor="text1"/>
          <w:lang w:val="ru-RU"/>
        </w:rPr>
        <w:t>лендинги</w:t>
      </w:r>
      <w:proofErr w:type="spellEnd"/>
      <w:r w:rsidRPr="00BC65DE">
        <w:rPr>
          <w:rFonts w:cs="Times New Roman"/>
          <w:color w:val="000000" w:themeColor="text1"/>
          <w:lang w:val="ru-RU"/>
        </w:rPr>
        <w:t xml:space="preserve">, портфолио, промо-страницы, сайты мероприятий, небольшие корпоративные сайты, образовательные страницы, спецпроекты, бренд-медиа, простые интернет-магазины. </w:t>
      </w:r>
      <w:r w:rsidRPr="00BC65DE">
        <w:rPr>
          <w:rFonts w:cs="Times New Roman"/>
          <w:color w:val="000000" w:themeColor="text1"/>
        </w:rPr>
        <w:t>Tilda</w:t>
      </w:r>
      <w:r w:rsidRPr="00BC65DE">
        <w:rPr>
          <w:rFonts w:cs="Times New Roman"/>
          <w:color w:val="000000" w:themeColor="text1"/>
          <w:lang w:val="ru-RU"/>
        </w:rPr>
        <w:t xml:space="preserve"> удобна там, где важны скорость сборки, визуальная презентация и работа с готовыми шаблонами.</w:t>
      </w:r>
    </w:p>
    <w:p w14:paraId="67D9FA1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Основной принцип сборки в </w:t>
      </w:r>
      <w:r w:rsidRPr="00BC65DE">
        <w:rPr>
          <w:rFonts w:cs="Times New Roman"/>
          <w:color w:val="000000" w:themeColor="text1"/>
        </w:rPr>
        <w:t>Tilda</w:t>
      </w:r>
      <w:r w:rsidRPr="00BC65DE">
        <w:rPr>
          <w:rFonts w:cs="Times New Roman"/>
          <w:color w:val="000000" w:themeColor="text1"/>
          <w:lang w:val="ru-RU"/>
        </w:rPr>
        <w:t xml:space="preserve"> — блочная структура. Пользователь выбирает готовые блоки: обложки, текстовые секции, изображения, галереи, карточки, формы, тарифы, отзывы, меню, футеры, видео, таблицы. Эти блоки можно настраивать по содержанию, цвету, </w:t>
      </w:r>
      <w:r w:rsidRPr="00BC65DE">
        <w:rPr>
          <w:rFonts w:cs="Times New Roman"/>
          <w:color w:val="000000" w:themeColor="text1"/>
          <w:lang w:val="ru-RU"/>
        </w:rPr>
        <w:lastRenderedPageBreak/>
        <w:t xml:space="preserve">типографике, отступам и композиции. Для уникальных решений используется </w:t>
      </w:r>
      <w:r w:rsidRPr="00BC65DE">
        <w:rPr>
          <w:rFonts w:cs="Times New Roman"/>
          <w:color w:val="000000" w:themeColor="text1"/>
        </w:rPr>
        <w:t>Zero</w:t>
      </w:r>
      <w:r w:rsidRPr="00BC65DE">
        <w:rPr>
          <w:rFonts w:cs="Times New Roman"/>
          <w:color w:val="000000" w:themeColor="text1"/>
          <w:lang w:val="ru-RU"/>
        </w:rPr>
        <w:t xml:space="preserve"> </w:t>
      </w:r>
      <w:r w:rsidRPr="00BC65DE">
        <w:rPr>
          <w:rFonts w:cs="Times New Roman"/>
          <w:color w:val="000000" w:themeColor="text1"/>
        </w:rPr>
        <w:t>Block</w:t>
      </w:r>
      <w:r w:rsidRPr="00BC65DE">
        <w:rPr>
          <w:rFonts w:cs="Times New Roman"/>
          <w:color w:val="000000" w:themeColor="text1"/>
          <w:lang w:val="ru-RU"/>
        </w:rPr>
        <w:t xml:space="preserve"> — более свободный редактор, где элементы можно размещать вручную.</w:t>
      </w:r>
    </w:p>
    <w:p w14:paraId="305D260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Шаблоны </w:t>
      </w:r>
      <w:r w:rsidRPr="00BC65DE">
        <w:rPr>
          <w:rFonts w:cs="Times New Roman"/>
          <w:color w:val="000000" w:themeColor="text1"/>
        </w:rPr>
        <w:t>Tilda</w:t>
      </w:r>
      <w:r w:rsidRPr="00BC65DE">
        <w:rPr>
          <w:rFonts w:cs="Times New Roman"/>
          <w:color w:val="000000" w:themeColor="text1"/>
          <w:lang w:val="ru-RU"/>
        </w:rPr>
        <w:t xml:space="preserve"> помогают быстро создать основу страницы. Есть шаблоны для бизнеса, мероприятий, портфолио, курсов, услуг, магазинов, квизов. Но шаблон нельзя использовать механически. Его нужно адаптировать под конкретную аудиторию, продукт, визуальный стиль и структуру смысла. Иначе страница будет выглядеть типовой и неубедительной.</w:t>
      </w:r>
    </w:p>
    <w:p w14:paraId="00884E7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Особенности сборки посадочной страницы в </w:t>
      </w:r>
      <w:r w:rsidRPr="00BC65DE">
        <w:rPr>
          <w:rFonts w:cs="Times New Roman"/>
          <w:color w:val="000000" w:themeColor="text1"/>
        </w:rPr>
        <w:t>Tilda</w:t>
      </w:r>
      <w:r w:rsidRPr="00BC65DE">
        <w:rPr>
          <w:rFonts w:cs="Times New Roman"/>
          <w:color w:val="000000" w:themeColor="text1"/>
          <w:lang w:val="ru-RU"/>
        </w:rPr>
        <w:t xml:space="preserve">: сначала определяется цель и структура, затем подбираются блоки, затем заполняется реальный контент, настраиваются стили, формы, адаптивность, анимации и интеграции. Важно проверять мобильную версию, потому что многие пользователи открывают </w:t>
      </w:r>
      <w:proofErr w:type="spellStart"/>
      <w:r w:rsidRPr="00BC65DE">
        <w:rPr>
          <w:rFonts w:cs="Times New Roman"/>
          <w:color w:val="000000" w:themeColor="text1"/>
          <w:lang w:val="ru-RU"/>
        </w:rPr>
        <w:t>лендинги</w:t>
      </w:r>
      <w:proofErr w:type="spellEnd"/>
      <w:r w:rsidRPr="00BC65DE">
        <w:rPr>
          <w:rFonts w:cs="Times New Roman"/>
          <w:color w:val="000000" w:themeColor="text1"/>
          <w:lang w:val="ru-RU"/>
        </w:rPr>
        <w:t xml:space="preserve"> с телефона. Текст должен быть читаемым, кнопки — заметными, формы — короткими, изображения — оптимизированными.</w:t>
      </w:r>
    </w:p>
    <w:p w14:paraId="08379529"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rPr>
        <w:t>Tilda</w:t>
      </w:r>
      <w:r w:rsidRPr="00BC65DE">
        <w:rPr>
          <w:rFonts w:cs="Times New Roman"/>
          <w:color w:val="000000" w:themeColor="text1"/>
          <w:lang w:val="ru-RU"/>
        </w:rPr>
        <w:t xml:space="preserve"> также поддерживает формы и квизы. Квиз может работать как многошаговая форма: пользователь отвечает на вопросы, а затем оставляет контактные данные или получает рекомендацию. Это полезно для подбора услуги, расчета стоимости, диагностики потребности и сбора лидов.</w:t>
      </w:r>
    </w:p>
    <w:p w14:paraId="5761FC84"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посадочная страница — это не просто красивая страница, а последовательный сценарий убеждения. </w:t>
      </w:r>
      <w:r w:rsidRPr="00BC65DE">
        <w:rPr>
          <w:rFonts w:cs="Times New Roman"/>
          <w:color w:val="000000" w:themeColor="text1"/>
        </w:rPr>
        <w:t>Tilda</w:t>
      </w:r>
      <w:r w:rsidRPr="00BC65DE">
        <w:rPr>
          <w:rFonts w:cs="Times New Roman"/>
          <w:color w:val="000000" w:themeColor="text1"/>
          <w:lang w:val="ru-RU"/>
        </w:rPr>
        <w:t xml:space="preserve"> позволяет быстро собрать такой сценарий из блоков и шаблонов, но эффективность зависит от структуры, текста, </w:t>
      </w:r>
      <w:r w:rsidRPr="00BC65DE">
        <w:rPr>
          <w:rFonts w:cs="Times New Roman"/>
          <w:color w:val="000000" w:themeColor="text1"/>
        </w:rPr>
        <w:t>CTA</w:t>
      </w:r>
      <w:r w:rsidRPr="00BC65DE">
        <w:rPr>
          <w:rFonts w:cs="Times New Roman"/>
          <w:color w:val="000000" w:themeColor="text1"/>
          <w:lang w:val="ru-RU"/>
        </w:rPr>
        <w:t>, визуальной иерархии и адаптивности.</w:t>
      </w:r>
    </w:p>
    <w:p w14:paraId="175DFC14" w14:textId="77777777" w:rsidR="00712B02" w:rsidRPr="00601CA5" w:rsidRDefault="00712B02" w:rsidP="00BC65DE">
      <w:pPr>
        <w:pStyle w:val="ae"/>
        <w:spacing w:before="0" w:after="0"/>
        <w:rPr>
          <w:rFonts w:cs="Times New Roman"/>
          <w:color w:val="000000" w:themeColor="text1"/>
          <w:lang w:val="ru-RU"/>
        </w:rPr>
      </w:pPr>
    </w:p>
    <w:p w14:paraId="65214940" w14:textId="77777777" w:rsidR="00712B02" w:rsidRPr="00601CA5" w:rsidRDefault="00712B02" w:rsidP="00BC65DE">
      <w:pPr>
        <w:pStyle w:val="11"/>
        <w:rPr>
          <w:rFonts w:cs="Times New Roman"/>
          <w:szCs w:val="24"/>
          <w:lang w:val="ru-RU"/>
        </w:rPr>
      </w:pPr>
      <w:bookmarkStart w:id="15" w:name="X04acea1ada44f60ccc89b5e68315246a8993a81"/>
      <w:bookmarkStart w:id="16" w:name="_Toc230907452"/>
      <w:bookmarkEnd w:id="13"/>
      <w:r w:rsidRPr="00BC65DE">
        <w:rPr>
          <w:rFonts w:cs="Times New Roman"/>
          <w:szCs w:val="24"/>
          <w:lang w:val="ru-RU"/>
        </w:rPr>
        <w:t>8. Правила оформления текста в цифровых носителях</w:t>
      </w:r>
      <w:bookmarkEnd w:id="16"/>
    </w:p>
    <w:p w14:paraId="09620C62" w14:textId="77777777" w:rsidR="00712B02" w:rsidRPr="00601CA5" w:rsidRDefault="00712B02" w:rsidP="00BC65DE">
      <w:pPr>
        <w:pStyle w:val="11"/>
        <w:rPr>
          <w:rFonts w:cs="Times New Roman"/>
          <w:szCs w:val="24"/>
          <w:lang w:val="ru-RU"/>
        </w:rPr>
      </w:pPr>
    </w:p>
    <w:p w14:paraId="490416FB"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Текст в цифровых носителях — это текст, который читается с экрана: на сайте, лендинге, в интерфейсе приложения, онлайн-журнале, презентации, рассылке, социальной сети. В отличие от печати, цифровой текст воспринимается в условиях прокрутки, разных экранов, разной скорости чтения и постоянного переключения внимания. Поэтому оформление должно помогать быстрому сканированию и комфортному чтению.</w:t>
      </w:r>
    </w:p>
    <w:p w14:paraId="3CF2894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Рекомендации к цифровой типографике начинаются с размера. Основной текст должен быть достаточно крупным для чтения с экрана. Заголовки должны заметно отличаться от основного текста. Подзаголовки, лиды, подписи и служебные элементы должны иметь свои уровни. Важно использовать не случайные размеры, а типографическую шкалу: например, основной текст, малый текст, </w:t>
      </w:r>
      <w:r w:rsidRPr="00BC65DE">
        <w:rPr>
          <w:rFonts w:cs="Times New Roman"/>
          <w:color w:val="000000" w:themeColor="text1"/>
        </w:rPr>
        <w:t>H</w:t>
      </w:r>
      <w:r w:rsidRPr="00BC65DE">
        <w:rPr>
          <w:rFonts w:cs="Times New Roman"/>
          <w:color w:val="000000" w:themeColor="text1"/>
          <w:lang w:val="ru-RU"/>
        </w:rPr>
        <w:t xml:space="preserve">3, </w:t>
      </w:r>
      <w:r w:rsidRPr="00BC65DE">
        <w:rPr>
          <w:rFonts w:cs="Times New Roman"/>
          <w:color w:val="000000" w:themeColor="text1"/>
        </w:rPr>
        <w:t>H</w:t>
      </w:r>
      <w:r w:rsidRPr="00BC65DE">
        <w:rPr>
          <w:rFonts w:cs="Times New Roman"/>
          <w:color w:val="000000" w:themeColor="text1"/>
          <w:lang w:val="ru-RU"/>
        </w:rPr>
        <w:t xml:space="preserve">2, </w:t>
      </w:r>
      <w:r w:rsidRPr="00BC65DE">
        <w:rPr>
          <w:rFonts w:cs="Times New Roman"/>
          <w:color w:val="000000" w:themeColor="text1"/>
        </w:rPr>
        <w:t>H</w:t>
      </w:r>
      <w:r w:rsidRPr="00BC65DE">
        <w:rPr>
          <w:rFonts w:cs="Times New Roman"/>
          <w:color w:val="000000" w:themeColor="text1"/>
          <w:lang w:val="ru-RU"/>
        </w:rPr>
        <w:t>1.</w:t>
      </w:r>
    </w:p>
    <w:p w14:paraId="3F8855EF"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Стиль текста должен соответствовать задаче. Для длинного чтения лучше использовать спокойную гарнитуру, хороший интерлиньяж, достаточный контраст и ограниченную ширину текстовой колонки. Для промо-блоков можно применять более крупные заголовки и выразительные акценты. Для интерфейсных элементов важна максимальная ясность: кнопки, подписи, ошибки и подсказки должны быть короткими и понятными.</w:t>
      </w:r>
    </w:p>
    <w:p w14:paraId="6C558B1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Визуальная иерархия в цифровом тексте особенно важна, потому что пользователь часто не читает страницу последовательно, а сканирует ее. Иерархия создается заголовками, подзаголовками, списками, карточками, врезками, цитатами, цветом, отступами и расположением. На экране длинный сплошной текст воспринимается хуже, чем материал, разделенный на смысловые блоки.</w:t>
      </w:r>
    </w:p>
    <w:p w14:paraId="28C4CB7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Структура сетки </w:t>
      </w:r>
      <w:r w:rsidRPr="00BC65DE">
        <w:rPr>
          <w:rFonts w:cs="Times New Roman"/>
          <w:color w:val="000000" w:themeColor="text1"/>
        </w:rPr>
        <w:t>web</w:t>
      </w:r>
      <w:r w:rsidRPr="00BC65DE">
        <w:rPr>
          <w:rFonts w:cs="Times New Roman"/>
          <w:color w:val="000000" w:themeColor="text1"/>
          <w:lang w:val="ru-RU"/>
        </w:rPr>
        <w:t xml:space="preserve">-макета обычно включает внешний контейнер, колонки, </w:t>
      </w:r>
      <w:proofErr w:type="spellStart"/>
      <w:r w:rsidRPr="00BC65DE">
        <w:rPr>
          <w:rFonts w:cs="Times New Roman"/>
          <w:color w:val="000000" w:themeColor="text1"/>
          <w:lang w:val="ru-RU"/>
        </w:rPr>
        <w:t>межколонники</w:t>
      </w:r>
      <w:proofErr w:type="spellEnd"/>
      <w:r w:rsidRPr="00BC65DE">
        <w:rPr>
          <w:rFonts w:cs="Times New Roman"/>
          <w:color w:val="000000" w:themeColor="text1"/>
          <w:lang w:val="ru-RU"/>
        </w:rPr>
        <w:t xml:space="preserve">, поля и адаптивные точки. На </w:t>
      </w:r>
      <w:r w:rsidRPr="00BC65DE">
        <w:rPr>
          <w:rFonts w:cs="Times New Roman"/>
          <w:color w:val="000000" w:themeColor="text1"/>
        </w:rPr>
        <w:t>desktop</w:t>
      </w:r>
      <w:r w:rsidRPr="00BC65DE">
        <w:rPr>
          <w:rFonts w:cs="Times New Roman"/>
          <w:color w:val="000000" w:themeColor="text1"/>
          <w:lang w:val="ru-RU"/>
        </w:rPr>
        <w:t xml:space="preserve"> сетка может быть 12-колоночной, на планшете — 6- или 8-колоночной, на мобильном — фактически </w:t>
      </w:r>
      <w:proofErr w:type="spellStart"/>
      <w:r w:rsidRPr="00BC65DE">
        <w:rPr>
          <w:rFonts w:cs="Times New Roman"/>
          <w:color w:val="000000" w:themeColor="text1"/>
          <w:lang w:val="ru-RU"/>
        </w:rPr>
        <w:t>одноколоночной</w:t>
      </w:r>
      <w:proofErr w:type="spellEnd"/>
      <w:r w:rsidRPr="00BC65DE">
        <w:rPr>
          <w:rFonts w:cs="Times New Roman"/>
          <w:color w:val="000000" w:themeColor="text1"/>
          <w:lang w:val="ru-RU"/>
        </w:rPr>
        <w:t>. Текстовые блоки не обязательно занимают всю ширину контейнера: для длинного чтения ширину строки ограничивают, чтобы глазу было удобно переходить на следующую строку.</w:t>
      </w:r>
    </w:p>
    <w:p w14:paraId="20BE686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lastRenderedPageBreak/>
        <w:t xml:space="preserve">Схема </w:t>
      </w:r>
      <w:r w:rsidRPr="00BC65DE">
        <w:rPr>
          <w:rFonts w:cs="Times New Roman"/>
          <w:color w:val="000000" w:themeColor="text1"/>
        </w:rPr>
        <w:t>web</w:t>
      </w:r>
      <w:r w:rsidRPr="00BC65DE">
        <w:rPr>
          <w:rFonts w:cs="Times New Roman"/>
          <w:color w:val="000000" w:themeColor="text1"/>
          <w:lang w:val="ru-RU"/>
        </w:rPr>
        <w:t>-сетки:</w:t>
      </w:r>
    </w:p>
    <w:p w14:paraId="391FAB2C" w14:textId="1A02B363" w:rsidR="00712B02" w:rsidRPr="00BC65DE" w:rsidRDefault="00712B02" w:rsidP="00BC65DE">
      <w:pPr>
        <w:pStyle w:val="FirstParagraph"/>
        <w:spacing w:before="0" w:after="0"/>
        <w:jc w:val="center"/>
        <w:rPr>
          <w:rStyle w:val="VerbatimChar"/>
          <w:rFonts w:asciiTheme="majorHAnsi" w:hAnsiTheme="majorHAnsi" w:cs="Times New Roman"/>
          <w:noProof/>
          <w:color w:val="000000" w:themeColor="text1"/>
          <w:sz w:val="24"/>
          <w:lang w:val="ru-RU"/>
        </w:rPr>
      </w:pPr>
      <w:r w:rsidRPr="00BC65DE">
        <w:rPr>
          <w:rFonts w:cs="Times New Roman"/>
          <w:noProof/>
        </w:rPr>
        <w:drawing>
          <wp:inline distT="0" distB="0" distL="0" distR="0" wp14:anchorId="37852D22" wp14:editId="202DB072">
            <wp:extent cx="3641983" cy="2592126"/>
            <wp:effectExtent l="0" t="0" r="0" b="0"/>
            <wp:docPr id="9" name="Рисунок 9" descr="Прототип лендинга с использованием модульной се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Прототип лендинга с использованием модульной сет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0394" cy="2619464"/>
                    </a:xfrm>
                    <a:prstGeom prst="rect">
                      <a:avLst/>
                    </a:prstGeom>
                    <a:noFill/>
                    <a:ln>
                      <a:noFill/>
                    </a:ln>
                  </pic:spPr>
                </pic:pic>
              </a:graphicData>
            </a:graphic>
          </wp:inline>
        </w:drawing>
      </w:r>
      <w:r w:rsidRPr="00601CA5">
        <w:rPr>
          <w:rFonts w:cs="Times New Roman"/>
          <w:noProof/>
          <w:lang w:val="ru-RU"/>
        </w:rPr>
        <w:t xml:space="preserve">  </w:t>
      </w:r>
      <w:r w:rsidRPr="00BC65DE">
        <w:rPr>
          <w:rFonts w:cs="Times New Roman"/>
          <w:noProof/>
        </w:rPr>
        <w:drawing>
          <wp:inline distT="0" distB="0" distL="0" distR="0" wp14:anchorId="255C3EC4" wp14:editId="34CFBA5F">
            <wp:extent cx="2870543" cy="1916264"/>
            <wp:effectExtent l="0" t="0" r="6350" b="8255"/>
            <wp:docPr id="12" name="Рисунок 12" descr="Сетки в веб-дизайне — построение модульных сеток в web-дизай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Сетки в веб-дизайне — построение модульных сеток в web-дизайне"/>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3678" cy="1938383"/>
                    </a:xfrm>
                    <a:prstGeom prst="rect">
                      <a:avLst/>
                    </a:prstGeom>
                    <a:noFill/>
                    <a:ln>
                      <a:noFill/>
                    </a:ln>
                  </pic:spPr>
                </pic:pic>
              </a:graphicData>
            </a:graphic>
          </wp:inline>
        </w:drawing>
      </w:r>
      <w:r w:rsidRPr="00BC65DE">
        <w:rPr>
          <w:rStyle w:val="VerbatimChar"/>
          <w:rFonts w:asciiTheme="majorHAnsi" w:hAnsiTheme="majorHAnsi" w:cs="Times New Roman"/>
          <w:noProof/>
          <w:color w:val="000000" w:themeColor="text1"/>
          <w:sz w:val="24"/>
          <w:lang w:val="ru-RU"/>
        </w:rPr>
        <w:br/>
        <w:t>десктоп</w:t>
      </w:r>
      <w:r w:rsidRPr="00BC65DE">
        <w:rPr>
          <w:rStyle w:val="VerbatimChar"/>
          <w:rFonts w:asciiTheme="majorHAnsi" w:hAnsiTheme="majorHAnsi" w:cs="Times New Roman"/>
          <w:noProof/>
          <w:color w:val="000000" w:themeColor="text1"/>
          <w:sz w:val="24"/>
          <w:lang w:val="ru-RU"/>
        </w:rPr>
        <w:br/>
      </w:r>
      <w:r w:rsidRPr="00BC65DE">
        <w:rPr>
          <w:rStyle w:val="VerbatimChar"/>
          <w:rFonts w:asciiTheme="majorHAnsi" w:hAnsiTheme="majorHAnsi" w:cs="Times New Roman"/>
          <w:noProof/>
          <w:color w:val="000000" w:themeColor="text1"/>
          <w:sz w:val="24"/>
          <w:lang w:val="ru-RU"/>
        </w:rPr>
        <w:br/>
      </w:r>
      <w:r w:rsidRPr="00BC65DE">
        <w:rPr>
          <w:rStyle w:val="VerbatimChar"/>
          <w:rFonts w:asciiTheme="majorHAnsi" w:hAnsiTheme="majorHAnsi" w:cs="Times New Roman"/>
          <w:noProof/>
          <w:color w:val="000000" w:themeColor="text1"/>
          <w:sz w:val="24"/>
          <w:lang w:val="ru-RU"/>
        </w:rPr>
        <w:br/>
      </w:r>
      <w:r w:rsidRPr="00BC65DE">
        <w:rPr>
          <w:rFonts w:cs="Times New Roman"/>
          <w:noProof/>
        </w:rPr>
        <w:lastRenderedPageBreak/>
        <w:drawing>
          <wp:inline distT="0" distB="0" distL="0" distR="0" wp14:anchorId="33446A78" wp14:editId="7E4193CA">
            <wp:extent cx="1334723" cy="3493827"/>
            <wp:effectExtent l="0" t="0" r="0" b="0"/>
            <wp:docPr id="11" name="Рисунок 11" descr="Сетка в помощь при создании адаптивного сайта — CMS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Сетка в помощь при создании адаптивного сайта — CMS Magaz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6587" cy="3524883"/>
                    </a:xfrm>
                    <a:prstGeom prst="rect">
                      <a:avLst/>
                    </a:prstGeom>
                    <a:noFill/>
                    <a:ln>
                      <a:noFill/>
                    </a:ln>
                  </pic:spPr>
                </pic:pic>
              </a:graphicData>
            </a:graphic>
          </wp:inline>
        </w:drawing>
      </w:r>
      <w:r w:rsidRPr="00BC65DE">
        <w:rPr>
          <w:rStyle w:val="VerbatimChar"/>
          <w:rFonts w:asciiTheme="majorHAnsi" w:hAnsiTheme="majorHAnsi" w:cs="Times New Roman"/>
          <w:noProof/>
          <w:color w:val="000000" w:themeColor="text1"/>
          <w:sz w:val="24"/>
          <w:lang w:val="ru-RU"/>
        </w:rPr>
        <w:br/>
        <w:t>мобилка</w:t>
      </w:r>
    </w:p>
    <w:p w14:paraId="066B9AAB" w14:textId="77777777" w:rsidR="00BC65DE" w:rsidRPr="00BC65DE" w:rsidRDefault="00BC65DE" w:rsidP="00BC65DE">
      <w:pPr>
        <w:pStyle w:val="ae"/>
        <w:spacing w:before="0" w:after="0"/>
        <w:rPr>
          <w:lang w:val="ru-RU"/>
        </w:rPr>
      </w:pPr>
    </w:p>
    <w:p w14:paraId="5F22D351"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Правила верстки текста в интерфейсах отличаются от редакционного текста. Интерфейсный текст должен помогать действию: подписывать поля, объяснять выбор, показывать ошибку, подтверждать результат. Здесь важны короткие формулировки, логичный порядок, единые термины и понятные состояния. Например, текст кнопки должен описывать действие: «Сохранить», «Оплатить», «Отправить заявку», а не абстрактно «ОК».</w:t>
      </w:r>
    </w:p>
    <w:p w14:paraId="5611A28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Особенности цифровой типографики зависят от основного носителя. Для мобильного экрана нужны крупнее </w:t>
      </w:r>
      <w:proofErr w:type="spellStart"/>
      <w:r w:rsidRPr="00BC65DE">
        <w:rPr>
          <w:rFonts w:cs="Times New Roman"/>
          <w:color w:val="000000" w:themeColor="text1"/>
          <w:lang w:val="ru-RU"/>
        </w:rPr>
        <w:t>кликабельные</w:t>
      </w:r>
      <w:proofErr w:type="spellEnd"/>
      <w:r w:rsidRPr="00BC65DE">
        <w:rPr>
          <w:rFonts w:cs="Times New Roman"/>
          <w:color w:val="000000" w:themeColor="text1"/>
          <w:lang w:val="ru-RU"/>
        </w:rPr>
        <w:t xml:space="preserve"> элементы, короче строки, больше воздуха вокруг кнопок, адаптированные таблицы и изображения. Для </w:t>
      </w:r>
      <w:r w:rsidRPr="00BC65DE">
        <w:rPr>
          <w:rFonts w:cs="Times New Roman"/>
          <w:color w:val="000000" w:themeColor="text1"/>
        </w:rPr>
        <w:t>desktop</w:t>
      </w:r>
      <w:r w:rsidRPr="00BC65DE">
        <w:rPr>
          <w:rFonts w:cs="Times New Roman"/>
          <w:color w:val="000000" w:themeColor="text1"/>
          <w:lang w:val="ru-RU"/>
        </w:rPr>
        <w:t xml:space="preserve"> можно использовать более сложную сетку и несколько колонок, но основной текст все равно не должен растягиваться на всю ширину экрана. Для презентаций важны крупные заголовки и минимум текста на слайде.</w:t>
      </w:r>
    </w:p>
    <w:p w14:paraId="7D957959"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Также нужно учитывать доступность: достаточный контраст, понятные ссылки, альтернативный текст для значимых изображений, отсутствие передачи смысла только цветом. Важная информация не должна быть зашита в изображение, потому что она плохо читается, не масштабируется и недоступна экранным дикторам.</w:t>
      </w:r>
    </w:p>
    <w:p w14:paraId="6A5D36C7"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оформление текста в цифровых носителях строится на читаемости, </w:t>
      </w:r>
      <w:proofErr w:type="spellStart"/>
      <w:r w:rsidRPr="00BC65DE">
        <w:rPr>
          <w:rFonts w:cs="Times New Roman"/>
          <w:color w:val="000000" w:themeColor="text1"/>
          <w:lang w:val="ru-RU"/>
        </w:rPr>
        <w:t>сканируемости</w:t>
      </w:r>
      <w:proofErr w:type="spellEnd"/>
      <w:r w:rsidRPr="00BC65DE">
        <w:rPr>
          <w:rFonts w:cs="Times New Roman"/>
          <w:color w:val="000000" w:themeColor="text1"/>
          <w:lang w:val="ru-RU"/>
        </w:rPr>
        <w:t>, адаптивности и визуальной иерархии. Типографика должна учитывать экран, сценарий пользователя и функцию текста.</w:t>
      </w:r>
    </w:p>
    <w:p w14:paraId="207B6A3A" w14:textId="77777777" w:rsidR="00712B02" w:rsidRPr="00601CA5" w:rsidRDefault="00712B02" w:rsidP="00BC65DE">
      <w:pPr>
        <w:pStyle w:val="ae"/>
        <w:spacing w:before="0" w:after="0"/>
        <w:rPr>
          <w:rFonts w:cs="Times New Roman"/>
          <w:color w:val="000000" w:themeColor="text1"/>
          <w:lang w:val="ru-RU"/>
        </w:rPr>
      </w:pPr>
    </w:p>
    <w:p w14:paraId="150B5C6B" w14:textId="77777777" w:rsidR="00712B02" w:rsidRPr="00601CA5" w:rsidRDefault="00712B02" w:rsidP="00BC65DE">
      <w:pPr>
        <w:pStyle w:val="11"/>
        <w:rPr>
          <w:rFonts w:cs="Times New Roman"/>
          <w:szCs w:val="24"/>
          <w:lang w:val="ru-RU"/>
        </w:rPr>
      </w:pPr>
      <w:bookmarkStart w:id="17" w:name="работа-с-текстами-в-интерфейсах"/>
      <w:bookmarkStart w:id="18" w:name="_Toc230907453"/>
      <w:bookmarkEnd w:id="15"/>
      <w:r w:rsidRPr="00BC65DE">
        <w:rPr>
          <w:rFonts w:cs="Times New Roman"/>
          <w:szCs w:val="24"/>
          <w:lang w:val="ru-RU"/>
        </w:rPr>
        <w:t>9. Работа с текстами в интерфейсах</w:t>
      </w:r>
      <w:bookmarkEnd w:id="18"/>
    </w:p>
    <w:p w14:paraId="593B2A13" w14:textId="77777777" w:rsidR="00712B02" w:rsidRPr="00601CA5" w:rsidRDefault="00712B02" w:rsidP="00BC65DE">
      <w:pPr>
        <w:pStyle w:val="11"/>
        <w:rPr>
          <w:rFonts w:cs="Times New Roman"/>
          <w:szCs w:val="24"/>
          <w:lang w:val="ru-RU"/>
        </w:rPr>
      </w:pPr>
    </w:p>
    <w:p w14:paraId="6FE52C77"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Тексты в интерфейсах — это короткие функциональные тексты, которые помогают пользователю понимать систему и выполнять действия. К ним относятся названия кнопок, пункты меню, подписи полей, </w:t>
      </w:r>
      <w:proofErr w:type="spellStart"/>
      <w:r w:rsidRPr="00BC65DE">
        <w:rPr>
          <w:rFonts w:cs="Times New Roman"/>
          <w:color w:val="000000" w:themeColor="text1"/>
          <w:lang w:val="ru-RU"/>
        </w:rPr>
        <w:t>плейсхолдеры</w:t>
      </w:r>
      <w:proofErr w:type="spellEnd"/>
      <w:r w:rsidRPr="00BC65DE">
        <w:rPr>
          <w:rFonts w:cs="Times New Roman"/>
          <w:color w:val="000000" w:themeColor="text1"/>
          <w:lang w:val="ru-RU"/>
        </w:rPr>
        <w:t xml:space="preserve">, подсказки, сообщения об ошибках, уведомления, пустые состояния, тексты чекбоксов, радиокнопок, форм и экранов подтверждения. Работа с такими текстами называется </w:t>
      </w:r>
      <w:r w:rsidRPr="00BC65DE">
        <w:rPr>
          <w:rFonts w:cs="Times New Roman"/>
          <w:color w:val="000000" w:themeColor="text1"/>
        </w:rPr>
        <w:t>UX</w:t>
      </w:r>
      <w:r w:rsidRPr="00BC65DE">
        <w:rPr>
          <w:rFonts w:cs="Times New Roman"/>
          <w:color w:val="000000" w:themeColor="text1"/>
          <w:lang w:val="ru-RU"/>
        </w:rPr>
        <w:t xml:space="preserve">-копирайтингом или </w:t>
      </w:r>
      <w:r w:rsidRPr="00BC65DE">
        <w:rPr>
          <w:rFonts w:cs="Times New Roman"/>
          <w:color w:val="000000" w:themeColor="text1"/>
        </w:rPr>
        <w:t>UX</w:t>
      </w:r>
      <w:r w:rsidRPr="00BC65DE">
        <w:rPr>
          <w:rFonts w:cs="Times New Roman"/>
          <w:color w:val="000000" w:themeColor="text1"/>
          <w:lang w:val="ru-RU"/>
        </w:rPr>
        <w:t>-</w:t>
      </w:r>
      <w:r w:rsidRPr="00BC65DE">
        <w:rPr>
          <w:rFonts w:cs="Times New Roman"/>
          <w:color w:val="000000" w:themeColor="text1"/>
        </w:rPr>
        <w:t>writing</w:t>
      </w:r>
      <w:r w:rsidRPr="00BC65DE">
        <w:rPr>
          <w:rFonts w:cs="Times New Roman"/>
          <w:color w:val="000000" w:themeColor="text1"/>
          <w:lang w:val="ru-RU"/>
        </w:rPr>
        <w:t>.</w:t>
      </w:r>
    </w:p>
    <w:p w14:paraId="45E7C8E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rPr>
        <w:lastRenderedPageBreak/>
        <w:t>UX</w:t>
      </w:r>
      <w:r w:rsidRPr="00BC65DE">
        <w:rPr>
          <w:rFonts w:cs="Times New Roman"/>
          <w:color w:val="000000" w:themeColor="text1"/>
          <w:lang w:val="ru-RU"/>
        </w:rPr>
        <w:t>-копирайтинг — это создание текстов для пользовательского интерфейса, которые делают взаимодействие понятным, быстрым и предсказуемым. Его цель — снизить неопределенность. Пользователь должен понимать, что от него требуется, что произойдет после нажатия кнопки, почему возникла ошибка и как ее исправить.</w:t>
      </w:r>
    </w:p>
    <w:p w14:paraId="6812AFD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Задачи внедрения </w:t>
      </w:r>
      <w:r w:rsidRPr="00BC65DE">
        <w:rPr>
          <w:rFonts w:cs="Times New Roman"/>
          <w:color w:val="000000" w:themeColor="text1"/>
        </w:rPr>
        <w:t>UX</w:t>
      </w:r>
      <w:r w:rsidRPr="00BC65DE">
        <w:rPr>
          <w:rFonts w:cs="Times New Roman"/>
          <w:color w:val="000000" w:themeColor="text1"/>
          <w:lang w:val="ru-RU"/>
        </w:rPr>
        <w:t>-текстов: объяснить функцию элемента, направить пользователя по сценарию, предупредить ошибку, помочь исправить ошибку, подтвердить действие, снизить тревогу, поддержать тон бренда. Хороший интерфейсный текст не просто «подписывает» элементы, а участвует в проектировании пользовательского опыта.</w:t>
      </w:r>
    </w:p>
    <w:p w14:paraId="2FEFA85D"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Текст в формах должен быть особенно точным. Подпись поля должна находиться рядом с полем и ясно говорить, что нужно ввести: «</w:t>
      </w:r>
      <w:r w:rsidRPr="00BC65DE">
        <w:rPr>
          <w:rFonts w:cs="Times New Roman"/>
          <w:color w:val="000000" w:themeColor="text1"/>
        </w:rPr>
        <w:t>Email</w:t>
      </w:r>
      <w:r w:rsidRPr="00BC65DE">
        <w:rPr>
          <w:rFonts w:cs="Times New Roman"/>
          <w:color w:val="000000" w:themeColor="text1"/>
          <w:lang w:val="ru-RU"/>
        </w:rPr>
        <w:t xml:space="preserve">», «Телефон», «Имя», «Дата рождения». </w:t>
      </w:r>
      <w:proofErr w:type="spellStart"/>
      <w:r w:rsidRPr="00BC65DE">
        <w:rPr>
          <w:rFonts w:cs="Times New Roman"/>
          <w:color w:val="000000" w:themeColor="text1"/>
          <w:lang w:val="ru-RU"/>
        </w:rPr>
        <w:t>Плейсхолдер</w:t>
      </w:r>
      <w:proofErr w:type="spellEnd"/>
      <w:r w:rsidRPr="00BC65DE">
        <w:rPr>
          <w:rFonts w:cs="Times New Roman"/>
          <w:color w:val="000000" w:themeColor="text1"/>
          <w:lang w:val="ru-RU"/>
        </w:rPr>
        <w:t xml:space="preserve"> можно использовать как пример формата, но он не должен заменять подпись, потому что исчезает при вводе. Например, подпись — «Телефон», </w:t>
      </w:r>
      <w:proofErr w:type="spellStart"/>
      <w:r w:rsidRPr="00BC65DE">
        <w:rPr>
          <w:rFonts w:cs="Times New Roman"/>
          <w:color w:val="000000" w:themeColor="text1"/>
          <w:lang w:val="ru-RU"/>
        </w:rPr>
        <w:t>плейсхолдер</w:t>
      </w:r>
      <w:proofErr w:type="spellEnd"/>
      <w:r w:rsidRPr="00BC65DE">
        <w:rPr>
          <w:rFonts w:cs="Times New Roman"/>
          <w:color w:val="000000" w:themeColor="text1"/>
          <w:lang w:val="ru-RU"/>
        </w:rPr>
        <w:t xml:space="preserve"> — «+7 999 123-45-67».</w:t>
      </w:r>
    </w:p>
    <w:p w14:paraId="181ABD8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Текст кнопки должен обозначать действие. Лучше писать «Отправить заявку», «Сохранить изменения», «Перейти к оплате», «Скачать файл», чем «ОК», «Далее» или «Отправить», если контекст неясен. Кнопка должна соответствовать результату действия. Если пользователь нажимает «Удалить», система должна предупредить о последствиях, если действие необратимо.</w:t>
      </w:r>
    </w:p>
    <w:p w14:paraId="54E65B7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Радиокнопки используются для выбора одного варианта из нескольких. Тексты рядом с ними должны быть параллельными по структуре и понятными. Например: «Самовывоз», «Курьерская доставка», «Доставка в пункт выдачи». Чекбоксы используются для независимого выбора или согласия. Текст чекбокса должен четко объяснять, с чем пользователь соглашается или какую опцию включает.</w:t>
      </w:r>
    </w:p>
    <w:p w14:paraId="244F68C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Поля ввода требуют подсказок и сообщений об ошибках. Ошибка должна быть конкретной и полезной. Плохой пример: «Ошибка ввода». Хороший пример: «Введите </w:t>
      </w:r>
      <w:r w:rsidRPr="00BC65DE">
        <w:rPr>
          <w:rFonts w:cs="Times New Roman"/>
          <w:color w:val="000000" w:themeColor="text1"/>
        </w:rPr>
        <w:t>email</w:t>
      </w:r>
      <w:r w:rsidRPr="00BC65DE">
        <w:rPr>
          <w:rFonts w:cs="Times New Roman"/>
          <w:color w:val="000000" w:themeColor="text1"/>
          <w:lang w:val="ru-RU"/>
        </w:rPr>
        <w:t xml:space="preserve"> в формате </w:t>
      </w:r>
      <w:r w:rsidRPr="00BC65DE">
        <w:rPr>
          <w:rFonts w:cs="Times New Roman"/>
          <w:color w:val="000000" w:themeColor="text1"/>
        </w:rPr>
        <w:t>name</w:t>
      </w:r>
      <w:r w:rsidRPr="00BC65DE">
        <w:rPr>
          <w:rFonts w:cs="Times New Roman"/>
          <w:color w:val="000000" w:themeColor="text1"/>
          <w:lang w:val="ru-RU"/>
        </w:rPr>
        <w:t>@</w:t>
      </w:r>
      <w:r w:rsidRPr="00BC65DE">
        <w:rPr>
          <w:rFonts w:cs="Times New Roman"/>
          <w:color w:val="000000" w:themeColor="text1"/>
        </w:rPr>
        <w:t>example</w:t>
      </w:r>
      <w:r w:rsidRPr="00BC65DE">
        <w:rPr>
          <w:rFonts w:cs="Times New Roman"/>
          <w:color w:val="000000" w:themeColor="text1"/>
          <w:lang w:val="ru-RU"/>
        </w:rPr>
        <w:t>.</w:t>
      </w:r>
      <w:r w:rsidRPr="00BC65DE">
        <w:rPr>
          <w:rFonts w:cs="Times New Roman"/>
          <w:color w:val="000000" w:themeColor="text1"/>
        </w:rPr>
        <w:t>com</w:t>
      </w:r>
      <w:r w:rsidRPr="00BC65DE">
        <w:rPr>
          <w:rFonts w:cs="Times New Roman"/>
          <w:color w:val="000000" w:themeColor="text1"/>
          <w:lang w:val="ru-RU"/>
        </w:rPr>
        <w:t>». Если поле обязательно, это нужно обозначить. Если есть ограничение по длине, формату или размеру файла, лучше предупредить до ошибки.</w:t>
      </w:r>
    </w:p>
    <w:p w14:paraId="15745D6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Пустые состояния — важная часть интерфейсного текста. Если у пользователя еще нет проектов, заказов или файлов, экран не должен быть просто пустым. Текст должен объяснить ситуацию и предложить следующий шаг: «У вас пока нет проектов. Создайте первый проект, чтобы начать работу».</w:t>
      </w:r>
    </w:p>
    <w:p w14:paraId="2C2F5B6F"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w:t>
      </w:r>
      <w:r w:rsidRPr="00BC65DE">
        <w:rPr>
          <w:rFonts w:cs="Times New Roman"/>
          <w:color w:val="000000" w:themeColor="text1"/>
        </w:rPr>
        <w:t>UX</w:t>
      </w:r>
      <w:r w:rsidRPr="00BC65DE">
        <w:rPr>
          <w:rFonts w:cs="Times New Roman"/>
          <w:color w:val="000000" w:themeColor="text1"/>
          <w:lang w:val="ru-RU"/>
        </w:rPr>
        <w:t>-копирайтинг делает интерфейс понятным. Тексты в формах, кнопках, радиокнопках, чекбоксах и полях ввода должны быть ясными, короткими, последовательными и ориентированными на действие.</w:t>
      </w:r>
    </w:p>
    <w:p w14:paraId="26C9943B" w14:textId="77777777" w:rsidR="00712B02" w:rsidRPr="00601CA5" w:rsidRDefault="00712B02" w:rsidP="00BC65DE">
      <w:pPr>
        <w:pStyle w:val="ae"/>
        <w:spacing w:before="0" w:after="0"/>
        <w:rPr>
          <w:rFonts w:cs="Times New Roman"/>
          <w:color w:val="000000" w:themeColor="text1"/>
          <w:lang w:val="ru-RU"/>
        </w:rPr>
      </w:pPr>
    </w:p>
    <w:p w14:paraId="2FD37B34" w14:textId="77777777" w:rsidR="00712B02" w:rsidRPr="00601CA5" w:rsidRDefault="00712B02" w:rsidP="00BC65DE">
      <w:pPr>
        <w:pStyle w:val="11"/>
        <w:rPr>
          <w:rFonts w:cs="Times New Roman"/>
          <w:szCs w:val="24"/>
          <w:lang w:val="ru-RU"/>
        </w:rPr>
      </w:pPr>
      <w:bookmarkStart w:id="19" w:name="Xe5c44e7ca40fb3fb10b99e0f5622cc725fa786c"/>
      <w:bookmarkStart w:id="20" w:name="_Toc230907454"/>
      <w:bookmarkEnd w:id="17"/>
      <w:r w:rsidRPr="00BC65DE">
        <w:rPr>
          <w:rFonts w:cs="Times New Roman"/>
          <w:szCs w:val="24"/>
          <w:lang w:val="ru-RU"/>
        </w:rPr>
        <w:t xml:space="preserve">10. Контент-стратегия. Отличия от контент-плана и </w:t>
      </w:r>
      <w:proofErr w:type="gramStart"/>
      <w:r w:rsidRPr="00BC65DE">
        <w:rPr>
          <w:rFonts w:cs="Times New Roman"/>
          <w:szCs w:val="24"/>
          <w:lang w:val="ru-RU"/>
        </w:rPr>
        <w:t>медиа-стратегии</w:t>
      </w:r>
      <w:bookmarkEnd w:id="20"/>
      <w:proofErr w:type="gramEnd"/>
    </w:p>
    <w:p w14:paraId="6B44E950" w14:textId="77777777" w:rsidR="00712B02" w:rsidRPr="00601CA5" w:rsidRDefault="00712B02" w:rsidP="00BC65DE">
      <w:pPr>
        <w:pStyle w:val="11"/>
        <w:rPr>
          <w:rFonts w:cs="Times New Roman"/>
          <w:szCs w:val="24"/>
          <w:lang w:val="ru-RU"/>
        </w:rPr>
      </w:pPr>
    </w:p>
    <w:p w14:paraId="5F2A5779" w14:textId="77777777" w:rsidR="00712B02" w:rsidRPr="00BC65DE" w:rsidRDefault="00712B02" w:rsidP="00BC65DE">
      <w:pPr>
        <w:pStyle w:val="FirstParagraph"/>
        <w:spacing w:before="0" w:after="0"/>
        <w:rPr>
          <w:rFonts w:cs="Times New Roman"/>
          <w:color w:val="000000" w:themeColor="text1"/>
          <w:lang w:val="ru-RU"/>
        </w:rPr>
      </w:pP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контент-стратегия и контент-план связаны между собой, но относятся к разным уровням планирования. Их часто путают, поэтому важно различать масштаб: </w:t>
      </w: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отвечает за коммуникацию и каналы, контент-стратегия — за смысл и систему контента, контент-план — за конкретный календарь публикаций.</w:t>
      </w:r>
    </w:p>
    <w:p w14:paraId="766AB823" w14:textId="77777777" w:rsidR="00712B02" w:rsidRPr="00BC65DE" w:rsidRDefault="00712B02" w:rsidP="00BC65DE">
      <w:pPr>
        <w:pStyle w:val="ae"/>
        <w:spacing w:before="0" w:after="0"/>
        <w:rPr>
          <w:rFonts w:cs="Times New Roman"/>
          <w:color w:val="000000" w:themeColor="text1"/>
          <w:lang w:val="ru-RU"/>
        </w:rPr>
      </w:pP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 это общий план продвижения и коммуникации бренда, проекта или ресурса в медийной среде. Она определяет, через какие каналы и площадки организация будет общаться с аудиторией: сайт, социальные сети, рассылки, СМИ, блогеры, реклама, поисковые системы, мероприятия, партнерские публикации. </w:t>
      </w: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отвечает на вопрос: как донести сообщение до аудитории и с каким охватом.</w:t>
      </w:r>
    </w:p>
    <w:p w14:paraId="7727083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lastRenderedPageBreak/>
        <w:t xml:space="preserve">Контент-стратегия — это система решений о том, какой контент создается, для кого, зачем, в каком стиле, с какими рубриками, форматами и правилами. Она связывает цели проекта с потребностями аудитории. Контент-стратегия отвечает на вопросы: какие темы раскрывать, какие форматы использовать, какой </w:t>
      </w:r>
      <w:r w:rsidRPr="00BC65DE">
        <w:rPr>
          <w:rFonts w:cs="Times New Roman"/>
          <w:color w:val="000000" w:themeColor="text1"/>
        </w:rPr>
        <w:t>tone</w:t>
      </w:r>
      <w:r w:rsidRPr="00BC65DE">
        <w:rPr>
          <w:rFonts w:cs="Times New Roman"/>
          <w:color w:val="000000" w:themeColor="text1"/>
          <w:lang w:val="ru-RU"/>
        </w:rPr>
        <w:t xml:space="preserve"> </w:t>
      </w:r>
      <w:r w:rsidRPr="00BC65DE">
        <w:rPr>
          <w:rFonts w:cs="Times New Roman"/>
          <w:color w:val="000000" w:themeColor="text1"/>
        </w:rPr>
        <w:t>of</w:t>
      </w:r>
      <w:r w:rsidRPr="00BC65DE">
        <w:rPr>
          <w:rFonts w:cs="Times New Roman"/>
          <w:color w:val="000000" w:themeColor="text1"/>
          <w:lang w:val="ru-RU"/>
        </w:rPr>
        <w:t xml:space="preserve"> </w:t>
      </w:r>
      <w:r w:rsidRPr="00BC65DE">
        <w:rPr>
          <w:rFonts w:cs="Times New Roman"/>
          <w:color w:val="000000" w:themeColor="text1"/>
        </w:rPr>
        <w:t>voice</w:t>
      </w:r>
      <w:r w:rsidRPr="00BC65DE">
        <w:rPr>
          <w:rFonts w:cs="Times New Roman"/>
          <w:color w:val="000000" w:themeColor="text1"/>
          <w:lang w:val="ru-RU"/>
        </w:rPr>
        <w:t xml:space="preserve"> выбрать, какие задачи решает контент, как он поддерживает бренд или продукт.</w:t>
      </w:r>
    </w:p>
    <w:p w14:paraId="2F73A078"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Контент-план — это тактический календарь публикаций. Он показывает, что именно, когда, где и кем публикуется. Контент-план переводит стратегию в конкретные действия. Если контент-стратегия говорит «мы развиваем экспертный образовательный контент для начинающих дизайнеров», то контент-план расписывает: в понедельник статья, в среду пост с чек-листом, в пятницу кейс, в воскресенье рассылка.</w:t>
      </w:r>
    </w:p>
    <w:p w14:paraId="01DFD7C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Отличие можно сформулировать так: </w:t>
      </w: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 про каналы и коммуникационную систему; контент-стратегия — про смысл, темы, форматы и принципы; контент-план — про календарь и производство конкретных материалов. Все три уровня должны быть согласованы.</w:t>
      </w:r>
    </w:p>
    <w:p w14:paraId="0365283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Содержание контент-плана обычно включает дату публикации, площадку, рубрику, тему, формат, краткое описание, цель публикации, целевую аудиторию или сегмент, ответственного, статус подготовки, дедлайн, ссылку на материалы, визуальный формат, </w:t>
      </w:r>
      <w:r w:rsidRPr="00BC65DE">
        <w:rPr>
          <w:rFonts w:cs="Times New Roman"/>
          <w:color w:val="000000" w:themeColor="text1"/>
        </w:rPr>
        <w:t>CTA</w:t>
      </w:r>
      <w:r w:rsidRPr="00BC65DE">
        <w:rPr>
          <w:rFonts w:cs="Times New Roman"/>
          <w:color w:val="000000" w:themeColor="text1"/>
          <w:lang w:val="ru-RU"/>
        </w:rPr>
        <w:t xml:space="preserve">, метрики. В расширенном варианте добавляются ключевые слова, </w:t>
      </w:r>
      <w:r w:rsidRPr="00BC65DE">
        <w:rPr>
          <w:rFonts w:cs="Times New Roman"/>
          <w:color w:val="000000" w:themeColor="text1"/>
        </w:rPr>
        <w:t>UTM</w:t>
      </w:r>
      <w:r w:rsidRPr="00BC65DE">
        <w:rPr>
          <w:rFonts w:cs="Times New Roman"/>
          <w:color w:val="000000" w:themeColor="text1"/>
          <w:lang w:val="ru-RU"/>
        </w:rPr>
        <w:t>-метки, этап воронки, источник изображения, необходимость согласования.</w:t>
      </w:r>
    </w:p>
    <w:p w14:paraId="5AC4675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Контент-план должен быть реалистичным. Он не должен включать больше материалов, чем команда способна качественно создать. Лучше публиковать меньше, но системно и с понятной целью. План также должен учитывать сезонность, инфоповоды, кампании, образовательные циклы и повторное использование контента.</w:t>
      </w:r>
    </w:p>
    <w:p w14:paraId="3BBCC578"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w:t>
      </w:r>
      <w:proofErr w:type="gramStart"/>
      <w:r w:rsidRPr="00BC65DE">
        <w:rPr>
          <w:rFonts w:cs="Times New Roman"/>
          <w:color w:val="000000" w:themeColor="text1"/>
          <w:lang w:val="ru-RU"/>
        </w:rPr>
        <w:t>медиа-стратегия</w:t>
      </w:r>
      <w:proofErr w:type="gramEnd"/>
      <w:r w:rsidRPr="00BC65DE">
        <w:rPr>
          <w:rFonts w:cs="Times New Roman"/>
          <w:color w:val="000000" w:themeColor="text1"/>
          <w:lang w:val="ru-RU"/>
        </w:rPr>
        <w:t xml:space="preserve"> определяет каналы, контент-стратегия — содержание и принципы, контент-план — расписание конкретных публикаций. Контент-план без стратегии превращается в хаотичный календарь, а стратегия без плана не реализуется.</w:t>
      </w:r>
    </w:p>
    <w:p w14:paraId="5E54A2DA" w14:textId="77777777" w:rsidR="00712B02" w:rsidRPr="00601CA5" w:rsidRDefault="00712B02" w:rsidP="00BC65DE">
      <w:pPr>
        <w:pStyle w:val="ae"/>
        <w:spacing w:before="0" w:after="0"/>
        <w:rPr>
          <w:rFonts w:cs="Times New Roman"/>
          <w:color w:val="000000" w:themeColor="text1"/>
          <w:lang w:val="ru-RU"/>
        </w:rPr>
      </w:pPr>
    </w:p>
    <w:p w14:paraId="53F04D7B" w14:textId="77777777" w:rsidR="00712B02" w:rsidRPr="00601CA5" w:rsidRDefault="00712B02" w:rsidP="00BC65DE">
      <w:pPr>
        <w:pStyle w:val="11"/>
        <w:rPr>
          <w:rFonts w:cs="Times New Roman"/>
          <w:szCs w:val="24"/>
          <w:lang w:val="ru-RU"/>
        </w:rPr>
      </w:pPr>
      <w:bookmarkStart w:id="21" w:name="X61e0090e93dae588a67c5c8c3640eee0ea01735"/>
      <w:bookmarkStart w:id="22" w:name="_Toc230907455"/>
      <w:bookmarkEnd w:id="19"/>
      <w:r w:rsidRPr="00BC65DE">
        <w:rPr>
          <w:rFonts w:cs="Times New Roman"/>
          <w:szCs w:val="24"/>
          <w:lang w:val="ru-RU"/>
        </w:rPr>
        <w:t>11. Методы анализа конкурентов и целевой аудитории</w:t>
      </w:r>
      <w:bookmarkEnd w:id="22"/>
    </w:p>
    <w:p w14:paraId="48776B39" w14:textId="77777777" w:rsidR="00712B02" w:rsidRPr="00601CA5" w:rsidRDefault="00712B02" w:rsidP="00BC65DE">
      <w:pPr>
        <w:pStyle w:val="11"/>
        <w:rPr>
          <w:rFonts w:cs="Times New Roman"/>
          <w:szCs w:val="24"/>
          <w:lang w:val="ru-RU"/>
        </w:rPr>
      </w:pPr>
    </w:p>
    <w:p w14:paraId="44D94D10"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Анализ конкурентов и целевой аудитории — обязательный этап исследования и аналитики в дизайн-проектировании. Перед созданием сайта, лендинга, редакционного проекта или контентной системы нужно понять рынок, пользователей, их потребности, ожидания, язык, барьеры и альтернативы. Без анализа дизайн строится на догадках.</w:t>
      </w:r>
    </w:p>
    <w:p w14:paraId="5F6E2F6F"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Этап исследования в дизайн-проектировании обычно включает сбор информации, анализ конкурентов, анализ целевой аудитории, изучение контекста использования, формулирование проблем, создание выводов и проектных гипотез. На этом этапе дизайнер или команда не рисует финальный макет, а выясняет, что именно нужно проектировать и почему.</w:t>
      </w:r>
    </w:p>
    <w:p w14:paraId="211EA04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Конкурентный анализ — это изучение проектов, продуктов или ресурсов, которые борются за внимание той же аудитории или решают похожую задачу. Конкуренты бывают прямые, косвенные и заменители. Прямые конкуренты предлагают аналогичный продукт той же аудитории. Косвенные решают похожую потребность другим способом. Заменители могут не относиться к той же категории, но закрывают ту же задачу пользователя.</w:t>
      </w:r>
    </w:p>
    <w:p w14:paraId="2EF6727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Например, для онлайн-курса прямыми конкурентами будут другие онлайн-курсы, косвенными — книги, </w:t>
      </w:r>
      <w:r w:rsidRPr="00BC65DE">
        <w:rPr>
          <w:rFonts w:cs="Times New Roman"/>
          <w:color w:val="000000" w:themeColor="text1"/>
        </w:rPr>
        <w:t>YouTube</w:t>
      </w:r>
      <w:r w:rsidRPr="00BC65DE">
        <w:rPr>
          <w:rFonts w:cs="Times New Roman"/>
          <w:color w:val="000000" w:themeColor="text1"/>
          <w:lang w:val="ru-RU"/>
        </w:rPr>
        <w:t>-каналы, университетские программы, наставники. Для лендинга услуги конкурентами будут другие компании, агрегаторы и даже самостоятельное решение проблемы пользователем.</w:t>
      </w:r>
    </w:p>
    <w:p w14:paraId="3F9145E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lastRenderedPageBreak/>
        <w:t xml:space="preserve">Методы конкурентного анализа: сравнительная таблица, </w:t>
      </w:r>
      <w:r w:rsidRPr="00BC65DE">
        <w:rPr>
          <w:rFonts w:cs="Times New Roman"/>
          <w:color w:val="000000" w:themeColor="text1"/>
        </w:rPr>
        <w:t>SWOT</w:t>
      </w:r>
      <w:r w:rsidRPr="00BC65DE">
        <w:rPr>
          <w:rFonts w:cs="Times New Roman"/>
          <w:color w:val="000000" w:themeColor="text1"/>
          <w:lang w:val="ru-RU"/>
        </w:rPr>
        <w:t xml:space="preserve">-анализ, визуальный аудит, контент-аудит, анализ пользовательского пути, </w:t>
      </w:r>
      <w:r w:rsidRPr="00BC65DE">
        <w:rPr>
          <w:rFonts w:cs="Times New Roman"/>
          <w:color w:val="000000" w:themeColor="text1"/>
        </w:rPr>
        <w:t>SEO</w:t>
      </w:r>
      <w:r w:rsidRPr="00BC65DE">
        <w:rPr>
          <w:rFonts w:cs="Times New Roman"/>
          <w:color w:val="000000" w:themeColor="text1"/>
          <w:lang w:val="ru-RU"/>
        </w:rPr>
        <w:t xml:space="preserve">-анализ, анализ социальных сетей, анализ отзывов, бенчмаркинг. В сравнительной таблице фиксируют позиционирование, структуру сайта, оффер, визуальный стиль, </w:t>
      </w:r>
      <w:r w:rsidRPr="00BC65DE">
        <w:rPr>
          <w:rFonts w:cs="Times New Roman"/>
          <w:color w:val="000000" w:themeColor="text1"/>
        </w:rPr>
        <w:t>CTA</w:t>
      </w:r>
      <w:r w:rsidRPr="00BC65DE">
        <w:rPr>
          <w:rFonts w:cs="Times New Roman"/>
          <w:color w:val="000000" w:themeColor="text1"/>
          <w:lang w:val="ru-RU"/>
        </w:rPr>
        <w:t>, форматы контента, преимущества, слабые места.</w:t>
      </w:r>
    </w:p>
    <w:p w14:paraId="433445A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Целевая аудитория — это группа людей, для которых создается продукт, ресурс или коммуникация. Ее нельзя описывать только возрастом и полом. Важнее понимать потребности, мотивацию, поведение, уровень знаний, критерии выбора и барьеры. Сегментация делит аудиторию на группы с разными задачами. Например, у образовательного проекта могут быть новички, продолжающие специалисты, родители абитуриентов, работодатели.</w:t>
      </w:r>
    </w:p>
    <w:p w14:paraId="4760E61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Характеристики ЦА делятся на демографические, </w:t>
      </w:r>
      <w:proofErr w:type="spellStart"/>
      <w:r w:rsidRPr="00BC65DE">
        <w:rPr>
          <w:rFonts w:cs="Times New Roman"/>
          <w:color w:val="000000" w:themeColor="text1"/>
          <w:lang w:val="ru-RU"/>
        </w:rPr>
        <w:t>психографические</w:t>
      </w:r>
      <w:proofErr w:type="spellEnd"/>
      <w:r w:rsidRPr="00BC65DE">
        <w:rPr>
          <w:rFonts w:cs="Times New Roman"/>
          <w:color w:val="000000" w:themeColor="text1"/>
          <w:lang w:val="ru-RU"/>
        </w:rPr>
        <w:t xml:space="preserve"> и поведенческие. Демографические — возраст, пол, город, образование, доход, семейное положение. </w:t>
      </w:r>
      <w:proofErr w:type="spellStart"/>
      <w:r w:rsidRPr="00BC65DE">
        <w:rPr>
          <w:rFonts w:cs="Times New Roman"/>
          <w:color w:val="000000" w:themeColor="text1"/>
          <w:lang w:val="ru-RU"/>
        </w:rPr>
        <w:t>Психографические</w:t>
      </w:r>
      <w:proofErr w:type="spellEnd"/>
      <w:r w:rsidRPr="00BC65DE">
        <w:rPr>
          <w:rFonts w:cs="Times New Roman"/>
          <w:color w:val="000000" w:themeColor="text1"/>
          <w:lang w:val="ru-RU"/>
        </w:rPr>
        <w:t xml:space="preserve"> — ценности, интересы, образ жизни, мотивация, страхи, установки. Поведенческие — как человек ищет информацию, какие каналы использует, как принимает решение, как часто покупает, что мешает действию.</w:t>
      </w:r>
    </w:p>
    <w:p w14:paraId="6B68ED8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Методы анализа аудитории: интервью, опросы, анкетирование, наблюдение, анализ веб-аналитики, анализ социальных сетей, изучение отзывов, анализ поисковых запросов, карты пользовательского пути, персонажи, </w:t>
      </w:r>
      <w:r w:rsidRPr="00BC65DE">
        <w:rPr>
          <w:rFonts w:cs="Times New Roman"/>
          <w:color w:val="000000" w:themeColor="text1"/>
        </w:rPr>
        <w:t>Jobs</w:t>
      </w:r>
      <w:r w:rsidRPr="00BC65DE">
        <w:rPr>
          <w:rFonts w:cs="Times New Roman"/>
          <w:color w:val="000000" w:themeColor="text1"/>
          <w:lang w:val="ru-RU"/>
        </w:rPr>
        <w:t xml:space="preserve"> </w:t>
      </w:r>
      <w:r w:rsidRPr="00BC65DE">
        <w:rPr>
          <w:rFonts w:cs="Times New Roman"/>
          <w:color w:val="000000" w:themeColor="text1"/>
        </w:rPr>
        <w:t>To</w:t>
      </w:r>
      <w:r w:rsidRPr="00BC65DE">
        <w:rPr>
          <w:rFonts w:cs="Times New Roman"/>
          <w:color w:val="000000" w:themeColor="text1"/>
          <w:lang w:val="ru-RU"/>
        </w:rPr>
        <w:t xml:space="preserve"> </w:t>
      </w:r>
      <w:r w:rsidRPr="00BC65DE">
        <w:rPr>
          <w:rFonts w:cs="Times New Roman"/>
          <w:color w:val="000000" w:themeColor="text1"/>
        </w:rPr>
        <w:t>Be</w:t>
      </w:r>
      <w:r w:rsidRPr="00BC65DE">
        <w:rPr>
          <w:rFonts w:cs="Times New Roman"/>
          <w:color w:val="000000" w:themeColor="text1"/>
          <w:lang w:val="ru-RU"/>
        </w:rPr>
        <w:t xml:space="preserve"> </w:t>
      </w:r>
      <w:r w:rsidRPr="00BC65DE">
        <w:rPr>
          <w:rFonts w:cs="Times New Roman"/>
          <w:color w:val="000000" w:themeColor="text1"/>
        </w:rPr>
        <w:t>Done</w:t>
      </w:r>
      <w:r w:rsidRPr="00BC65DE">
        <w:rPr>
          <w:rFonts w:cs="Times New Roman"/>
          <w:color w:val="000000" w:themeColor="text1"/>
          <w:lang w:val="ru-RU"/>
        </w:rPr>
        <w:t>. Интервью дают глубину, опросы позволяют проверить гипотезы количественно, аналитика показывает реальное поведение, отзывы показывают язык аудитории и типичные проблемы.</w:t>
      </w:r>
    </w:p>
    <w:p w14:paraId="336E469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Методы сбора информации могут быть первичными и вторичными. Первичные — интервью, опросы, наблюдения, тестирования, собственная аналитика. Вторичные — отчеты, исследования рынка, открытая статистика, публикации, сайты конкурентов, обзоры, рейтинги, комментарии, поисковые данные. Надежнее сочетать несколько методов, потому что один источник может искажать картину.</w:t>
      </w:r>
    </w:p>
    <w:p w14:paraId="2895E465"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анализ конкурентов показывает рыночный контекст и возможности отличия, анализ аудитории показывает реальные потребности пользователей. Эти данные помогают проектировать структуру, стиль, контент и пользовательский сценарий осознанно.</w:t>
      </w:r>
    </w:p>
    <w:p w14:paraId="5099B672" w14:textId="77777777" w:rsidR="00712B02" w:rsidRPr="00601CA5" w:rsidRDefault="00712B02" w:rsidP="00BC65DE">
      <w:pPr>
        <w:pStyle w:val="ae"/>
        <w:spacing w:before="0" w:after="0"/>
        <w:rPr>
          <w:rFonts w:cs="Times New Roman"/>
          <w:color w:val="000000" w:themeColor="text1"/>
          <w:lang w:val="ru-RU"/>
        </w:rPr>
      </w:pPr>
    </w:p>
    <w:p w14:paraId="1967C79E" w14:textId="77777777" w:rsidR="00712B02" w:rsidRPr="00601CA5" w:rsidRDefault="00712B02" w:rsidP="00BC65DE">
      <w:pPr>
        <w:pStyle w:val="11"/>
        <w:rPr>
          <w:rFonts w:cs="Times New Roman"/>
          <w:szCs w:val="24"/>
          <w:lang w:val="ru-RU"/>
        </w:rPr>
      </w:pPr>
      <w:bookmarkStart w:id="23" w:name="типы-и-форматы-контента"/>
      <w:bookmarkStart w:id="24" w:name="_Toc230907456"/>
      <w:bookmarkEnd w:id="21"/>
      <w:r w:rsidRPr="00BC65DE">
        <w:rPr>
          <w:rFonts w:cs="Times New Roman"/>
          <w:szCs w:val="24"/>
          <w:lang w:val="ru-RU"/>
        </w:rPr>
        <w:t>12. Типы и форматы контента</w:t>
      </w:r>
      <w:bookmarkEnd w:id="24"/>
    </w:p>
    <w:p w14:paraId="1FD3A97A" w14:textId="77777777" w:rsidR="00712B02" w:rsidRPr="00601CA5" w:rsidRDefault="00712B02" w:rsidP="00BC65DE">
      <w:pPr>
        <w:pStyle w:val="11"/>
        <w:rPr>
          <w:rFonts w:cs="Times New Roman"/>
          <w:szCs w:val="24"/>
          <w:lang w:val="ru-RU"/>
        </w:rPr>
      </w:pPr>
    </w:p>
    <w:p w14:paraId="3D61B278"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Контент — это информационное, визуальное, аудиальное, мультимедийное или интерактивное наполнение цифрового ресурса. Он может информировать, продавать, обучать, развлекать, вовлекать, формировать доверие, помогать пользователю выполнить действие. Тип контента показывает его природу, а формат — конкретную форму подачи.</w:t>
      </w:r>
    </w:p>
    <w:p w14:paraId="680876A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Контент можно классифицировать по формату: текстовый, графический, фото, видео, аудио, </w:t>
      </w:r>
      <w:proofErr w:type="spellStart"/>
      <w:r w:rsidRPr="00BC65DE">
        <w:rPr>
          <w:rFonts w:cs="Times New Roman"/>
          <w:color w:val="000000" w:themeColor="text1"/>
          <w:lang w:val="ru-RU"/>
        </w:rPr>
        <w:t>инфографический</w:t>
      </w:r>
      <w:proofErr w:type="spellEnd"/>
      <w:r w:rsidRPr="00BC65DE">
        <w:rPr>
          <w:rFonts w:cs="Times New Roman"/>
          <w:color w:val="000000" w:themeColor="text1"/>
          <w:lang w:val="ru-RU"/>
        </w:rPr>
        <w:t>, интерактивный, игровой, пользовательский, смешанный. Текстовый контент — статьи, новости, описания, инструкции, посты, интерфейсные тексты. Графический — иллюстрации, иконки, схемы, баннеры. Видео — ролики, интервью, обзоры, лекции. Аудио — подкасты, аудиогиды, голосовые инструкции. Интерактивный — квизы, тесты, калькуляторы, карты, конфигураторы.</w:t>
      </w:r>
    </w:p>
    <w:p w14:paraId="27BD462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По методу создания контент может быть авторским, редакционным, пользовательским, агрегированным, сгенерированным, кураторским. Авторский создается конкретным автором или командой. Редакционный проходит отбор и редактирование. Пользовательский создается аудиторией: отзывы, комментарии, фото, посты. Агрегированный собирает материалы из </w:t>
      </w:r>
      <w:r w:rsidRPr="00BC65DE">
        <w:rPr>
          <w:rFonts w:cs="Times New Roman"/>
          <w:color w:val="000000" w:themeColor="text1"/>
          <w:lang w:val="ru-RU"/>
        </w:rPr>
        <w:lastRenderedPageBreak/>
        <w:t>разных источников. Кураторский отбирает и объясняет чужие материалы с добавленной ценностью.</w:t>
      </w:r>
    </w:p>
    <w:p w14:paraId="233828D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По цели контент делится на информационный, продающий, развлекательный, вовлекающий, обучающий, имиджевый, сервисный. Информационный контент сообщает факты, новости, инструкции, справочную информацию. Его задача — дать пользователю ответ. Примеры: новость, справка, инструкция, </w:t>
      </w:r>
      <w:r w:rsidRPr="00BC65DE">
        <w:rPr>
          <w:rFonts w:cs="Times New Roman"/>
          <w:color w:val="000000" w:themeColor="text1"/>
        </w:rPr>
        <w:t>FAQ</w:t>
      </w:r>
      <w:r w:rsidRPr="00BC65DE">
        <w:rPr>
          <w:rFonts w:cs="Times New Roman"/>
          <w:color w:val="000000" w:themeColor="text1"/>
          <w:lang w:val="ru-RU"/>
        </w:rPr>
        <w:t>.</w:t>
      </w:r>
    </w:p>
    <w:p w14:paraId="3C82C90C"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Продающий контент мотивирует к покупке или заявке. Он объясняет ценность продукта, преимущества, условия, цену, доказательства, отзывы, кейсы. Примеры: лендинг, карточка товара, коммерческое предложение, промо-пост, рассылка с предложением.</w:t>
      </w:r>
    </w:p>
    <w:p w14:paraId="0067932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Развлекательный контент дает эмоции и удерживает внимание. Его задача — отдых, интерес, юмор, впечатление. Примеры: мем, короткое видео, подборка, игра, интерактивная история. Такой контент часто используется в социальных сетях для повышения охвата и лояльности.</w:t>
      </w:r>
    </w:p>
    <w:p w14:paraId="2084DEB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Вовлекающий контент стимулирует участие аудитории. Примеры: опрос, квиз, челлендж, конкурс, комментарий, голосование, вопрос к аудитории, интерактивная карта. Его задача — не только показать информацию, но и вызвать действие пользователя.</w:t>
      </w:r>
    </w:p>
    <w:p w14:paraId="2460D80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Обучающий контент формирует знания или навыки. Примеры: урок, гайд, чек-лист, вебинар, тест, схема, тренажер, практическое задание. Такой контент должен быть структурированным, понятным и проверяемым.</w:t>
      </w:r>
    </w:p>
    <w:p w14:paraId="324BE8E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Имиджевый контент формирует образ бренда или проекта. Примеры: история компании, миссия, интервью с командой, кейс, закулисье, ценностный манифест. Сервисный контент помогает использовать продукт: подсказки, инструкции, уведомления, </w:t>
      </w:r>
      <w:r w:rsidRPr="00BC65DE">
        <w:rPr>
          <w:rFonts w:cs="Times New Roman"/>
          <w:color w:val="000000" w:themeColor="text1"/>
        </w:rPr>
        <w:t>onboarding</w:t>
      </w:r>
      <w:r w:rsidRPr="00BC65DE">
        <w:rPr>
          <w:rFonts w:cs="Times New Roman"/>
          <w:color w:val="000000" w:themeColor="text1"/>
          <w:lang w:val="ru-RU"/>
        </w:rPr>
        <w:t>, база знаний.</w:t>
      </w:r>
    </w:p>
    <w:p w14:paraId="2532720F"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По представлению контент может быть линейным и нелинейным. Линейный читается или просматривается последовательно: статья, видео, подкаст. Нелинейный позволяет выбирать путь: интерактивная карта, база знаний, каталог, квиз. В цифровых ресурсах часто используется смешанная модель.</w:t>
      </w:r>
    </w:p>
    <w:p w14:paraId="1B4E6D4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контент классифицируется по формату, способу создания, цели и способу представления. Выбор типа и формата зависит от задачи: информировать, продать, развлечь, вовлечь, обучить или помочь пользователю.</w:t>
      </w:r>
    </w:p>
    <w:p w14:paraId="2AC26594" w14:textId="77777777" w:rsidR="00712B02" w:rsidRPr="00BC65DE" w:rsidRDefault="00712B02" w:rsidP="00BC65DE">
      <w:pPr>
        <w:pStyle w:val="ae"/>
        <w:spacing w:before="0" w:after="0"/>
        <w:rPr>
          <w:rFonts w:cs="Times New Roman"/>
          <w:color w:val="000000" w:themeColor="text1"/>
          <w:lang w:val="ru-RU"/>
        </w:rPr>
      </w:pPr>
    </w:p>
    <w:p w14:paraId="7EBFA81E" w14:textId="77777777" w:rsidR="00712B02" w:rsidRPr="00BC65DE" w:rsidRDefault="00712B02" w:rsidP="00BC65DE">
      <w:pPr>
        <w:pStyle w:val="11"/>
        <w:rPr>
          <w:rFonts w:cs="Times New Roman"/>
          <w:szCs w:val="24"/>
        </w:rPr>
      </w:pPr>
      <w:bookmarkStart w:id="25" w:name="Xe997786156f26213a9126105917e2753f763fb3"/>
      <w:bookmarkStart w:id="26" w:name="_Toc230907457"/>
      <w:bookmarkEnd w:id="23"/>
      <w:r w:rsidRPr="00BC65DE">
        <w:rPr>
          <w:rFonts w:cs="Times New Roman"/>
          <w:szCs w:val="24"/>
          <w:lang w:val="ru-RU"/>
        </w:rPr>
        <w:t xml:space="preserve">13. </w:t>
      </w:r>
      <w:proofErr w:type="gramStart"/>
      <w:r w:rsidRPr="00BC65DE">
        <w:rPr>
          <w:rFonts w:cs="Times New Roman"/>
          <w:szCs w:val="24"/>
          <w:lang w:val="ru-RU"/>
        </w:rPr>
        <w:t>Медиа-контент</w:t>
      </w:r>
      <w:proofErr w:type="gramEnd"/>
      <w:r w:rsidRPr="00BC65DE">
        <w:rPr>
          <w:rFonts w:cs="Times New Roman"/>
          <w:szCs w:val="24"/>
          <w:lang w:val="ru-RU"/>
        </w:rPr>
        <w:t xml:space="preserve"> тестовых цифровых ресурсов. Интерактивный контент. Игры</w:t>
      </w:r>
      <w:bookmarkEnd w:id="26"/>
    </w:p>
    <w:p w14:paraId="0B383B62" w14:textId="77777777" w:rsidR="00712B02" w:rsidRPr="00BC65DE" w:rsidRDefault="00712B02" w:rsidP="00BC65DE">
      <w:pPr>
        <w:pStyle w:val="11"/>
        <w:rPr>
          <w:rFonts w:cs="Times New Roman"/>
          <w:szCs w:val="24"/>
        </w:rPr>
      </w:pPr>
    </w:p>
    <w:p w14:paraId="19A1806F" w14:textId="77777777" w:rsidR="00712B02" w:rsidRPr="00BC65DE" w:rsidRDefault="00712B02" w:rsidP="00BC65DE">
      <w:pPr>
        <w:pStyle w:val="FirstParagraph"/>
        <w:spacing w:before="0" w:after="0"/>
        <w:rPr>
          <w:rFonts w:cs="Times New Roman"/>
          <w:color w:val="000000" w:themeColor="text1"/>
          <w:lang w:val="ru-RU"/>
        </w:rPr>
      </w:pPr>
      <w:proofErr w:type="gramStart"/>
      <w:r w:rsidRPr="00BC65DE">
        <w:rPr>
          <w:rFonts w:cs="Times New Roman"/>
          <w:color w:val="000000" w:themeColor="text1"/>
          <w:lang w:val="ru-RU"/>
        </w:rPr>
        <w:t>Медиа-контент</w:t>
      </w:r>
      <w:proofErr w:type="gramEnd"/>
      <w:r w:rsidRPr="00BC65DE">
        <w:rPr>
          <w:rFonts w:cs="Times New Roman"/>
          <w:color w:val="000000" w:themeColor="text1"/>
          <w:lang w:val="ru-RU"/>
        </w:rPr>
        <w:t xml:space="preserve"> цифровых ресурсов — это контент, который использует разные </w:t>
      </w:r>
      <w:proofErr w:type="spellStart"/>
      <w:r w:rsidRPr="00BC65DE">
        <w:rPr>
          <w:rFonts w:cs="Times New Roman"/>
          <w:color w:val="000000" w:themeColor="text1"/>
          <w:lang w:val="ru-RU"/>
        </w:rPr>
        <w:t>медиаформы</w:t>
      </w:r>
      <w:proofErr w:type="spellEnd"/>
      <w:r w:rsidRPr="00BC65DE">
        <w:rPr>
          <w:rFonts w:cs="Times New Roman"/>
          <w:color w:val="000000" w:themeColor="text1"/>
          <w:lang w:val="ru-RU"/>
        </w:rPr>
        <w:t xml:space="preserve">: текст, изображение, видео, аудио, анимацию, инфографику, интерактивные элементы и игровые механики. В тестовых цифровых ресурсах </w:t>
      </w:r>
      <w:proofErr w:type="gramStart"/>
      <w:r w:rsidRPr="00BC65DE">
        <w:rPr>
          <w:rFonts w:cs="Times New Roman"/>
          <w:color w:val="000000" w:themeColor="text1"/>
          <w:lang w:val="ru-RU"/>
        </w:rPr>
        <w:t>медиа-контент</w:t>
      </w:r>
      <w:proofErr w:type="gramEnd"/>
      <w:r w:rsidRPr="00BC65DE">
        <w:rPr>
          <w:rFonts w:cs="Times New Roman"/>
          <w:color w:val="000000" w:themeColor="text1"/>
          <w:lang w:val="ru-RU"/>
        </w:rPr>
        <w:t xml:space="preserve"> помогает не только показать информацию, но и проверить знания, собрать ответы, дать обратную связь и вовлечь пользователя.</w:t>
      </w:r>
    </w:p>
    <w:p w14:paraId="63C8EDC6"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Классификация контента по формату включает текстовый, графический, фото, видео, аудио, анимационный, </w:t>
      </w:r>
      <w:proofErr w:type="spellStart"/>
      <w:r w:rsidRPr="00BC65DE">
        <w:rPr>
          <w:rFonts w:cs="Times New Roman"/>
          <w:color w:val="000000" w:themeColor="text1"/>
          <w:lang w:val="ru-RU"/>
        </w:rPr>
        <w:t>инфографический</w:t>
      </w:r>
      <w:proofErr w:type="spellEnd"/>
      <w:r w:rsidRPr="00BC65DE">
        <w:rPr>
          <w:rFonts w:cs="Times New Roman"/>
          <w:color w:val="000000" w:themeColor="text1"/>
          <w:lang w:val="ru-RU"/>
        </w:rPr>
        <w:t>, интерактивный и игровой контент. В тестовых ресурсах эти форматы могут сочетаться. Например, вопрос может содержать изображение, видеофрагмент, аудиозапись или схему, а пользователь должен выбрать ответ, сопоставить элементы или выполнить действие.</w:t>
      </w:r>
    </w:p>
    <w:p w14:paraId="2E56C1C3"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Виды </w:t>
      </w:r>
      <w:proofErr w:type="gramStart"/>
      <w:r w:rsidRPr="00BC65DE">
        <w:rPr>
          <w:rFonts w:cs="Times New Roman"/>
          <w:color w:val="000000" w:themeColor="text1"/>
          <w:lang w:val="ru-RU"/>
        </w:rPr>
        <w:t>медиа-контента</w:t>
      </w:r>
      <w:proofErr w:type="gramEnd"/>
      <w:r w:rsidRPr="00BC65DE">
        <w:rPr>
          <w:rFonts w:cs="Times New Roman"/>
          <w:color w:val="000000" w:themeColor="text1"/>
          <w:lang w:val="ru-RU"/>
        </w:rPr>
        <w:t xml:space="preserve">: образовательные видео, </w:t>
      </w:r>
      <w:proofErr w:type="spellStart"/>
      <w:r w:rsidRPr="00BC65DE">
        <w:rPr>
          <w:rFonts w:cs="Times New Roman"/>
          <w:color w:val="000000" w:themeColor="text1"/>
          <w:lang w:val="ru-RU"/>
        </w:rPr>
        <w:t>аудиофрагменты</w:t>
      </w:r>
      <w:proofErr w:type="spellEnd"/>
      <w:r w:rsidRPr="00BC65DE">
        <w:rPr>
          <w:rFonts w:cs="Times New Roman"/>
          <w:color w:val="000000" w:themeColor="text1"/>
          <w:lang w:val="ru-RU"/>
        </w:rPr>
        <w:t xml:space="preserve">, изображения для анализа, интерактивные схемы, тестовые карточки, симуляторы, квизы, мини-игры, таймлайны, карты, тренажеры, визуальные задания, </w:t>
      </w:r>
      <w:r w:rsidRPr="00BC65DE">
        <w:rPr>
          <w:rFonts w:cs="Times New Roman"/>
          <w:color w:val="000000" w:themeColor="text1"/>
        </w:rPr>
        <w:t>drag</w:t>
      </w:r>
      <w:r w:rsidRPr="00BC65DE">
        <w:rPr>
          <w:rFonts w:cs="Times New Roman"/>
          <w:color w:val="000000" w:themeColor="text1"/>
          <w:lang w:val="ru-RU"/>
        </w:rPr>
        <w:t>-</w:t>
      </w:r>
      <w:r w:rsidRPr="00BC65DE">
        <w:rPr>
          <w:rFonts w:cs="Times New Roman"/>
          <w:color w:val="000000" w:themeColor="text1"/>
        </w:rPr>
        <w:t>and</w:t>
      </w:r>
      <w:r w:rsidRPr="00BC65DE">
        <w:rPr>
          <w:rFonts w:cs="Times New Roman"/>
          <w:color w:val="000000" w:themeColor="text1"/>
          <w:lang w:val="ru-RU"/>
        </w:rPr>
        <w:t>-</w:t>
      </w:r>
      <w:r w:rsidRPr="00BC65DE">
        <w:rPr>
          <w:rFonts w:cs="Times New Roman"/>
          <w:color w:val="000000" w:themeColor="text1"/>
        </w:rPr>
        <w:t>drop</w:t>
      </w:r>
      <w:r w:rsidRPr="00BC65DE">
        <w:rPr>
          <w:rFonts w:cs="Times New Roman"/>
          <w:color w:val="000000" w:themeColor="text1"/>
          <w:lang w:val="ru-RU"/>
        </w:rPr>
        <w:t xml:space="preserve"> элементы. Форматы </w:t>
      </w:r>
      <w:proofErr w:type="gramStart"/>
      <w:r w:rsidRPr="00BC65DE">
        <w:rPr>
          <w:rFonts w:cs="Times New Roman"/>
          <w:color w:val="000000" w:themeColor="text1"/>
          <w:lang w:val="ru-RU"/>
        </w:rPr>
        <w:t>медиа-контента</w:t>
      </w:r>
      <w:proofErr w:type="gramEnd"/>
      <w:r w:rsidRPr="00BC65DE">
        <w:rPr>
          <w:rFonts w:cs="Times New Roman"/>
          <w:color w:val="000000" w:themeColor="text1"/>
          <w:lang w:val="ru-RU"/>
        </w:rPr>
        <w:t xml:space="preserve"> </w:t>
      </w:r>
      <w:r w:rsidRPr="00BC65DE">
        <w:rPr>
          <w:rFonts w:cs="Times New Roman"/>
          <w:color w:val="000000" w:themeColor="text1"/>
          <w:lang w:val="ru-RU"/>
        </w:rPr>
        <w:lastRenderedPageBreak/>
        <w:t>зависят от цели: проверить знание терминов, развить навык, подобрать продукт, развлечь, провести диагностику, собрать лиды.</w:t>
      </w:r>
    </w:p>
    <w:p w14:paraId="515420D8"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Интерактивный контент — это контент, в котором пользователь влияет на процесс. Он нажимает, выбирает, вводит, сортирует, перетаскивает, отвечает на вопросы, получает индивидуальный результат. Интерактивность повышает вовлеченность, потому что пользователь становится участником, а не пассивным зрителем.</w:t>
      </w:r>
    </w:p>
    <w:p w14:paraId="237CD17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Игровой контент использует игровые механики: цель, правила, баллы, уровни, таймер, прогресс, награды, персонажи, сюжет, соревнование. Игры и игровые элементы применяются в обучении, маркетинге, тестировании, профориентации, бренд-коммуникации. Например, мини-игра может объяснить продукт, тренажер — закрепить навык, квиз — подобрать услугу.</w:t>
      </w:r>
    </w:p>
    <w:p w14:paraId="067D8C2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 тестовых цифровых ресурсах важна обратная связь. После ответа пользователь должен понимать, правильно ли он ответил, почему ответ верный или неверный, что изучить дальше. Для образовательных ресурсов объяснение ответа часто важнее самой оценки. Для маркетингового квиза результат должен быть полезным и связанным с предложением.</w:t>
      </w:r>
    </w:p>
    <w:p w14:paraId="197611D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Примеры интерактивного и игрового контента: тест на знание темы, квиз по подбору курса, игра-симулятор профессии, интерактивная карта, калькулятор стоимости, тренажер интерфейсных ошибок, викторина, мини-игра для промо-кампании. В каждом случае интерактив должен иметь понятную цель.</w:t>
      </w:r>
    </w:p>
    <w:p w14:paraId="6197AAB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Главное требование — интерактивность не должна быть самоцелью. Если игра мешает понять материал, она неэффективна. Если квиз собирает контакты, но не дает ценности пользователю, он вызывает недоверие. Интерактив должен быть логичным, честным, доступным и связанным с задачей ресурса.</w:t>
      </w:r>
    </w:p>
    <w:p w14:paraId="127C219E"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w:t>
      </w:r>
      <w:proofErr w:type="gramStart"/>
      <w:r w:rsidRPr="00BC65DE">
        <w:rPr>
          <w:rFonts w:cs="Times New Roman"/>
          <w:color w:val="000000" w:themeColor="text1"/>
          <w:lang w:val="ru-RU"/>
        </w:rPr>
        <w:t>медиа-контент</w:t>
      </w:r>
      <w:proofErr w:type="gramEnd"/>
      <w:r w:rsidRPr="00BC65DE">
        <w:rPr>
          <w:rFonts w:cs="Times New Roman"/>
          <w:color w:val="000000" w:themeColor="text1"/>
          <w:lang w:val="ru-RU"/>
        </w:rPr>
        <w:t xml:space="preserve"> тестовых цифровых ресурсов объединяет разные форматы и интерактивные механики. Его задача — проверять, объяснять, вовлекать и давать пользователю полезный результат. Игровые элементы усиливают мотивацию, если они встроены в смысловой сценарий.</w:t>
      </w:r>
    </w:p>
    <w:p w14:paraId="5BBAC2D3" w14:textId="77777777" w:rsidR="00712B02" w:rsidRPr="00601CA5" w:rsidRDefault="00712B02" w:rsidP="00BC65DE">
      <w:pPr>
        <w:pStyle w:val="ae"/>
        <w:spacing w:before="0" w:after="0"/>
        <w:rPr>
          <w:rFonts w:cs="Times New Roman"/>
          <w:color w:val="000000" w:themeColor="text1"/>
          <w:lang w:val="ru-RU"/>
        </w:rPr>
      </w:pPr>
    </w:p>
    <w:p w14:paraId="3F2271A8" w14:textId="77777777" w:rsidR="00712B02" w:rsidRPr="00601CA5" w:rsidRDefault="00712B02" w:rsidP="00BC65DE">
      <w:pPr>
        <w:pStyle w:val="11"/>
        <w:rPr>
          <w:rFonts w:cs="Times New Roman"/>
          <w:szCs w:val="24"/>
          <w:lang w:val="ru-RU"/>
        </w:rPr>
      </w:pPr>
      <w:bookmarkStart w:id="27" w:name="принципы-работы-цифровой-редакции"/>
      <w:bookmarkStart w:id="28" w:name="_Toc230907458"/>
      <w:bookmarkEnd w:id="25"/>
      <w:r w:rsidRPr="00BC65DE">
        <w:rPr>
          <w:rFonts w:cs="Times New Roman"/>
          <w:szCs w:val="24"/>
          <w:lang w:val="ru-RU"/>
        </w:rPr>
        <w:t>14. Принципы работы цифровой редакции</w:t>
      </w:r>
      <w:bookmarkEnd w:id="28"/>
    </w:p>
    <w:p w14:paraId="28E1EF50" w14:textId="77777777" w:rsidR="00712B02" w:rsidRPr="00601CA5" w:rsidRDefault="00712B02" w:rsidP="00BC65DE">
      <w:pPr>
        <w:pStyle w:val="11"/>
        <w:rPr>
          <w:rFonts w:cs="Times New Roman"/>
          <w:szCs w:val="24"/>
          <w:lang w:val="ru-RU"/>
        </w:rPr>
      </w:pPr>
    </w:p>
    <w:p w14:paraId="276F09E8"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Цифровая редакция — это команда и система процессов, отвечающая за создание, проверку, публикацию, распространение и обновление контента в цифровой среде. Она может работать в онлайн-медиа, бренд-медиа, образовательном проекте, корпоративном портале, социальных сетях, рассылках или контентном сервисе.</w:t>
      </w:r>
    </w:p>
    <w:p w14:paraId="69DBD4E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Основной принцип цифровой редакции — регулярность и управляемость. Контент не должен создаваться хаотично. Нужны редакционная стратегия, распределение ролей, план публикаций, правила качества, этапы согласования, аналитика и обновление материалов. Цифровая редакция работает быстрее печатной, но при этом должна сохранять точность и стиль.</w:t>
      </w:r>
    </w:p>
    <w:p w14:paraId="3182C68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Основные компетенции цифровой редакции включают редактора, автора, корректора, </w:t>
      </w:r>
      <w:proofErr w:type="spellStart"/>
      <w:r w:rsidRPr="00BC65DE">
        <w:rPr>
          <w:rFonts w:cs="Times New Roman"/>
          <w:color w:val="000000" w:themeColor="text1"/>
          <w:lang w:val="ru-RU"/>
        </w:rPr>
        <w:t>бильд</w:t>
      </w:r>
      <w:proofErr w:type="spellEnd"/>
      <w:r w:rsidRPr="00BC65DE">
        <w:rPr>
          <w:rFonts w:cs="Times New Roman"/>
          <w:color w:val="000000" w:themeColor="text1"/>
          <w:lang w:val="ru-RU"/>
        </w:rPr>
        <w:t xml:space="preserve">-редактора, дизайнера, </w:t>
      </w:r>
      <w:r w:rsidRPr="00BC65DE">
        <w:rPr>
          <w:rFonts w:cs="Times New Roman"/>
          <w:color w:val="000000" w:themeColor="text1"/>
        </w:rPr>
        <w:t>SMM</w:t>
      </w:r>
      <w:r w:rsidRPr="00BC65DE">
        <w:rPr>
          <w:rFonts w:cs="Times New Roman"/>
          <w:color w:val="000000" w:themeColor="text1"/>
          <w:lang w:val="ru-RU"/>
        </w:rPr>
        <w:t xml:space="preserve">-специалиста, </w:t>
      </w:r>
      <w:r w:rsidRPr="00BC65DE">
        <w:rPr>
          <w:rFonts w:cs="Times New Roman"/>
          <w:color w:val="000000" w:themeColor="text1"/>
        </w:rPr>
        <w:t>SEO</w:t>
      </w:r>
      <w:r w:rsidRPr="00BC65DE">
        <w:rPr>
          <w:rFonts w:cs="Times New Roman"/>
          <w:color w:val="000000" w:themeColor="text1"/>
          <w:lang w:val="ru-RU"/>
        </w:rPr>
        <w:t xml:space="preserve">-специалиста, продюсера, аналитика, </w:t>
      </w:r>
      <w:proofErr w:type="spellStart"/>
      <w:r w:rsidRPr="00BC65DE">
        <w:rPr>
          <w:rFonts w:cs="Times New Roman"/>
          <w:color w:val="000000" w:themeColor="text1"/>
          <w:lang w:val="ru-RU"/>
        </w:rPr>
        <w:t>фактчекера</w:t>
      </w:r>
      <w:proofErr w:type="spellEnd"/>
      <w:r w:rsidRPr="00BC65DE">
        <w:rPr>
          <w:rFonts w:cs="Times New Roman"/>
          <w:color w:val="000000" w:themeColor="text1"/>
          <w:lang w:val="ru-RU"/>
        </w:rPr>
        <w:t>, видеоредактора, контент-менеджера. В небольшой команде один человек может выполнять несколько ролей, но функции остаются теми же.</w:t>
      </w:r>
    </w:p>
    <w:p w14:paraId="01062BF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Редактор отвечает за тему, структуру, качество текста, соответствие стратегии и </w:t>
      </w:r>
      <w:r w:rsidRPr="00BC65DE">
        <w:rPr>
          <w:rFonts w:cs="Times New Roman"/>
          <w:color w:val="000000" w:themeColor="text1"/>
        </w:rPr>
        <w:t>tone</w:t>
      </w:r>
      <w:r w:rsidRPr="00BC65DE">
        <w:rPr>
          <w:rFonts w:cs="Times New Roman"/>
          <w:color w:val="000000" w:themeColor="text1"/>
          <w:lang w:val="ru-RU"/>
        </w:rPr>
        <w:t xml:space="preserve"> </w:t>
      </w:r>
      <w:r w:rsidRPr="00BC65DE">
        <w:rPr>
          <w:rFonts w:cs="Times New Roman"/>
          <w:color w:val="000000" w:themeColor="text1"/>
        </w:rPr>
        <w:t>of</w:t>
      </w:r>
      <w:r w:rsidRPr="00BC65DE">
        <w:rPr>
          <w:rFonts w:cs="Times New Roman"/>
          <w:color w:val="000000" w:themeColor="text1"/>
          <w:lang w:val="ru-RU"/>
        </w:rPr>
        <w:t xml:space="preserve"> </w:t>
      </w:r>
      <w:r w:rsidRPr="00BC65DE">
        <w:rPr>
          <w:rFonts w:cs="Times New Roman"/>
          <w:color w:val="000000" w:themeColor="text1"/>
        </w:rPr>
        <w:t>voice</w:t>
      </w:r>
      <w:r w:rsidRPr="00BC65DE">
        <w:rPr>
          <w:rFonts w:cs="Times New Roman"/>
          <w:color w:val="000000" w:themeColor="text1"/>
          <w:lang w:val="ru-RU"/>
        </w:rPr>
        <w:t xml:space="preserve">. Автор пишет материал. Корректор исправляет ошибки. Бильд-редактор подбирает изображения. Дизайнер оформляет визуальную часть. </w:t>
      </w:r>
      <w:r w:rsidRPr="00BC65DE">
        <w:rPr>
          <w:rFonts w:cs="Times New Roman"/>
          <w:color w:val="000000" w:themeColor="text1"/>
        </w:rPr>
        <w:t>SMM</w:t>
      </w:r>
      <w:r w:rsidRPr="00BC65DE">
        <w:rPr>
          <w:rFonts w:cs="Times New Roman"/>
          <w:color w:val="000000" w:themeColor="text1"/>
          <w:lang w:val="ru-RU"/>
        </w:rPr>
        <w:t xml:space="preserve">-специалист адаптирует контент </w:t>
      </w:r>
      <w:r w:rsidRPr="00BC65DE">
        <w:rPr>
          <w:rFonts w:cs="Times New Roman"/>
          <w:color w:val="000000" w:themeColor="text1"/>
          <w:lang w:val="ru-RU"/>
        </w:rPr>
        <w:lastRenderedPageBreak/>
        <w:t xml:space="preserve">под социальные сети. </w:t>
      </w:r>
      <w:r w:rsidRPr="00BC65DE">
        <w:rPr>
          <w:rFonts w:cs="Times New Roman"/>
          <w:color w:val="000000" w:themeColor="text1"/>
        </w:rPr>
        <w:t>SEO</w:t>
      </w:r>
      <w:r w:rsidRPr="00BC65DE">
        <w:rPr>
          <w:rFonts w:cs="Times New Roman"/>
          <w:color w:val="000000" w:themeColor="text1"/>
          <w:lang w:val="ru-RU"/>
        </w:rPr>
        <w:t>-специалист помогает находить материал через поиск. Аналитик оценивает результат. Контент-менеджер публикует и обновляет материалы.</w:t>
      </w:r>
    </w:p>
    <w:p w14:paraId="64D25CA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Стратегическое планирование контента включает определение целей, аудитории, рубрик, форматов, каналов, периодичности, метрик и редакционных стандартов. Редакция должна понимать, зачем публикуется каждый материал: привлечь аудиторию, объяснить продукт, сформировать доверие, обучить, продать, удержать пользователя.</w:t>
      </w:r>
    </w:p>
    <w:p w14:paraId="753A5BE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Процесс работы цифровой редакции обычно включает выбор темы, постановку задачи, сбор информации, подготовку текста, редактирование, фактчекинг, подбор визуала, верстку, </w:t>
      </w:r>
      <w:r w:rsidRPr="00BC65DE">
        <w:rPr>
          <w:rFonts w:cs="Times New Roman"/>
          <w:color w:val="000000" w:themeColor="text1"/>
        </w:rPr>
        <w:t>SEO</w:t>
      </w:r>
      <w:r w:rsidRPr="00BC65DE">
        <w:rPr>
          <w:rFonts w:cs="Times New Roman"/>
          <w:color w:val="000000" w:themeColor="text1"/>
          <w:lang w:val="ru-RU"/>
        </w:rPr>
        <w:t xml:space="preserve">- и </w:t>
      </w:r>
      <w:r w:rsidRPr="00BC65DE">
        <w:rPr>
          <w:rFonts w:cs="Times New Roman"/>
          <w:color w:val="000000" w:themeColor="text1"/>
        </w:rPr>
        <w:t>UX</w:t>
      </w:r>
      <w:r w:rsidRPr="00BC65DE">
        <w:rPr>
          <w:rFonts w:cs="Times New Roman"/>
          <w:color w:val="000000" w:themeColor="text1"/>
          <w:lang w:val="ru-RU"/>
        </w:rPr>
        <w:t>-проверку, публикацию, распространение, анализ и актуализацию. Для сложных материалов добавляются интервью, юридическая проверка, дизайн интерактивов и разработка.</w:t>
      </w:r>
    </w:p>
    <w:p w14:paraId="5AE45FF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Основные площадки распространения контента: сайт, блог, социальные сети, </w:t>
      </w:r>
      <w:r w:rsidRPr="00BC65DE">
        <w:rPr>
          <w:rFonts w:cs="Times New Roman"/>
          <w:color w:val="000000" w:themeColor="text1"/>
        </w:rPr>
        <w:t>email</w:t>
      </w:r>
      <w:r w:rsidRPr="00BC65DE">
        <w:rPr>
          <w:rFonts w:cs="Times New Roman"/>
          <w:color w:val="000000" w:themeColor="text1"/>
          <w:lang w:val="ru-RU"/>
        </w:rPr>
        <w:t>-рассылки, мессенджеры, видеоплатформы, подкаст-платформы, внешние медиа, партнерские площадки, поисковые системы, рекламные каналы. Один материал может быть адаптирован под несколько площадок: статья превращается в пост, карточки, рассылку, короткое видео или презентацию.</w:t>
      </w:r>
    </w:p>
    <w:p w14:paraId="06419538"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Цифровая редакция обязательно работает с аналитикой. Важно оценивать просмотры, </w:t>
      </w:r>
      <w:proofErr w:type="spellStart"/>
      <w:r w:rsidRPr="00BC65DE">
        <w:rPr>
          <w:rFonts w:cs="Times New Roman"/>
          <w:color w:val="000000" w:themeColor="text1"/>
          <w:lang w:val="ru-RU"/>
        </w:rPr>
        <w:t>дочитывания</w:t>
      </w:r>
      <w:proofErr w:type="spellEnd"/>
      <w:r w:rsidRPr="00BC65DE">
        <w:rPr>
          <w:rFonts w:cs="Times New Roman"/>
          <w:color w:val="000000" w:themeColor="text1"/>
          <w:lang w:val="ru-RU"/>
        </w:rPr>
        <w:t>, время на странице, клики, подписки, комментарии, заявки, переходы, конверсии, удержание. Аналитика показывает не только популярность, но и качество взаимодействия с контентом.</w:t>
      </w:r>
    </w:p>
    <w:p w14:paraId="1D0631B4"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Итог: цифровая редакция — это система людей, процессов и инструментов, которая производит контент для цифровых каналов. Ее принципы — планирование, распределение ролей, редакционные стандарты, </w:t>
      </w:r>
      <w:proofErr w:type="spellStart"/>
      <w:r w:rsidRPr="00BC65DE">
        <w:rPr>
          <w:rFonts w:cs="Times New Roman"/>
          <w:color w:val="000000" w:themeColor="text1"/>
          <w:lang w:val="ru-RU"/>
        </w:rPr>
        <w:t>мультиформатность</w:t>
      </w:r>
      <w:proofErr w:type="spellEnd"/>
      <w:r w:rsidRPr="00BC65DE">
        <w:rPr>
          <w:rFonts w:cs="Times New Roman"/>
          <w:color w:val="000000" w:themeColor="text1"/>
          <w:lang w:val="ru-RU"/>
        </w:rPr>
        <w:t>, аналитика и постоянное обновление.</w:t>
      </w:r>
    </w:p>
    <w:p w14:paraId="1CFD38D1" w14:textId="77777777" w:rsidR="00712B02" w:rsidRPr="00601CA5" w:rsidRDefault="00712B02" w:rsidP="00BC65DE">
      <w:pPr>
        <w:pStyle w:val="ae"/>
        <w:spacing w:before="0" w:after="0"/>
        <w:rPr>
          <w:rFonts w:cs="Times New Roman"/>
          <w:color w:val="000000" w:themeColor="text1"/>
          <w:lang w:val="ru-RU"/>
        </w:rPr>
      </w:pPr>
    </w:p>
    <w:p w14:paraId="11AD8E40" w14:textId="77777777" w:rsidR="00712B02" w:rsidRPr="00601CA5" w:rsidRDefault="00712B02" w:rsidP="00BC65DE">
      <w:pPr>
        <w:pStyle w:val="11"/>
        <w:rPr>
          <w:rFonts w:cs="Times New Roman"/>
          <w:szCs w:val="24"/>
          <w:lang w:val="ru-RU"/>
        </w:rPr>
      </w:pPr>
      <w:bookmarkStart w:id="29" w:name="Xe4494e47ef32f113314946d581a1565332f46fb"/>
      <w:bookmarkStart w:id="30" w:name="_Toc230907459"/>
      <w:bookmarkEnd w:id="27"/>
      <w:r w:rsidRPr="00BC65DE">
        <w:rPr>
          <w:rFonts w:cs="Times New Roman"/>
          <w:szCs w:val="24"/>
          <w:lang w:val="ru-RU"/>
        </w:rPr>
        <w:t>15. Авторское право при работе с текстами и изображениями</w:t>
      </w:r>
      <w:bookmarkEnd w:id="30"/>
    </w:p>
    <w:p w14:paraId="25AB3C2C" w14:textId="77777777" w:rsidR="00712B02" w:rsidRPr="00601CA5" w:rsidRDefault="00712B02" w:rsidP="00BC65DE">
      <w:pPr>
        <w:pStyle w:val="11"/>
        <w:rPr>
          <w:rFonts w:cs="Times New Roman"/>
          <w:szCs w:val="24"/>
          <w:lang w:val="ru-RU"/>
        </w:rPr>
      </w:pPr>
    </w:p>
    <w:p w14:paraId="4A36E825"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Авторское право — это совокупность прав, которые возникают у автора в связи с созданием произведения науки, литературы или искусства. К объектам авторского права относятся тексты, фотографии, иллюстрации, графика, дизайн, схемы, карты, музыка, видео, презентации и другие творческие материалы. Важно понимать: если материал опубликован в интернете, это не означает, что его можно свободно использовать.</w:t>
      </w:r>
    </w:p>
    <w:p w14:paraId="3774A47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Юридическая сила авторского права в России основана прежде всего на части четвертой Гражданского кодекса РФ. В ней закреплены объекты авторских прав, права автора, исключительное право, свободное использование произведений, правила цитирования и ответственность за нарушения. Также значение имеют международные соглашения и лицензионные договоры, если используются иностранные материалы или стоки.</w:t>
      </w:r>
    </w:p>
    <w:p w14:paraId="10D5441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Автор — это гражданин, творческим трудом которого создано произведение. Правообладатель — лицо или организация, которому принадлежит исключительное право на использование произведения. Автор и правообладатель могут совпадать, но не всегда. Например, фотограф мог передать исключительные права издательству или агентству.</w:t>
      </w:r>
    </w:p>
    <w:p w14:paraId="60A1F34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Знак копирайта © используется для обозначения охраны авторского права. Обычно рядом указывают имя правообладателя и год публикации: © Имя, 2026. Само авторское право возникает не из-за знака, а в момент создания произведения, но знак помогает уведомить пользователей о правообладателе.</w:t>
      </w:r>
    </w:p>
    <w:p w14:paraId="3FFFE615"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Права автора делятся на личные неимущественные и исключительные. Личные неимущественные права включают право авторства, право на имя, право на </w:t>
      </w:r>
      <w:r w:rsidRPr="00BC65DE">
        <w:rPr>
          <w:rFonts w:cs="Times New Roman"/>
          <w:color w:val="000000" w:themeColor="text1"/>
          <w:lang w:val="ru-RU"/>
        </w:rPr>
        <w:lastRenderedPageBreak/>
        <w:t>неприкосновенность произведения. Они связаны с личностью автора и обычно не отчуждаются. Исключительное право — это право использовать произведение и разрешать или запрещать его использование другим: публиковать, копировать, распространять, перерабатывать, размещать на сайте.</w:t>
      </w:r>
    </w:p>
    <w:p w14:paraId="572A78F0"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Плагиат — это присвоение авторства, то есть выдача чужого текста, изображения или идеи в форме произведения за свою. Пиратство — незаконное использование или распространение произведений без разрешения правообладателя. В цифровой среде это может быть копирование статьи, использование чужой фотографии, публикация книги, фильма или дизайна без прав.</w:t>
      </w:r>
    </w:p>
    <w:p w14:paraId="136E69B4"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При работе с изображениями нужно проверять источник и лицензию. Нельзя брать фотографию из поисковой выдачи, социальной сети или чужого сайта без разрешения. Безопаснее использовать собственные изображения, платные или бесплатные стоки с понятной лицензией, материалы </w:t>
      </w:r>
      <w:r w:rsidRPr="00BC65DE">
        <w:rPr>
          <w:rFonts w:cs="Times New Roman"/>
          <w:color w:val="000000" w:themeColor="text1"/>
        </w:rPr>
        <w:t>Creative</w:t>
      </w:r>
      <w:r w:rsidRPr="00BC65DE">
        <w:rPr>
          <w:rFonts w:cs="Times New Roman"/>
          <w:color w:val="000000" w:themeColor="text1"/>
          <w:lang w:val="ru-RU"/>
        </w:rPr>
        <w:t xml:space="preserve"> </w:t>
      </w:r>
      <w:r w:rsidRPr="00BC65DE">
        <w:rPr>
          <w:rFonts w:cs="Times New Roman"/>
          <w:color w:val="000000" w:themeColor="text1"/>
        </w:rPr>
        <w:t>Commons</w:t>
      </w:r>
      <w:r w:rsidRPr="00BC65DE">
        <w:rPr>
          <w:rFonts w:cs="Times New Roman"/>
          <w:color w:val="000000" w:themeColor="text1"/>
          <w:lang w:val="ru-RU"/>
        </w:rPr>
        <w:t xml:space="preserve"> с соблюдением условий, изображения из официальных пресс-китов или материалы, права на которые переданы по договору.</w:t>
      </w:r>
    </w:p>
    <w:p w14:paraId="0DD9E20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Правила цитирования предполагают, что цитата используется в оправданном объеме, с указанием автора и источника, и служит конкретной цели: научной, учебной, информационной, критической. Нельзя прикрывать цитированием копирование больших фрагментов чужой работы. Цитата должна быть отделена от собственного текста и сопровождаться ссылкой на источник.</w:t>
      </w:r>
    </w:p>
    <w:p w14:paraId="7AC1E762"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 учебной и редакционной работе важно вести учет источников: откуда взят текст или изображение, кто автор, какая лицензия, когда материал был получен, какие условия использования. Это помогает избежать нарушений и правильно оформить материалы.</w:t>
      </w:r>
    </w:p>
    <w:p w14:paraId="7BD6928F" w14:textId="77777777" w:rsidR="00712B02" w:rsidRPr="00601CA5"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Итог: авторское право защищает тексты и изображения как результаты творческого труда. При работе с ними нужно проверять правообладателя, лицензию, условия использования, соблюдать цитирование и не присваивать чужое авторство.</w:t>
      </w:r>
    </w:p>
    <w:p w14:paraId="7DE6FDF1" w14:textId="77777777" w:rsidR="00712B02" w:rsidRPr="00601CA5" w:rsidRDefault="00712B02" w:rsidP="00BC65DE">
      <w:pPr>
        <w:pStyle w:val="ae"/>
        <w:spacing w:before="0" w:after="0"/>
        <w:rPr>
          <w:rFonts w:cs="Times New Roman"/>
          <w:color w:val="000000" w:themeColor="text1"/>
          <w:lang w:val="ru-RU"/>
        </w:rPr>
      </w:pPr>
    </w:p>
    <w:p w14:paraId="71C170CE" w14:textId="77777777" w:rsidR="00712B02" w:rsidRPr="00601CA5" w:rsidRDefault="00712B02" w:rsidP="00BC65DE">
      <w:pPr>
        <w:pStyle w:val="11"/>
        <w:rPr>
          <w:rFonts w:cs="Times New Roman"/>
          <w:szCs w:val="24"/>
          <w:lang w:val="ru-RU"/>
        </w:rPr>
      </w:pPr>
      <w:bookmarkStart w:id="31" w:name="сторителлинг"/>
      <w:bookmarkStart w:id="32" w:name="_Toc230907460"/>
      <w:bookmarkEnd w:id="29"/>
      <w:r w:rsidRPr="00BC65DE">
        <w:rPr>
          <w:rFonts w:cs="Times New Roman"/>
          <w:szCs w:val="24"/>
          <w:lang w:val="ru-RU"/>
        </w:rPr>
        <w:t>16. Сторителлинг</w:t>
      </w:r>
      <w:bookmarkEnd w:id="32"/>
    </w:p>
    <w:p w14:paraId="0C446924" w14:textId="77777777" w:rsidR="00712B02" w:rsidRPr="00601CA5" w:rsidRDefault="00712B02" w:rsidP="00BC65DE">
      <w:pPr>
        <w:pStyle w:val="11"/>
        <w:rPr>
          <w:rFonts w:cs="Times New Roman"/>
          <w:szCs w:val="24"/>
          <w:lang w:val="ru-RU"/>
        </w:rPr>
      </w:pPr>
    </w:p>
    <w:p w14:paraId="25118E97"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Сторителлинг — это способ передачи информации через историю. В копирайтинге и коммерческом контенте он помогает не просто сообщить факт, а показать ситуацию, героя, проблему, путь и результат. История легче запоминается, вызывает эмоции и помогает аудитории увидеть пользу продукта или идеи через конкретный опыт.</w:t>
      </w:r>
    </w:p>
    <w:p w14:paraId="2D980528"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Задачи сторителлинга: привлечь внимание, удержать интерес, объяснить сложную идею, вызвать доверие, показать ценность продукта, сделать бренд человечнее, мотивировать к действию. В коммерции сторителлинг особенно полезен, потому что люди часто принимают решение не только рационально, но и через узнавание собственной проблемы в истории героя.</w:t>
      </w:r>
    </w:p>
    <w:p w14:paraId="3C0AA24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 xml:space="preserve">В копирайтинге сторителлинг применяется в кейсах, </w:t>
      </w:r>
      <w:proofErr w:type="spellStart"/>
      <w:r w:rsidRPr="00BC65DE">
        <w:rPr>
          <w:rFonts w:cs="Times New Roman"/>
          <w:color w:val="000000" w:themeColor="text1"/>
          <w:lang w:val="ru-RU"/>
        </w:rPr>
        <w:t>лендингах</w:t>
      </w:r>
      <w:proofErr w:type="spellEnd"/>
      <w:r w:rsidRPr="00BC65DE">
        <w:rPr>
          <w:rFonts w:cs="Times New Roman"/>
          <w:color w:val="000000" w:themeColor="text1"/>
          <w:lang w:val="ru-RU"/>
        </w:rPr>
        <w:t xml:space="preserve">, социальных сетях, </w:t>
      </w:r>
      <w:r w:rsidRPr="00BC65DE">
        <w:rPr>
          <w:rFonts w:cs="Times New Roman"/>
          <w:color w:val="000000" w:themeColor="text1"/>
        </w:rPr>
        <w:t>email</w:t>
      </w:r>
      <w:r w:rsidRPr="00BC65DE">
        <w:rPr>
          <w:rFonts w:cs="Times New Roman"/>
          <w:color w:val="000000" w:themeColor="text1"/>
          <w:lang w:val="ru-RU"/>
        </w:rPr>
        <w:t>-рассылках, презентациях, видео, рекламе, бренд-медиа. Например, вместо сухого «наш курс помогает освоить дизайн» можно рассказать историю студента: он не понимал, как собрать портфолио, прошел обучение, сделал проекты, получил первую работу. Такая история показывает результат конкретнее.</w:t>
      </w:r>
    </w:p>
    <w:p w14:paraId="7EFF5F77"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Составляющие истории: герой, цель, проблема или трудность, конфликт, действие, препятствия, решение, изменение, вывод. Герой — тот, через кого аудитория входит в историю. Это может быть клиент, пользователь, команда, основатель, персонаж, бренд. Цель показывает, чего герой хочет. Трудности создают напряжение. Действия показывают путь. Результат демонстрирует изменение.</w:t>
      </w:r>
    </w:p>
    <w:p w14:paraId="25FE5FDA"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lastRenderedPageBreak/>
        <w:t>Общепризнанная структура истории может быть представлена как схема: экспозиция, завязка, развитие, кульминация, развязка, вывод. В коммерческом контенте эта схема часто упрощается: ситуация — проблема — поиск решения — продукт или действие — результат — призыв к действию.</w:t>
      </w:r>
    </w:p>
    <w:p w14:paraId="2AAFFF58" w14:textId="77777777" w:rsidR="00712B02" w:rsidRPr="00BC65DE" w:rsidRDefault="00712B02" w:rsidP="00BC65DE">
      <w:pPr>
        <w:pStyle w:val="ae"/>
        <w:spacing w:before="0" w:after="0"/>
        <w:rPr>
          <w:rFonts w:cs="Times New Roman"/>
          <w:noProof/>
          <w:color w:val="000000" w:themeColor="text1"/>
          <w:lang w:val="ru-RU"/>
        </w:rPr>
      </w:pPr>
      <w:r w:rsidRPr="00BC65DE">
        <w:rPr>
          <w:rFonts w:cs="Times New Roman"/>
          <w:color w:val="000000" w:themeColor="text1"/>
          <w:lang w:val="ru-RU"/>
        </w:rPr>
        <w:t>Схема истории в коммерческом сторителлинге:</w:t>
      </w:r>
    </w:p>
    <w:p w14:paraId="3CE3A1F2" w14:textId="77777777" w:rsidR="00712B02" w:rsidRPr="00BC65DE" w:rsidRDefault="00712B02" w:rsidP="00712B02">
      <w:pPr>
        <w:pStyle w:val="ae"/>
        <w:spacing w:before="0" w:after="0"/>
        <w:ind w:left="709" w:hanging="709"/>
        <w:jc w:val="center"/>
        <w:rPr>
          <w:rFonts w:cs="Times New Roman"/>
          <w:color w:val="000000" w:themeColor="text1"/>
          <w:lang w:val="ru-RU"/>
        </w:rPr>
      </w:pPr>
      <w:r w:rsidRPr="00BC65DE">
        <w:rPr>
          <w:rFonts w:cs="Times New Roman"/>
          <w:noProof/>
          <w:color w:val="000000" w:themeColor="text1"/>
        </w:rPr>
        <w:drawing>
          <wp:inline distT="0" distB="0" distL="0" distR="0" wp14:anchorId="627D8845" wp14:editId="04E1A858">
            <wp:extent cx="4333875" cy="2388579"/>
            <wp:effectExtent l="0" t="0" r="0" b="0"/>
            <wp:docPr id="1" name="Рисунок 1" descr="Сторителлинг: форматы и примеры использования сторителлин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орителлинг: форматы и примеры использования сторителлинга"/>
                    <pic:cNvPicPr>
                      <a:picLocks noChangeAspect="1" noChangeArrowheads="1"/>
                    </pic:cNvPicPr>
                  </pic:nvPicPr>
                  <pic:blipFill rotWithShape="1">
                    <a:blip r:embed="rId13">
                      <a:extLst>
                        <a:ext uri="{28A0092B-C50C-407E-A947-70E740481C1C}">
                          <a14:useLocalDpi xmlns:a14="http://schemas.microsoft.com/office/drawing/2010/main" val="0"/>
                        </a:ext>
                      </a:extLst>
                    </a:blip>
                    <a:srcRect l="4660" t="8495" r="4610" b="23131"/>
                    <a:stretch/>
                  </pic:blipFill>
                  <pic:spPr bwMode="auto">
                    <a:xfrm>
                      <a:off x="0" y="0"/>
                      <a:ext cx="4338858" cy="2391325"/>
                    </a:xfrm>
                    <a:prstGeom prst="rect">
                      <a:avLst/>
                    </a:prstGeom>
                    <a:noFill/>
                    <a:ln>
                      <a:noFill/>
                    </a:ln>
                    <a:extLst>
                      <a:ext uri="{53640926-AAD7-44D8-BBD7-CCE9431645EC}">
                        <a14:shadowObscured xmlns:a14="http://schemas.microsoft.com/office/drawing/2010/main"/>
                      </a:ext>
                    </a:extLst>
                  </pic:spPr>
                </pic:pic>
              </a:graphicData>
            </a:graphic>
          </wp:inline>
        </w:drawing>
      </w:r>
    </w:p>
    <w:p w14:paraId="03C885A1" w14:textId="77777777" w:rsidR="00712B02" w:rsidRPr="00601CA5" w:rsidRDefault="00712B02" w:rsidP="00712B02">
      <w:pPr>
        <w:pStyle w:val="SourceCode"/>
        <w:wordWrap/>
        <w:spacing w:line="360" w:lineRule="auto"/>
        <w:rPr>
          <w:rStyle w:val="VerbatimChar"/>
          <w:rFonts w:asciiTheme="majorHAnsi" w:hAnsiTheme="majorHAnsi" w:cs="Times New Roman"/>
          <w:color w:val="000000" w:themeColor="text1"/>
          <w:sz w:val="24"/>
        </w:rPr>
      </w:pPr>
      <w:r w:rsidRPr="00BC65DE">
        <w:rPr>
          <w:rStyle w:val="VerbatimChar"/>
          <w:rFonts w:asciiTheme="majorHAnsi" w:hAnsiTheme="majorHAnsi" w:cs="Times New Roman"/>
          <w:color w:val="000000" w:themeColor="text1"/>
          <w:sz w:val="24"/>
        </w:rPr>
        <w:t>СИТУАЦИЯ → ПРОБЛЕМА → ТРУДНОСТИ → РЕШЕНИЕ → РЕЗУЛЬТАТ → CTA</w:t>
      </w:r>
    </w:p>
    <w:p w14:paraId="631674AC" w14:textId="77777777" w:rsidR="00712B02" w:rsidRPr="00601CA5" w:rsidRDefault="00712B02" w:rsidP="00BC65DE">
      <w:pPr>
        <w:pStyle w:val="SourceCode"/>
        <w:wordWrap/>
        <w:rPr>
          <w:rFonts w:asciiTheme="majorHAnsi" w:hAnsiTheme="majorHAnsi" w:cs="Times New Roman"/>
          <w:color w:val="000000" w:themeColor="text1"/>
          <w:sz w:val="24"/>
        </w:rPr>
      </w:pPr>
    </w:p>
    <w:p w14:paraId="3EBB1441" w14:textId="77777777" w:rsidR="00712B02" w:rsidRPr="00BC65DE" w:rsidRDefault="00712B02" w:rsidP="00BC65DE">
      <w:pPr>
        <w:pStyle w:val="FirstParagraph"/>
        <w:spacing w:before="0" w:after="0"/>
        <w:rPr>
          <w:rFonts w:cs="Times New Roman"/>
          <w:color w:val="000000" w:themeColor="text1"/>
          <w:lang w:val="ru-RU"/>
        </w:rPr>
      </w:pPr>
      <w:r w:rsidRPr="00BC65DE">
        <w:rPr>
          <w:rFonts w:cs="Times New Roman"/>
          <w:color w:val="000000" w:themeColor="text1"/>
          <w:lang w:val="ru-RU"/>
        </w:rPr>
        <w:t xml:space="preserve">В </w:t>
      </w:r>
      <w:proofErr w:type="spellStart"/>
      <w:r w:rsidRPr="00BC65DE">
        <w:rPr>
          <w:rFonts w:cs="Times New Roman"/>
          <w:color w:val="000000" w:themeColor="text1"/>
          <w:lang w:val="ru-RU"/>
        </w:rPr>
        <w:t>лендингах</w:t>
      </w:r>
      <w:proofErr w:type="spellEnd"/>
      <w:r w:rsidRPr="00BC65DE">
        <w:rPr>
          <w:rFonts w:cs="Times New Roman"/>
          <w:color w:val="000000" w:themeColor="text1"/>
          <w:lang w:val="ru-RU"/>
        </w:rPr>
        <w:t xml:space="preserve"> сторителлинг может строить всю страницу. Первый экран задает проблему и обещание. Далее показывается боль аудитории, затем решение, доказательства, кейсы, отзывы и финальный </w:t>
      </w:r>
      <w:r w:rsidRPr="00BC65DE">
        <w:rPr>
          <w:rFonts w:cs="Times New Roman"/>
          <w:color w:val="000000" w:themeColor="text1"/>
        </w:rPr>
        <w:t>CTA</w:t>
      </w:r>
      <w:r w:rsidRPr="00BC65DE">
        <w:rPr>
          <w:rFonts w:cs="Times New Roman"/>
          <w:color w:val="000000" w:themeColor="text1"/>
          <w:lang w:val="ru-RU"/>
        </w:rPr>
        <w:t>. В социальных сетях сторителлинг работает через короткие истории: «было — стало», «ошибка — вывод», «путь клиента», «закулисье», «один день из жизни», «как мы сделали проект».</w:t>
      </w:r>
    </w:p>
    <w:p w14:paraId="2A04E63E"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Важное условие — конкретика. История должна содержать детали: кто герой, в какой ситуации он был, что мешало, что он сделал, что изменилось. Абстрактная история без деталей воспринимается как рекламный штамп. Например, «клиент увеличил продажи» слабее, чем история с контекстом, действиями и измеримым результатом.</w:t>
      </w:r>
    </w:p>
    <w:p w14:paraId="1901B031" w14:textId="77777777" w:rsidR="00712B02" w:rsidRPr="00BC65DE" w:rsidRDefault="00712B02" w:rsidP="00BC65DE">
      <w:pPr>
        <w:pStyle w:val="ae"/>
        <w:spacing w:before="0" w:after="0"/>
        <w:rPr>
          <w:rFonts w:cs="Times New Roman"/>
          <w:color w:val="000000" w:themeColor="text1"/>
          <w:lang w:val="ru-RU"/>
        </w:rPr>
      </w:pPr>
      <w:r w:rsidRPr="00BC65DE">
        <w:rPr>
          <w:rFonts w:cs="Times New Roman"/>
          <w:color w:val="000000" w:themeColor="text1"/>
          <w:lang w:val="ru-RU"/>
        </w:rPr>
        <w:t>Сторителлинг должен быть честным. Нельзя выдумывать отзывы, преувеличивать результат, искажать факты или манипулировать страхами аудитории. Коммерческая история может быть эмоциональной, но она должна оставаться правдоподобной и этичной.</w:t>
      </w:r>
    </w:p>
    <w:p w14:paraId="70D10F34" w14:textId="6D307019" w:rsidR="00712B02" w:rsidRPr="00BC65DE" w:rsidRDefault="00712B02" w:rsidP="00BC65DE">
      <w:pPr>
        <w:pStyle w:val="ae"/>
        <w:spacing w:before="0" w:after="0"/>
        <w:rPr>
          <w:rFonts w:cs="Times New Roman"/>
          <w:b/>
          <w:bCs/>
          <w:color w:val="000000" w:themeColor="text1"/>
          <w:lang w:val="ru-RU"/>
        </w:rPr>
      </w:pPr>
      <w:r w:rsidRPr="00BC65DE">
        <w:rPr>
          <w:rFonts w:cs="Times New Roman"/>
          <w:color w:val="000000" w:themeColor="text1"/>
          <w:lang w:val="ru-RU"/>
        </w:rPr>
        <w:t xml:space="preserve">Итог: сторителлинг — это инструмент копирайтинга и контент-дизайна, который превращает информацию в историю с героем, трудностью, действием и результатом. В современном контенте он применяется в </w:t>
      </w:r>
      <w:proofErr w:type="spellStart"/>
      <w:r w:rsidRPr="00BC65DE">
        <w:rPr>
          <w:rFonts w:cs="Times New Roman"/>
          <w:color w:val="000000" w:themeColor="text1"/>
          <w:lang w:val="ru-RU"/>
        </w:rPr>
        <w:t>лендингах</w:t>
      </w:r>
      <w:proofErr w:type="spellEnd"/>
      <w:r w:rsidRPr="00BC65DE">
        <w:rPr>
          <w:rFonts w:cs="Times New Roman"/>
          <w:color w:val="000000" w:themeColor="text1"/>
          <w:lang w:val="ru-RU"/>
        </w:rPr>
        <w:t>, соцсетях, кейсах, рекламе, видео и бренд-медиа.</w:t>
      </w:r>
    </w:p>
    <w:p w14:paraId="6375F98D" w14:textId="77777777" w:rsidR="00712B02" w:rsidRPr="00601CA5" w:rsidRDefault="00712B02" w:rsidP="00BC65DE">
      <w:pPr>
        <w:pStyle w:val="ae"/>
        <w:spacing w:before="0" w:after="0"/>
        <w:rPr>
          <w:rFonts w:cs="Times New Roman"/>
          <w:b/>
          <w:bCs/>
          <w:color w:val="000000" w:themeColor="text1"/>
          <w:lang w:val="ru-RU"/>
        </w:rPr>
      </w:pPr>
    </w:p>
    <w:p w14:paraId="2B61F1ED" w14:textId="46591B37" w:rsidR="00712B02" w:rsidRPr="00601CA5" w:rsidRDefault="00712B02" w:rsidP="00BC65DE">
      <w:pPr>
        <w:pStyle w:val="ae"/>
        <w:spacing w:before="0" w:after="0"/>
        <w:rPr>
          <w:rFonts w:eastAsia="Times New Roman" w:cs="Times New Roman"/>
          <w:b/>
          <w:bCs/>
          <w:color w:val="EE0000"/>
          <w:u w:val="single"/>
          <w:lang w:val="ru-RU"/>
        </w:rPr>
      </w:pPr>
      <w:r w:rsidRPr="00BC65DE">
        <w:rPr>
          <w:rFonts w:eastAsia="Times New Roman" w:cs="Times New Roman"/>
          <w:b/>
          <w:bCs/>
          <w:color w:val="EE0000"/>
          <w:u w:val="single"/>
          <w:lang w:val="ru-RU"/>
        </w:rPr>
        <w:t>17. Смешанный графический контент</w:t>
      </w:r>
    </w:p>
    <w:p w14:paraId="6FA3F3C5" w14:textId="77777777" w:rsidR="00712B02" w:rsidRPr="00601CA5" w:rsidRDefault="00712B02" w:rsidP="00BC65DE">
      <w:pPr>
        <w:pStyle w:val="ae"/>
        <w:spacing w:before="0" w:after="0"/>
        <w:rPr>
          <w:rFonts w:cs="Times New Roman"/>
          <w:b/>
          <w:bCs/>
          <w:color w:val="000000" w:themeColor="text1"/>
          <w:lang w:val="ru-RU"/>
        </w:rPr>
      </w:pPr>
    </w:p>
    <w:p w14:paraId="7A413A6B" w14:textId="336B2065" w:rsidR="00712B02" w:rsidRPr="00601CA5" w:rsidRDefault="00712B02" w:rsidP="00BC65DE">
      <w:pPr>
        <w:rPr>
          <w:rFonts w:cs="Times New Roman"/>
          <w:b/>
          <w:bCs/>
          <w:lang w:val="ru-RU"/>
        </w:rPr>
      </w:pPr>
      <w:bookmarkStart w:id="33" w:name="определение"/>
      <w:r w:rsidRPr="00BC65DE">
        <w:rPr>
          <w:rFonts w:cs="Times New Roman"/>
          <w:b/>
          <w:bCs/>
          <w:lang w:val="ru-RU"/>
        </w:rPr>
        <w:t>Определение</w:t>
      </w:r>
    </w:p>
    <w:p w14:paraId="52E03ED9" w14:textId="77777777" w:rsidR="00712B02" w:rsidRPr="00BC65DE" w:rsidRDefault="00712B02" w:rsidP="00BC65DE">
      <w:pPr>
        <w:rPr>
          <w:rFonts w:eastAsia="Aptos" w:cs="Times New Roman"/>
          <w:color w:val="000000" w:themeColor="text1"/>
          <w:lang w:val="ru-RU"/>
        </w:rPr>
      </w:pPr>
      <w:r w:rsidRPr="00BC65DE">
        <w:rPr>
          <w:rFonts w:eastAsia="Aptos" w:cs="Times New Roman"/>
          <w:b/>
          <w:bCs/>
          <w:color w:val="000000" w:themeColor="text1"/>
          <w:lang w:val="ru-RU"/>
        </w:rPr>
        <w:t>Смешанный графический контент</w:t>
      </w:r>
      <w:r w:rsidRPr="00BC65DE">
        <w:rPr>
          <w:rFonts w:eastAsia="Aptos" w:cs="Times New Roman"/>
          <w:color w:val="000000" w:themeColor="text1"/>
          <w:lang w:val="ru-RU"/>
        </w:rPr>
        <w:t xml:space="preserve"> — это графический контент, в котором в рамках одного цифрового ресурса, одного раздела или одного материала сочетаются несколько самостоятельных видов графического контента из установленного перечня:</w:t>
      </w:r>
    </w:p>
    <w:p w14:paraId="7FD7EB43" w14:textId="77777777" w:rsidR="00712B02" w:rsidRPr="00BC65DE" w:rsidRDefault="00712B02" w:rsidP="00BC65DE">
      <w:pPr>
        <w:numPr>
          <w:ilvl w:val="0"/>
          <w:numId w:val="1"/>
        </w:numPr>
        <w:ind w:left="0" w:firstLine="709"/>
        <w:rPr>
          <w:rFonts w:eastAsia="Aptos" w:cs="Times New Roman"/>
          <w:color w:val="000000" w:themeColor="text1"/>
        </w:rPr>
      </w:pPr>
      <w:proofErr w:type="spellStart"/>
      <w:r w:rsidRPr="00BC65DE">
        <w:rPr>
          <w:rFonts w:eastAsia="Aptos" w:cs="Times New Roman"/>
          <w:b/>
          <w:bCs/>
          <w:color w:val="000000" w:themeColor="text1"/>
        </w:rPr>
        <w:t>Фото</w:t>
      </w:r>
      <w:proofErr w:type="spellEnd"/>
      <w:r w:rsidRPr="00BC65DE">
        <w:rPr>
          <w:rFonts w:eastAsia="Aptos" w:cs="Times New Roman"/>
          <w:color w:val="000000" w:themeColor="text1"/>
        </w:rPr>
        <w:t>.</w:t>
      </w:r>
    </w:p>
    <w:p w14:paraId="196960C7" w14:textId="77777777" w:rsidR="00712B02" w:rsidRPr="00BC65DE" w:rsidRDefault="00712B02" w:rsidP="00BC65DE">
      <w:pPr>
        <w:numPr>
          <w:ilvl w:val="0"/>
          <w:numId w:val="1"/>
        </w:numPr>
        <w:ind w:left="0" w:firstLine="709"/>
        <w:rPr>
          <w:rFonts w:eastAsia="Aptos" w:cs="Times New Roman"/>
          <w:color w:val="000000" w:themeColor="text1"/>
        </w:rPr>
      </w:pPr>
      <w:proofErr w:type="spellStart"/>
      <w:r w:rsidRPr="00BC65DE">
        <w:rPr>
          <w:rFonts w:eastAsia="Aptos" w:cs="Times New Roman"/>
          <w:b/>
          <w:bCs/>
          <w:color w:val="000000" w:themeColor="text1"/>
        </w:rPr>
        <w:t>Иллюстрация</w:t>
      </w:r>
      <w:proofErr w:type="spellEnd"/>
      <w:r w:rsidRPr="00BC65DE">
        <w:rPr>
          <w:rFonts w:eastAsia="Aptos" w:cs="Times New Roman"/>
          <w:color w:val="000000" w:themeColor="text1"/>
        </w:rPr>
        <w:t>.</w:t>
      </w:r>
    </w:p>
    <w:p w14:paraId="7AB27A72" w14:textId="77777777" w:rsidR="00712B02" w:rsidRPr="00BC65DE" w:rsidRDefault="00712B02" w:rsidP="00BC65DE">
      <w:pPr>
        <w:numPr>
          <w:ilvl w:val="0"/>
          <w:numId w:val="1"/>
        </w:numPr>
        <w:ind w:left="0" w:firstLine="709"/>
        <w:rPr>
          <w:rFonts w:eastAsia="Aptos" w:cs="Times New Roman"/>
          <w:color w:val="000000" w:themeColor="text1"/>
        </w:rPr>
      </w:pPr>
      <w:r w:rsidRPr="00BC65DE">
        <w:rPr>
          <w:rFonts w:eastAsia="Aptos" w:cs="Times New Roman"/>
          <w:b/>
          <w:bCs/>
          <w:color w:val="000000" w:themeColor="text1"/>
        </w:rPr>
        <w:lastRenderedPageBreak/>
        <w:t>3D</w:t>
      </w:r>
      <w:r w:rsidRPr="00BC65DE">
        <w:rPr>
          <w:rFonts w:eastAsia="Aptos" w:cs="Times New Roman"/>
          <w:color w:val="000000" w:themeColor="text1"/>
        </w:rPr>
        <w:t>.</w:t>
      </w:r>
    </w:p>
    <w:p w14:paraId="2C10648C" w14:textId="77777777" w:rsidR="00712B02" w:rsidRPr="00BC65DE" w:rsidRDefault="00712B02" w:rsidP="00BC65DE">
      <w:pPr>
        <w:numPr>
          <w:ilvl w:val="0"/>
          <w:numId w:val="1"/>
        </w:numPr>
        <w:ind w:left="0" w:firstLine="709"/>
        <w:rPr>
          <w:rFonts w:eastAsia="Aptos" w:cs="Times New Roman"/>
          <w:color w:val="000000" w:themeColor="text1"/>
        </w:rPr>
      </w:pPr>
      <w:proofErr w:type="spellStart"/>
      <w:r w:rsidRPr="00BC65DE">
        <w:rPr>
          <w:rFonts w:eastAsia="Aptos" w:cs="Times New Roman"/>
          <w:b/>
          <w:bCs/>
          <w:color w:val="000000" w:themeColor="text1"/>
        </w:rPr>
        <w:t>Типографика</w:t>
      </w:r>
      <w:proofErr w:type="spellEnd"/>
      <w:r w:rsidRPr="00BC65DE">
        <w:rPr>
          <w:rFonts w:eastAsia="Aptos" w:cs="Times New Roman"/>
          <w:color w:val="000000" w:themeColor="text1"/>
        </w:rPr>
        <w:t>.</w:t>
      </w:r>
    </w:p>
    <w:p w14:paraId="0BEE0F87"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Смешанный графический контент возникает не потому, что в материале «много всего», а потому что разные виды графики совместно решают одну коммуникационную задачу и подчиняются единой визуальной системе.</w:t>
      </w:r>
    </w:p>
    <w:p w14:paraId="48DB581A" w14:textId="77777777" w:rsidR="00712B02" w:rsidRPr="00601CA5" w:rsidRDefault="00712B02" w:rsidP="00BC65DE">
      <w:pPr>
        <w:rPr>
          <w:rFonts w:eastAsia="Aptos" w:cs="Times New Roman"/>
          <w:color w:val="000000" w:themeColor="text1"/>
          <w:lang w:val="ru-RU"/>
        </w:rPr>
      </w:pPr>
    </w:p>
    <w:p w14:paraId="46D65827" w14:textId="77777777" w:rsidR="00712B02" w:rsidRPr="00601CA5" w:rsidRDefault="00712B02" w:rsidP="00BC65DE">
      <w:pPr>
        <w:rPr>
          <w:rFonts w:eastAsia="Aptos" w:cs="Times New Roman"/>
          <w:color w:val="000000" w:themeColor="text1"/>
          <w:lang w:val="ru-RU"/>
        </w:rPr>
      </w:pPr>
      <w:r w:rsidRPr="00BC65DE">
        <w:rPr>
          <w:rFonts w:eastAsia="Aptos" w:cs="Times New Roman"/>
          <w:b/>
          <w:bCs/>
          <w:color w:val="000000" w:themeColor="text1"/>
          <w:lang w:val="ru-RU"/>
        </w:rPr>
        <w:t>Инфографика — самостоятельный формат графического контента, а не смешанный контент.</w:t>
      </w:r>
      <w:r w:rsidRPr="00BC65DE">
        <w:rPr>
          <w:rFonts w:eastAsia="Aptos" w:cs="Times New Roman"/>
          <w:color w:val="000000" w:themeColor="text1"/>
          <w:lang w:val="ru-RU"/>
        </w:rPr>
        <w:t xml:space="preserve"> Ее нельзя относить к смешанному только потому, что в ней есть текст, цвет, линии, схемы или графические элементы. Инфографика выделяется отдельно, потому что ее основная функция — объяснять данные, процессы, связи, классификации, сравнения, хронологию или структуру.</w:t>
      </w:r>
    </w:p>
    <w:p w14:paraId="5F5013BA" w14:textId="77777777" w:rsidR="00712B02" w:rsidRPr="00601CA5" w:rsidRDefault="00712B02" w:rsidP="00BC65DE">
      <w:pPr>
        <w:rPr>
          <w:rFonts w:eastAsia="Aptos" w:cs="Times New Roman"/>
          <w:color w:val="000000" w:themeColor="text1"/>
          <w:lang w:val="ru-RU"/>
        </w:rPr>
      </w:pPr>
    </w:p>
    <w:p w14:paraId="2800AD28" w14:textId="2CD80B2C" w:rsidR="00712B02" w:rsidRPr="00BC65DE" w:rsidRDefault="00712B02" w:rsidP="00BC65DE">
      <w:pPr>
        <w:rPr>
          <w:b/>
          <w:bCs/>
          <w:lang w:val="ru-RU"/>
        </w:rPr>
      </w:pPr>
      <w:bookmarkStart w:id="34" w:name="X1fdbd4baf0487a4fbef47688a28da7f4792320d"/>
      <w:bookmarkEnd w:id="33"/>
      <w:r w:rsidRPr="00BC65DE">
        <w:rPr>
          <w:b/>
          <w:bCs/>
          <w:lang w:val="ru-RU"/>
        </w:rPr>
        <w:t>Где используется смешанный графический контент</w:t>
      </w:r>
    </w:p>
    <w:p w14:paraId="3CFF9AF8"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Смешанный графический контент может использоваться в цифровом ресурсе с любой целью. Он может появляться не только на ресурсе «смешанной направленности», но и в конкретном материале внутри любого типа контента.</w:t>
      </w:r>
    </w:p>
    <w:p w14:paraId="34E8E1D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По цели контента смешанный графический контент может применяться в следующих случаях:</w:t>
      </w:r>
    </w:p>
    <w:p w14:paraId="652D4627" w14:textId="77D47A5E" w:rsidR="00712B02" w:rsidRPr="00BC65DE" w:rsidRDefault="00712B02">
      <w:pPr>
        <w:pStyle w:val="a9"/>
        <w:numPr>
          <w:ilvl w:val="0"/>
          <w:numId w:val="49"/>
        </w:numPr>
        <w:ind w:left="0" w:firstLine="709"/>
        <w:contextualSpacing w:val="0"/>
        <w:rPr>
          <w:rFonts w:eastAsia="Aptos" w:cs="Times New Roman"/>
          <w:color w:val="000000" w:themeColor="text1"/>
          <w:lang w:val="ru-RU"/>
        </w:rPr>
      </w:pPr>
      <w:r w:rsidRPr="00BC65DE">
        <w:rPr>
          <w:rFonts w:eastAsia="Aptos" w:cs="Times New Roman"/>
          <w:b/>
          <w:bCs/>
          <w:color w:val="000000" w:themeColor="text1"/>
          <w:lang w:val="ru-RU"/>
        </w:rPr>
        <w:t>Информационный контент</w:t>
      </w:r>
      <w:r w:rsidRPr="00BC65DE">
        <w:rPr>
          <w:rFonts w:eastAsia="Aptos" w:cs="Times New Roman"/>
          <w:color w:val="000000" w:themeColor="text1"/>
          <w:lang w:val="ru-RU"/>
        </w:rPr>
        <w:t xml:space="preserve"> — для раскрытия фактов, событий, объектов или тем.</w:t>
      </w:r>
    </w:p>
    <w:p w14:paraId="14E93DD5" w14:textId="77777777" w:rsidR="00712B02" w:rsidRPr="00BC65DE" w:rsidRDefault="00712B02">
      <w:pPr>
        <w:numPr>
          <w:ilvl w:val="0"/>
          <w:numId w:val="49"/>
        </w:numPr>
        <w:ind w:left="0" w:firstLine="709"/>
        <w:rPr>
          <w:rFonts w:eastAsia="Aptos" w:cs="Times New Roman"/>
          <w:color w:val="000000" w:themeColor="text1"/>
          <w:lang w:val="ru-RU"/>
        </w:rPr>
      </w:pPr>
      <w:r w:rsidRPr="00BC65DE">
        <w:rPr>
          <w:rFonts w:eastAsia="Aptos" w:cs="Times New Roman"/>
          <w:b/>
          <w:bCs/>
          <w:color w:val="000000" w:themeColor="text1"/>
          <w:lang w:val="ru-RU"/>
        </w:rPr>
        <w:t>Образовательный контент</w:t>
      </w:r>
      <w:r w:rsidRPr="00BC65DE">
        <w:rPr>
          <w:rFonts w:eastAsia="Aptos" w:cs="Times New Roman"/>
          <w:color w:val="000000" w:themeColor="text1"/>
          <w:lang w:val="ru-RU"/>
        </w:rPr>
        <w:t xml:space="preserve"> — для объяснения и запоминания материала.</w:t>
      </w:r>
    </w:p>
    <w:p w14:paraId="52F5CAED" w14:textId="77777777" w:rsidR="00712B02" w:rsidRPr="00BC65DE" w:rsidRDefault="00712B02">
      <w:pPr>
        <w:numPr>
          <w:ilvl w:val="0"/>
          <w:numId w:val="49"/>
        </w:numPr>
        <w:ind w:left="0" w:firstLine="709"/>
        <w:rPr>
          <w:rFonts w:eastAsia="Aptos" w:cs="Times New Roman"/>
          <w:color w:val="000000" w:themeColor="text1"/>
          <w:lang w:val="ru-RU"/>
        </w:rPr>
      </w:pPr>
      <w:r w:rsidRPr="00BC65DE">
        <w:rPr>
          <w:rFonts w:eastAsia="Aptos" w:cs="Times New Roman"/>
          <w:b/>
          <w:bCs/>
          <w:color w:val="000000" w:themeColor="text1"/>
          <w:lang w:val="ru-RU"/>
        </w:rPr>
        <w:t>Развлекательный контент</w:t>
      </w:r>
      <w:r w:rsidRPr="00BC65DE">
        <w:rPr>
          <w:rFonts w:eastAsia="Aptos" w:cs="Times New Roman"/>
          <w:color w:val="000000" w:themeColor="text1"/>
          <w:lang w:val="ru-RU"/>
        </w:rPr>
        <w:t xml:space="preserve"> — для создания эмоции, атмосферы и визуального интереса.</w:t>
      </w:r>
    </w:p>
    <w:p w14:paraId="3A76C8EE" w14:textId="77777777" w:rsidR="00712B02" w:rsidRPr="00BC65DE" w:rsidRDefault="00712B02">
      <w:pPr>
        <w:numPr>
          <w:ilvl w:val="0"/>
          <w:numId w:val="49"/>
        </w:numPr>
        <w:ind w:left="0" w:firstLine="709"/>
        <w:rPr>
          <w:rFonts w:eastAsia="Aptos" w:cs="Times New Roman"/>
          <w:color w:val="000000" w:themeColor="text1"/>
          <w:lang w:val="ru-RU"/>
        </w:rPr>
      </w:pPr>
      <w:r w:rsidRPr="00BC65DE">
        <w:rPr>
          <w:rFonts w:eastAsia="Aptos" w:cs="Times New Roman"/>
          <w:b/>
          <w:bCs/>
          <w:color w:val="000000" w:themeColor="text1"/>
          <w:lang w:val="ru-RU"/>
        </w:rPr>
        <w:t>Вовлекающий контент</w:t>
      </w:r>
      <w:r w:rsidRPr="00BC65DE">
        <w:rPr>
          <w:rFonts w:eastAsia="Aptos" w:cs="Times New Roman"/>
          <w:color w:val="000000" w:themeColor="text1"/>
          <w:lang w:val="ru-RU"/>
        </w:rPr>
        <w:t xml:space="preserve"> — для направления пользователя к участию или действию.</w:t>
      </w:r>
    </w:p>
    <w:p w14:paraId="7A071C56" w14:textId="77777777" w:rsidR="00712B02" w:rsidRPr="00BC65DE" w:rsidRDefault="00712B02">
      <w:pPr>
        <w:numPr>
          <w:ilvl w:val="0"/>
          <w:numId w:val="49"/>
        </w:numPr>
        <w:ind w:left="0" w:firstLine="709"/>
        <w:rPr>
          <w:rFonts w:eastAsia="Aptos" w:cs="Times New Roman"/>
          <w:color w:val="000000" w:themeColor="text1"/>
          <w:lang w:val="ru-RU"/>
        </w:rPr>
      </w:pPr>
      <w:r w:rsidRPr="00BC65DE">
        <w:rPr>
          <w:rFonts w:eastAsia="Aptos" w:cs="Times New Roman"/>
          <w:b/>
          <w:bCs/>
          <w:color w:val="000000" w:themeColor="text1"/>
          <w:lang w:val="ru-RU"/>
        </w:rPr>
        <w:t>Продающий и коммерческий контент</w:t>
      </w:r>
      <w:r w:rsidRPr="00BC65DE">
        <w:rPr>
          <w:rFonts w:eastAsia="Aptos" w:cs="Times New Roman"/>
          <w:color w:val="000000" w:themeColor="text1"/>
          <w:lang w:val="ru-RU"/>
        </w:rPr>
        <w:t xml:space="preserve"> — для демонстрации ценности предложения, продукта или услуги.</w:t>
      </w:r>
    </w:p>
    <w:p w14:paraId="7DD71330"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Важно не название ресурса, а задача материала, ожидания аудитории и роль графики в коммуникации.</w:t>
      </w:r>
    </w:p>
    <w:p w14:paraId="546BDAAB" w14:textId="77777777" w:rsidR="00712B02" w:rsidRPr="00601CA5" w:rsidRDefault="00712B02" w:rsidP="00BC65DE">
      <w:pPr>
        <w:rPr>
          <w:rFonts w:eastAsia="Aptos" w:cs="Times New Roman"/>
          <w:color w:val="000000" w:themeColor="text1"/>
          <w:lang w:val="ru-RU"/>
        </w:rPr>
      </w:pPr>
    </w:p>
    <w:bookmarkEnd w:id="34"/>
    <w:p w14:paraId="3F0813B2" w14:textId="60D281FE" w:rsidR="00712B02" w:rsidRPr="00BC65DE" w:rsidRDefault="00712B02" w:rsidP="00BC65DE">
      <w:pPr>
        <w:rPr>
          <w:b/>
          <w:bCs/>
          <w:lang w:val="ru-RU"/>
        </w:rPr>
      </w:pPr>
      <w:r w:rsidRPr="00BC65DE">
        <w:rPr>
          <w:b/>
          <w:bCs/>
          <w:lang w:val="ru-RU"/>
        </w:rPr>
        <w:t>Применение по целям контента</w:t>
      </w:r>
    </w:p>
    <w:p w14:paraId="33E865DD" w14:textId="77777777" w:rsidR="00712B02" w:rsidRPr="00BC65DE" w:rsidRDefault="00712B02" w:rsidP="00BC65DE">
      <w:pPr>
        <w:rPr>
          <w:i/>
          <w:iCs/>
          <w:lang w:val="ru-RU"/>
        </w:rPr>
      </w:pPr>
      <w:r w:rsidRPr="00BC65DE">
        <w:rPr>
          <w:i/>
          <w:iCs/>
          <w:lang w:val="ru-RU"/>
        </w:rPr>
        <w:t>1. Информационный контент</w:t>
      </w:r>
    </w:p>
    <w:p w14:paraId="75988CB9"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информационном контенте смешанный графический контент нужен для более полного раскрытия темы.</w:t>
      </w:r>
    </w:p>
    <w:p w14:paraId="785B934F" w14:textId="77777777" w:rsidR="00712B02" w:rsidRPr="00BC65DE" w:rsidRDefault="00712B02">
      <w:pPr>
        <w:numPr>
          <w:ilvl w:val="0"/>
          <w:numId w:val="2"/>
        </w:numPr>
        <w:ind w:left="0" w:firstLine="709"/>
        <w:rPr>
          <w:rFonts w:eastAsia="Aptos" w:cs="Times New Roman"/>
          <w:color w:val="000000" w:themeColor="text1"/>
          <w:lang w:val="ru-RU"/>
        </w:rPr>
      </w:pPr>
      <w:r w:rsidRPr="00BC65DE">
        <w:rPr>
          <w:rFonts w:eastAsia="Aptos" w:cs="Times New Roman"/>
          <w:b/>
          <w:bCs/>
          <w:color w:val="000000" w:themeColor="text1"/>
          <w:lang w:val="ru-RU"/>
        </w:rPr>
        <w:t>Фото</w:t>
      </w:r>
      <w:r w:rsidRPr="00BC65DE">
        <w:rPr>
          <w:rFonts w:eastAsia="Aptos" w:cs="Times New Roman"/>
          <w:color w:val="000000" w:themeColor="text1"/>
          <w:lang w:val="ru-RU"/>
        </w:rPr>
        <w:t xml:space="preserve"> может подтвердить реальность события, объекта или ситуации.</w:t>
      </w:r>
    </w:p>
    <w:p w14:paraId="6C2F3283" w14:textId="77777777" w:rsidR="00712B02" w:rsidRPr="00BC65DE" w:rsidRDefault="00712B02">
      <w:pPr>
        <w:numPr>
          <w:ilvl w:val="0"/>
          <w:numId w:val="2"/>
        </w:numPr>
        <w:ind w:left="0" w:firstLine="709"/>
        <w:rPr>
          <w:rFonts w:eastAsia="Aptos" w:cs="Times New Roman"/>
          <w:color w:val="000000" w:themeColor="text1"/>
          <w:lang w:val="ru-RU"/>
        </w:rPr>
      </w:pP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xml:space="preserve"> помогает выстроить заголовки, факты, даты и акценты.</w:t>
      </w:r>
    </w:p>
    <w:p w14:paraId="69B1AC52" w14:textId="77777777" w:rsidR="00712B02" w:rsidRPr="00BC65DE" w:rsidRDefault="00712B02">
      <w:pPr>
        <w:numPr>
          <w:ilvl w:val="0"/>
          <w:numId w:val="2"/>
        </w:numPr>
        <w:ind w:left="0" w:firstLine="709"/>
        <w:rPr>
          <w:rFonts w:eastAsia="Aptos" w:cs="Times New Roman"/>
          <w:color w:val="000000" w:themeColor="text1"/>
          <w:lang w:val="ru-RU"/>
        </w:rPr>
      </w:pPr>
      <w:r w:rsidRPr="00BC65DE">
        <w:rPr>
          <w:rFonts w:eastAsia="Aptos" w:cs="Times New Roman"/>
          <w:b/>
          <w:bCs/>
          <w:color w:val="000000" w:themeColor="text1"/>
          <w:lang w:val="ru-RU"/>
        </w:rPr>
        <w:t>Иллюстрация</w:t>
      </w:r>
      <w:r w:rsidRPr="00BC65DE">
        <w:rPr>
          <w:rFonts w:eastAsia="Aptos" w:cs="Times New Roman"/>
          <w:color w:val="000000" w:themeColor="text1"/>
          <w:lang w:val="ru-RU"/>
        </w:rPr>
        <w:t xml:space="preserve"> может пояснить абстрактный образ или тему.</w:t>
      </w:r>
    </w:p>
    <w:p w14:paraId="602CB2CF"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Для информационной аудитории важны достоверность, ясность и отсутствие визуального шума. Если смешанный контент перегружает материал и мешает фактам, он не нужен.</w:t>
      </w:r>
    </w:p>
    <w:p w14:paraId="33183D37" w14:textId="77777777" w:rsidR="00712B02" w:rsidRPr="00601CA5" w:rsidRDefault="00712B02" w:rsidP="00BC65DE">
      <w:pPr>
        <w:rPr>
          <w:rFonts w:eastAsia="Aptos" w:cs="Times New Roman"/>
          <w:color w:val="000000" w:themeColor="text1"/>
          <w:lang w:val="ru-RU"/>
        </w:rPr>
      </w:pPr>
    </w:p>
    <w:p w14:paraId="2DD4940E" w14:textId="77777777" w:rsidR="00712B02" w:rsidRPr="00BC65DE" w:rsidRDefault="00712B02" w:rsidP="00BC65DE">
      <w:pPr>
        <w:rPr>
          <w:i/>
          <w:iCs/>
          <w:lang w:val="ru-RU"/>
        </w:rPr>
      </w:pPr>
      <w:bookmarkStart w:id="35" w:name="информационный-контент"/>
      <w:bookmarkEnd w:id="35"/>
      <w:r w:rsidRPr="00BC65DE">
        <w:rPr>
          <w:i/>
          <w:iCs/>
          <w:lang w:val="ru-RU"/>
        </w:rPr>
        <w:t>2. Образовательный контент</w:t>
      </w:r>
    </w:p>
    <w:p w14:paraId="4F40A34B"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образовательном контенте смешанный графический контент помогает объяснять и запоминать материал.</w:t>
      </w:r>
    </w:p>
    <w:p w14:paraId="7DC555A6" w14:textId="77777777" w:rsidR="00712B02" w:rsidRPr="00BC65DE" w:rsidRDefault="00712B02">
      <w:pPr>
        <w:numPr>
          <w:ilvl w:val="0"/>
          <w:numId w:val="3"/>
        </w:numPr>
        <w:ind w:left="0" w:firstLine="709"/>
        <w:rPr>
          <w:rFonts w:eastAsia="Aptos" w:cs="Times New Roman"/>
          <w:color w:val="000000" w:themeColor="text1"/>
          <w:lang w:val="ru-RU"/>
        </w:rPr>
      </w:pP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xml:space="preserve"> задает структуру урока или темы.</w:t>
      </w:r>
    </w:p>
    <w:p w14:paraId="1673C69B" w14:textId="77777777" w:rsidR="00712B02" w:rsidRPr="00BC65DE" w:rsidRDefault="00712B02">
      <w:pPr>
        <w:numPr>
          <w:ilvl w:val="0"/>
          <w:numId w:val="3"/>
        </w:numPr>
        <w:ind w:left="0" w:firstLine="709"/>
        <w:rPr>
          <w:rFonts w:eastAsia="Aptos" w:cs="Times New Roman"/>
          <w:color w:val="000000" w:themeColor="text1"/>
          <w:lang w:val="ru-RU"/>
        </w:rPr>
      </w:pPr>
      <w:r w:rsidRPr="00BC65DE">
        <w:rPr>
          <w:rFonts w:eastAsia="Aptos" w:cs="Times New Roman"/>
          <w:b/>
          <w:bCs/>
          <w:color w:val="000000" w:themeColor="text1"/>
          <w:lang w:val="ru-RU"/>
        </w:rPr>
        <w:t>Иллюстрация</w:t>
      </w:r>
      <w:r w:rsidRPr="00BC65DE">
        <w:rPr>
          <w:rFonts w:eastAsia="Aptos" w:cs="Times New Roman"/>
          <w:color w:val="000000" w:themeColor="text1"/>
          <w:lang w:val="ru-RU"/>
        </w:rPr>
        <w:t xml:space="preserve"> поясняет понятие или образ.</w:t>
      </w:r>
    </w:p>
    <w:p w14:paraId="7296E12D" w14:textId="77777777" w:rsidR="00712B02" w:rsidRPr="00BC65DE" w:rsidRDefault="00712B02">
      <w:pPr>
        <w:numPr>
          <w:ilvl w:val="0"/>
          <w:numId w:val="3"/>
        </w:numPr>
        <w:ind w:left="0" w:firstLine="709"/>
        <w:rPr>
          <w:rFonts w:eastAsia="Aptos" w:cs="Times New Roman"/>
          <w:color w:val="000000" w:themeColor="text1"/>
          <w:lang w:val="ru-RU"/>
        </w:rPr>
      </w:pPr>
      <w:r w:rsidRPr="00BC65DE">
        <w:rPr>
          <w:rFonts w:eastAsia="Aptos" w:cs="Times New Roman"/>
          <w:b/>
          <w:bCs/>
          <w:color w:val="000000" w:themeColor="text1"/>
          <w:lang w:val="ru-RU"/>
        </w:rPr>
        <w:t>3</w:t>
      </w:r>
      <w:r w:rsidRPr="00BC65DE">
        <w:rPr>
          <w:rFonts w:eastAsia="Aptos" w:cs="Times New Roman"/>
          <w:b/>
          <w:bCs/>
          <w:color w:val="000000" w:themeColor="text1"/>
        </w:rPr>
        <w:t>D</w:t>
      </w:r>
      <w:r w:rsidRPr="00BC65DE">
        <w:rPr>
          <w:rFonts w:eastAsia="Aptos" w:cs="Times New Roman"/>
          <w:color w:val="000000" w:themeColor="text1"/>
          <w:lang w:val="ru-RU"/>
        </w:rPr>
        <w:t xml:space="preserve"> показывает форму, объем или устройство объекта.</w:t>
      </w:r>
    </w:p>
    <w:p w14:paraId="76E49E07" w14:textId="3B8F79F0"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lastRenderedPageBreak/>
        <w:t>Для учебной аудитории особенно важны последовательность, логичность, повторяемость визуальных приемов и отсутствие лишней декоративности. Смешанный графический контент здесь должен работать как метод объяснения, а не как украшение.</w:t>
      </w:r>
    </w:p>
    <w:p w14:paraId="1698E943" w14:textId="77777777" w:rsidR="00712B02" w:rsidRPr="00601CA5" w:rsidRDefault="00712B02" w:rsidP="00BC65DE">
      <w:pPr>
        <w:rPr>
          <w:rFonts w:eastAsia="Aptos" w:cs="Times New Roman"/>
          <w:color w:val="000000" w:themeColor="text1"/>
          <w:lang w:val="ru-RU"/>
        </w:rPr>
      </w:pPr>
    </w:p>
    <w:p w14:paraId="1A4F4AF8" w14:textId="77777777" w:rsidR="00712B02" w:rsidRPr="00BC65DE" w:rsidRDefault="00712B02" w:rsidP="00BC65DE">
      <w:pPr>
        <w:rPr>
          <w:i/>
          <w:iCs/>
          <w:lang w:val="ru-RU"/>
        </w:rPr>
      </w:pPr>
      <w:bookmarkStart w:id="36" w:name="образовательный-контент"/>
      <w:bookmarkEnd w:id="36"/>
      <w:r w:rsidRPr="00BC65DE">
        <w:rPr>
          <w:i/>
          <w:iCs/>
          <w:lang w:val="ru-RU"/>
        </w:rPr>
        <w:t>3. Развлекательный контент</w:t>
      </w:r>
    </w:p>
    <w:p w14:paraId="6EFBDCDD"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развлекательном контенте смешанный графический контент работает на эмоцию, атмосферу и визуальную выразительность.</w:t>
      </w:r>
    </w:p>
    <w:p w14:paraId="4F550325" w14:textId="77777777" w:rsidR="00712B02" w:rsidRPr="00BC65DE" w:rsidRDefault="00712B02">
      <w:pPr>
        <w:numPr>
          <w:ilvl w:val="0"/>
          <w:numId w:val="4"/>
        </w:numPr>
        <w:ind w:left="0" w:firstLine="709"/>
        <w:rPr>
          <w:rFonts w:eastAsia="Aptos" w:cs="Times New Roman"/>
          <w:color w:val="000000" w:themeColor="text1"/>
          <w:lang w:val="ru-RU"/>
        </w:rPr>
      </w:pPr>
      <w:r w:rsidRPr="00BC65DE">
        <w:rPr>
          <w:rFonts w:eastAsia="Aptos" w:cs="Times New Roman"/>
          <w:b/>
          <w:bCs/>
          <w:color w:val="000000" w:themeColor="text1"/>
          <w:lang w:val="ru-RU"/>
        </w:rPr>
        <w:t>Фото</w:t>
      </w:r>
      <w:r w:rsidRPr="00BC65DE">
        <w:rPr>
          <w:rFonts w:eastAsia="Aptos" w:cs="Times New Roman"/>
          <w:color w:val="000000" w:themeColor="text1"/>
          <w:lang w:val="ru-RU"/>
        </w:rPr>
        <w:t xml:space="preserve"> может создавать эффект присутствия или узнаваемости.</w:t>
      </w:r>
    </w:p>
    <w:p w14:paraId="0B667BD6" w14:textId="77777777" w:rsidR="00712B02" w:rsidRPr="00BC65DE" w:rsidRDefault="00712B02">
      <w:pPr>
        <w:numPr>
          <w:ilvl w:val="0"/>
          <w:numId w:val="4"/>
        </w:numPr>
        <w:ind w:left="0" w:firstLine="709"/>
        <w:rPr>
          <w:rFonts w:eastAsia="Aptos" w:cs="Times New Roman"/>
          <w:color w:val="000000" w:themeColor="text1"/>
          <w:lang w:val="ru-RU"/>
        </w:rPr>
      </w:pPr>
      <w:r w:rsidRPr="00BC65DE">
        <w:rPr>
          <w:rFonts w:eastAsia="Aptos" w:cs="Times New Roman"/>
          <w:b/>
          <w:bCs/>
          <w:color w:val="000000" w:themeColor="text1"/>
          <w:lang w:val="ru-RU"/>
        </w:rPr>
        <w:t>Иллюстрация</w:t>
      </w:r>
      <w:r w:rsidRPr="00BC65DE">
        <w:rPr>
          <w:rFonts w:eastAsia="Aptos" w:cs="Times New Roman"/>
          <w:color w:val="000000" w:themeColor="text1"/>
          <w:lang w:val="ru-RU"/>
        </w:rPr>
        <w:t xml:space="preserve"> формирует образ, настроение или жанровую стилистику.</w:t>
      </w:r>
    </w:p>
    <w:p w14:paraId="75A9689A" w14:textId="77777777" w:rsidR="00712B02" w:rsidRPr="00BC65DE" w:rsidRDefault="00712B02">
      <w:pPr>
        <w:numPr>
          <w:ilvl w:val="0"/>
          <w:numId w:val="4"/>
        </w:numPr>
        <w:ind w:left="0" w:firstLine="709"/>
        <w:rPr>
          <w:rFonts w:eastAsia="Aptos" w:cs="Times New Roman"/>
          <w:color w:val="000000" w:themeColor="text1"/>
          <w:lang w:val="ru-RU"/>
        </w:rPr>
      </w:pPr>
      <w:r w:rsidRPr="00BC65DE">
        <w:rPr>
          <w:rFonts w:eastAsia="Aptos" w:cs="Times New Roman"/>
          <w:b/>
          <w:bCs/>
          <w:color w:val="000000" w:themeColor="text1"/>
          <w:lang w:val="ru-RU"/>
        </w:rPr>
        <w:t>3</w:t>
      </w:r>
      <w:r w:rsidRPr="00BC65DE">
        <w:rPr>
          <w:rFonts w:eastAsia="Aptos" w:cs="Times New Roman"/>
          <w:b/>
          <w:bCs/>
          <w:color w:val="000000" w:themeColor="text1"/>
        </w:rPr>
        <w:t>D</w:t>
      </w:r>
      <w:r w:rsidRPr="00BC65DE">
        <w:rPr>
          <w:rFonts w:eastAsia="Aptos" w:cs="Times New Roman"/>
          <w:color w:val="000000" w:themeColor="text1"/>
          <w:lang w:val="ru-RU"/>
        </w:rPr>
        <w:t xml:space="preserve"> усиливает зрелищность и современность подачи.</w:t>
      </w:r>
    </w:p>
    <w:p w14:paraId="7F1ECE0F" w14:textId="77777777" w:rsidR="00712B02" w:rsidRPr="00BC65DE" w:rsidRDefault="00712B02">
      <w:pPr>
        <w:numPr>
          <w:ilvl w:val="0"/>
          <w:numId w:val="4"/>
        </w:numPr>
        <w:ind w:left="0" w:firstLine="709"/>
        <w:rPr>
          <w:rFonts w:eastAsia="Aptos" w:cs="Times New Roman"/>
          <w:color w:val="000000" w:themeColor="text1"/>
          <w:lang w:val="ru-RU"/>
        </w:rPr>
      </w:pP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xml:space="preserve"> задает характер сообщения и визуальный ритм.</w:t>
      </w:r>
    </w:p>
    <w:p w14:paraId="5BD407DD"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Даже развлекательный контент должен учитывать аудиторию: молодежная, культурная, игровая или массовая аудитория по-разному воспринимает цвет, форму, сложность изображения и степень визуальной динамики.</w:t>
      </w:r>
    </w:p>
    <w:p w14:paraId="4B79BEA2" w14:textId="77777777" w:rsidR="00712B02" w:rsidRPr="00601CA5" w:rsidRDefault="00712B02" w:rsidP="00BC65DE">
      <w:pPr>
        <w:rPr>
          <w:rFonts w:eastAsia="Aptos" w:cs="Times New Roman"/>
          <w:color w:val="000000" w:themeColor="text1"/>
          <w:lang w:val="ru-RU"/>
        </w:rPr>
      </w:pPr>
    </w:p>
    <w:p w14:paraId="703E9135" w14:textId="77777777" w:rsidR="00712B02" w:rsidRPr="00BC65DE" w:rsidRDefault="00712B02" w:rsidP="00BC65DE">
      <w:pPr>
        <w:rPr>
          <w:i/>
          <w:iCs/>
          <w:lang w:val="ru-RU"/>
        </w:rPr>
      </w:pPr>
      <w:bookmarkStart w:id="37" w:name="развлекательный-контент"/>
      <w:bookmarkEnd w:id="37"/>
      <w:r w:rsidRPr="00BC65DE">
        <w:rPr>
          <w:i/>
          <w:iCs/>
          <w:lang w:val="ru-RU"/>
        </w:rPr>
        <w:t>4. Вовлекающий контент</w:t>
      </w:r>
    </w:p>
    <w:p w14:paraId="2B559BFC"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Во вовлекающем контенте смешанный графический контент должен подталкивать пользователя к участию.</w:t>
      </w:r>
    </w:p>
    <w:p w14:paraId="0E4DE499"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Он</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может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помогать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пользователю</w:t>
      </w:r>
      <w:proofErr w:type="spellEnd"/>
      <w:r w:rsidRPr="00BC65DE">
        <w:rPr>
          <w:rFonts w:eastAsia="Aptos" w:cs="Times New Roman"/>
          <w:color w:val="000000" w:themeColor="text1"/>
        </w:rPr>
        <w:t>:</w:t>
      </w:r>
    </w:p>
    <w:p w14:paraId="5D477116"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Выбрать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вариант</w:t>
      </w:r>
      <w:proofErr w:type="spellEnd"/>
      <w:r w:rsidRPr="00BC65DE">
        <w:rPr>
          <w:rFonts w:eastAsia="Aptos" w:cs="Times New Roman"/>
          <w:color w:val="000000" w:themeColor="text1"/>
        </w:rPr>
        <w:t>.</w:t>
      </w:r>
    </w:p>
    <w:p w14:paraId="18CA38FA"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Нажать</w:t>
      </w:r>
      <w:proofErr w:type="spellEnd"/>
      <w:r w:rsidRPr="00BC65DE">
        <w:rPr>
          <w:rFonts w:eastAsia="Aptos" w:cs="Times New Roman"/>
          <w:color w:val="000000" w:themeColor="text1"/>
        </w:rPr>
        <w:t xml:space="preserve"> на </w:t>
      </w:r>
      <w:proofErr w:type="spellStart"/>
      <w:r w:rsidRPr="00BC65DE">
        <w:rPr>
          <w:rFonts w:eastAsia="Aptos" w:cs="Times New Roman"/>
          <w:color w:val="000000" w:themeColor="text1"/>
        </w:rPr>
        <w:t>нужный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элемент</w:t>
      </w:r>
      <w:proofErr w:type="spellEnd"/>
      <w:r w:rsidRPr="00BC65DE">
        <w:rPr>
          <w:rFonts w:eastAsia="Aptos" w:cs="Times New Roman"/>
          <w:color w:val="000000" w:themeColor="text1"/>
        </w:rPr>
        <w:t>.</w:t>
      </w:r>
    </w:p>
    <w:p w14:paraId="20F89C73"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Пройти</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тест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или</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квиз</w:t>
      </w:r>
      <w:proofErr w:type="spellEnd"/>
      <w:r w:rsidRPr="00BC65DE">
        <w:rPr>
          <w:rFonts w:eastAsia="Aptos" w:cs="Times New Roman"/>
          <w:color w:val="000000" w:themeColor="text1"/>
        </w:rPr>
        <w:t>.</w:t>
      </w:r>
    </w:p>
    <w:p w14:paraId="7C96A225"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Сравнить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варианты</w:t>
      </w:r>
      <w:proofErr w:type="spellEnd"/>
      <w:r w:rsidRPr="00BC65DE">
        <w:rPr>
          <w:rFonts w:eastAsia="Aptos" w:cs="Times New Roman"/>
          <w:color w:val="000000" w:themeColor="text1"/>
        </w:rPr>
        <w:t>.</w:t>
      </w:r>
    </w:p>
    <w:p w14:paraId="39D75263"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Прочитать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следующий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блок</w:t>
      </w:r>
      <w:proofErr w:type="spellEnd"/>
      <w:r w:rsidRPr="00BC65DE">
        <w:rPr>
          <w:rFonts w:eastAsia="Aptos" w:cs="Times New Roman"/>
          <w:color w:val="000000" w:themeColor="text1"/>
        </w:rPr>
        <w:t>.</w:t>
      </w:r>
    </w:p>
    <w:p w14:paraId="14807E01" w14:textId="77777777" w:rsidR="00712B02" w:rsidRPr="00BC65DE" w:rsidRDefault="00712B02">
      <w:pPr>
        <w:numPr>
          <w:ilvl w:val="0"/>
          <w:numId w:val="5"/>
        </w:numPr>
        <w:ind w:left="0" w:firstLine="709"/>
        <w:rPr>
          <w:rFonts w:eastAsia="Aptos" w:cs="Times New Roman"/>
          <w:color w:val="000000" w:themeColor="text1"/>
        </w:rPr>
      </w:pPr>
      <w:proofErr w:type="spellStart"/>
      <w:r w:rsidRPr="00BC65DE">
        <w:rPr>
          <w:rFonts w:eastAsia="Aptos" w:cs="Times New Roman"/>
          <w:color w:val="000000" w:themeColor="text1"/>
        </w:rPr>
        <w:t>Открыть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результат</w:t>
      </w:r>
      <w:proofErr w:type="spellEnd"/>
      <w:r w:rsidRPr="00BC65DE">
        <w:rPr>
          <w:rFonts w:eastAsia="Aptos" w:cs="Times New Roman"/>
          <w:color w:val="000000" w:themeColor="text1"/>
        </w:rPr>
        <w:t>.</w:t>
      </w:r>
    </w:p>
    <w:p w14:paraId="206E9E45"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 xml:space="preserve">Здесь особенно важна </w:t>
      </w: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потому что она управляет вниманием и показывает действие. Фото, иллюстрация или 3</w:t>
      </w:r>
      <w:r w:rsidRPr="00BC65DE">
        <w:rPr>
          <w:rFonts w:eastAsia="Aptos" w:cs="Times New Roman"/>
          <w:color w:val="000000" w:themeColor="text1"/>
        </w:rPr>
        <w:t>D</w:t>
      </w:r>
      <w:r w:rsidRPr="00BC65DE">
        <w:rPr>
          <w:rFonts w:eastAsia="Aptos" w:cs="Times New Roman"/>
          <w:color w:val="000000" w:themeColor="text1"/>
          <w:lang w:val="ru-RU"/>
        </w:rPr>
        <w:t xml:space="preserve"> могут создавать эмоциональный вход, но структура должна оставаться понятной.</w:t>
      </w:r>
    </w:p>
    <w:p w14:paraId="030EB874" w14:textId="77777777" w:rsidR="00712B02" w:rsidRPr="00601CA5" w:rsidRDefault="00712B02" w:rsidP="00BC65DE">
      <w:pPr>
        <w:rPr>
          <w:rFonts w:eastAsia="Aptos" w:cs="Times New Roman"/>
          <w:color w:val="000000" w:themeColor="text1"/>
          <w:lang w:val="ru-RU"/>
        </w:rPr>
      </w:pPr>
    </w:p>
    <w:p w14:paraId="4EBA6F7E" w14:textId="77777777" w:rsidR="00712B02" w:rsidRPr="00BC65DE" w:rsidRDefault="00712B02" w:rsidP="00BC65DE">
      <w:pPr>
        <w:rPr>
          <w:i/>
          <w:iCs/>
          <w:lang w:val="ru-RU"/>
        </w:rPr>
      </w:pPr>
      <w:bookmarkStart w:id="38" w:name="вовлекающий-контент"/>
      <w:bookmarkEnd w:id="38"/>
      <w:r w:rsidRPr="00BC65DE">
        <w:rPr>
          <w:i/>
          <w:iCs/>
          <w:lang w:val="ru-RU"/>
        </w:rPr>
        <w:t>5. Продающий и коммерческий контент</w:t>
      </w:r>
    </w:p>
    <w:p w14:paraId="615417F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продающем и коммерческом контенте смешанный графический контент должен показывать ценность предложения и усиливать доверие.</w:t>
      </w:r>
    </w:p>
    <w:p w14:paraId="7228BE8A" w14:textId="77777777" w:rsidR="00712B02" w:rsidRPr="00BC65DE" w:rsidRDefault="00712B02">
      <w:pPr>
        <w:numPr>
          <w:ilvl w:val="0"/>
          <w:numId w:val="6"/>
        </w:numPr>
        <w:ind w:left="0" w:firstLine="709"/>
        <w:rPr>
          <w:rFonts w:eastAsia="Aptos" w:cs="Times New Roman"/>
          <w:color w:val="000000" w:themeColor="text1"/>
          <w:lang w:val="ru-RU"/>
        </w:rPr>
      </w:pPr>
      <w:r w:rsidRPr="00BC65DE">
        <w:rPr>
          <w:rFonts w:eastAsia="Aptos" w:cs="Times New Roman"/>
          <w:b/>
          <w:bCs/>
          <w:color w:val="000000" w:themeColor="text1"/>
          <w:lang w:val="ru-RU"/>
        </w:rPr>
        <w:t>Фото</w:t>
      </w:r>
      <w:r w:rsidRPr="00BC65DE">
        <w:rPr>
          <w:rFonts w:eastAsia="Aptos" w:cs="Times New Roman"/>
          <w:color w:val="000000" w:themeColor="text1"/>
          <w:lang w:val="ru-RU"/>
        </w:rPr>
        <w:t xml:space="preserve"> демонстрирует продукт, услугу, человека, процесс или результат.</w:t>
      </w:r>
    </w:p>
    <w:p w14:paraId="2022A37B" w14:textId="77777777" w:rsidR="00712B02" w:rsidRPr="00BC65DE" w:rsidRDefault="00712B02">
      <w:pPr>
        <w:numPr>
          <w:ilvl w:val="0"/>
          <w:numId w:val="6"/>
        </w:numPr>
        <w:ind w:left="0" w:firstLine="709"/>
        <w:rPr>
          <w:rFonts w:eastAsia="Aptos" w:cs="Times New Roman"/>
          <w:color w:val="000000" w:themeColor="text1"/>
          <w:lang w:val="ru-RU"/>
        </w:rPr>
      </w:pPr>
      <w:r w:rsidRPr="00BC65DE">
        <w:rPr>
          <w:rFonts w:eastAsia="Aptos" w:cs="Times New Roman"/>
          <w:b/>
          <w:bCs/>
          <w:color w:val="000000" w:themeColor="text1"/>
          <w:lang w:val="ru-RU"/>
        </w:rPr>
        <w:t>3</w:t>
      </w:r>
      <w:r w:rsidRPr="00BC65DE">
        <w:rPr>
          <w:rFonts w:eastAsia="Aptos" w:cs="Times New Roman"/>
          <w:b/>
          <w:bCs/>
          <w:color w:val="000000" w:themeColor="text1"/>
        </w:rPr>
        <w:t>D</w:t>
      </w:r>
      <w:r w:rsidRPr="00BC65DE">
        <w:rPr>
          <w:rFonts w:eastAsia="Aptos" w:cs="Times New Roman"/>
          <w:color w:val="000000" w:themeColor="text1"/>
          <w:lang w:val="ru-RU"/>
        </w:rPr>
        <w:t xml:space="preserve"> показывает объем, форму, устройство или будущий продукт.</w:t>
      </w:r>
    </w:p>
    <w:p w14:paraId="6BE65629" w14:textId="77777777" w:rsidR="00712B02" w:rsidRPr="00BC65DE" w:rsidRDefault="00712B02">
      <w:pPr>
        <w:numPr>
          <w:ilvl w:val="0"/>
          <w:numId w:val="6"/>
        </w:numPr>
        <w:ind w:left="0" w:firstLine="709"/>
        <w:rPr>
          <w:rFonts w:eastAsia="Aptos" w:cs="Times New Roman"/>
          <w:color w:val="000000" w:themeColor="text1"/>
          <w:lang w:val="ru-RU"/>
        </w:rPr>
      </w:pP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xml:space="preserve"> выделяет преимущества, цену, условия, гарантии и </w:t>
      </w:r>
      <w:r w:rsidRPr="00BC65DE">
        <w:rPr>
          <w:rFonts w:eastAsia="Aptos" w:cs="Times New Roman"/>
          <w:color w:val="000000" w:themeColor="text1"/>
        </w:rPr>
        <w:t>CTA</w:t>
      </w:r>
      <w:r w:rsidRPr="00BC65DE">
        <w:rPr>
          <w:rFonts w:eastAsia="Aptos" w:cs="Times New Roman"/>
          <w:color w:val="000000" w:themeColor="text1"/>
          <w:lang w:val="ru-RU"/>
        </w:rPr>
        <w:t>.</w:t>
      </w:r>
    </w:p>
    <w:p w14:paraId="7E8450BC" w14:textId="77777777" w:rsidR="00712B02" w:rsidRPr="00BC65DE" w:rsidRDefault="00712B02">
      <w:pPr>
        <w:numPr>
          <w:ilvl w:val="0"/>
          <w:numId w:val="6"/>
        </w:numPr>
        <w:ind w:left="0" w:firstLine="709"/>
        <w:rPr>
          <w:rFonts w:eastAsia="Aptos" w:cs="Times New Roman"/>
          <w:color w:val="000000" w:themeColor="text1"/>
          <w:lang w:val="ru-RU"/>
        </w:rPr>
      </w:pPr>
      <w:r w:rsidRPr="00BC65DE">
        <w:rPr>
          <w:rFonts w:eastAsia="Aptos" w:cs="Times New Roman"/>
          <w:b/>
          <w:bCs/>
          <w:color w:val="000000" w:themeColor="text1"/>
          <w:lang w:val="ru-RU"/>
        </w:rPr>
        <w:t>Иллюстрация</w:t>
      </w:r>
      <w:r w:rsidRPr="00BC65DE">
        <w:rPr>
          <w:rFonts w:eastAsia="Aptos" w:cs="Times New Roman"/>
          <w:color w:val="000000" w:themeColor="text1"/>
          <w:lang w:val="ru-RU"/>
        </w:rPr>
        <w:t xml:space="preserve"> объясняет идею, сценарий использования или эмоциональное преимущество.</w:t>
      </w:r>
    </w:p>
    <w:p w14:paraId="351A4797"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Для коммерческой аудитории важны понятность, убедительность, доказательность и отсутствие ощущения случайной декоративности.</w:t>
      </w:r>
    </w:p>
    <w:p w14:paraId="306B481B" w14:textId="77777777" w:rsidR="00712B02" w:rsidRPr="00601CA5" w:rsidRDefault="00712B02" w:rsidP="00BC65DE">
      <w:pPr>
        <w:rPr>
          <w:rFonts w:eastAsia="Aptos" w:cs="Times New Roman"/>
          <w:color w:val="000000" w:themeColor="text1"/>
          <w:lang w:val="ru-RU"/>
        </w:rPr>
      </w:pPr>
    </w:p>
    <w:p w14:paraId="4C39391B" w14:textId="5F5A7120" w:rsidR="00712B02" w:rsidRPr="00BC65DE" w:rsidRDefault="00712B02" w:rsidP="00BC65DE">
      <w:pPr>
        <w:rPr>
          <w:b/>
          <w:bCs/>
          <w:lang w:val="ru-RU"/>
        </w:rPr>
      </w:pPr>
      <w:bookmarkStart w:id="39" w:name="продающий-и-коммерческий-контент"/>
      <w:bookmarkStart w:id="40" w:name="применение-по-целям-контента"/>
      <w:bookmarkStart w:id="41" w:name="X6f9ee7c579da8fc9694e17f6674387853b1a374"/>
      <w:bookmarkEnd w:id="39"/>
      <w:bookmarkEnd w:id="40"/>
      <w:r w:rsidRPr="00BC65DE">
        <w:rPr>
          <w:b/>
          <w:bCs/>
          <w:lang w:val="ru-RU"/>
        </w:rPr>
        <w:t>Основные правила формирования смешанного графического контента</w:t>
      </w:r>
    </w:p>
    <w:p w14:paraId="6E3EBDED" w14:textId="77777777" w:rsidR="00712B02" w:rsidRPr="00BC65DE" w:rsidRDefault="00712B02">
      <w:pPr>
        <w:numPr>
          <w:ilvl w:val="0"/>
          <w:numId w:val="7"/>
        </w:numPr>
        <w:ind w:left="0" w:firstLine="709"/>
        <w:rPr>
          <w:rFonts w:eastAsia="Aptos" w:cs="Times New Roman"/>
          <w:color w:val="000000" w:themeColor="text1"/>
          <w:lang w:val="ru-RU"/>
        </w:rPr>
      </w:pPr>
      <w:r w:rsidRPr="00BC65DE">
        <w:rPr>
          <w:rFonts w:eastAsia="Aptos" w:cs="Times New Roman"/>
          <w:b/>
          <w:bCs/>
          <w:color w:val="000000" w:themeColor="text1"/>
          <w:lang w:val="ru-RU"/>
        </w:rPr>
        <w:t>Каждый вид графики должен выполнять свою функцию.</w:t>
      </w:r>
    </w:p>
    <w:p w14:paraId="4A50A510" w14:textId="223534FE"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Фото отвечает за конкретность, реалистичность и доверие. Иллюстрация помогает передать идею, образ, настроение или объяснить абстрактное. 3</w:t>
      </w:r>
      <w:r w:rsidRPr="00BC65DE">
        <w:rPr>
          <w:rFonts w:eastAsia="Aptos" w:cs="Times New Roman"/>
          <w:color w:val="000000" w:themeColor="text1"/>
        </w:rPr>
        <w:t>D</w:t>
      </w:r>
      <w:r w:rsidRPr="00BC65DE">
        <w:rPr>
          <w:rFonts w:eastAsia="Aptos" w:cs="Times New Roman"/>
          <w:color w:val="000000" w:themeColor="text1"/>
          <w:lang w:val="ru-RU"/>
        </w:rPr>
        <w:t xml:space="preserve"> показывает объем, форму, устройство, предметность или технологичность. Типографика организует текстовую информацию, создает иерархию и связывает разные визуальные элементы в единую систему.</w:t>
      </w:r>
    </w:p>
    <w:p w14:paraId="484CE12B" w14:textId="77777777" w:rsidR="00712B02" w:rsidRPr="00BC65DE" w:rsidRDefault="00712B02">
      <w:pPr>
        <w:numPr>
          <w:ilvl w:val="0"/>
          <w:numId w:val="7"/>
        </w:numPr>
        <w:ind w:left="0" w:firstLine="709"/>
        <w:rPr>
          <w:rFonts w:eastAsia="Aptos" w:cs="Times New Roman"/>
          <w:color w:val="000000" w:themeColor="text1"/>
          <w:lang w:val="ru-RU"/>
        </w:rPr>
      </w:pPr>
      <w:r w:rsidRPr="00BC65DE">
        <w:rPr>
          <w:rFonts w:eastAsia="Aptos" w:cs="Times New Roman"/>
          <w:b/>
          <w:bCs/>
          <w:color w:val="000000" w:themeColor="text1"/>
          <w:lang w:val="ru-RU"/>
        </w:rPr>
        <w:lastRenderedPageBreak/>
        <w:t>Смешанный контент должен быть стилистически единым.</w:t>
      </w:r>
    </w:p>
    <w:p w14:paraId="12D93201" w14:textId="4866F79A"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Если на одном ресурсе используются фото, иллюстрация, 3</w:t>
      </w:r>
      <w:r w:rsidRPr="00BC65DE">
        <w:rPr>
          <w:rFonts w:eastAsia="Aptos" w:cs="Times New Roman"/>
          <w:color w:val="000000" w:themeColor="text1"/>
        </w:rPr>
        <w:t>D</w:t>
      </w:r>
      <w:r w:rsidRPr="00BC65DE">
        <w:rPr>
          <w:rFonts w:eastAsia="Aptos" w:cs="Times New Roman"/>
          <w:color w:val="000000" w:themeColor="text1"/>
          <w:lang w:val="ru-RU"/>
        </w:rPr>
        <w:t xml:space="preserve"> и типографика, они должны быть согласованы между собой. Единство создается через общую цветовую систему, одинаковую степень детализации, повторяемые композиционные приемы, единые шрифтовые стили, стабильные отступы, одинаковый характер обработки фото и согласованную пластику форм.</w:t>
      </w:r>
    </w:p>
    <w:p w14:paraId="17B7F99C" w14:textId="77777777" w:rsidR="00712B02" w:rsidRPr="00BC65DE" w:rsidRDefault="00712B02">
      <w:pPr>
        <w:numPr>
          <w:ilvl w:val="0"/>
          <w:numId w:val="7"/>
        </w:numPr>
        <w:ind w:left="0" w:firstLine="709"/>
        <w:rPr>
          <w:rFonts w:eastAsia="Aptos" w:cs="Times New Roman"/>
          <w:color w:val="000000" w:themeColor="text1"/>
          <w:lang w:val="ru-RU"/>
        </w:rPr>
      </w:pPr>
      <w:r w:rsidRPr="00BC65DE">
        <w:rPr>
          <w:rFonts w:eastAsia="Aptos" w:cs="Times New Roman"/>
          <w:b/>
          <w:bCs/>
          <w:color w:val="000000" w:themeColor="text1"/>
          <w:lang w:val="ru-RU"/>
        </w:rPr>
        <w:t>Графика должна соответствовать аудитории.</w:t>
      </w:r>
    </w:p>
    <w:p w14:paraId="31600603" w14:textId="3244E2A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Для профессиональной аудитории допустимы более строгая типографика, меньше декоративности и больше структурности. Для широкой аудитории лучше использовать более простые визуальные формы и очевидную иерархию. Для развлекательной аудитории допустимы более яркие визуальные решения. Для коммерческой аудитории графика должна быть не просто эффектной, а продающей.</w:t>
      </w:r>
    </w:p>
    <w:p w14:paraId="7290F172" w14:textId="77777777" w:rsidR="00712B02" w:rsidRPr="00BC65DE" w:rsidRDefault="00712B02">
      <w:pPr>
        <w:numPr>
          <w:ilvl w:val="0"/>
          <w:numId w:val="7"/>
        </w:numPr>
        <w:ind w:left="0" w:firstLine="709"/>
        <w:rPr>
          <w:rFonts w:eastAsia="Aptos" w:cs="Times New Roman"/>
          <w:color w:val="000000" w:themeColor="text1"/>
          <w:lang w:val="ru-RU"/>
        </w:rPr>
      </w:pPr>
      <w:r w:rsidRPr="00BC65DE">
        <w:rPr>
          <w:rFonts w:eastAsia="Aptos" w:cs="Times New Roman"/>
          <w:b/>
          <w:bCs/>
          <w:color w:val="000000" w:themeColor="text1"/>
          <w:lang w:val="ru-RU"/>
        </w:rPr>
        <w:t>Тренд не должен подменять задачу.</w:t>
      </w:r>
    </w:p>
    <w:p w14:paraId="4BD37D07" w14:textId="209E4384"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Если 3</w:t>
      </w:r>
      <w:r w:rsidRPr="00BC65DE">
        <w:rPr>
          <w:rFonts w:eastAsia="Aptos" w:cs="Times New Roman"/>
          <w:color w:val="000000" w:themeColor="text1"/>
        </w:rPr>
        <w:t>D</w:t>
      </w:r>
      <w:r w:rsidRPr="00BC65DE">
        <w:rPr>
          <w:rFonts w:eastAsia="Aptos" w:cs="Times New Roman"/>
          <w:color w:val="000000" w:themeColor="text1"/>
          <w:lang w:val="ru-RU"/>
        </w:rPr>
        <w:t xml:space="preserve"> не помогает понять продукт, оно становится лишним. Если иллюстрация не раскрывает идею, она становится декоративным шумом. Если типографика мешает чтению, она разрушает коммуникацию.</w:t>
      </w:r>
    </w:p>
    <w:bookmarkEnd w:id="41"/>
    <w:p w14:paraId="0B704A84" w14:textId="74E67DD1" w:rsidR="00712B02" w:rsidRPr="00BC65DE" w:rsidRDefault="00712B02" w:rsidP="00BC65DE">
      <w:pPr>
        <w:rPr>
          <w:b/>
          <w:bCs/>
          <w:lang w:val="ru-RU"/>
        </w:rPr>
      </w:pPr>
      <w:r w:rsidRPr="00BC65DE">
        <w:rPr>
          <w:b/>
          <w:bCs/>
          <w:lang w:val="ru-RU"/>
        </w:rPr>
        <w:t>Современные стилистические тенденции</w:t>
      </w:r>
    </w:p>
    <w:p w14:paraId="6DE75CAD"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Современные тенденции смешанного графического контента связаны с сочетанием разных способов изображения внутри одной системы:</w:t>
      </w:r>
    </w:p>
    <w:p w14:paraId="5FDB57ED" w14:textId="77777777" w:rsidR="00712B02" w:rsidRPr="00BC65DE" w:rsidRDefault="00712B02">
      <w:pPr>
        <w:numPr>
          <w:ilvl w:val="0"/>
          <w:numId w:val="8"/>
        </w:numPr>
        <w:ind w:left="0" w:firstLine="709"/>
        <w:rPr>
          <w:rFonts w:eastAsia="Aptos" w:cs="Times New Roman"/>
          <w:color w:val="000000" w:themeColor="text1"/>
          <w:lang w:val="ru-RU"/>
        </w:rPr>
      </w:pPr>
      <w:r w:rsidRPr="00BC65DE">
        <w:rPr>
          <w:rFonts w:eastAsia="Aptos" w:cs="Times New Roman"/>
          <w:color w:val="000000" w:themeColor="text1"/>
          <w:lang w:val="ru-RU"/>
        </w:rPr>
        <w:t>Фото может сочетаться с крупной типографикой.</w:t>
      </w:r>
    </w:p>
    <w:p w14:paraId="7CC8FB55" w14:textId="77777777" w:rsidR="00712B02" w:rsidRPr="00BC65DE" w:rsidRDefault="00712B02">
      <w:pPr>
        <w:numPr>
          <w:ilvl w:val="0"/>
          <w:numId w:val="8"/>
        </w:numPr>
        <w:ind w:left="0" w:firstLine="709"/>
        <w:rPr>
          <w:rFonts w:eastAsia="Aptos" w:cs="Times New Roman"/>
          <w:color w:val="000000" w:themeColor="text1"/>
          <w:lang w:val="ru-RU"/>
        </w:rPr>
      </w:pPr>
      <w:r w:rsidRPr="00BC65DE">
        <w:rPr>
          <w:rFonts w:eastAsia="Aptos" w:cs="Times New Roman"/>
          <w:color w:val="000000" w:themeColor="text1"/>
          <w:lang w:val="ru-RU"/>
        </w:rPr>
        <w:t>Иллюстрация может сочетаться с выразительной шрифтовой композицией.</w:t>
      </w:r>
    </w:p>
    <w:p w14:paraId="455EDCB9" w14:textId="77777777" w:rsidR="00712B02" w:rsidRPr="00BC65DE" w:rsidRDefault="00712B02">
      <w:pPr>
        <w:numPr>
          <w:ilvl w:val="0"/>
          <w:numId w:val="8"/>
        </w:numPr>
        <w:ind w:left="0" w:firstLine="709"/>
        <w:rPr>
          <w:rFonts w:eastAsia="Aptos" w:cs="Times New Roman"/>
          <w:color w:val="000000" w:themeColor="text1"/>
          <w:lang w:val="ru-RU"/>
        </w:rPr>
      </w:pPr>
      <w:r w:rsidRPr="00BC65DE">
        <w:rPr>
          <w:rFonts w:eastAsia="Aptos" w:cs="Times New Roman"/>
          <w:color w:val="000000" w:themeColor="text1"/>
          <w:lang w:val="ru-RU"/>
        </w:rPr>
        <w:t>3</w:t>
      </w:r>
      <w:r w:rsidRPr="00BC65DE">
        <w:rPr>
          <w:rFonts w:eastAsia="Aptos" w:cs="Times New Roman"/>
          <w:color w:val="000000" w:themeColor="text1"/>
        </w:rPr>
        <w:t>D</w:t>
      </w:r>
      <w:r w:rsidRPr="00BC65DE">
        <w:rPr>
          <w:rFonts w:eastAsia="Aptos" w:cs="Times New Roman"/>
          <w:color w:val="000000" w:themeColor="text1"/>
          <w:lang w:val="ru-RU"/>
        </w:rPr>
        <w:t xml:space="preserve"> может использоваться для коммерческой демонстрации продукта.</w:t>
      </w:r>
    </w:p>
    <w:p w14:paraId="63466DF6" w14:textId="77777777" w:rsidR="00712B02" w:rsidRPr="00BC65DE" w:rsidRDefault="00712B02">
      <w:pPr>
        <w:numPr>
          <w:ilvl w:val="0"/>
          <w:numId w:val="8"/>
        </w:numPr>
        <w:ind w:left="0" w:firstLine="709"/>
        <w:rPr>
          <w:rFonts w:eastAsia="Aptos" w:cs="Times New Roman"/>
          <w:color w:val="000000" w:themeColor="text1"/>
          <w:lang w:val="ru-RU"/>
        </w:rPr>
      </w:pPr>
      <w:r w:rsidRPr="00BC65DE">
        <w:rPr>
          <w:rFonts w:eastAsia="Aptos" w:cs="Times New Roman"/>
          <w:color w:val="000000" w:themeColor="text1"/>
          <w:lang w:val="ru-RU"/>
        </w:rPr>
        <w:t>Типографика может выступать как организующий элемент для любого графического вида.</w:t>
      </w:r>
    </w:p>
    <w:p w14:paraId="1FF55E85" w14:textId="1A888CA5" w:rsidR="00712B02" w:rsidRPr="00BC65DE" w:rsidRDefault="00712B02" w:rsidP="00BC65DE">
      <w:pPr>
        <w:rPr>
          <w:b/>
          <w:bCs/>
          <w:lang w:val="ru-RU"/>
        </w:rPr>
      </w:pPr>
      <w:bookmarkStart w:id="42" w:name="современные-стилистические-тенденции"/>
      <w:bookmarkStart w:id="43" w:name="итог"/>
      <w:bookmarkEnd w:id="42"/>
      <w:r w:rsidRPr="00BC65DE">
        <w:rPr>
          <w:b/>
          <w:bCs/>
          <w:lang w:val="ru-RU"/>
        </w:rPr>
        <w:t>Итог</w:t>
      </w:r>
    </w:p>
    <w:p w14:paraId="2337DA3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 xml:space="preserve">Смешанный графический контент — это осознанное сочетание </w:t>
      </w:r>
      <w:r w:rsidRPr="00BC65DE">
        <w:rPr>
          <w:rFonts w:eastAsia="Aptos" w:cs="Times New Roman"/>
          <w:b/>
          <w:bCs/>
          <w:color w:val="000000" w:themeColor="text1"/>
          <w:lang w:val="ru-RU"/>
        </w:rPr>
        <w:t>фото, иллюстрации, 3</w:t>
      </w:r>
      <w:r w:rsidRPr="00BC65DE">
        <w:rPr>
          <w:rFonts w:eastAsia="Aptos" w:cs="Times New Roman"/>
          <w:b/>
          <w:bCs/>
          <w:color w:val="000000" w:themeColor="text1"/>
        </w:rPr>
        <w:t>D</w:t>
      </w:r>
      <w:r w:rsidRPr="00BC65DE">
        <w:rPr>
          <w:rFonts w:eastAsia="Aptos" w:cs="Times New Roman"/>
          <w:b/>
          <w:bCs/>
          <w:color w:val="000000" w:themeColor="text1"/>
          <w:lang w:val="ru-RU"/>
        </w:rPr>
        <w:t xml:space="preserve"> и типографики</w:t>
      </w:r>
      <w:r w:rsidRPr="00BC65DE">
        <w:rPr>
          <w:rFonts w:eastAsia="Aptos" w:cs="Times New Roman"/>
          <w:color w:val="000000" w:themeColor="text1"/>
          <w:lang w:val="ru-RU"/>
        </w:rPr>
        <w:t xml:space="preserve"> в рамках одной визуальной системы.</w:t>
      </w:r>
    </w:p>
    <w:p w14:paraId="30BBA89B" w14:textId="77777777" w:rsidR="00712B02" w:rsidRPr="00BC65DE" w:rsidRDefault="00712B02" w:rsidP="00BC65DE">
      <w:pPr>
        <w:rPr>
          <w:rFonts w:eastAsia="Aptos" w:cs="Times New Roman"/>
          <w:color w:val="000000" w:themeColor="text1"/>
          <w:lang w:val="ru-RU"/>
        </w:rPr>
      </w:pPr>
      <w:r w:rsidRPr="00BC65DE">
        <w:rPr>
          <w:rFonts w:eastAsia="Aptos" w:cs="Times New Roman"/>
          <w:b/>
          <w:bCs/>
          <w:color w:val="000000" w:themeColor="text1"/>
          <w:lang w:val="ru-RU"/>
        </w:rPr>
        <w:t>Инфографика — самостоятельный формат графического контента, а не смешанный контент.</w:t>
      </w:r>
    </w:p>
    <w:p w14:paraId="2A400B5E"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Выбор смешанного контента зависит от цели материала и аудитории:</w:t>
      </w:r>
    </w:p>
    <w:p w14:paraId="7600CC71" w14:textId="77777777" w:rsidR="00712B02" w:rsidRPr="00BC65DE" w:rsidRDefault="00712B02">
      <w:pPr>
        <w:numPr>
          <w:ilvl w:val="0"/>
          <w:numId w:val="9"/>
        </w:numPr>
        <w:ind w:left="0" w:firstLine="709"/>
        <w:rPr>
          <w:rFonts w:eastAsia="Aptos" w:cs="Times New Roman"/>
          <w:color w:val="000000" w:themeColor="text1"/>
          <w:lang w:val="ru-RU"/>
        </w:rPr>
      </w:pPr>
      <w:r w:rsidRPr="00BC65DE">
        <w:rPr>
          <w:rFonts w:eastAsia="Aptos" w:cs="Times New Roman"/>
          <w:color w:val="000000" w:themeColor="text1"/>
          <w:lang w:val="ru-RU"/>
        </w:rPr>
        <w:t>Информационный контент требует ясности и достоверности.</w:t>
      </w:r>
    </w:p>
    <w:p w14:paraId="17B00D34" w14:textId="77777777" w:rsidR="00712B02" w:rsidRPr="00BC65DE" w:rsidRDefault="00712B02">
      <w:pPr>
        <w:numPr>
          <w:ilvl w:val="0"/>
          <w:numId w:val="9"/>
        </w:numPr>
        <w:ind w:left="0" w:firstLine="709"/>
        <w:rPr>
          <w:rFonts w:eastAsia="Aptos" w:cs="Times New Roman"/>
          <w:color w:val="000000" w:themeColor="text1"/>
        </w:rPr>
      </w:pPr>
      <w:proofErr w:type="spellStart"/>
      <w:r w:rsidRPr="00BC65DE">
        <w:rPr>
          <w:rFonts w:eastAsia="Aptos" w:cs="Times New Roman"/>
          <w:color w:val="000000" w:themeColor="text1"/>
        </w:rPr>
        <w:t>Образовательный</w:t>
      </w:r>
      <w:proofErr w:type="spellEnd"/>
      <w:r w:rsidRPr="00BC65DE">
        <w:rPr>
          <w:rFonts w:eastAsia="Aptos" w:cs="Times New Roman"/>
          <w:color w:val="000000" w:themeColor="text1"/>
        </w:rPr>
        <w:t xml:space="preserve"> — </w:t>
      </w:r>
      <w:proofErr w:type="spellStart"/>
      <w:r w:rsidRPr="00BC65DE">
        <w:rPr>
          <w:rFonts w:eastAsia="Aptos" w:cs="Times New Roman"/>
          <w:color w:val="000000" w:themeColor="text1"/>
        </w:rPr>
        <w:t>объяснения</w:t>
      </w:r>
      <w:proofErr w:type="spellEnd"/>
      <w:r w:rsidRPr="00BC65DE">
        <w:rPr>
          <w:rFonts w:eastAsia="Aptos" w:cs="Times New Roman"/>
          <w:color w:val="000000" w:themeColor="text1"/>
        </w:rPr>
        <w:t>.</w:t>
      </w:r>
    </w:p>
    <w:p w14:paraId="57F74AFF" w14:textId="77777777" w:rsidR="00712B02" w:rsidRPr="00BC65DE" w:rsidRDefault="00712B02">
      <w:pPr>
        <w:numPr>
          <w:ilvl w:val="0"/>
          <w:numId w:val="9"/>
        </w:numPr>
        <w:ind w:left="0" w:firstLine="709"/>
        <w:rPr>
          <w:rFonts w:eastAsia="Aptos" w:cs="Times New Roman"/>
          <w:color w:val="000000" w:themeColor="text1"/>
        </w:rPr>
      </w:pPr>
      <w:proofErr w:type="spellStart"/>
      <w:r w:rsidRPr="00BC65DE">
        <w:rPr>
          <w:rFonts w:eastAsia="Aptos" w:cs="Times New Roman"/>
          <w:color w:val="000000" w:themeColor="text1"/>
        </w:rPr>
        <w:t>Развлекательный</w:t>
      </w:r>
      <w:proofErr w:type="spellEnd"/>
      <w:r w:rsidRPr="00BC65DE">
        <w:rPr>
          <w:rFonts w:eastAsia="Aptos" w:cs="Times New Roman"/>
          <w:color w:val="000000" w:themeColor="text1"/>
        </w:rPr>
        <w:t xml:space="preserve"> — </w:t>
      </w:r>
      <w:proofErr w:type="spellStart"/>
      <w:r w:rsidRPr="00BC65DE">
        <w:rPr>
          <w:rFonts w:eastAsia="Aptos" w:cs="Times New Roman"/>
          <w:color w:val="000000" w:themeColor="text1"/>
        </w:rPr>
        <w:t>эмоции</w:t>
      </w:r>
      <w:proofErr w:type="spellEnd"/>
      <w:r w:rsidRPr="00BC65DE">
        <w:rPr>
          <w:rFonts w:eastAsia="Aptos" w:cs="Times New Roman"/>
          <w:color w:val="000000" w:themeColor="text1"/>
        </w:rPr>
        <w:t>.</w:t>
      </w:r>
    </w:p>
    <w:p w14:paraId="450500F0" w14:textId="77777777" w:rsidR="00712B02" w:rsidRPr="00BC65DE" w:rsidRDefault="00712B02">
      <w:pPr>
        <w:numPr>
          <w:ilvl w:val="0"/>
          <w:numId w:val="9"/>
        </w:numPr>
        <w:ind w:left="0" w:firstLine="709"/>
        <w:rPr>
          <w:rFonts w:eastAsia="Aptos" w:cs="Times New Roman"/>
          <w:color w:val="000000" w:themeColor="text1"/>
        </w:rPr>
      </w:pPr>
      <w:proofErr w:type="spellStart"/>
      <w:r w:rsidRPr="00BC65DE">
        <w:rPr>
          <w:rFonts w:eastAsia="Aptos" w:cs="Times New Roman"/>
          <w:color w:val="000000" w:themeColor="text1"/>
        </w:rPr>
        <w:t>Вовлекающий</w:t>
      </w:r>
      <w:proofErr w:type="spellEnd"/>
      <w:r w:rsidRPr="00BC65DE">
        <w:rPr>
          <w:rFonts w:eastAsia="Aptos" w:cs="Times New Roman"/>
          <w:color w:val="000000" w:themeColor="text1"/>
        </w:rPr>
        <w:t xml:space="preserve"> — </w:t>
      </w:r>
      <w:proofErr w:type="spellStart"/>
      <w:r w:rsidRPr="00BC65DE">
        <w:rPr>
          <w:rFonts w:eastAsia="Aptos" w:cs="Times New Roman"/>
          <w:color w:val="000000" w:themeColor="text1"/>
        </w:rPr>
        <w:t>действия</w:t>
      </w:r>
      <w:proofErr w:type="spellEnd"/>
      <w:r w:rsidRPr="00BC65DE">
        <w:rPr>
          <w:rFonts w:eastAsia="Aptos" w:cs="Times New Roman"/>
          <w:color w:val="000000" w:themeColor="text1"/>
        </w:rPr>
        <w:t>.</w:t>
      </w:r>
    </w:p>
    <w:p w14:paraId="6C01CB08" w14:textId="77777777" w:rsidR="00712B02" w:rsidRPr="00BC65DE" w:rsidRDefault="00712B02">
      <w:pPr>
        <w:numPr>
          <w:ilvl w:val="0"/>
          <w:numId w:val="9"/>
        </w:numPr>
        <w:ind w:left="0" w:firstLine="709"/>
        <w:rPr>
          <w:rFonts w:eastAsia="Aptos" w:cs="Times New Roman"/>
          <w:color w:val="000000" w:themeColor="text1"/>
          <w:lang w:val="ru-RU"/>
        </w:rPr>
      </w:pPr>
      <w:r w:rsidRPr="00BC65DE">
        <w:rPr>
          <w:rFonts w:eastAsia="Aptos" w:cs="Times New Roman"/>
          <w:color w:val="000000" w:themeColor="text1"/>
          <w:lang w:val="ru-RU"/>
        </w:rPr>
        <w:t>Продающий и коммерческий — доверия и демонстрации ценности.</w:t>
      </w:r>
    </w:p>
    <w:p w14:paraId="1BD6D590" w14:textId="77777777" w:rsidR="00712B02" w:rsidRPr="00BC65DE" w:rsidRDefault="00712B02" w:rsidP="00BC65DE">
      <w:pPr>
        <w:rPr>
          <w:rFonts w:eastAsia="Aptos" w:cs="Times New Roman"/>
          <w:color w:val="000000" w:themeColor="text1"/>
          <w:lang w:val="ru-RU"/>
        </w:rPr>
      </w:pPr>
    </w:p>
    <w:p w14:paraId="1BCBBF45" w14:textId="77777777" w:rsidR="00712B02" w:rsidRPr="00601CA5" w:rsidRDefault="00712B02" w:rsidP="00BC65DE">
      <w:pPr>
        <w:outlineLvl w:val="1"/>
        <w:rPr>
          <w:rFonts w:eastAsia="Times New Roman" w:cs="Times New Roman"/>
          <w:b/>
          <w:bCs/>
          <w:color w:val="EE0000"/>
          <w:u w:val="single"/>
          <w:lang w:val="ru-RU" w:eastAsia="ru-RU"/>
        </w:rPr>
      </w:pPr>
      <w:bookmarkStart w:id="44" w:name="смешанный-графический-контент"/>
      <w:bookmarkStart w:id="45" w:name="X6650adb7488dc6bf05488edec75f2a9cbc41d2a"/>
      <w:bookmarkStart w:id="46" w:name="_Toc230907461"/>
      <w:bookmarkEnd w:id="43"/>
      <w:bookmarkEnd w:id="44"/>
      <w:r w:rsidRPr="00BC65DE">
        <w:rPr>
          <w:rFonts w:eastAsia="Times New Roman" w:cs="Times New Roman"/>
          <w:b/>
          <w:bCs/>
          <w:color w:val="EE0000"/>
          <w:u w:val="single"/>
          <w:lang w:val="ru-RU" w:eastAsia="ru-RU"/>
        </w:rPr>
        <w:t>18. Общие правила организации графического контента. Законы колористики</w:t>
      </w:r>
      <w:bookmarkEnd w:id="46"/>
    </w:p>
    <w:p w14:paraId="7BDBA235" w14:textId="77777777" w:rsidR="00712B02" w:rsidRPr="00601CA5" w:rsidRDefault="00712B02" w:rsidP="00BC65DE">
      <w:pPr>
        <w:rPr>
          <w:b/>
          <w:bCs/>
          <w:lang w:val="ru-RU" w:eastAsia="ru-RU"/>
        </w:rPr>
      </w:pPr>
    </w:p>
    <w:p w14:paraId="72757841" w14:textId="0E4B5A80" w:rsidR="00712B02" w:rsidRPr="00BC65DE" w:rsidRDefault="00712B02" w:rsidP="00BC65DE">
      <w:pPr>
        <w:rPr>
          <w:b/>
          <w:bCs/>
          <w:lang w:val="ru-RU" w:eastAsia="ru-RU"/>
        </w:rPr>
      </w:pPr>
      <w:r w:rsidRPr="00BC65DE">
        <w:rPr>
          <w:b/>
          <w:bCs/>
          <w:lang w:val="ru-RU" w:eastAsia="ru-RU"/>
        </w:rPr>
        <w:t>Определение</w:t>
      </w:r>
    </w:p>
    <w:p w14:paraId="1F934CAD"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Графический контент цифрового ресурса</w:t>
      </w:r>
      <w:r w:rsidRPr="00BC65DE">
        <w:rPr>
          <w:rFonts w:eastAsia="Times New Roman" w:cs="Times New Roman"/>
          <w:color w:val="000000" w:themeColor="text1"/>
          <w:lang w:val="ru-RU" w:eastAsia="ru-RU"/>
        </w:rPr>
        <w:t xml:space="preserve"> — это визуальное наполнение, которое помогает пользователю воспринимать информацию, понимать структуру, получать эмоцию, обучаться, вовлекаться или принимать решение о покупке.</w:t>
      </w:r>
    </w:p>
    <w:p w14:paraId="70F15473"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 рамках этого ответа используются следующие виды графического контента:</w:t>
      </w:r>
    </w:p>
    <w:p w14:paraId="7541A42E"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Фото</w:t>
      </w:r>
      <w:r w:rsidRPr="00BC65DE">
        <w:rPr>
          <w:rFonts w:eastAsia="Times New Roman" w:cs="Times New Roman"/>
          <w:color w:val="000000" w:themeColor="text1"/>
          <w:lang w:val="ru-RU" w:eastAsia="ru-RU"/>
        </w:rPr>
        <w:t>.</w:t>
      </w:r>
    </w:p>
    <w:p w14:paraId="724461D5"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Иллюстрация</w:t>
      </w:r>
      <w:r w:rsidRPr="00BC65DE">
        <w:rPr>
          <w:rFonts w:eastAsia="Times New Roman" w:cs="Times New Roman"/>
          <w:color w:val="000000" w:themeColor="text1"/>
          <w:lang w:val="ru-RU" w:eastAsia="ru-RU"/>
        </w:rPr>
        <w:t>.</w:t>
      </w:r>
    </w:p>
    <w:p w14:paraId="446A2296"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Инфографика</w:t>
      </w:r>
      <w:r w:rsidRPr="00BC65DE">
        <w:rPr>
          <w:rFonts w:eastAsia="Times New Roman" w:cs="Times New Roman"/>
          <w:color w:val="000000" w:themeColor="text1"/>
          <w:lang w:val="ru-RU" w:eastAsia="ru-RU"/>
        </w:rPr>
        <w:t>.</w:t>
      </w:r>
    </w:p>
    <w:p w14:paraId="36BDB839"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lastRenderedPageBreak/>
        <w:t>3D</w:t>
      </w:r>
      <w:r w:rsidRPr="00BC65DE">
        <w:rPr>
          <w:rFonts w:eastAsia="Times New Roman" w:cs="Times New Roman"/>
          <w:color w:val="000000" w:themeColor="text1"/>
          <w:lang w:val="ru-RU" w:eastAsia="ru-RU"/>
        </w:rPr>
        <w:t>.</w:t>
      </w:r>
    </w:p>
    <w:p w14:paraId="2751337B"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Типографика</w:t>
      </w:r>
      <w:r w:rsidRPr="00BC65DE">
        <w:rPr>
          <w:rFonts w:eastAsia="Times New Roman" w:cs="Times New Roman"/>
          <w:color w:val="000000" w:themeColor="text1"/>
          <w:lang w:val="ru-RU" w:eastAsia="ru-RU"/>
        </w:rPr>
        <w:t>.</w:t>
      </w:r>
    </w:p>
    <w:p w14:paraId="7130C82D" w14:textId="77777777" w:rsidR="00712B02" w:rsidRPr="00BC65DE" w:rsidRDefault="00712B02">
      <w:pPr>
        <w:numPr>
          <w:ilvl w:val="0"/>
          <w:numId w:val="35"/>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Смешанный графический контент</w:t>
      </w:r>
      <w:r w:rsidRPr="00BC65DE">
        <w:rPr>
          <w:rFonts w:eastAsia="Times New Roman" w:cs="Times New Roman"/>
          <w:color w:val="000000" w:themeColor="text1"/>
          <w:lang w:val="ru-RU" w:eastAsia="ru-RU"/>
        </w:rPr>
        <w:t>.</w:t>
      </w:r>
    </w:p>
    <w:p w14:paraId="777C6606" w14:textId="77777777" w:rsidR="00712B02" w:rsidRPr="00601CA5" w:rsidRDefault="00712B02" w:rsidP="00BC65DE">
      <w:pPr>
        <w:rPr>
          <w:rFonts w:eastAsia="Times New Roman" w:cs="Times New Roman"/>
          <w:b/>
          <w:bCs/>
          <w:color w:val="000000" w:themeColor="text1"/>
          <w:lang w:val="ru-RU" w:eastAsia="ru-RU"/>
        </w:rPr>
      </w:pPr>
      <w:r w:rsidRPr="00BC65DE">
        <w:rPr>
          <w:rFonts w:eastAsia="Times New Roman" w:cs="Times New Roman"/>
          <w:b/>
          <w:bCs/>
          <w:color w:val="000000" w:themeColor="text1"/>
          <w:lang w:val="ru-RU" w:eastAsia="ru-RU"/>
        </w:rPr>
        <w:t>Инфографика — самостоятельный формат графического контента, а не смешанный контент.</w:t>
      </w:r>
    </w:p>
    <w:p w14:paraId="58190B3B" w14:textId="77777777" w:rsidR="00712B02" w:rsidRPr="00601CA5" w:rsidRDefault="00712B02" w:rsidP="00BC65DE">
      <w:pPr>
        <w:rPr>
          <w:rFonts w:eastAsia="Times New Roman" w:cs="Times New Roman"/>
          <w:color w:val="000000" w:themeColor="text1"/>
          <w:lang w:val="ru-RU" w:eastAsia="ru-RU"/>
        </w:rPr>
      </w:pPr>
    </w:p>
    <w:p w14:paraId="7A62E1CC" w14:textId="6188937E" w:rsidR="00712B02" w:rsidRPr="00BC65DE" w:rsidRDefault="00712B02" w:rsidP="00BC65DE">
      <w:pPr>
        <w:rPr>
          <w:b/>
          <w:bCs/>
          <w:lang w:val="ru-RU" w:eastAsia="ru-RU"/>
        </w:rPr>
      </w:pPr>
      <w:r w:rsidRPr="00BC65DE">
        <w:rPr>
          <w:b/>
          <w:bCs/>
          <w:lang w:val="ru-RU" w:eastAsia="ru-RU"/>
        </w:rPr>
        <w:t>Общее правило организации графического контента</w:t>
      </w:r>
    </w:p>
    <w:p w14:paraId="3E7D456C"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Графический контент должен выбираться по трем основаниям:</w:t>
      </w:r>
    </w:p>
    <w:p w14:paraId="66DD12E1" w14:textId="77777777" w:rsidR="00712B02" w:rsidRPr="00BC65DE" w:rsidRDefault="00712B02">
      <w:pPr>
        <w:numPr>
          <w:ilvl w:val="0"/>
          <w:numId w:val="36"/>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Цель контента</w:t>
      </w:r>
      <w:r w:rsidRPr="00BC65DE">
        <w:rPr>
          <w:rFonts w:eastAsia="Times New Roman" w:cs="Times New Roman"/>
          <w:color w:val="000000" w:themeColor="text1"/>
          <w:lang w:val="ru-RU" w:eastAsia="ru-RU"/>
        </w:rPr>
        <w:t xml:space="preserve"> — зачем используется визуал.</w:t>
      </w:r>
    </w:p>
    <w:p w14:paraId="4A2A28FD" w14:textId="77777777" w:rsidR="00712B02" w:rsidRPr="00BC65DE" w:rsidRDefault="00712B02">
      <w:pPr>
        <w:numPr>
          <w:ilvl w:val="0"/>
          <w:numId w:val="36"/>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Аудитория</w:t>
      </w:r>
      <w:r w:rsidRPr="00BC65DE">
        <w:rPr>
          <w:rFonts w:eastAsia="Times New Roman" w:cs="Times New Roman"/>
          <w:color w:val="000000" w:themeColor="text1"/>
          <w:lang w:val="ru-RU" w:eastAsia="ru-RU"/>
        </w:rPr>
        <w:t xml:space="preserve"> — кто будет воспринимать материал.</w:t>
      </w:r>
    </w:p>
    <w:p w14:paraId="4E73574A" w14:textId="77777777" w:rsidR="00712B02" w:rsidRPr="00BC65DE" w:rsidRDefault="00712B02">
      <w:pPr>
        <w:numPr>
          <w:ilvl w:val="0"/>
          <w:numId w:val="36"/>
        </w:numPr>
        <w:ind w:left="0" w:firstLine="709"/>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Пользовательский сценарий</w:t>
      </w:r>
      <w:r w:rsidRPr="00BC65DE">
        <w:rPr>
          <w:rFonts w:eastAsia="Times New Roman" w:cs="Times New Roman"/>
          <w:color w:val="000000" w:themeColor="text1"/>
          <w:lang w:val="ru-RU" w:eastAsia="ru-RU"/>
        </w:rPr>
        <w:t xml:space="preserve"> — что пользователь должен понять или сделать.</w:t>
      </w:r>
    </w:p>
    <w:p w14:paraId="39E88282"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Нельзя оценивать графику только по принципу «красиво» или «некрасиво». Нужно понимать, какую задачу она решает:</w:t>
      </w:r>
    </w:p>
    <w:p w14:paraId="27E379CA"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Информирует.</w:t>
      </w:r>
    </w:p>
    <w:p w14:paraId="5CC3F593"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Объясняет.</w:t>
      </w:r>
    </w:p>
    <w:p w14:paraId="64B0F545"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Развлекает.</w:t>
      </w:r>
    </w:p>
    <w:p w14:paraId="73BE5558"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Вовлекает.</w:t>
      </w:r>
    </w:p>
    <w:p w14:paraId="67DD05C8"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Продает.</w:t>
      </w:r>
    </w:p>
    <w:p w14:paraId="2533AA64" w14:textId="77777777" w:rsidR="00712B02" w:rsidRPr="00BC65DE" w:rsidRDefault="00712B02">
      <w:pPr>
        <w:numPr>
          <w:ilvl w:val="0"/>
          <w:numId w:val="3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Поддерживает коммерческое доверие.</w:t>
      </w:r>
    </w:p>
    <w:p w14:paraId="4A1C84E9"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Если графика не выполняет задачу, она становится визуальным шумом.</w:t>
      </w:r>
    </w:p>
    <w:p w14:paraId="708E925E" w14:textId="77777777" w:rsidR="00712B02" w:rsidRPr="00601CA5" w:rsidRDefault="00712B02" w:rsidP="00BC65DE">
      <w:pPr>
        <w:rPr>
          <w:rFonts w:eastAsia="Times New Roman" w:cs="Times New Roman"/>
          <w:color w:val="000000" w:themeColor="text1"/>
          <w:lang w:val="ru-RU" w:eastAsia="ru-RU"/>
        </w:rPr>
      </w:pPr>
    </w:p>
    <w:p w14:paraId="4323BC88" w14:textId="0738224F" w:rsidR="00712B02" w:rsidRPr="00BC65DE" w:rsidRDefault="00712B02" w:rsidP="00BC65DE">
      <w:pPr>
        <w:rPr>
          <w:b/>
          <w:bCs/>
          <w:lang w:val="ru-RU" w:eastAsia="ru-RU"/>
        </w:rPr>
      </w:pPr>
      <w:r w:rsidRPr="00BC65DE">
        <w:rPr>
          <w:b/>
          <w:bCs/>
          <w:lang w:val="ru-RU" w:eastAsia="ru-RU"/>
        </w:rPr>
        <w:t>Организация графики по целям контента</w:t>
      </w:r>
    </w:p>
    <w:p w14:paraId="4D0477BC"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 xml:space="preserve">Здесь важно говорить не о каждом отдельном графическом элементе, а о </w:t>
      </w:r>
      <w:r w:rsidRPr="00BC65DE">
        <w:rPr>
          <w:rFonts w:eastAsia="Times New Roman" w:cs="Times New Roman"/>
          <w:b/>
          <w:bCs/>
          <w:color w:val="000000" w:themeColor="text1"/>
          <w:lang w:val="ru-RU" w:eastAsia="ru-RU"/>
        </w:rPr>
        <w:t>самом типе контента по цели</w:t>
      </w:r>
      <w:r w:rsidRPr="00BC65DE">
        <w:rPr>
          <w:rFonts w:eastAsia="Times New Roman" w:cs="Times New Roman"/>
          <w:color w:val="000000" w:themeColor="text1"/>
          <w:lang w:val="ru-RU" w:eastAsia="ru-RU"/>
        </w:rPr>
        <w:t>: зачем материал создается и какой формат подачи для него уместен. Графика подбирается уже под этот тип контента, его аудиторию и задачу.</w:t>
      </w:r>
    </w:p>
    <w:p w14:paraId="782E345A" w14:textId="77777777" w:rsidR="00712B02" w:rsidRPr="00601CA5" w:rsidRDefault="00712B02" w:rsidP="00BC65DE">
      <w:pPr>
        <w:rPr>
          <w:rFonts w:eastAsia="Times New Roman" w:cs="Times New Roman"/>
          <w:color w:val="000000" w:themeColor="text1"/>
          <w:lang w:val="ru-RU" w:eastAsia="ru-RU"/>
        </w:rPr>
      </w:pPr>
    </w:p>
    <w:p w14:paraId="3F724854" w14:textId="77777777" w:rsidR="00712B02" w:rsidRPr="00BC65DE" w:rsidRDefault="00712B02" w:rsidP="00BC65DE">
      <w:pPr>
        <w:rPr>
          <w:i/>
          <w:iCs/>
          <w:lang w:val="ru-RU" w:eastAsia="ru-RU"/>
        </w:rPr>
      </w:pPr>
      <w:r w:rsidRPr="00BC65DE">
        <w:rPr>
          <w:i/>
          <w:iCs/>
          <w:lang w:val="ru-RU" w:eastAsia="ru-RU"/>
        </w:rPr>
        <w:t>1. Информационный контент</w:t>
      </w:r>
    </w:p>
    <w:p w14:paraId="1E4DA0F9"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Информационный контент нужен, чтобы сообщить факт, новость, объяснить ситуацию или дать краткую справку. Его задача — быстро и понятно ответить на вопрос пользователя: «что произошло?», «что это?», «как устроено?», «почему это важно?».</w:t>
      </w:r>
    </w:p>
    <w:p w14:paraId="23253DDC"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Примеры информационного контента:</w:t>
      </w:r>
    </w:p>
    <w:p w14:paraId="66C2ECBF"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Новость или короткая заметка.</w:t>
      </w:r>
    </w:p>
    <w:p w14:paraId="5F0154B2"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Карточки с фактами.</w:t>
      </w:r>
    </w:p>
    <w:p w14:paraId="511B0D6D"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Справочный материал.</w:t>
      </w:r>
    </w:p>
    <w:p w14:paraId="15DEE37F"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Обзор события, явления или продукта.</w:t>
      </w:r>
    </w:p>
    <w:p w14:paraId="22CA2AE6"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Подборка данных или важных тезисов.</w:t>
      </w:r>
    </w:p>
    <w:p w14:paraId="40DC7007" w14:textId="77777777" w:rsidR="00712B02" w:rsidRPr="00BC65DE" w:rsidRDefault="00712B02">
      <w:pPr>
        <w:numPr>
          <w:ilvl w:val="0"/>
          <w:numId w:val="3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Материал формата «что известно на данный момент».</w:t>
      </w:r>
    </w:p>
    <w:p w14:paraId="63C29867"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Для такого контента графика должна быть ясной и достоверной. Уместны фото, инфографика и типографика. Цвет используется сдержанно: он помогает отделить главное от второстепенного, но не должен искажать смысл или искусственно драматизировать информацию.</w:t>
      </w:r>
    </w:p>
    <w:p w14:paraId="25CD35B8" w14:textId="77777777" w:rsidR="00712B02" w:rsidRPr="00601CA5" w:rsidRDefault="00712B02" w:rsidP="00BC65DE">
      <w:pPr>
        <w:rPr>
          <w:rFonts w:eastAsia="Times New Roman" w:cs="Times New Roman"/>
          <w:color w:val="000000" w:themeColor="text1"/>
          <w:lang w:val="ru-RU" w:eastAsia="ru-RU"/>
        </w:rPr>
      </w:pPr>
    </w:p>
    <w:p w14:paraId="3B5D9BC8" w14:textId="77777777" w:rsidR="00712B02" w:rsidRPr="00BC65DE" w:rsidRDefault="00712B02" w:rsidP="00BC65DE">
      <w:pPr>
        <w:keepNext/>
        <w:rPr>
          <w:i/>
          <w:iCs/>
          <w:lang w:val="ru-RU" w:eastAsia="ru-RU"/>
        </w:rPr>
      </w:pPr>
      <w:r w:rsidRPr="00BC65DE">
        <w:rPr>
          <w:i/>
          <w:iCs/>
          <w:lang w:val="ru-RU" w:eastAsia="ru-RU"/>
        </w:rPr>
        <w:t>2. Образовательный контент</w:t>
      </w:r>
    </w:p>
    <w:p w14:paraId="112E24DF"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Образовательный контент нужен, чтобы объяснить тему, сформировать знание или помочь освоить навык. Его задача — не просто показать информацию, а сделать ее понятной и запоминающейся.</w:t>
      </w:r>
    </w:p>
    <w:p w14:paraId="324930FD"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lastRenderedPageBreak/>
        <w:t>Примеры образовательного контента:</w:t>
      </w:r>
    </w:p>
    <w:p w14:paraId="3CE939AB"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Инструкция.</w:t>
      </w:r>
    </w:p>
    <w:p w14:paraId="5A563434"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Гайд.</w:t>
      </w:r>
    </w:p>
    <w:p w14:paraId="381D9BFD"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Чек-лист.</w:t>
      </w:r>
    </w:p>
    <w:p w14:paraId="62F5FE5E"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Учебная карточка.</w:t>
      </w:r>
    </w:p>
    <w:p w14:paraId="122C449A"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Разбор ошибки.</w:t>
      </w:r>
    </w:p>
    <w:p w14:paraId="4750835D"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Пошаговый алгоритм.</w:t>
      </w:r>
    </w:p>
    <w:p w14:paraId="76CC6232"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Мини-урок или объясняющий материал.</w:t>
      </w:r>
    </w:p>
    <w:p w14:paraId="19E00915" w14:textId="77777777" w:rsidR="00712B02" w:rsidRPr="00BC65DE" w:rsidRDefault="00712B02">
      <w:pPr>
        <w:numPr>
          <w:ilvl w:val="0"/>
          <w:numId w:val="39"/>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Сравнение «правильно / неправильно».</w:t>
      </w:r>
    </w:p>
    <w:p w14:paraId="42C93A47"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Для образовательного контента графика должна помогать объяснению. Уместны иллюстрация, инфографика, 3D и типографика. Цвет помогает разделять этапы, уровни, ошибки, правила и примеры. Главное требование — последовательность: одинаковые цвета и визуальные приемы должны означать одно и то же на протяжении всего материала.</w:t>
      </w:r>
    </w:p>
    <w:p w14:paraId="53104211" w14:textId="77777777" w:rsidR="00272ABA" w:rsidRPr="00601CA5" w:rsidRDefault="00272ABA" w:rsidP="00BC65DE">
      <w:pPr>
        <w:rPr>
          <w:rFonts w:eastAsia="Times New Roman" w:cs="Times New Roman"/>
          <w:color w:val="000000" w:themeColor="text1"/>
          <w:lang w:val="ru-RU" w:eastAsia="ru-RU"/>
        </w:rPr>
      </w:pPr>
    </w:p>
    <w:p w14:paraId="3CCD92DB" w14:textId="77777777" w:rsidR="00712B02" w:rsidRPr="00BC65DE" w:rsidRDefault="00712B02" w:rsidP="00BC65DE">
      <w:pPr>
        <w:rPr>
          <w:i/>
          <w:iCs/>
          <w:lang w:val="ru-RU" w:eastAsia="ru-RU"/>
        </w:rPr>
      </w:pPr>
      <w:r w:rsidRPr="00BC65DE">
        <w:rPr>
          <w:i/>
          <w:iCs/>
          <w:lang w:val="ru-RU" w:eastAsia="ru-RU"/>
        </w:rPr>
        <w:t>3. Развлекательный контент</w:t>
      </w:r>
    </w:p>
    <w:p w14:paraId="3587A5F7"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Развлекательный контент нужен, чтобы вызвать эмоцию, снять напряжение, удержать внимание и повысить желание делиться материалом. Он может быть связан с юмором, эстетикой, игрой, узнаваемыми ситуациями или человеческим контактом.</w:t>
      </w:r>
    </w:p>
    <w:p w14:paraId="2FF6B65E"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Примеры развлекательного контента:</w:t>
      </w:r>
    </w:p>
    <w:p w14:paraId="26BF127C" w14:textId="77777777" w:rsidR="00712B02" w:rsidRPr="00BC65DE" w:rsidRDefault="00712B02">
      <w:pPr>
        <w:numPr>
          <w:ilvl w:val="0"/>
          <w:numId w:val="40"/>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Мемы и шутки: смешные картинки, комиксные ситуации, короткие юмористические материалы, отражающие боли и радости аудитории.</w:t>
      </w:r>
    </w:p>
    <w:p w14:paraId="0B34ECD3" w14:textId="77777777" w:rsidR="00712B02" w:rsidRPr="00BC65DE" w:rsidRDefault="00712B02">
      <w:pPr>
        <w:numPr>
          <w:ilvl w:val="0"/>
          <w:numId w:val="40"/>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Интерактив и геймификация: опросы, квизы, тесты вроде «Какой вы персонаж?», загадки и игры в сторис.</w:t>
      </w:r>
    </w:p>
    <w:p w14:paraId="086E22F6" w14:textId="77777777" w:rsidR="00712B02" w:rsidRPr="00BC65DE" w:rsidRDefault="00712B02">
      <w:pPr>
        <w:numPr>
          <w:ilvl w:val="0"/>
          <w:numId w:val="40"/>
        </w:numPr>
        <w:ind w:left="0" w:firstLine="709"/>
        <w:rPr>
          <w:rFonts w:eastAsia="Times New Roman" w:cs="Times New Roman"/>
          <w:color w:val="000000" w:themeColor="text1"/>
          <w:lang w:val="ru-RU" w:eastAsia="ru-RU"/>
        </w:rPr>
      </w:pPr>
      <w:proofErr w:type="spellStart"/>
      <w:r w:rsidRPr="00BC65DE">
        <w:rPr>
          <w:rFonts w:eastAsia="Times New Roman" w:cs="Times New Roman"/>
          <w:color w:val="000000" w:themeColor="text1"/>
          <w:lang w:val="ru-RU" w:eastAsia="ru-RU"/>
        </w:rPr>
        <w:t>Залипательный</w:t>
      </w:r>
      <w:proofErr w:type="spellEnd"/>
      <w:r w:rsidRPr="00BC65DE">
        <w:rPr>
          <w:rFonts w:eastAsia="Times New Roman" w:cs="Times New Roman"/>
          <w:color w:val="000000" w:themeColor="text1"/>
          <w:lang w:val="ru-RU" w:eastAsia="ru-RU"/>
        </w:rPr>
        <w:t xml:space="preserve"> контент: эстетичные фото, визуально приятный процесс, таймлапс, ASMR-визуальность.</w:t>
      </w:r>
    </w:p>
    <w:p w14:paraId="043FF5B6" w14:textId="77777777" w:rsidR="00712B02" w:rsidRPr="00BC65DE" w:rsidRDefault="00712B02">
      <w:pPr>
        <w:numPr>
          <w:ilvl w:val="0"/>
          <w:numId w:val="40"/>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Полезный досуг: подборки книг, фильмов, музыки, мест, идей для отдыха.</w:t>
      </w:r>
    </w:p>
    <w:p w14:paraId="24C1FF64" w14:textId="77777777" w:rsidR="00712B02" w:rsidRPr="00BC65DE" w:rsidRDefault="00712B02">
      <w:pPr>
        <w:numPr>
          <w:ilvl w:val="0"/>
          <w:numId w:val="40"/>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 xml:space="preserve">Закулисье / </w:t>
      </w:r>
      <w:proofErr w:type="spellStart"/>
      <w:r w:rsidRPr="00BC65DE">
        <w:rPr>
          <w:rFonts w:eastAsia="Times New Roman" w:cs="Times New Roman"/>
          <w:color w:val="000000" w:themeColor="text1"/>
          <w:lang w:val="ru-RU" w:eastAsia="ru-RU"/>
        </w:rPr>
        <w:t>human</w:t>
      </w:r>
      <w:proofErr w:type="spellEnd"/>
      <w:r w:rsidRPr="00BC65DE">
        <w:rPr>
          <w:rFonts w:eastAsia="Times New Roman" w:cs="Times New Roman"/>
          <w:color w:val="000000" w:themeColor="text1"/>
          <w:lang w:val="ru-RU" w:eastAsia="ru-RU"/>
        </w:rPr>
        <w:t xml:space="preserve"> </w:t>
      </w:r>
      <w:proofErr w:type="spellStart"/>
      <w:r w:rsidRPr="00BC65DE">
        <w:rPr>
          <w:rFonts w:eastAsia="Times New Roman" w:cs="Times New Roman"/>
          <w:color w:val="000000" w:themeColor="text1"/>
          <w:lang w:val="ru-RU" w:eastAsia="ru-RU"/>
        </w:rPr>
        <w:t>touch</w:t>
      </w:r>
      <w:proofErr w:type="spellEnd"/>
      <w:r w:rsidRPr="00BC65DE">
        <w:rPr>
          <w:rFonts w:eastAsia="Times New Roman" w:cs="Times New Roman"/>
          <w:color w:val="000000" w:themeColor="text1"/>
          <w:lang w:val="ru-RU" w:eastAsia="ru-RU"/>
        </w:rPr>
        <w:t>: живые фото команды, процесса, рабочего дня, подготовки продукта.</w:t>
      </w:r>
    </w:p>
    <w:p w14:paraId="416F629D"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Для развлекательного контента графика может быть более эмоциональной, яркой и динамичной. Уместны фото, иллюстрация, 3D, типографика и смешанный графический контент. Цвет здесь чаще работает на настроение и узнаваемость, но все равно должен соответствовать аудитории и жанру.</w:t>
      </w:r>
    </w:p>
    <w:p w14:paraId="6416E20D" w14:textId="77777777" w:rsidR="00272ABA" w:rsidRPr="00601CA5" w:rsidRDefault="00272ABA" w:rsidP="00BC65DE">
      <w:pPr>
        <w:rPr>
          <w:rFonts w:eastAsia="Times New Roman" w:cs="Times New Roman"/>
          <w:color w:val="000000" w:themeColor="text1"/>
          <w:lang w:val="ru-RU" w:eastAsia="ru-RU"/>
        </w:rPr>
      </w:pPr>
    </w:p>
    <w:p w14:paraId="6926FF38" w14:textId="77777777" w:rsidR="00712B02" w:rsidRPr="00BC65DE" w:rsidRDefault="00712B02" w:rsidP="00BC65DE">
      <w:pPr>
        <w:rPr>
          <w:i/>
          <w:iCs/>
          <w:lang w:val="ru-RU" w:eastAsia="ru-RU"/>
        </w:rPr>
      </w:pPr>
      <w:r w:rsidRPr="00BC65DE">
        <w:rPr>
          <w:i/>
          <w:iCs/>
          <w:lang w:val="ru-RU" w:eastAsia="ru-RU"/>
        </w:rPr>
        <w:t>4. Вовлекающий контент</w:t>
      </w:r>
    </w:p>
    <w:p w14:paraId="1819ED8C"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Вовлекающий контент нужен, чтобы пользователь не просто посмотрел материал, а совершил действие: выбрал, ответил, проголосовал, прошел тест, сохранил, отправил, прокомментировал или поделился.</w:t>
      </w:r>
    </w:p>
    <w:p w14:paraId="35BAE469"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Примеры вовлекающего контента:</w:t>
      </w:r>
    </w:p>
    <w:p w14:paraId="5DD94DBC"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Опрос.</w:t>
      </w:r>
    </w:p>
    <w:p w14:paraId="74880AF9"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Квиз.</w:t>
      </w:r>
    </w:p>
    <w:p w14:paraId="2219DEF5"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Тест.</w:t>
      </w:r>
    </w:p>
    <w:p w14:paraId="558B1114"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Голосование.</w:t>
      </w:r>
    </w:p>
    <w:p w14:paraId="531B0F52"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Челлендж.</w:t>
      </w:r>
    </w:p>
    <w:p w14:paraId="50279B93"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Вопрос к аудитории.</w:t>
      </w:r>
    </w:p>
    <w:p w14:paraId="1A8827A1"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Материал с выбором варианта.</w:t>
      </w:r>
    </w:p>
    <w:p w14:paraId="7464FB11" w14:textId="77777777" w:rsidR="00712B02" w:rsidRPr="00BC65DE" w:rsidRDefault="00712B02">
      <w:pPr>
        <w:numPr>
          <w:ilvl w:val="0"/>
          <w:numId w:val="41"/>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UGC-механика: просьба прислать фото, ответ, пример или свою версию.</w:t>
      </w:r>
    </w:p>
    <w:p w14:paraId="6100A220"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lastRenderedPageBreak/>
        <w:t>Для вовлекающего контента графика должна показывать действие и делать сценарий понятным. Уместны типографика, фото, иллюстрация и смешанный графический контент. Цвет помогает выделить активное состояние, выбранный вариант, кнопку, прогресс или результат.</w:t>
      </w:r>
    </w:p>
    <w:p w14:paraId="78C64240" w14:textId="77777777" w:rsidR="00272ABA" w:rsidRPr="00601CA5" w:rsidRDefault="00272ABA" w:rsidP="00BC65DE">
      <w:pPr>
        <w:rPr>
          <w:rFonts w:eastAsia="Times New Roman" w:cs="Times New Roman"/>
          <w:color w:val="000000" w:themeColor="text1"/>
          <w:lang w:val="ru-RU" w:eastAsia="ru-RU"/>
        </w:rPr>
      </w:pPr>
    </w:p>
    <w:p w14:paraId="705895A4" w14:textId="77777777" w:rsidR="00712B02" w:rsidRPr="00BC65DE" w:rsidRDefault="00712B02" w:rsidP="00BC65DE">
      <w:pPr>
        <w:rPr>
          <w:i/>
          <w:iCs/>
          <w:lang w:val="ru-RU" w:eastAsia="ru-RU"/>
        </w:rPr>
      </w:pPr>
      <w:r w:rsidRPr="00BC65DE">
        <w:rPr>
          <w:i/>
          <w:iCs/>
          <w:lang w:val="ru-RU" w:eastAsia="ru-RU"/>
        </w:rPr>
        <w:t>5. Продающий и коммерческий контент</w:t>
      </w:r>
    </w:p>
    <w:p w14:paraId="1171A3A0"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Продающий и коммерческий контент нужен, чтобы показать ценность продукта, услуги, бренда или предложения и привести пользователя к целевому действию: покупке, заявке, записи, регистрации, запросу расчета.</w:t>
      </w:r>
    </w:p>
    <w:p w14:paraId="4F9EEC18"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Примеры продающего и коммерческого контента:</w:t>
      </w:r>
    </w:p>
    <w:p w14:paraId="1ED42CB0"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Карточка товара.</w:t>
      </w:r>
    </w:p>
    <w:p w14:paraId="4CC318DB"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Лендинг.</w:t>
      </w:r>
    </w:p>
    <w:p w14:paraId="739D56E2"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Коммерческий пост.</w:t>
      </w:r>
    </w:p>
    <w:p w14:paraId="761B0752"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Акционное предложение.</w:t>
      </w:r>
    </w:p>
    <w:p w14:paraId="05F4D24C"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Кейс клиента.</w:t>
      </w:r>
    </w:p>
    <w:p w14:paraId="1C346AAE"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Отзыв или социальное доказательство.</w:t>
      </w:r>
    </w:p>
    <w:p w14:paraId="21ED4A1D"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Сравнение тарифов или условий.</w:t>
      </w:r>
    </w:p>
    <w:p w14:paraId="2740F727" w14:textId="77777777" w:rsidR="00712B02" w:rsidRPr="00BC65DE" w:rsidRDefault="00712B02">
      <w:pPr>
        <w:numPr>
          <w:ilvl w:val="0"/>
          <w:numId w:val="42"/>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Блок с CTA: «Купить», «Оставить заявку», «Записаться», «Получить расчет».</w:t>
      </w:r>
    </w:p>
    <w:p w14:paraId="02566AFD"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Для продающего и коммерческого контента графика должна усиливать доверие и помогать принятию решения. Уместны фото, 3D, инфографика, типографика и иллюстрация. Фото показывает продукт или результат, 3D помогает представить объект, инфографика объясняет преимущества или сравнение, типографика выделяет выгоду, цену и CTA. Цвет должен поддерживать бренд, выделять главное действие и не перегружать предложение.</w:t>
      </w:r>
    </w:p>
    <w:p w14:paraId="17E9D0DF" w14:textId="77777777" w:rsidR="00272ABA" w:rsidRPr="00601CA5" w:rsidRDefault="00272ABA" w:rsidP="00BC65DE">
      <w:pPr>
        <w:rPr>
          <w:rFonts w:eastAsia="Times New Roman" w:cs="Times New Roman"/>
          <w:color w:val="000000" w:themeColor="text1"/>
          <w:lang w:val="ru-RU" w:eastAsia="ru-RU"/>
        </w:rPr>
      </w:pPr>
    </w:p>
    <w:p w14:paraId="48531AE4" w14:textId="797D7DAC" w:rsidR="00712B02" w:rsidRPr="00BC65DE" w:rsidRDefault="00712B02" w:rsidP="00BC65DE">
      <w:pPr>
        <w:rPr>
          <w:b/>
          <w:bCs/>
          <w:lang w:val="ru-RU" w:eastAsia="ru-RU"/>
        </w:rPr>
      </w:pPr>
      <w:r w:rsidRPr="00BC65DE">
        <w:rPr>
          <w:b/>
          <w:bCs/>
          <w:lang w:val="ru-RU" w:eastAsia="ru-RU"/>
        </w:rPr>
        <w:t>Законы колористики</w:t>
      </w:r>
    </w:p>
    <w:p w14:paraId="373B7266"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b/>
          <w:bCs/>
          <w:color w:val="000000" w:themeColor="text1"/>
          <w:lang w:val="ru-RU" w:eastAsia="ru-RU"/>
        </w:rPr>
        <w:t>Колористика</w:t>
      </w:r>
      <w:r w:rsidRPr="00BC65DE">
        <w:rPr>
          <w:rFonts w:eastAsia="Times New Roman" w:cs="Times New Roman"/>
          <w:color w:val="000000" w:themeColor="text1"/>
          <w:lang w:val="ru-RU" w:eastAsia="ru-RU"/>
        </w:rPr>
        <w:t xml:space="preserve"> — это система работы с цветом. Цвет влияет на восприятие графического контента: помогает привлечь внимание, создать настроение, выделить главное, разделить смысловые блоки, показать состояние, сформировать ассоциацию и поддержать узнаваемость цифрового ресурса.</w:t>
      </w:r>
    </w:p>
    <w:p w14:paraId="7EA08E2A"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 — не украшение, а инструмент смысловой организации.</w:t>
      </w:r>
    </w:p>
    <w:p w14:paraId="5031FE22" w14:textId="77777777" w:rsidR="00272ABA" w:rsidRPr="00601CA5" w:rsidRDefault="00272ABA" w:rsidP="00BC65DE">
      <w:pPr>
        <w:rPr>
          <w:rFonts w:eastAsia="Times New Roman" w:cs="Times New Roman"/>
          <w:color w:val="000000" w:themeColor="text1"/>
          <w:lang w:val="ru-RU" w:eastAsia="ru-RU"/>
        </w:rPr>
      </w:pPr>
    </w:p>
    <w:p w14:paraId="707ADCA9" w14:textId="77777777" w:rsidR="00712B02" w:rsidRPr="00BC65DE" w:rsidRDefault="00712B02" w:rsidP="00BC65DE">
      <w:pPr>
        <w:rPr>
          <w:b/>
          <w:bCs/>
          <w:i/>
          <w:iCs/>
          <w:lang w:val="ru-RU" w:eastAsia="ru-RU"/>
        </w:rPr>
      </w:pPr>
      <w:r w:rsidRPr="00BC65DE">
        <w:rPr>
          <w:b/>
          <w:bCs/>
          <w:i/>
          <w:iCs/>
          <w:lang w:val="ru-RU" w:eastAsia="ru-RU"/>
        </w:rPr>
        <w:t>1. Контраст</w:t>
      </w:r>
    </w:p>
    <w:p w14:paraId="347045E4"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Контраст означает различие между важными и второстепенными элементами.</w:t>
      </w:r>
    </w:p>
    <w:p w14:paraId="52361777"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Он нужен для:</w:t>
      </w:r>
    </w:p>
    <w:p w14:paraId="002F0FB1" w14:textId="77777777" w:rsidR="00712B02" w:rsidRPr="00BC65DE" w:rsidRDefault="00712B02">
      <w:pPr>
        <w:numPr>
          <w:ilvl w:val="0"/>
          <w:numId w:val="43"/>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Читаемости.</w:t>
      </w:r>
    </w:p>
    <w:p w14:paraId="2879BC83" w14:textId="77777777" w:rsidR="00712B02" w:rsidRPr="00BC65DE" w:rsidRDefault="00712B02">
      <w:pPr>
        <w:numPr>
          <w:ilvl w:val="0"/>
          <w:numId w:val="43"/>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Доступности.</w:t>
      </w:r>
    </w:p>
    <w:p w14:paraId="6141C4CE" w14:textId="77777777" w:rsidR="00712B02" w:rsidRPr="00BC65DE" w:rsidRDefault="00712B02">
      <w:pPr>
        <w:numPr>
          <w:ilvl w:val="0"/>
          <w:numId w:val="43"/>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Управления вниманием.</w:t>
      </w:r>
    </w:p>
    <w:p w14:paraId="33280B8C" w14:textId="77777777" w:rsidR="00712B02" w:rsidRPr="00BC65DE" w:rsidRDefault="00712B02">
      <w:pPr>
        <w:numPr>
          <w:ilvl w:val="0"/>
          <w:numId w:val="43"/>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Выделения главного действия.</w:t>
      </w:r>
    </w:p>
    <w:p w14:paraId="224FC53D"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 информационном и образовательном контенте контраст помогает понять структуру. В коммерческом и продающем контенте он выделяет продукт, выгоду и CTA. Во вовлекающем контенте контраст показывает активные зоны и действия.</w:t>
      </w:r>
    </w:p>
    <w:p w14:paraId="15F0B943" w14:textId="77777777" w:rsidR="00272ABA" w:rsidRPr="00601CA5" w:rsidRDefault="00272ABA" w:rsidP="00BC65DE">
      <w:pPr>
        <w:rPr>
          <w:rFonts w:eastAsia="Times New Roman" w:cs="Times New Roman"/>
          <w:color w:val="000000" w:themeColor="text1"/>
          <w:lang w:val="ru-RU" w:eastAsia="ru-RU"/>
        </w:rPr>
      </w:pPr>
    </w:p>
    <w:p w14:paraId="694E84A8" w14:textId="77777777" w:rsidR="00712B02" w:rsidRPr="00BC65DE" w:rsidRDefault="00712B02" w:rsidP="00BC65DE">
      <w:pPr>
        <w:rPr>
          <w:b/>
          <w:bCs/>
          <w:i/>
          <w:iCs/>
          <w:lang w:val="ru-RU" w:eastAsia="ru-RU"/>
        </w:rPr>
      </w:pPr>
      <w:r w:rsidRPr="00BC65DE">
        <w:rPr>
          <w:b/>
          <w:bCs/>
          <w:i/>
          <w:iCs/>
          <w:lang w:val="ru-RU" w:eastAsia="ru-RU"/>
        </w:rPr>
        <w:t>2. Цветовая иерархия</w:t>
      </w:r>
    </w:p>
    <w:p w14:paraId="04441686"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Цветовая иерархия показывает, какие элементы главные, а какие второстепенные.</w:t>
      </w:r>
    </w:p>
    <w:p w14:paraId="4320BEF6" w14:textId="77777777" w:rsidR="00712B02" w:rsidRPr="00BC65DE" w:rsidRDefault="00712B02">
      <w:pPr>
        <w:numPr>
          <w:ilvl w:val="0"/>
          <w:numId w:val="44"/>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Главные элементы получают более заметный цветовой акцент.</w:t>
      </w:r>
    </w:p>
    <w:p w14:paraId="5A4ACA9E" w14:textId="77777777" w:rsidR="00712B02" w:rsidRPr="00BC65DE" w:rsidRDefault="00712B02">
      <w:pPr>
        <w:numPr>
          <w:ilvl w:val="0"/>
          <w:numId w:val="44"/>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Второстепенные элементы оформляются спокойнее.</w:t>
      </w:r>
    </w:p>
    <w:p w14:paraId="024BF4C8" w14:textId="77777777" w:rsidR="00712B02" w:rsidRPr="00BC65DE" w:rsidRDefault="00712B02">
      <w:pPr>
        <w:numPr>
          <w:ilvl w:val="0"/>
          <w:numId w:val="44"/>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Акцентный цвет не должен использоваться везде подряд.</w:t>
      </w:r>
    </w:p>
    <w:p w14:paraId="36FA46EB"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lastRenderedPageBreak/>
        <w:t>Если все элементы одинаково яркие, пользователь не понимает, что важно.</w:t>
      </w:r>
    </w:p>
    <w:p w14:paraId="312DC569" w14:textId="77777777" w:rsidR="00272ABA" w:rsidRPr="00601CA5" w:rsidRDefault="00272ABA" w:rsidP="00BC65DE">
      <w:pPr>
        <w:rPr>
          <w:rFonts w:eastAsia="Times New Roman" w:cs="Times New Roman"/>
          <w:color w:val="000000" w:themeColor="text1"/>
          <w:lang w:val="ru-RU" w:eastAsia="ru-RU"/>
        </w:rPr>
      </w:pPr>
    </w:p>
    <w:p w14:paraId="3A7F69EF" w14:textId="77777777" w:rsidR="00712B02" w:rsidRPr="00BC65DE" w:rsidRDefault="00712B02" w:rsidP="00BC65DE">
      <w:pPr>
        <w:rPr>
          <w:b/>
          <w:bCs/>
          <w:i/>
          <w:iCs/>
          <w:lang w:val="ru-RU" w:eastAsia="ru-RU"/>
        </w:rPr>
      </w:pPr>
      <w:r w:rsidRPr="00BC65DE">
        <w:rPr>
          <w:b/>
          <w:bCs/>
          <w:i/>
          <w:iCs/>
          <w:lang w:val="ru-RU" w:eastAsia="ru-RU"/>
        </w:rPr>
        <w:t>3. Цветовая гармония</w:t>
      </w:r>
    </w:p>
    <w:p w14:paraId="450FC805"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Цветовая гармония означает согласованность палитры.</w:t>
      </w:r>
    </w:p>
    <w:p w14:paraId="09794BA0"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Палитра обычно включает:</w:t>
      </w:r>
    </w:p>
    <w:p w14:paraId="0D56EA82" w14:textId="77777777" w:rsidR="00712B02" w:rsidRPr="00BC65DE" w:rsidRDefault="00712B02">
      <w:pPr>
        <w:numPr>
          <w:ilvl w:val="0"/>
          <w:numId w:val="45"/>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Базовые цвета.</w:t>
      </w:r>
    </w:p>
    <w:p w14:paraId="5A6F253D" w14:textId="77777777" w:rsidR="00712B02" w:rsidRPr="00BC65DE" w:rsidRDefault="00712B02">
      <w:pPr>
        <w:numPr>
          <w:ilvl w:val="0"/>
          <w:numId w:val="45"/>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Фоновые цвета.</w:t>
      </w:r>
    </w:p>
    <w:p w14:paraId="74F46ED9" w14:textId="77777777" w:rsidR="00712B02" w:rsidRPr="00BC65DE" w:rsidRDefault="00712B02">
      <w:pPr>
        <w:numPr>
          <w:ilvl w:val="0"/>
          <w:numId w:val="45"/>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 текста.</w:t>
      </w:r>
    </w:p>
    <w:p w14:paraId="604D64EE" w14:textId="77777777" w:rsidR="00712B02" w:rsidRPr="00BC65DE" w:rsidRDefault="00712B02">
      <w:pPr>
        <w:numPr>
          <w:ilvl w:val="0"/>
          <w:numId w:val="45"/>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Акцентный цвет.</w:t>
      </w:r>
    </w:p>
    <w:p w14:paraId="1425E018" w14:textId="77777777" w:rsidR="00712B02" w:rsidRPr="00BC65DE" w:rsidRDefault="00712B02">
      <w:pPr>
        <w:numPr>
          <w:ilvl w:val="0"/>
          <w:numId w:val="45"/>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Дополнительные цвета.</w:t>
      </w:r>
    </w:p>
    <w:p w14:paraId="0C12C633"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Гармония нужна не только для эстетики, но и для доверия. Несогласованные цвета создают ощущение случайности и снижают профессиональность ресурса.</w:t>
      </w:r>
    </w:p>
    <w:p w14:paraId="446C37E8" w14:textId="77777777" w:rsidR="00272ABA" w:rsidRPr="00601CA5" w:rsidRDefault="00272ABA" w:rsidP="00BC65DE">
      <w:pPr>
        <w:rPr>
          <w:rFonts w:eastAsia="Times New Roman" w:cs="Times New Roman"/>
          <w:color w:val="000000" w:themeColor="text1"/>
          <w:lang w:val="ru-RU" w:eastAsia="ru-RU"/>
        </w:rPr>
      </w:pPr>
    </w:p>
    <w:p w14:paraId="474A3EF6" w14:textId="77777777" w:rsidR="00712B02" w:rsidRPr="00BC65DE" w:rsidRDefault="00712B02" w:rsidP="00BC65DE">
      <w:pPr>
        <w:rPr>
          <w:b/>
          <w:bCs/>
          <w:i/>
          <w:iCs/>
          <w:lang w:val="ru-RU" w:eastAsia="ru-RU"/>
        </w:rPr>
      </w:pPr>
      <w:r w:rsidRPr="00BC65DE">
        <w:rPr>
          <w:b/>
          <w:bCs/>
          <w:i/>
          <w:iCs/>
          <w:lang w:val="ru-RU" w:eastAsia="ru-RU"/>
        </w:rPr>
        <w:t>4. Семантика цвета</w:t>
      </w:r>
    </w:p>
    <w:p w14:paraId="065E3232"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Семантика цвета означает, что цвет передает определенный смысл.</w:t>
      </w:r>
    </w:p>
    <w:p w14:paraId="66B85EEF"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 может обозначать:</w:t>
      </w:r>
    </w:p>
    <w:p w14:paraId="4A1EEE8F"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Ошибку.</w:t>
      </w:r>
    </w:p>
    <w:p w14:paraId="1FB2C7D5"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Успех.</w:t>
      </w:r>
    </w:p>
    <w:p w14:paraId="28A8EEBA"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Предупреждение.</w:t>
      </w:r>
    </w:p>
    <w:p w14:paraId="73DB1FD2"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Категорию.</w:t>
      </w:r>
    </w:p>
    <w:p w14:paraId="3860BBB8"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Активное состояние.</w:t>
      </w:r>
    </w:p>
    <w:p w14:paraId="720E4234" w14:textId="77777777" w:rsidR="00712B02" w:rsidRPr="00BC65DE" w:rsidRDefault="00712B02">
      <w:pPr>
        <w:numPr>
          <w:ilvl w:val="0"/>
          <w:numId w:val="46"/>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Выбранный вариант.</w:t>
      </w:r>
    </w:p>
    <w:p w14:paraId="280EC638"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Но цвет не должен быть единственным носителем информации. Ошибка должна сопровождаться текстом или другим визуальным признаком, потому что пользователи могут по-разному воспринимать цвета.</w:t>
      </w:r>
    </w:p>
    <w:p w14:paraId="7F8A3C18" w14:textId="77777777" w:rsidR="00272ABA" w:rsidRPr="00601CA5" w:rsidRDefault="00272ABA" w:rsidP="00BC65DE">
      <w:pPr>
        <w:rPr>
          <w:rFonts w:eastAsia="Times New Roman" w:cs="Times New Roman"/>
          <w:color w:val="000000" w:themeColor="text1"/>
          <w:lang w:val="ru-RU" w:eastAsia="ru-RU"/>
        </w:rPr>
      </w:pPr>
    </w:p>
    <w:p w14:paraId="59D71999" w14:textId="77777777" w:rsidR="00712B02" w:rsidRPr="00BC65DE" w:rsidRDefault="00712B02" w:rsidP="00BC65DE">
      <w:pPr>
        <w:rPr>
          <w:b/>
          <w:bCs/>
          <w:i/>
          <w:iCs/>
          <w:lang w:val="ru-RU" w:eastAsia="ru-RU"/>
        </w:rPr>
      </w:pPr>
      <w:r w:rsidRPr="00BC65DE">
        <w:rPr>
          <w:b/>
          <w:bCs/>
          <w:i/>
          <w:iCs/>
          <w:lang w:val="ru-RU" w:eastAsia="ru-RU"/>
        </w:rPr>
        <w:t>5. Соответствие аудитории</w:t>
      </w:r>
    </w:p>
    <w:p w14:paraId="2BFDF8D2"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Цветовая система должна учитывать:</w:t>
      </w:r>
    </w:p>
    <w:p w14:paraId="493F5BE4" w14:textId="77777777" w:rsidR="00712B02" w:rsidRPr="00BC65DE" w:rsidRDefault="00712B02">
      <w:pPr>
        <w:numPr>
          <w:ilvl w:val="0"/>
          <w:numId w:val="4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Возраст аудитории.</w:t>
      </w:r>
    </w:p>
    <w:p w14:paraId="1EB51E3C" w14:textId="77777777" w:rsidR="00712B02" w:rsidRPr="00BC65DE" w:rsidRDefault="00712B02">
      <w:pPr>
        <w:numPr>
          <w:ilvl w:val="0"/>
          <w:numId w:val="4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Опыт пользователя.</w:t>
      </w:r>
    </w:p>
    <w:p w14:paraId="2555A68F" w14:textId="77777777" w:rsidR="00712B02" w:rsidRPr="00BC65DE" w:rsidRDefault="00712B02">
      <w:pPr>
        <w:numPr>
          <w:ilvl w:val="0"/>
          <w:numId w:val="4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Ожидания от ресурса.</w:t>
      </w:r>
    </w:p>
    <w:p w14:paraId="61E38FB8" w14:textId="77777777" w:rsidR="00712B02" w:rsidRPr="00BC65DE" w:rsidRDefault="00712B02">
      <w:pPr>
        <w:numPr>
          <w:ilvl w:val="0"/>
          <w:numId w:val="4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Контекст использования.</w:t>
      </w:r>
    </w:p>
    <w:p w14:paraId="720D6287" w14:textId="77777777" w:rsidR="00712B02" w:rsidRPr="00BC65DE" w:rsidRDefault="00712B02">
      <w:pPr>
        <w:numPr>
          <w:ilvl w:val="0"/>
          <w:numId w:val="47"/>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Цель контента.</w:t>
      </w:r>
    </w:p>
    <w:p w14:paraId="0689C956"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Для профессиональной аудитории часто уместнее сдержанная палитра и строгая иерархия. Для развлекательной аудитории допустима большая эмоциональность. Для образовательной аудитории цвет должен помогать обучению, а не отвлекать. Для коммерческой аудитории цвет должен усиливать доверие и узнаваемость.</w:t>
      </w:r>
    </w:p>
    <w:p w14:paraId="3F516922" w14:textId="77777777" w:rsidR="00272ABA" w:rsidRPr="00601CA5" w:rsidRDefault="00272ABA" w:rsidP="00BC65DE">
      <w:pPr>
        <w:rPr>
          <w:rFonts w:eastAsia="Times New Roman" w:cs="Times New Roman"/>
          <w:color w:val="000000" w:themeColor="text1"/>
          <w:lang w:val="ru-RU" w:eastAsia="ru-RU"/>
        </w:rPr>
      </w:pPr>
    </w:p>
    <w:p w14:paraId="6EFD981E" w14:textId="77777777" w:rsidR="00712B02" w:rsidRPr="00BC65DE" w:rsidRDefault="00712B02" w:rsidP="00BC65DE">
      <w:pPr>
        <w:rPr>
          <w:b/>
          <w:bCs/>
          <w:i/>
          <w:iCs/>
          <w:lang w:val="ru-RU" w:eastAsia="ru-RU"/>
        </w:rPr>
      </w:pPr>
      <w:r w:rsidRPr="00BC65DE">
        <w:rPr>
          <w:b/>
          <w:bCs/>
          <w:i/>
          <w:iCs/>
          <w:lang w:val="ru-RU" w:eastAsia="ru-RU"/>
        </w:rPr>
        <w:t>6. Умеренность</w:t>
      </w:r>
    </w:p>
    <w:p w14:paraId="11C1B9BA"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Чем сложнее информация, тем дисциплинированнее должна быть цветовая система.</w:t>
      </w:r>
    </w:p>
    <w:p w14:paraId="4FFECDBD" w14:textId="77777777" w:rsidR="00712B02" w:rsidRPr="00601CA5"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Большое количество цветов затрудняет восприятие. В информационном и образовательном контенте это особенно критично, потому что пользователь должен понимать материал, а не разбираться в хаотичной палитре.</w:t>
      </w:r>
    </w:p>
    <w:p w14:paraId="6CA10DD0" w14:textId="77777777" w:rsidR="00272ABA" w:rsidRPr="00601CA5" w:rsidRDefault="00272ABA" w:rsidP="00BC65DE">
      <w:pPr>
        <w:rPr>
          <w:rFonts w:eastAsia="Times New Roman" w:cs="Times New Roman"/>
          <w:color w:val="000000" w:themeColor="text1"/>
          <w:lang w:val="ru-RU" w:eastAsia="ru-RU"/>
        </w:rPr>
      </w:pPr>
    </w:p>
    <w:p w14:paraId="7D27BC33" w14:textId="6D2B1EF2" w:rsidR="00712B02" w:rsidRPr="00BC65DE" w:rsidRDefault="00712B02" w:rsidP="00BC65DE">
      <w:pPr>
        <w:rPr>
          <w:b/>
          <w:bCs/>
          <w:lang w:val="ru-RU" w:eastAsia="ru-RU"/>
        </w:rPr>
      </w:pPr>
      <w:r w:rsidRPr="00BC65DE">
        <w:rPr>
          <w:b/>
          <w:bCs/>
          <w:lang w:val="ru-RU" w:eastAsia="ru-RU"/>
        </w:rPr>
        <w:t>Итог</w:t>
      </w:r>
    </w:p>
    <w:p w14:paraId="786BE9FC"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lastRenderedPageBreak/>
        <w:t>Организация графического контента строится на связи цели, аудитории и визуальной системы.</w:t>
      </w:r>
    </w:p>
    <w:p w14:paraId="5EFC5351"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Фото, иллюстрация, инфографика, 3D, типографика и смешанный графический контент должны использоваться не ради внешнего эффекта, а для конкретной задачи:</w:t>
      </w:r>
    </w:p>
    <w:p w14:paraId="1115447D"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Информировать.</w:t>
      </w:r>
    </w:p>
    <w:p w14:paraId="77F11EC3"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Обучать.</w:t>
      </w:r>
    </w:p>
    <w:p w14:paraId="7836173F"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Развлекать.</w:t>
      </w:r>
    </w:p>
    <w:p w14:paraId="4E26C831"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Вовлекать.</w:t>
      </w:r>
    </w:p>
    <w:p w14:paraId="40DAE6D4"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Продавать.</w:t>
      </w:r>
    </w:p>
    <w:p w14:paraId="28D6237E" w14:textId="77777777" w:rsidR="00712B02" w:rsidRPr="00BC65DE" w:rsidRDefault="00712B02">
      <w:pPr>
        <w:numPr>
          <w:ilvl w:val="0"/>
          <w:numId w:val="48"/>
        </w:numPr>
        <w:ind w:left="0" w:firstLine="709"/>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Поддерживать коммерческое доверие.</w:t>
      </w:r>
    </w:p>
    <w:p w14:paraId="3A1C4F66" w14:textId="77777777" w:rsidR="00712B02" w:rsidRPr="00BC65DE" w:rsidRDefault="00712B02" w:rsidP="00BC65DE">
      <w:pPr>
        <w:rPr>
          <w:rFonts w:eastAsia="Times New Roman" w:cs="Times New Roman"/>
          <w:color w:val="000000" w:themeColor="text1"/>
          <w:lang w:val="ru-RU" w:eastAsia="ru-RU"/>
        </w:rPr>
      </w:pPr>
      <w:r w:rsidRPr="00BC65DE">
        <w:rPr>
          <w:rFonts w:eastAsia="Times New Roman" w:cs="Times New Roman"/>
          <w:color w:val="000000" w:themeColor="text1"/>
          <w:lang w:val="ru-RU" w:eastAsia="ru-RU"/>
        </w:rPr>
        <w:t>Цвет помогает этой задаче через контраст, иерархию, гармонию, семантику, соответствие аудитории и умеренность.</w:t>
      </w:r>
    </w:p>
    <w:p w14:paraId="6B1EBF7D" w14:textId="58BB202F" w:rsidR="00712B02" w:rsidRPr="00601CA5" w:rsidRDefault="00712B02" w:rsidP="00BC65DE">
      <w:pPr>
        <w:rPr>
          <w:rFonts w:eastAsia="Aptos" w:cs="Times New Roman"/>
          <w:color w:val="000000" w:themeColor="text1"/>
          <w:lang w:val="ru-RU"/>
        </w:rPr>
      </w:pPr>
    </w:p>
    <w:p w14:paraId="15A50A89" w14:textId="77777777" w:rsidR="00712B02" w:rsidRPr="00601CA5" w:rsidRDefault="00712B02" w:rsidP="00BC65DE">
      <w:pPr>
        <w:keepNext/>
        <w:keepLines/>
        <w:outlineLvl w:val="1"/>
        <w:rPr>
          <w:rFonts w:eastAsia="Times New Roman" w:cs="Times New Roman"/>
          <w:b/>
          <w:bCs/>
          <w:color w:val="EE0000"/>
          <w:u w:val="single"/>
          <w:lang w:val="ru-RU"/>
        </w:rPr>
      </w:pPr>
      <w:bookmarkStart w:id="47" w:name="итог-1"/>
      <w:bookmarkStart w:id="48" w:name="X0f9ca2a991c3e35b74724b2b7fb013de266d843"/>
      <w:bookmarkStart w:id="49" w:name="_Toc230907462"/>
      <w:bookmarkEnd w:id="45"/>
      <w:bookmarkEnd w:id="47"/>
      <w:r w:rsidRPr="00BC65DE">
        <w:rPr>
          <w:rFonts w:eastAsia="Times New Roman" w:cs="Times New Roman"/>
          <w:b/>
          <w:bCs/>
          <w:color w:val="EE0000"/>
          <w:u w:val="single"/>
          <w:lang w:val="ru-RU"/>
        </w:rPr>
        <w:t>19. Общие правила организации графического контента. Композиция. Декоративные и функциональные компоненты</w:t>
      </w:r>
      <w:bookmarkEnd w:id="49"/>
    </w:p>
    <w:p w14:paraId="1AAAAA32" w14:textId="77777777" w:rsidR="00272ABA" w:rsidRPr="00601CA5" w:rsidRDefault="00272ABA" w:rsidP="00BC65DE">
      <w:pPr>
        <w:keepNext/>
        <w:keepLines/>
        <w:outlineLvl w:val="1"/>
        <w:rPr>
          <w:rFonts w:eastAsia="Times New Roman" w:cs="Times New Roman"/>
          <w:b/>
          <w:bCs/>
          <w:color w:val="EE0000"/>
          <w:u w:val="single"/>
          <w:lang w:val="ru-RU"/>
        </w:rPr>
      </w:pPr>
    </w:p>
    <w:p w14:paraId="7791E170" w14:textId="33B18227" w:rsidR="00712B02" w:rsidRPr="00BC65DE" w:rsidRDefault="00712B02" w:rsidP="00BC65DE">
      <w:pPr>
        <w:rPr>
          <w:b/>
          <w:bCs/>
          <w:lang w:val="ru-RU"/>
        </w:rPr>
      </w:pPr>
      <w:r w:rsidRPr="00BC65DE">
        <w:rPr>
          <w:b/>
          <w:bCs/>
          <w:lang w:val="ru-RU"/>
        </w:rPr>
        <w:t>Определение</w:t>
      </w:r>
    </w:p>
    <w:p w14:paraId="32828451"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Графический контент цифрового ресурса должен быть организован так, чтобы пользователь понимал:</w:t>
      </w:r>
    </w:p>
    <w:p w14:paraId="541AF05D" w14:textId="77777777" w:rsidR="00712B02" w:rsidRPr="00BC65DE" w:rsidRDefault="00712B02">
      <w:pPr>
        <w:numPr>
          <w:ilvl w:val="0"/>
          <w:numId w:val="10"/>
        </w:numPr>
        <w:ind w:left="0" w:firstLine="709"/>
        <w:rPr>
          <w:rFonts w:eastAsia="Aptos" w:cs="Times New Roman"/>
          <w:color w:val="000000" w:themeColor="text1"/>
        </w:rPr>
      </w:pPr>
      <w:proofErr w:type="spellStart"/>
      <w:r w:rsidRPr="00BC65DE">
        <w:rPr>
          <w:rFonts w:eastAsia="Aptos" w:cs="Times New Roman"/>
          <w:color w:val="000000" w:themeColor="text1"/>
        </w:rPr>
        <w:t>Что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является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главным</w:t>
      </w:r>
      <w:proofErr w:type="spellEnd"/>
      <w:r w:rsidRPr="00BC65DE">
        <w:rPr>
          <w:rFonts w:eastAsia="Aptos" w:cs="Times New Roman"/>
          <w:color w:val="000000" w:themeColor="text1"/>
        </w:rPr>
        <w:t>.</w:t>
      </w:r>
    </w:p>
    <w:p w14:paraId="288410EE" w14:textId="77777777" w:rsidR="00712B02" w:rsidRPr="00BC65DE" w:rsidRDefault="00712B02">
      <w:pPr>
        <w:numPr>
          <w:ilvl w:val="0"/>
          <w:numId w:val="10"/>
        </w:numPr>
        <w:ind w:left="0" w:firstLine="709"/>
        <w:rPr>
          <w:rFonts w:eastAsia="Aptos" w:cs="Times New Roman"/>
          <w:color w:val="000000" w:themeColor="text1"/>
        </w:rPr>
      </w:pPr>
      <w:proofErr w:type="spellStart"/>
      <w:r w:rsidRPr="00BC65DE">
        <w:rPr>
          <w:rFonts w:eastAsia="Aptos" w:cs="Times New Roman"/>
          <w:color w:val="000000" w:themeColor="text1"/>
        </w:rPr>
        <w:t>Как</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воспринимать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информацию</w:t>
      </w:r>
      <w:proofErr w:type="spellEnd"/>
      <w:r w:rsidRPr="00BC65DE">
        <w:rPr>
          <w:rFonts w:eastAsia="Aptos" w:cs="Times New Roman"/>
          <w:color w:val="000000" w:themeColor="text1"/>
        </w:rPr>
        <w:t>.</w:t>
      </w:r>
    </w:p>
    <w:p w14:paraId="6D8A3893" w14:textId="77777777" w:rsidR="00712B02" w:rsidRPr="00BC65DE" w:rsidRDefault="00712B02">
      <w:pPr>
        <w:numPr>
          <w:ilvl w:val="0"/>
          <w:numId w:val="10"/>
        </w:numPr>
        <w:ind w:left="0" w:firstLine="709"/>
        <w:rPr>
          <w:rFonts w:eastAsia="Aptos" w:cs="Times New Roman"/>
          <w:color w:val="000000" w:themeColor="text1"/>
          <w:lang w:val="ru-RU"/>
        </w:rPr>
      </w:pPr>
      <w:r w:rsidRPr="00BC65DE">
        <w:rPr>
          <w:rFonts w:eastAsia="Aptos" w:cs="Times New Roman"/>
          <w:color w:val="000000" w:themeColor="text1"/>
          <w:lang w:val="ru-RU"/>
        </w:rPr>
        <w:t>В каком порядке читать или смотреть материал.</w:t>
      </w:r>
    </w:p>
    <w:p w14:paraId="6AA94F7E" w14:textId="77777777" w:rsidR="00712B02" w:rsidRPr="00BC65DE" w:rsidRDefault="00712B02">
      <w:pPr>
        <w:numPr>
          <w:ilvl w:val="0"/>
          <w:numId w:val="10"/>
        </w:numPr>
        <w:ind w:left="0" w:firstLine="709"/>
        <w:rPr>
          <w:rFonts w:eastAsia="Aptos" w:cs="Times New Roman"/>
          <w:color w:val="000000" w:themeColor="text1"/>
        </w:rPr>
      </w:pPr>
      <w:proofErr w:type="spellStart"/>
      <w:r w:rsidRPr="00BC65DE">
        <w:rPr>
          <w:rFonts w:eastAsia="Aptos" w:cs="Times New Roman"/>
          <w:color w:val="000000" w:themeColor="text1"/>
        </w:rPr>
        <w:t>Какое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действие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нужно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выполнить</w:t>
      </w:r>
      <w:proofErr w:type="spellEnd"/>
      <w:r w:rsidRPr="00BC65DE">
        <w:rPr>
          <w:rFonts w:eastAsia="Aptos" w:cs="Times New Roman"/>
          <w:color w:val="000000" w:themeColor="text1"/>
        </w:rPr>
        <w:t>.</w:t>
      </w:r>
    </w:p>
    <w:p w14:paraId="7C5B8AC8"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Виды графического контента в этом вопросе:</w:t>
      </w:r>
    </w:p>
    <w:p w14:paraId="5EE81E14" w14:textId="77777777" w:rsidR="00712B02" w:rsidRPr="00BC65DE" w:rsidRDefault="00712B02">
      <w:pPr>
        <w:numPr>
          <w:ilvl w:val="0"/>
          <w:numId w:val="11"/>
        </w:numPr>
        <w:ind w:left="0" w:firstLine="709"/>
        <w:rPr>
          <w:rFonts w:eastAsia="Aptos" w:cs="Times New Roman"/>
          <w:color w:val="000000" w:themeColor="text1"/>
        </w:rPr>
      </w:pPr>
      <w:proofErr w:type="spellStart"/>
      <w:r w:rsidRPr="00BC65DE">
        <w:rPr>
          <w:rFonts w:eastAsia="Aptos" w:cs="Times New Roman"/>
          <w:b/>
          <w:bCs/>
          <w:color w:val="000000" w:themeColor="text1"/>
        </w:rPr>
        <w:t>Фото</w:t>
      </w:r>
      <w:proofErr w:type="spellEnd"/>
      <w:r w:rsidRPr="00BC65DE">
        <w:rPr>
          <w:rFonts w:eastAsia="Aptos" w:cs="Times New Roman"/>
          <w:color w:val="000000" w:themeColor="text1"/>
        </w:rPr>
        <w:t>.</w:t>
      </w:r>
    </w:p>
    <w:p w14:paraId="09D6D630" w14:textId="77777777" w:rsidR="00712B02" w:rsidRPr="00BC65DE" w:rsidRDefault="00712B02">
      <w:pPr>
        <w:numPr>
          <w:ilvl w:val="0"/>
          <w:numId w:val="11"/>
        </w:numPr>
        <w:ind w:left="0" w:firstLine="709"/>
        <w:rPr>
          <w:rFonts w:eastAsia="Aptos" w:cs="Times New Roman"/>
          <w:color w:val="000000" w:themeColor="text1"/>
        </w:rPr>
      </w:pPr>
      <w:proofErr w:type="spellStart"/>
      <w:r w:rsidRPr="00BC65DE">
        <w:rPr>
          <w:rFonts w:eastAsia="Aptos" w:cs="Times New Roman"/>
          <w:b/>
          <w:bCs/>
          <w:color w:val="000000" w:themeColor="text1"/>
        </w:rPr>
        <w:t>Иллюстрация</w:t>
      </w:r>
      <w:proofErr w:type="spellEnd"/>
      <w:r w:rsidRPr="00BC65DE">
        <w:rPr>
          <w:rFonts w:eastAsia="Aptos" w:cs="Times New Roman"/>
          <w:color w:val="000000" w:themeColor="text1"/>
        </w:rPr>
        <w:t>.</w:t>
      </w:r>
    </w:p>
    <w:p w14:paraId="11E398A7" w14:textId="77777777" w:rsidR="00712B02" w:rsidRPr="00BC65DE" w:rsidRDefault="00712B02">
      <w:pPr>
        <w:numPr>
          <w:ilvl w:val="0"/>
          <w:numId w:val="11"/>
        </w:numPr>
        <w:ind w:left="0" w:firstLine="709"/>
        <w:rPr>
          <w:rFonts w:eastAsia="Aptos" w:cs="Times New Roman"/>
          <w:color w:val="000000" w:themeColor="text1"/>
        </w:rPr>
      </w:pPr>
      <w:proofErr w:type="spellStart"/>
      <w:r w:rsidRPr="00BC65DE">
        <w:rPr>
          <w:rFonts w:eastAsia="Aptos" w:cs="Times New Roman"/>
          <w:b/>
          <w:bCs/>
          <w:color w:val="000000" w:themeColor="text1"/>
        </w:rPr>
        <w:t>Инфографика</w:t>
      </w:r>
      <w:proofErr w:type="spellEnd"/>
      <w:r w:rsidRPr="00BC65DE">
        <w:rPr>
          <w:rFonts w:eastAsia="Aptos" w:cs="Times New Roman"/>
          <w:color w:val="000000" w:themeColor="text1"/>
        </w:rPr>
        <w:t>.</w:t>
      </w:r>
    </w:p>
    <w:p w14:paraId="6363EE65" w14:textId="77777777" w:rsidR="00712B02" w:rsidRPr="00BC65DE" w:rsidRDefault="00712B02">
      <w:pPr>
        <w:numPr>
          <w:ilvl w:val="0"/>
          <w:numId w:val="11"/>
        </w:numPr>
        <w:ind w:left="0" w:firstLine="709"/>
        <w:rPr>
          <w:rFonts w:eastAsia="Aptos" w:cs="Times New Roman"/>
          <w:color w:val="000000" w:themeColor="text1"/>
        </w:rPr>
      </w:pPr>
      <w:r w:rsidRPr="00BC65DE">
        <w:rPr>
          <w:rFonts w:eastAsia="Aptos" w:cs="Times New Roman"/>
          <w:b/>
          <w:bCs/>
          <w:color w:val="000000" w:themeColor="text1"/>
        </w:rPr>
        <w:t>3D</w:t>
      </w:r>
      <w:r w:rsidRPr="00BC65DE">
        <w:rPr>
          <w:rFonts w:eastAsia="Aptos" w:cs="Times New Roman"/>
          <w:color w:val="000000" w:themeColor="text1"/>
        </w:rPr>
        <w:t>.</w:t>
      </w:r>
    </w:p>
    <w:p w14:paraId="0BBD8D95" w14:textId="77777777" w:rsidR="00712B02" w:rsidRPr="00BC65DE" w:rsidRDefault="00712B02">
      <w:pPr>
        <w:numPr>
          <w:ilvl w:val="0"/>
          <w:numId w:val="11"/>
        </w:numPr>
        <w:ind w:left="0" w:firstLine="709"/>
        <w:rPr>
          <w:rFonts w:eastAsia="Aptos" w:cs="Times New Roman"/>
          <w:color w:val="000000" w:themeColor="text1"/>
        </w:rPr>
      </w:pPr>
      <w:proofErr w:type="spellStart"/>
      <w:r w:rsidRPr="00BC65DE">
        <w:rPr>
          <w:rFonts w:eastAsia="Aptos" w:cs="Times New Roman"/>
          <w:b/>
          <w:bCs/>
          <w:color w:val="000000" w:themeColor="text1"/>
        </w:rPr>
        <w:t>Типографика</w:t>
      </w:r>
      <w:proofErr w:type="spellEnd"/>
      <w:r w:rsidRPr="00BC65DE">
        <w:rPr>
          <w:rFonts w:eastAsia="Aptos" w:cs="Times New Roman"/>
          <w:color w:val="000000" w:themeColor="text1"/>
        </w:rPr>
        <w:t>.</w:t>
      </w:r>
    </w:p>
    <w:p w14:paraId="54F0E4B0" w14:textId="0A86E581" w:rsidR="00272ABA" w:rsidRPr="00BC65DE" w:rsidRDefault="00712B02">
      <w:pPr>
        <w:numPr>
          <w:ilvl w:val="0"/>
          <w:numId w:val="11"/>
        </w:numPr>
        <w:ind w:left="0" w:firstLine="709"/>
        <w:rPr>
          <w:rFonts w:eastAsia="Aptos" w:cs="Times New Roman"/>
          <w:color w:val="000000" w:themeColor="text1"/>
        </w:rPr>
      </w:pPr>
      <w:proofErr w:type="spellStart"/>
      <w:r w:rsidRPr="00BC65DE">
        <w:rPr>
          <w:rFonts w:eastAsia="Aptos" w:cs="Times New Roman"/>
          <w:b/>
          <w:bCs/>
          <w:color w:val="000000" w:themeColor="text1"/>
        </w:rPr>
        <w:t>Смешанный</w:t>
      </w:r>
      <w:proofErr w:type="spellEnd"/>
      <w:r w:rsidRPr="00BC65DE">
        <w:rPr>
          <w:rFonts w:eastAsia="Aptos" w:cs="Times New Roman"/>
          <w:b/>
          <w:bCs/>
          <w:color w:val="000000" w:themeColor="text1"/>
        </w:rPr>
        <w:t xml:space="preserve"> </w:t>
      </w:r>
      <w:proofErr w:type="spellStart"/>
      <w:r w:rsidRPr="00BC65DE">
        <w:rPr>
          <w:rFonts w:eastAsia="Aptos" w:cs="Times New Roman"/>
          <w:b/>
          <w:bCs/>
          <w:color w:val="000000" w:themeColor="text1"/>
        </w:rPr>
        <w:t>графический</w:t>
      </w:r>
      <w:proofErr w:type="spellEnd"/>
      <w:r w:rsidRPr="00BC65DE">
        <w:rPr>
          <w:rFonts w:eastAsia="Aptos" w:cs="Times New Roman"/>
          <w:b/>
          <w:bCs/>
          <w:color w:val="000000" w:themeColor="text1"/>
        </w:rPr>
        <w:t xml:space="preserve"> </w:t>
      </w:r>
      <w:proofErr w:type="spellStart"/>
      <w:r w:rsidRPr="00BC65DE">
        <w:rPr>
          <w:rFonts w:eastAsia="Aptos" w:cs="Times New Roman"/>
          <w:b/>
          <w:bCs/>
          <w:color w:val="000000" w:themeColor="text1"/>
        </w:rPr>
        <w:t>контент</w:t>
      </w:r>
      <w:proofErr w:type="spellEnd"/>
      <w:r w:rsidRPr="00BC65DE">
        <w:rPr>
          <w:rFonts w:eastAsia="Aptos" w:cs="Times New Roman"/>
          <w:color w:val="000000" w:themeColor="text1"/>
        </w:rPr>
        <w:t>.</w:t>
      </w:r>
    </w:p>
    <w:p w14:paraId="6F547457" w14:textId="77777777" w:rsidR="00272ABA" w:rsidRPr="00BC65DE" w:rsidRDefault="00272ABA" w:rsidP="00BC65DE">
      <w:pPr>
        <w:rPr>
          <w:rFonts w:eastAsia="Aptos" w:cs="Times New Roman"/>
          <w:color w:val="000000" w:themeColor="text1"/>
        </w:rPr>
      </w:pPr>
    </w:p>
    <w:p w14:paraId="07E53430" w14:textId="31958B9D" w:rsidR="00712B02" w:rsidRPr="00601CA5" w:rsidRDefault="00712B02" w:rsidP="00BC65DE">
      <w:pPr>
        <w:rPr>
          <w:rFonts w:eastAsia="Aptos" w:cs="Times New Roman"/>
          <w:b/>
          <w:bCs/>
          <w:color w:val="000000" w:themeColor="text1"/>
          <w:lang w:val="ru-RU"/>
        </w:rPr>
      </w:pPr>
      <w:r w:rsidRPr="00BC65DE">
        <w:rPr>
          <w:rFonts w:eastAsia="Aptos" w:cs="Times New Roman"/>
          <w:b/>
          <w:bCs/>
          <w:color w:val="000000" w:themeColor="text1"/>
          <w:lang w:val="ru-RU"/>
        </w:rPr>
        <w:t>Инфографика — самостоятельный формат графического контента</w:t>
      </w:r>
      <w:r w:rsidR="00272ABA" w:rsidRPr="00BC65DE">
        <w:rPr>
          <w:rFonts w:eastAsia="Aptos" w:cs="Times New Roman"/>
          <w:b/>
          <w:bCs/>
          <w:color w:val="000000" w:themeColor="text1"/>
          <w:lang w:val="ru-RU"/>
        </w:rPr>
        <w:t xml:space="preserve"> (</w:t>
      </w:r>
      <w:r w:rsidRPr="00BC65DE">
        <w:rPr>
          <w:rFonts w:eastAsia="Aptos" w:cs="Times New Roman"/>
          <w:b/>
          <w:bCs/>
          <w:color w:val="000000" w:themeColor="text1"/>
          <w:lang w:val="ru-RU"/>
        </w:rPr>
        <w:t>не смешанный контент</w:t>
      </w:r>
      <w:r w:rsidR="00272ABA" w:rsidRPr="00BC65DE">
        <w:rPr>
          <w:rFonts w:eastAsia="Aptos" w:cs="Times New Roman"/>
          <w:b/>
          <w:bCs/>
          <w:color w:val="000000" w:themeColor="text1"/>
          <w:lang w:val="ru-RU"/>
        </w:rPr>
        <w:t>).</w:t>
      </w:r>
    </w:p>
    <w:p w14:paraId="61A2FCF1" w14:textId="77777777" w:rsidR="00272ABA" w:rsidRPr="00601CA5" w:rsidRDefault="00272ABA" w:rsidP="00BC65DE">
      <w:pPr>
        <w:rPr>
          <w:rFonts w:eastAsia="Aptos" w:cs="Times New Roman"/>
          <w:color w:val="000000" w:themeColor="text1"/>
          <w:lang w:val="ru-RU"/>
        </w:rPr>
      </w:pPr>
    </w:p>
    <w:p w14:paraId="7F0FD174" w14:textId="5119CDE4" w:rsidR="00712B02" w:rsidRPr="00BC65DE" w:rsidRDefault="00712B02" w:rsidP="00BC65DE">
      <w:pPr>
        <w:rPr>
          <w:b/>
          <w:bCs/>
          <w:i/>
          <w:iCs/>
          <w:lang w:val="ru-RU"/>
        </w:rPr>
      </w:pPr>
      <w:bookmarkStart w:id="50" w:name="определение-2"/>
      <w:bookmarkStart w:id="51" w:name="Xb9507bb241568ef5d369bdb2424a1eb8a781cfd"/>
      <w:bookmarkEnd w:id="50"/>
      <w:r w:rsidRPr="00BC65DE">
        <w:rPr>
          <w:b/>
          <w:bCs/>
          <w:i/>
          <w:iCs/>
          <w:lang w:val="ru-RU"/>
        </w:rPr>
        <w:t>Общее правило организации графического контента</w:t>
      </w:r>
    </w:p>
    <w:p w14:paraId="1CE352EF"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Каждый визуальный элемент должен быть связан с четырьмя параметрами:</w:t>
      </w:r>
    </w:p>
    <w:p w14:paraId="57F1527F" w14:textId="77777777" w:rsidR="00712B02" w:rsidRPr="00BC65DE" w:rsidRDefault="00712B02">
      <w:pPr>
        <w:numPr>
          <w:ilvl w:val="0"/>
          <w:numId w:val="12"/>
        </w:numPr>
        <w:ind w:left="0" w:firstLine="709"/>
        <w:rPr>
          <w:rFonts w:eastAsia="Aptos" w:cs="Times New Roman"/>
          <w:color w:val="000000" w:themeColor="text1"/>
        </w:rPr>
      </w:pPr>
      <w:proofErr w:type="spellStart"/>
      <w:r w:rsidRPr="00BC65DE">
        <w:rPr>
          <w:rFonts w:eastAsia="Aptos" w:cs="Times New Roman"/>
          <w:b/>
          <w:bCs/>
          <w:color w:val="000000" w:themeColor="text1"/>
        </w:rPr>
        <w:t>Целью</w:t>
      </w:r>
      <w:proofErr w:type="spellEnd"/>
      <w:r w:rsidRPr="00BC65DE">
        <w:rPr>
          <w:rFonts w:eastAsia="Aptos" w:cs="Times New Roman"/>
          <w:b/>
          <w:bCs/>
          <w:color w:val="000000" w:themeColor="text1"/>
        </w:rPr>
        <w:t xml:space="preserve"> </w:t>
      </w:r>
      <w:proofErr w:type="spellStart"/>
      <w:r w:rsidRPr="00BC65DE">
        <w:rPr>
          <w:rFonts w:eastAsia="Aptos" w:cs="Times New Roman"/>
          <w:b/>
          <w:bCs/>
          <w:color w:val="000000" w:themeColor="text1"/>
        </w:rPr>
        <w:t>контента</w:t>
      </w:r>
      <w:proofErr w:type="spellEnd"/>
      <w:r w:rsidRPr="00BC65DE">
        <w:rPr>
          <w:rFonts w:eastAsia="Aptos" w:cs="Times New Roman"/>
          <w:color w:val="000000" w:themeColor="text1"/>
        </w:rPr>
        <w:t>.</w:t>
      </w:r>
    </w:p>
    <w:p w14:paraId="5FF6AA67" w14:textId="77777777" w:rsidR="00712B02" w:rsidRPr="00BC65DE" w:rsidRDefault="00712B02">
      <w:pPr>
        <w:numPr>
          <w:ilvl w:val="0"/>
          <w:numId w:val="12"/>
        </w:numPr>
        <w:ind w:left="0" w:firstLine="709"/>
        <w:rPr>
          <w:rFonts w:eastAsia="Aptos" w:cs="Times New Roman"/>
          <w:color w:val="000000" w:themeColor="text1"/>
        </w:rPr>
      </w:pPr>
      <w:proofErr w:type="spellStart"/>
      <w:r w:rsidRPr="00BC65DE">
        <w:rPr>
          <w:rFonts w:eastAsia="Aptos" w:cs="Times New Roman"/>
          <w:b/>
          <w:bCs/>
          <w:color w:val="000000" w:themeColor="text1"/>
        </w:rPr>
        <w:t>Аудиторией</w:t>
      </w:r>
      <w:proofErr w:type="spellEnd"/>
      <w:r w:rsidRPr="00BC65DE">
        <w:rPr>
          <w:rFonts w:eastAsia="Aptos" w:cs="Times New Roman"/>
          <w:color w:val="000000" w:themeColor="text1"/>
        </w:rPr>
        <w:t>.</w:t>
      </w:r>
    </w:p>
    <w:p w14:paraId="14F40A36" w14:textId="77777777" w:rsidR="00712B02" w:rsidRPr="00BC65DE" w:rsidRDefault="00712B02">
      <w:pPr>
        <w:numPr>
          <w:ilvl w:val="0"/>
          <w:numId w:val="12"/>
        </w:numPr>
        <w:ind w:left="0" w:firstLine="709"/>
        <w:rPr>
          <w:rFonts w:eastAsia="Aptos" w:cs="Times New Roman"/>
          <w:color w:val="000000" w:themeColor="text1"/>
        </w:rPr>
      </w:pPr>
      <w:proofErr w:type="spellStart"/>
      <w:r w:rsidRPr="00BC65DE">
        <w:rPr>
          <w:rFonts w:eastAsia="Aptos" w:cs="Times New Roman"/>
          <w:b/>
          <w:bCs/>
          <w:color w:val="000000" w:themeColor="text1"/>
        </w:rPr>
        <w:t>Композиционной</w:t>
      </w:r>
      <w:proofErr w:type="spellEnd"/>
      <w:r w:rsidRPr="00BC65DE">
        <w:rPr>
          <w:rFonts w:eastAsia="Aptos" w:cs="Times New Roman"/>
          <w:b/>
          <w:bCs/>
          <w:color w:val="000000" w:themeColor="text1"/>
        </w:rPr>
        <w:t xml:space="preserve"> </w:t>
      </w:r>
      <w:proofErr w:type="spellStart"/>
      <w:r w:rsidRPr="00BC65DE">
        <w:rPr>
          <w:rFonts w:eastAsia="Aptos" w:cs="Times New Roman"/>
          <w:b/>
          <w:bCs/>
          <w:color w:val="000000" w:themeColor="text1"/>
        </w:rPr>
        <w:t>структурой</w:t>
      </w:r>
      <w:proofErr w:type="spellEnd"/>
      <w:r w:rsidRPr="00BC65DE">
        <w:rPr>
          <w:rFonts w:eastAsia="Aptos" w:cs="Times New Roman"/>
          <w:color w:val="000000" w:themeColor="text1"/>
        </w:rPr>
        <w:t>.</w:t>
      </w:r>
    </w:p>
    <w:p w14:paraId="71387675" w14:textId="77777777" w:rsidR="00712B02" w:rsidRPr="00BC65DE" w:rsidRDefault="00712B02">
      <w:pPr>
        <w:numPr>
          <w:ilvl w:val="0"/>
          <w:numId w:val="12"/>
        </w:numPr>
        <w:ind w:left="0" w:firstLine="709"/>
        <w:rPr>
          <w:rFonts w:eastAsia="Aptos" w:cs="Times New Roman"/>
          <w:color w:val="000000" w:themeColor="text1"/>
        </w:rPr>
      </w:pPr>
      <w:proofErr w:type="spellStart"/>
      <w:r w:rsidRPr="00BC65DE">
        <w:rPr>
          <w:rFonts w:eastAsia="Aptos" w:cs="Times New Roman"/>
          <w:b/>
          <w:bCs/>
          <w:color w:val="000000" w:themeColor="text1"/>
        </w:rPr>
        <w:t>Пользовательским</w:t>
      </w:r>
      <w:proofErr w:type="spellEnd"/>
      <w:r w:rsidRPr="00BC65DE">
        <w:rPr>
          <w:rFonts w:eastAsia="Aptos" w:cs="Times New Roman"/>
          <w:b/>
          <w:bCs/>
          <w:color w:val="000000" w:themeColor="text1"/>
        </w:rPr>
        <w:t xml:space="preserve"> </w:t>
      </w:r>
      <w:proofErr w:type="spellStart"/>
      <w:r w:rsidRPr="00BC65DE">
        <w:rPr>
          <w:rFonts w:eastAsia="Aptos" w:cs="Times New Roman"/>
          <w:b/>
          <w:bCs/>
          <w:color w:val="000000" w:themeColor="text1"/>
        </w:rPr>
        <w:t>сценарием</w:t>
      </w:r>
      <w:proofErr w:type="spellEnd"/>
      <w:r w:rsidRPr="00BC65DE">
        <w:rPr>
          <w:rFonts w:eastAsia="Aptos" w:cs="Times New Roman"/>
          <w:color w:val="000000" w:themeColor="text1"/>
        </w:rPr>
        <w:t>.</w:t>
      </w:r>
    </w:p>
    <w:p w14:paraId="1E25533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Графика не размещается случайно. Она должна выполнять хотя бы одну функцию:</w:t>
      </w:r>
    </w:p>
    <w:p w14:paraId="18F6A121"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t>Передавать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информацию</w:t>
      </w:r>
      <w:proofErr w:type="spellEnd"/>
      <w:r w:rsidRPr="00BC65DE">
        <w:rPr>
          <w:rFonts w:eastAsia="Aptos" w:cs="Times New Roman"/>
          <w:color w:val="000000" w:themeColor="text1"/>
        </w:rPr>
        <w:t>.</w:t>
      </w:r>
    </w:p>
    <w:p w14:paraId="48902649"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t>Объяснять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материал</w:t>
      </w:r>
      <w:proofErr w:type="spellEnd"/>
      <w:r w:rsidRPr="00BC65DE">
        <w:rPr>
          <w:rFonts w:eastAsia="Aptos" w:cs="Times New Roman"/>
          <w:color w:val="000000" w:themeColor="text1"/>
        </w:rPr>
        <w:t>.</w:t>
      </w:r>
    </w:p>
    <w:p w14:paraId="5D199A4E"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t>Создавать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эмоцию</w:t>
      </w:r>
      <w:proofErr w:type="spellEnd"/>
      <w:r w:rsidRPr="00BC65DE">
        <w:rPr>
          <w:rFonts w:eastAsia="Aptos" w:cs="Times New Roman"/>
          <w:color w:val="000000" w:themeColor="text1"/>
        </w:rPr>
        <w:t>.</w:t>
      </w:r>
    </w:p>
    <w:p w14:paraId="3A418FBB"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t>Вовлекать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пользователя</w:t>
      </w:r>
      <w:proofErr w:type="spellEnd"/>
      <w:r w:rsidRPr="00BC65DE">
        <w:rPr>
          <w:rFonts w:eastAsia="Aptos" w:cs="Times New Roman"/>
          <w:color w:val="000000" w:themeColor="text1"/>
        </w:rPr>
        <w:t>.</w:t>
      </w:r>
    </w:p>
    <w:p w14:paraId="0033DA45"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t>Помогать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продаже</w:t>
      </w:r>
      <w:proofErr w:type="spellEnd"/>
      <w:r w:rsidRPr="00BC65DE">
        <w:rPr>
          <w:rFonts w:eastAsia="Aptos" w:cs="Times New Roman"/>
          <w:color w:val="000000" w:themeColor="text1"/>
        </w:rPr>
        <w:t>.</w:t>
      </w:r>
    </w:p>
    <w:p w14:paraId="60493AAB" w14:textId="77777777" w:rsidR="00712B02" w:rsidRPr="00BC65DE" w:rsidRDefault="00712B02">
      <w:pPr>
        <w:numPr>
          <w:ilvl w:val="0"/>
          <w:numId w:val="13"/>
        </w:numPr>
        <w:ind w:left="0" w:firstLine="709"/>
        <w:rPr>
          <w:rFonts w:eastAsia="Aptos" w:cs="Times New Roman"/>
          <w:color w:val="000000" w:themeColor="text1"/>
        </w:rPr>
      </w:pPr>
      <w:proofErr w:type="spellStart"/>
      <w:r w:rsidRPr="00BC65DE">
        <w:rPr>
          <w:rFonts w:eastAsia="Aptos" w:cs="Times New Roman"/>
          <w:color w:val="000000" w:themeColor="text1"/>
        </w:rPr>
        <w:lastRenderedPageBreak/>
        <w:t>Поддерживать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коммерческое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доверие</w:t>
      </w:r>
      <w:proofErr w:type="spellEnd"/>
      <w:r w:rsidRPr="00BC65DE">
        <w:rPr>
          <w:rFonts w:eastAsia="Aptos" w:cs="Times New Roman"/>
          <w:color w:val="000000" w:themeColor="text1"/>
        </w:rPr>
        <w:t>.</w:t>
      </w:r>
    </w:p>
    <w:p w14:paraId="4176A64B" w14:textId="77777777" w:rsidR="00272ABA" w:rsidRPr="00BC65DE" w:rsidRDefault="00272ABA" w:rsidP="00BC65DE">
      <w:pPr>
        <w:rPr>
          <w:rFonts w:eastAsia="Aptos" w:cs="Times New Roman"/>
          <w:color w:val="000000" w:themeColor="text1"/>
        </w:rPr>
      </w:pPr>
    </w:p>
    <w:bookmarkEnd w:id="51"/>
    <w:p w14:paraId="745C9566" w14:textId="11171220" w:rsidR="00712B02" w:rsidRPr="00BC65DE" w:rsidRDefault="00712B02" w:rsidP="00BC65DE">
      <w:pPr>
        <w:rPr>
          <w:b/>
          <w:bCs/>
          <w:i/>
          <w:iCs/>
        </w:rPr>
      </w:pPr>
      <w:proofErr w:type="spellStart"/>
      <w:r w:rsidRPr="00BC65DE">
        <w:rPr>
          <w:b/>
          <w:bCs/>
          <w:i/>
          <w:iCs/>
        </w:rPr>
        <w:t>Определение</w:t>
      </w:r>
      <w:proofErr w:type="spellEnd"/>
      <w:r w:rsidRPr="00BC65DE">
        <w:rPr>
          <w:b/>
          <w:bCs/>
          <w:i/>
          <w:iCs/>
        </w:rPr>
        <w:t xml:space="preserve"> </w:t>
      </w:r>
      <w:proofErr w:type="spellStart"/>
      <w:r w:rsidRPr="00BC65DE">
        <w:rPr>
          <w:b/>
          <w:bCs/>
          <w:i/>
          <w:iCs/>
        </w:rPr>
        <w:t>композиции</w:t>
      </w:r>
      <w:proofErr w:type="spellEnd"/>
    </w:p>
    <w:p w14:paraId="1EDC6C22" w14:textId="77777777" w:rsidR="00712B02" w:rsidRPr="00BC65DE" w:rsidRDefault="00712B02" w:rsidP="00BC65DE">
      <w:pPr>
        <w:rPr>
          <w:rFonts w:eastAsia="Aptos" w:cs="Times New Roman"/>
          <w:color w:val="000000" w:themeColor="text1"/>
          <w:lang w:val="ru-RU"/>
        </w:rPr>
      </w:pPr>
      <w:r w:rsidRPr="00BC65DE">
        <w:rPr>
          <w:rFonts w:eastAsia="Aptos" w:cs="Times New Roman"/>
          <w:b/>
          <w:bCs/>
          <w:color w:val="000000" w:themeColor="text1"/>
          <w:lang w:val="ru-RU"/>
        </w:rPr>
        <w:t>Композиция</w:t>
      </w:r>
      <w:r w:rsidRPr="00BC65DE">
        <w:rPr>
          <w:rFonts w:eastAsia="Aptos" w:cs="Times New Roman"/>
          <w:color w:val="000000" w:themeColor="text1"/>
          <w:lang w:val="ru-RU"/>
        </w:rPr>
        <w:t xml:space="preserve"> — это построение и взаимное расположение визуальных и текстовых элементов в заданном формате: на странице, экране, карточке, баннере, развороте или интерфейсном блоке.</w:t>
      </w:r>
    </w:p>
    <w:p w14:paraId="092D146B"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Композиция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определяет</w:t>
      </w:r>
      <w:proofErr w:type="spellEnd"/>
      <w:r w:rsidRPr="00BC65DE">
        <w:rPr>
          <w:rFonts w:eastAsia="Aptos" w:cs="Times New Roman"/>
          <w:color w:val="000000" w:themeColor="text1"/>
        </w:rPr>
        <w:t>:</w:t>
      </w:r>
    </w:p>
    <w:p w14:paraId="21750BF7" w14:textId="77777777" w:rsidR="00712B02" w:rsidRPr="00BC65DE" w:rsidRDefault="00712B02">
      <w:pPr>
        <w:numPr>
          <w:ilvl w:val="0"/>
          <w:numId w:val="14"/>
        </w:numPr>
        <w:ind w:left="0" w:firstLine="709"/>
        <w:rPr>
          <w:rFonts w:eastAsia="Aptos" w:cs="Times New Roman"/>
          <w:color w:val="000000" w:themeColor="text1"/>
        </w:rPr>
      </w:pPr>
      <w:proofErr w:type="spellStart"/>
      <w:r w:rsidRPr="00BC65DE">
        <w:rPr>
          <w:rFonts w:eastAsia="Aptos" w:cs="Times New Roman"/>
          <w:color w:val="000000" w:themeColor="text1"/>
        </w:rPr>
        <w:t>Где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находится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главный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объект</w:t>
      </w:r>
      <w:proofErr w:type="spellEnd"/>
      <w:r w:rsidRPr="00BC65DE">
        <w:rPr>
          <w:rFonts w:eastAsia="Aptos" w:cs="Times New Roman"/>
          <w:color w:val="000000" w:themeColor="text1"/>
        </w:rPr>
        <w:t>.</w:t>
      </w:r>
    </w:p>
    <w:p w14:paraId="2258B3F6" w14:textId="77777777" w:rsidR="00712B02" w:rsidRPr="00BC65DE" w:rsidRDefault="00712B02">
      <w:pPr>
        <w:numPr>
          <w:ilvl w:val="0"/>
          <w:numId w:val="14"/>
        </w:numPr>
        <w:ind w:left="0" w:firstLine="709"/>
        <w:rPr>
          <w:rFonts w:eastAsia="Aptos" w:cs="Times New Roman"/>
          <w:color w:val="000000" w:themeColor="text1"/>
        </w:rPr>
      </w:pPr>
      <w:proofErr w:type="spellStart"/>
      <w:r w:rsidRPr="00BC65DE">
        <w:rPr>
          <w:rFonts w:eastAsia="Aptos" w:cs="Times New Roman"/>
          <w:color w:val="000000" w:themeColor="text1"/>
        </w:rPr>
        <w:t>Как</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распределены</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элементы</w:t>
      </w:r>
      <w:proofErr w:type="spellEnd"/>
      <w:r w:rsidRPr="00BC65DE">
        <w:rPr>
          <w:rFonts w:eastAsia="Aptos" w:cs="Times New Roman"/>
          <w:color w:val="000000" w:themeColor="text1"/>
        </w:rPr>
        <w:t>.</w:t>
      </w:r>
    </w:p>
    <w:p w14:paraId="3FFCA4CE" w14:textId="77777777" w:rsidR="00712B02" w:rsidRPr="00BC65DE" w:rsidRDefault="00712B02">
      <w:pPr>
        <w:numPr>
          <w:ilvl w:val="0"/>
          <w:numId w:val="14"/>
        </w:numPr>
        <w:ind w:left="0" w:firstLine="709"/>
        <w:rPr>
          <w:rFonts w:eastAsia="Aptos" w:cs="Times New Roman"/>
          <w:color w:val="000000" w:themeColor="text1"/>
          <w:lang w:val="ru-RU"/>
        </w:rPr>
      </w:pPr>
      <w:r w:rsidRPr="00BC65DE">
        <w:rPr>
          <w:rFonts w:eastAsia="Aptos" w:cs="Times New Roman"/>
          <w:color w:val="000000" w:themeColor="text1"/>
          <w:lang w:val="ru-RU"/>
        </w:rPr>
        <w:t>В каком порядке движется взгляд.</w:t>
      </w:r>
    </w:p>
    <w:p w14:paraId="5A4B54C4" w14:textId="77777777" w:rsidR="00712B02" w:rsidRPr="00BC65DE" w:rsidRDefault="00712B02">
      <w:pPr>
        <w:numPr>
          <w:ilvl w:val="0"/>
          <w:numId w:val="14"/>
        </w:numPr>
        <w:ind w:left="0" w:firstLine="709"/>
        <w:rPr>
          <w:rFonts w:eastAsia="Aptos" w:cs="Times New Roman"/>
          <w:color w:val="000000" w:themeColor="text1"/>
        </w:rPr>
      </w:pPr>
      <w:proofErr w:type="spellStart"/>
      <w:r w:rsidRPr="00BC65DE">
        <w:rPr>
          <w:rFonts w:eastAsia="Aptos" w:cs="Times New Roman"/>
          <w:color w:val="000000" w:themeColor="text1"/>
        </w:rPr>
        <w:t>Что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воспринимается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как</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главное</w:t>
      </w:r>
      <w:proofErr w:type="spellEnd"/>
      <w:r w:rsidRPr="00BC65DE">
        <w:rPr>
          <w:rFonts w:eastAsia="Aptos" w:cs="Times New Roman"/>
          <w:color w:val="000000" w:themeColor="text1"/>
        </w:rPr>
        <w:t>.</w:t>
      </w:r>
    </w:p>
    <w:p w14:paraId="16FFCC8E" w14:textId="77777777" w:rsidR="00712B02" w:rsidRPr="00BC65DE" w:rsidRDefault="00712B02">
      <w:pPr>
        <w:numPr>
          <w:ilvl w:val="0"/>
          <w:numId w:val="14"/>
        </w:numPr>
        <w:ind w:left="0" w:firstLine="709"/>
        <w:rPr>
          <w:rFonts w:eastAsia="Aptos" w:cs="Times New Roman"/>
          <w:color w:val="000000" w:themeColor="text1"/>
        </w:rPr>
      </w:pPr>
      <w:proofErr w:type="spellStart"/>
      <w:r w:rsidRPr="00BC65DE">
        <w:rPr>
          <w:rFonts w:eastAsia="Aptos" w:cs="Times New Roman"/>
          <w:color w:val="000000" w:themeColor="text1"/>
        </w:rPr>
        <w:t>Что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воспринимается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как</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второстепенное</w:t>
      </w:r>
      <w:proofErr w:type="spellEnd"/>
      <w:r w:rsidRPr="00BC65DE">
        <w:rPr>
          <w:rFonts w:eastAsia="Aptos" w:cs="Times New Roman"/>
          <w:color w:val="000000" w:themeColor="text1"/>
        </w:rPr>
        <w:t>.</w:t>
      </w:r>
    </w:p>
    <w:p w14:paraId="6E5725E5" w14:textId="77777777" w:rsidR="00712B02" w:rsidRPr="00BC65DE" w:rsidRDefault="00712B02">
      <w:pPr>
        <w:numPr>
          <w:ilvl w:val="0"/>
          <w:numId w:val="14"/>
        </w:numPr>
        <w:ind w:left="0" w:firstLine="709"/>
        <w:rPr>
          <w:rFonts w:eastAsia="Aptos" w:cs="Times New Roman"/>
          <w:color w:val="000000" w:themeColor="text1"/>
          <w:lang w:val="ru-RU"/>
        </w:rPr>
      </w:pPr>
      <w:r w:rsidRPr="00BC65DE">
        <w:rPr>
          <w:rFonts w:eastAsia="Aptos" w:cs="Times New Roman"/>
          <w:color w:val="000000" w:themeColor="text1"/>
          <w:lang w:val="ru-RU"/>
        </w:rPr>
        <w:t>Где находится действие или смысловой итог.</w:t>
      </w:r>
    </w:p>
    <w:p w14:paraId="2055B8E1"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нужна для организации восприятия, а не просто для внешней красоты.</w:t>
      </w:r>
    </w:p>
    <w:p w14:paraId="69038F41" w14:textId="77777777" w:rsidR="00272ABA" w:rsidRPr="00601CA5" w:rsidRDefault="00272ABA" w:rsidP="00BC65DE">
      <w:pPr>
        <w:rPr>
          <w:rFonts w:eastAsia="Aptos" w:cs="Times New Roman"/>
          <w:color w:val="000000" w:themeColor="text1"/>
          <w:lang w:val="ru-RU"/>
        </w:rPr>
      </w:pPr>
    </w:p>
    <w:p w14:paraId="13A25ECA" w14:textId="489BAC78" w:rsidR="00712B02" w:rsidRPr="00BC65DE" w:rsidRDefault="00712B02" w:rsidP="00BC65DE">
      <w:pPr>
        <w:rPr>
          <w:b/>
          <w:bCs/>
          <w:i/>
          <w:iCs/>
          <w:lang w:val="ru-RU"/>
        </w:rPr>
      </w:pPr>
      <w:bookmarkStart w:id="52" w:name="определение-композиции"/>
      <w:bookmarkEnd w:id="52"/>
      <w:r w:rsidRPr="00BC65DE">
        <w:rPr>
          <w:b/>
          <w:bCs/>
          <w:i/>
          <w:iCs/>
          <w:lang w:val="ru-RU"/>
        </w:rPr>
        <w:t>Основные правила композиции</w:t>
      </w:r>
    </w:p>
    <w:p w14:paraId="571B370F" w14:textId="77777777" w:rsidR="00712B02" w:rsidRPr="00BC65DE" w:rsidRDefault="00712B02" w:rsidP="00BC65DE">
      <w:pPr>
        <w:rPr>
          <w:i/>
          <w:iCs/>
          <w:lang w:val="ru-RU"/>
        </w:rPr>
      </w:pPr>
      <w:bookmarkStart w:id="53" w:name="иерархия"/>
      <w:r w:rsidRPr="00BC65DE">
        <w:rPr>
          <w:i/>
          <w:iCs/>
          <w:lang w:val="ru-RU"/>
        </w:rPr>
        <w:t>1. Иерархия</w:t>
      </w:r>
    </w:p>
    <w:p w14:paraId="4A1C25D2"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Иерархия показывает главное и второстепенное.</w:t>
      </w:r>
    </w:p>
    <w:p w14:paraId="34E3CE4B"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Она</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особенно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важна</w:t>
      </w:r>
      <w:proofErr w:type="spellEnd"/>
      <w:r w:rsidRPr="00BC65DE">
        <w:rPr>
          <w:rFonts w:eastAsia="Aptos" w:cs="Times New Roman"/>
          <w:color w:val="000000" w:themeColor="text1"/>
        </w:rPr>
        <w:t>:</w:t>
      </w:r>
    </w:p>
    <w:p w14:paraId="226DE765" w14:textId="77777777" w:rsidR="00712B02" w:rsidRPr="00BC65DE" w:rsidRDefault="00712B02">
      <w:pPr>
        <w:numPr>
          <w:ilvl w:val="0"/>
          <w:numId w:val="15"/>
        </w:numPr>
        <w:ind w:left="0" w:firstLine="709"/>
        <w:rPr>
          <w:rFonts w:eastAsia="Aptos" w:cs="Times New Roman"/>
          <w:color w:val="000000" w:themeColor="text1"/>
          <w:lang w:val="ru-RU"/>
        </w:rPr>
      </w:pPr>
      <w:r w:rsidRPr="00BC65DE">
        <w:rPr>
          <w:rFonts w:eastAsia="Aptos" w:cs="Times New Roman"/>
          <w:color w:val="000000" w:themeColor="text1"/>
          <w:lang w:val="ru-RU"/>
        </w:rPr>
        <w:t>В информационном контенте — чтобы пользователь сразу понял тему, факт и вывод.</w:t>
      </w:r>
    </w:p>
    <w:p w14:paraId="6D52C07E" w14:textId="77777777" w:rsidR="00712B02" w:rsidRPr="00BC65DE" w:rsidRDefault="00712B02">
      <w:pPr>
        <w:numPr>
          <w:ilvl w:val="0"/>
          <w:numId w:val="15"/>
        </w:numPr>
        <w:ind w:left="0" w:firstLine="709"/>
        <w:rPr>
          <w:rFonts w:eastAsia="Aptos" w:cs="Times New Roman"/>
          <w:color w:val="000000" w:themeColor="text1"/>
          <w:lang w:val="ru-RU"/>
        </w:rPr>
      </w:pPr>
      <w:r w:rsidRPr="00BC65DE">
        <w:rPr>
          <w:rFonts w:eastAsia="Aptos" w:cs="Times New Roman"/>
          <w:color w:val="000000" w:themeColor="text1"/>
          <w:lang w:val="ru-RU"/>
        </w:rPr>
        <w:t>В образовательном контенте — чтобы отличить тему, правило, пример и объяснение.</w:t>
      </w:r>
    </w:p>
    <w:p w14:paraId="1AAF8176" w14:textId="77777777" w:rsidR="00712B02" w:rsidRPr="00BC65DE" w:rsidRDefault="00712B02">
      <w:pPr>
        <w:numPr>
          <w:ilvl w:val="0"/>
          <w:numId w:val="15"/>
        </w:numPr>
        <w:ind w:left="0" w:firstLine="709"/>
        <w:rPr>
          <w:rFonts w:eastAsia="Aptos" w:cs="Times New Roman"/>
          <w:color w:val="000000" w:themeColor="text1"/>
          <w:lang w:val="ru-RU"/>
        </w:rPr>
      </w:pPr>
      <w:r w:rsidRPr="00BC65DE">
        <w:rPr>
          <w:rFonts w:eastAsia="Aptos" w:cs="Times New Roman"/>
          <w:color w:val="000000" w:themeColor="text1"/>
          <w:lang w:val="ru-RU"/>
        </w:rPr>
        <w:t xml:space="preserve">В продающем и коммерческом контенте — чтобы выделить продукт, выгоду, цену и </w:t>
      </w:r>
      <w:r w:rsidRPr="00BC65DE">
        <w:rPr>
          <w:rFonts w:eastAsia="Aptos" w:cs="Times New Roman"/>
          <w:color w:val="000000" w:themeColor="text1"/>
        </w:rPr>
        <w:t>CTA</w:t>
      </w:r>
      <w:r w:rsidRPr="00BC65DE">
        <w:rPr>
          <w:rFonts w:eastAsia="Aptos" w:cs="Times New Roman"/>
          <w:color w:val="000000" w:themeColor="text1"/>
          <w:lang w:val="ru-RU"/>
        </w:rPr>
        <w:t>.</w:t>
      </w:r>
    </w:p>
    <w:p w14:paraId="5A063DB1"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развлекательном контенте иерархия может быть более свободной, но главный смысл все равно должен считываться.</w:t>
      </w:r>
    </w:p>
    <w:p w14:paraId="3C79A77C" w14:textId="77777777" w:rsidR="00712B02" w:rsidRPr="00BC65DE" w:rsidRDefault="00712B02" w:rsidP="00BC65DE">
      <w:pPr>
        <w:rPr>
          <w:i/>
          <w:iCs/>
          <w:lang w:val="ru-RU"/>
        </w:rPr>
      </w:pPr>
      <w:bookmarkStart w:id="54" w:name="баланс"/>
      <w:bookmarkEnd w:id="53"/>
      <w:r w:rsidRPr="00BC65DE">
        <w:rPr>
          <w:i/>
          <w:iCs/>
          <w:lang w:val="ru-RU"/>
        </w:rPr>
        <w:t>2. Баланс</w:t>
      </w:r>
    </w:p>
    <w:p w14:paraId="221B2760"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Баланс — это распределение визуального веса элементов.</w:t>
      </w:r>
    </w:p>
    <w:p w14:paraId="06C253DD"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Баланс бывает двух основных типов:</w:t>
      </w:r>
    </w:p>
    <w:p w14:paraId="6817EB6C" w14:textId="77777777" w:rsidR="00712B02" w:rsidRPr="00BC65DE" w:rsidRDefault="00712B02">
      <w:pPr>
        <w:numPr>
          <w:ilvl w:val="0"/>
          <w:numId w:val="16"/>
        </w:numPr>
        <w:ind w:left="0" w:firstLine="709"/>
        <w:rPr>
          <w:rFonts w:eastAsia="Aptos" w:cs="Times New Roman"/>
          <w:color w:val="000000" w:themeColor="text1"/>
          <w:lang w:val="ru-RU"/>
        </w:rPr>
      </w:pPr>
      <w:r w:rsidRPr="00BC65DE">
        <w:rPr>
          <w:rFonts w:eastAsia="Aptos" w:cs="Times New Roman"/>
          <w:b/>
          <w:bCs/>
          <w:color w:val="000000" w:themeColor="text1"/>
          <w:lang w:val="ru-RU"/>
        </w:rPr>
        <w:t>Симметричный баланс</w:t>
      </w:r>
      <w:r w:rsidRPr="00BC65DE">
        <w:rPr>
          <w:rFonts w:eastAsia="Aptos" w:cs="Times New Roman"/>
          <w:color w:val="000000" w:themeColor="text1"/>
          <w:lang w:val="ru-RU"/>
        </w:rPr>
        <w:t xml:space="preserve"> — выглядит устойчивым, спокойным, официальным. Подходит для образовательного, информационного и коммерческого контента, где важны доверие и ясность.</w:t>
      </w:r>
    </w:p>
    <w:p w14:paraId="78AF7987" w14:textId="77777777" w:rsidR="00712B02" w:rsidRPr="00BC65DE" w:rsidRDefault="00712B02">
      <w:pPr>
        <w:numPr>
          <w:ilvl w:val="0"/>
          <w:numId w:val="16"/>
        </w:numPr>
        <w:ind w:left="0" w:firstLine="709"/>
        <w:rPr>
          <w:rFonts w:eastAsia="Aptos" w:cs="Times New Roman"/>
          <w:color w:val="000000" w:themeColor="text1"/>
          <w:lang w:val="ru-RU"/>
        </w:rPr>
      </w:pPr>
      <w:r w:rsidRPr="00BC65DE">
        <w:rPr>
          <w:rFonts w:eastAsia="Aptos" w:cs="Times New Roman"/>
          <w:b/>
          <w:bCs/>
          <w:color w:val="000000" w:themeColor="text1"/>
          <w:lang w:val="ru-RU"/>
        </w:rPr>
        <w:t>Асимметричный баланс</w:t>
      </w:r>
      <w:r w:rsidRPr="00BC65DE">
        <w:rPr>
          <w:rFonts w:eastAsia="Aptos" w:cs="Times New Roman"/>
          <w:color w:val="000000" w:themeColor="text1"/>
          <w:lang w:val="ru-RU"/>
        </w:rPr>
        <w:t xml:space="preserve"> — выглядит более динамичным и современным. Подходит для развлекательного, вовлекающего, рекламного и части продающего контента, где нужно привлечь внимание.</w:t>
      </w:r>
    </w:p>
    <w:bookmarkEnd w:id="54"/>
    <w:p w14:paraId="7ED63470" w14:textId="77777777" w:rsidR="00712B02" w:rsidRPr="00BC65DE" w:rsidRDefault="00712B02" w:rsidP="00BC65DE">
      <w:pPr>
        <w:rPr>
          <w:i/>
          <w:iCs/>
          <w:lang w:val="ru-RU"/>
        </w:rPr>
      </w:pPr>
      <w:r w:rsidRPr="00BC65DE">
        <w:rPr>
          <w:i/>
          <w:iCs/>
          <w:lang w:val="ru-RU"/>
        </w:rPr>
        <w:t>3. Контраст</w:t>
      </w:r>
    </w:p>
    <w:p w14:paraId="7AA6AB63"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Контраст помогает отделить главное от второстепенного.</w:t>
      </w:r>
    </w:p>
    <w:p w14:paraId="6709FB29"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Контраст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может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быть</w:t>
      </w:r>
      <w:proofErr w:type="spellEnd"/>
      <w:r w:rsidRPr="00BC65DE">
        <w:rPr>
          <w:rFonts w:eastAsia="Aptos" w:cs="Times New Roman"/>
          <w:color w:val="000000" w:themeColor="text1"/>
        </w:rPr>
        <w:t>:</w:t>
      </w:r>
    </w:p>
    <w:p w14:paraId="04F53A07" w14:textId="77777777" w:rsidR="00712B02" w:rsidRPr="00BC65DE" w:rsidRDefault="00712B02">
      <w:pPr>
        <w:numPr>
          <w:ilvl w:val="0"/>
          <w:numId w:val="17"/>
        </w:numPr>
        <w:ind w:left="0" w:firstLine="709"/>
        <w:rPr>
          <w:rFonts w:eastAsia="Aptos" w:cs="Times New Roman"/>
          <w:color w:val="000000" w:themeColor="text1"/>
        </w:rPr>
      </w:pPr>
      <w:proofErr w:type="spellStart"/>
      <w:r w:rsidRPr="00BC65DE">
        <w:rPr>
          <w:rFonts w:eastAsia="Aptos" w:cs="Times New Roman"/>
          <w:color w:val="000000" w:themeColor="text1"/>
        </w:rPr>
        <w:t>Размерным</w:t>
      </w:r>
      <w:proofErr w:type="spellEnd"/>
      <w:r w:rsidRPr="00BC65DE">
        <w:rPr>
          <w:rFonts w:eastAsia="Aptos" w:cs="Times New Roman"/>
          <w:color w:val="000000" w:themeColor="text1"/>
        </w:rPr>
        <w:t>.</w:t>
      </w:r>
    </w:p>
    <w:p w14:paraId="4EBFC1C2" w14:textId="77777777" w:rsidR="00712B02" w:rsidRPr="00BC65DE" w:rsidRDefault="00712B02">
      <w:pPr>
        <w:numPr>
          <w:ilvl w:val="0"/>
          <w:numId w:val="17"/>
        </w:numPr>
        <w:ind w:left="0" w:firstLine="709"/>
        <w:rPr>
          <w:rFonts w:eastAsia="Aptos" w:cs="Times New Roman"/>
          <w:color w:val="000000" w:themeColor="text1"/>
        </w:rPr>
      </w:pPr>
      <w:proofErr w:type="spellStart"/>
      <w:r w:rsidRPr="00BC65DE">
        <w:rPr>
          <w:rFonts w:eastAsia="Aptos" w:cs="Times New Roman"/>
          <w:color w:val="000000" w:themeColor="text1"/>
        </w:rPr>
        <w:t>Цветовым</w:t>
      </w:r>
      <w:proofErr w:type="spellEnd"/>
      <w:r w:rsidRPr="00BC65DE">
        <w:rPr>
          <w:rFonts w:eastAsia="Aptos" w:cs="Times New Roman"/>
          <w:color w:val="000000" w:themeColor="text1"/>
        </w:rPr>
        <w:t>.</w:t>
      </w:r>
    </w:p>
    <w:p w14:paraId="2D79178E" w14:textId="77777777" w:rsidR="00712B02" w:rsidRPr="00BC65DE" w:rsidRDefault="00712B02">
      <w:pPr>
        <w:numPr>
          <w:ilvl w:val="0"/>
          <w:numId w:val="17"/>
        </w:numPr>
        <w:ind w:left="0" w:firstLine="709"/>
        <w:rPr>
          <w:rFonts w:eastAsia="Aptos" w:cs="Times New Roman"/>
          <w:color w:val="000000" w:themeColor="text1"/>
        </w:rPr>
      </w:pPr>
      <w:proofErr w:type="spellStart"/>
      <w:r w:rsidRPr="00BC65DE">
        <w:rPr>
          <w:rFonts w:eastAsia="Aptos" w:cs="Times New Roman"/>
          <w:color w:val="000000" w:themeColor="text1"/>
        </w:rPr>
        <w:t>Тональным</w:t>
      </w:r>
      <w:proofErr w:type="spellEnd"/>
      <w:r w:rsidRPr="00BC65DE">
        <w:rPr>
          <w:rFonts w:eastAsia="Aptos" w:cs="Times New Roman"/>
          <w:color w:val="000000" w:themeColor="text1"/>
        </w:rPr>
        <w:t>.</w:t>
      </w:r>
    </w:p>
    <w:p w14:paraId="19896187" w14:textId="77777777" w:rsidR="00712B02" w:rsidRPr="00BC65DE" w:rsidRDefault="00712B02">
      <w:pPr>
        <w:numPr>
          <w:ilvl w:val="0"/>
          <w:numId w:val="17"/>
        </w:numPr>
        <w:ind w:left="0" w:firstLine="709"/>
        <w:rPr>
          <w:rFonts w:eastAsia="Aptos" w:cs="Times New Roman"/>
          <w:color w:val="000000" w:themeColor="text1"/>
        </w:rPr>
      </w:pPr>
      <w:proofErr w:type="spellStart"/>
      <w:r w:rsidRPr="00BC65DE">
        <w:rPr>
          <w:rFonts w:eastAsia="Aptos" w:cs="Times New Roman"/>
          <w:color w:val="000000" w:themeColor="text1"/>
        </w:rPr>
        <w:t>Фактурным</w:t>
      </w:r>
      <w:proofErr w:type="spellEnd"/>
      <w:r w:rsidRPr="00BC65DE">
        <w:rPr>
          <w:rFonts w:eastAsia="Aptos" w:cs="Times New Roman"/>
          <w:color w:val="000000" w:themeColor="text1"/>
        </w:rPr>
        <w:t>.</w:t>
      </w:r>
    </w:p>
    <w:p w14:paraId="466F41B3" w14:textId="77777777" w:rsidR="00712B02" w:rsidRPr="00BC65DE" w:rsidRDefault="00712B02">
      <w:pPr>
        <w:numPr>
          <w:ilvl w:val="0"/>
          <w:numId w:val="17"/>
        </w:numPr>
        <w:ind w:left="0" w:firstLine="709"/>
        <w:rPr>
          <w:rFonts w:eastAsia="Aptos" w:cs="Times New Roman"/>
          <w:color w:val="000000" w:themeColor="text1"/>
        </w:rPr>
      </w:pPr>
      <w:proofErr w:type="spellStart"/>
      <w:r w:rsidRPr="00BC65DE">
        <w:rPr>
          <w:rFonts w:eastAsia="Aptos" w:cs="Times New Roman"/>
          <w:color w:val="000000" w:themeColor="text1"/>
        </w:rPr>
        <w:t>Смысловым</w:t>
      </w:r>
      <w:proofErr w:type="spellEnd"/>
      <w:r w:rsidRPr="00BC65DE">
        <w:rPr>
          <w:rFonts w:eastAsia="Aptos" w:cs="Times New Roman"/>
          <w:color w:val="000000" w:themeColor="text1"/>
        </w:rPr>
        <w:t>.</w:t>
      </w:r>
    </w:p>
    <w:p w14:paraId="353838B5"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 xml:space="preserve">Например, крупная типографика рядом с небольшим текстом создает акцент. Фото на спокойном фоне усиливает внимание к объекту. В продающем контенте контраст помогает выделить </w:t>
      </w:r>
      <w:r w:rsidRPr="00BC65DE">
        <w:rPr>
          <w:rFonts w:eastAsia="Aptos" w:cs="Times New Roman"/>
          <w:color w:val="000000" w:themeColor="text1"/>
        </w:rPr>
        <w:t>CTA</w:t>
      </w:r>
      <w:r w:rsidRPr="00BC65DE">
        <w:rPr>
          <w:rFonts w:eastAsia="Aptos" w:cs="Times New Roman"/>
          <w:color w:val="000000" w:themeColor="text1"/>
          <w:lang w:val="ru-RU"/>
        </w:rPr>
        <w:t>, а в образовательном — ключевое правило или важный пример.</w:t>
      </w:r>
    </w:p>
    <w:p w14:paraId="48E458F0" w14:textId="77777777" w:rsidR="00712B02" w:rsidRPr="00BC65DE" w:rsidRDefault="00712B02" w:rsidP="00BC65DE">
      <w:pPr>
        <w:rPr>
          <w:i/>
          <w:iCs/>
          <w:lang w:val="ru-RU"/>
        </w:rPr>
      </w:pPr>
      <w:bookmarkStart w:id="55" w:name="контраст-1"/>
      <w:bookmarkStart w:id="56" w:name="выравнивание"/>
      <w:bookmarkEnd w:id="55"/>
      <w:r w:rsidRPr="00BC65DE">
        <w:rPr>
          <w:i/>
          <w:iCs/>
          <w:lang w:val="ru-RU"/>
        </w:rPr>
        <w:t>4. Выравнивание</w:t>
      </w:r>
    </w:p>
    <w:p w14:paraId="7B34B937"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lastRenderedPageBreak/>
        <w:t>Выравнивание делает композицию собранной.</w:t>
      </w:r>
    </w:p>
    <w:p w14:paraId="30B25E81"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Элементы</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должны</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быть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связаны</w:t>
      </w:r>
      <w:proofErr w:type="spellEnd"/>
      <w:r w:rsidRPr="00BC65DE">
        <w:rPr>
          <w:rFonts w:eastAsia="Aptos" w:cs="Times New Roman"/>
          <w:color w:val="000000" w:themeColor="text1"/>
        </w:rPr>
        <w:t>:</w:t>
      </w:r>
    </w:p>
    <w:p w14:paraId="45E04784" w14:textId="77777777" w:rsidR="00712B02" w:rsidRPr="00BC65DE" w:rsidRDefault="00712B02">
      <w:pPr>
        <w:numPr>
          <w:ilvl w:val="0"/>
          <w:numId w:val="18"/>
        </w:numPr>
        <w:ind w:left="0" w:firstLine="709"/>
        <w:rPr>
          <w:rFonts w:eastAsia="Aptos" w:cs="Times New Roman"/>
          <w:color w:val="000000" w:themeColor="text1"/>
        </w:rPr>
      </w:pP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сетке</w:t>
      </w:r>
      <w:proofErr w:type="spellEnd"/>
      <w:r w:rsidRPr="00BC65DE">
        <w:rPr>
          <w:rFonts w:eastAsia="Aptos" w:cs="Times New Roman"/>
          <w:color w:val="000000" w:themeColor="text1"/>
        </w:rPr>
        <w:t>.</w:t>
      </w:r>
    </w:p>
    <w:p w14:paraId="482465D3" w14:textId="77777777" w:rsidR="00712B02" w:rsidRPr="00BC65DE" w:rsidRDefault="00712B02">
      <w:pPr>
        <w:numPr>
          <w:ilvl w:val="0"/>
          <w:numId w:val="18"/>
        </w:numPr>
        <w:ind w:left="0" w:firstLine="709"/>
        <w:rPr>
          <w:rFonts w:eastAsia="Aptos" w:cs="Times New Roman"/>
          <w:color w:val="000000" w:themeColor="text1"/>
        </w:rPr>
      </w:pP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полям</w:t>
      </w:r>
      <w:proofErr w:type="spellEnd"/>
      <w:r w:rsidRPr="00BC65DE">
        <w:rPr>
          <w:rFonts w:eastAsia="Aptos" w:cs="Times New Roman"/>
          <w:color w:val="000000" w:themeColor="text1"/>
        </w:rPr>
        <w:t>.</w:t>
      </w:r>
    </w:p>
    <w:p w14:paraId="37632572" w14:textId="77777777" w:rsidR="00712B02" w:rsidRPr="00BC65DE" w:rsidRDefault="00712B02">
      <w:pPr>
        <w:numPr>
          <w:ilvl w:val="0"/>
          <w:numId w:val="18"/>
        </w:numPr>
        <w:ind w:left="0" w:firstLine="709"/>
        <w:rPr>
          <w:rFonts w:eastAsia="Aptos" w:cs="Times New Roman"/>
          <w:color w:val="000000" w:themeColor="text1"/>
        </w:rPr>
      </w:pP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направляющим</w:t>
      </w:r>
      <w:proofErr w:type="spellEnd"/>
      <w:r w:rsidRPr="00BC65DE">
        <w:rPr>
          <w:rFonts w:eastAsia="Aptos" w:cs="Times New Roman"/>
          <w:color w:val="000000" w:themeColor="text1"/>
        </w:rPr>
        <w:t>.</w:t>
      </w:r>
    </w:p>
    <w:p w14:paraId="71A05F6D" w14:textId="77777777" w:rsidR="00712B02" w:rsidRPr="00BC65DE" w:rsidRDefault="00712B02">
      <w:pPr>
        <w:numPr>
          <w:ilvl w:val="0"/>
          <w:numId w:val="18"/>
        </w:numPr>
        <w:ind w:left="0" w:firstLine="709"/>
        <w:rPr>
          <w:rFonts w:eastAsia="Aptos" w:cs="Times New Roman"/>
          <w:color w:val="000000" w:themeColor="text1"/>
        </w:rPr>
      </w:pP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общим</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осям</w:t>
      </w:r>
      <w:proofErr w:type="spellEnd"/>
      <w:r w:rsidRPr="00BC65DE">
        <w:rPr>
          <w:rFonts w:eastAsia="Aptos" w:cs="Times New Roman"/>
          <w:color w:val="000000" w:themeColor="text1"/>
        </w:rPr>
        <w:t>.</w:t>
      </w:r>
    </w:p>
    <w:p w14:paraId="3079D0B6"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Если фото, типографика, инфографика или 3</w:t>
      </w:r>
      <w:r w:rsidRPr="00BC65DE">
        <w:rPr>
          <w:rFonts w:eastAsia="Aptos" w:cs="Times New Roman"/>
          <w:color w:val="000000" w:themeColor="text1"/>
        </w:rPr>
        <w:t>D</w:t>
      </w:r>
      <w:r w:rsidRPr="00BC65DE">
        <w:rPr>
          <w:rFonts w:eastAsia="Aptos" w:cs="Times New Roman"/>
          <w:color w:val="000000" w:themeColor="text1"/>
          <w:lang w:val="ru-RU"/>
        </w:rPr>
        <w:t>-объект размещены без логики, пользователь воспринимает материал как небрежный. Выравнивание особенно важно в информационном, образовательном и коммерческом контенте, где ошибка в структуре снижает доверие.</w:t>
      </w:r>
    </w:p>
    <w:p w14:paraId="4C489030" w14:textId="77777777" w:rsidR="00712B02" w:rsidRPr="00BC65DE" w:rsidRDefault="00712B02" w:rsidP="00BC65DE">
      <w:pPr>
        <w:rPr>
          <w:i/>
          <w:iCs/>
          <w:lang w:val="ru-RU"/>
        </w:rPr>
      </w:pPr>
      <w:bookmarkStart w:id="57" w:name="группировка"/>
      <w:bookmarkEnd w:id="56"/>
      <w:r w:rsidRPr="00BC65DE">
        <w:rPr>
          <w:i/>
          <w:iCs/>
          <w:lang w:val="ru-RU"/>
        </w:rPr>
        <w:t>5. Группировка</w:t>
      </w:r>
    </w:p>
    <w:p w14:paraId="16D05283"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Группировка показывает, какие элементы связаны между собой.</w:t>
      </w:r>
    </w:p>
    <w:p w14:paraId="50FA3398"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Примеры</w:t>
      </w:r>
      <w:proofErr w:type="spellEnd"/>
      <w:r w:rsidRPr="00BC65DE">
        <w:rPr>
          <w:rFonts w:eastAsia="Aptos" w:cs="Times New Roman"/>
          <w:color w:val="000000" w:themeColor="text1"/>
        </w:rPr>
        <w:t>:</w:t>
      </w:r>
    </w:p>
    <w:p w14:paraId="299A3D6A" w14:textId="77777777" w:rsidR="00712B02" w:rsidRPr="00BC65DE" w:rsidRDefault="00712B02">
      <w:pPr>
        <w:numPr>
          <w:ilvl w:val="0"/>
          <w:numId w:val="19"/>
        </w:numPr>
        <w:ind w:left="0" w:firstLine="709"/>
        <w:rPr>
          <w:rFonts w:eastAsia="Aptos" w:cs="Times New Roman"/>
          <w:color w:val="000000" w:themeColor="text1"/>
          <w:lang w:val="ru-RU"/>
        </w:rPr>
      </w:pPr>
      <w:r w:rsidRPr="00BC65DE">
        <w:rPr>
          <w:rFonts w:eastAsia="Aptos" w:cs="Times New Roman"/>
          <w:color w:val="000000" w:themeColor="text1"/>
          <w:lang w:val="ru-RU"/>
        </w:rPr>
        <w:t>Текст рядом с фото воспринимается как подпись или пояснение.</w:t>
      </w:r>
    </w:p>
    <w:p w14:paraId="1D32D444" w14:textId="77777777" w:rsidR="00712B02" w:rsidRPr="00BC65DE" w:rsidRDefault="00712B02">
      <w:pPr>
        <w:numPr>
          <w:ilvl w:val="0"/>
          <w:numId w:val="19"/>
        </w:numPr>
        <w:ind w:left="0" w:firstLine="709"/>
        <w:rPr>
          <w:rFonts w:eastAsia="Aptos" w:cs="Times New Roman"/>
          <w:color w:val="000000" w:themeColor="text1"/>
          <w:lang w:val="ru-RU"/>
        </w:rPr>
      </w:pPr>
      <w:r w:rsidRPr="00BC65DE">
        <w:rPr>
          <w:rFonts w:eastAsia="Aptos" w:cs="Times New Roman"/>
          <w:color w:val="000000" w:themeColor="text1"/>
          <w:lang w:val="ru-RU"/>
        </w:rPr>
        <w:t>Инфографика с заголовком и легендой воспринимается как единый блок.</w:t>
      </w:r>
    </w:p>
    <w:p w14:paraId="4205F67E" w14:textId="77777777" w:rsidR="00712B02" w:rsidRPr="00BC65DE" w:rsidRDefault="00712B02">
      <w:pPr>
        <w:numPr>
          <w:ilvl w:val="0"/>
          <w:numId w:val="19"/>
        </w:numPr>
        <w:ind w:left="0" w:firstLine="709"/>
        <w:rPr>
          <w:rFonts w:eastAsia="Aptos" w:cs="Times New Roman"/>
          <w:color w:val="000000" w:themeColor="text1"/>
          <w:lang w:val="ru-RU"/>
        </w:rPr>
      </w:pPr>
      <w:r w:rsidRPr="00BC65DE">
        <w:rPr>
          <w:rFonts w:eastAsia="Aptos" w:cs="Times New Roman"/>
          <w:color w:val="000000" w:themeColor="text1"/>
          <w:lang w:val="ru-RU"/>
        </w:rPr>
        <w:t>Цена, выгода и кнопка в продающем контенте должны быть композиционно связаны.</w:t>
      </w:r>
    </w:p>
    <w:p w14:paraId="79CE05AE"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Если связанные элементы находятся слишком далеко друг от друга, пользователь может не понять сценарий действия.</w:t>
      </w:r>
    </w:p>
    <w:p w14:paraId="6FBCD01B" w14:textId="77777777" w:rsidR="00712B02" w:rsidRPr="00BC65DE" w:rsidRDefault="00712B02" w:rsidP="00BC65DE">
      <w:pPr>
        <w:rPr>
          <w:i/>
          <w:iCs/>
          <w:lang w:val="ru-RU"/>
        </w:rPr>
      </w:pPr>
      <w:bookmarkStart w:id="58" w:name="пространство"/>
      <w:bookmarkEnd w:id="57"/>
      <w:r w:rsidRPr="00BC65DE">
        <w:rPr>
          <w:i/>
          <w:iCs/>
          <w:lang w:val="ru-RU"/>
        </w:rPr>
        <w:t>6. Пространство</w:t>
      </w:r>
    </w:p>
    <w:p w14:paraId="39888B3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Пространство, или «воздух», помогает разделять смысловые блоки.</w:t>
      </w:r>
    </w:p>
    <w:p w14:paraId="46520DCE" w14:textId="77777777" w:rsidR="00712B02" w:rsidRPr="00BC65DE" w:rsidRDefault="00712B02">
      <w:pPr>
        <w:numPr>
          <w:ilvl w:val="0"/>
          <w:numId w:val="20"/>
        </w:numPr>
        <w:ind w:left="0" w:firstLine="709"/>
        <w:rPr>
          <w:rFonts w:eastAsia="Aptos" w:cs="Times New Roman"/>
          <w:color w:val="000000" w:themeColor="text1"/>
          <w:lang w:val="ru-RU"/>
        </w:rPr>
      </w:pPr>
      <w:r w:rsidRPr="00BC65DE">
        <w:rPr>
          <w:rFonts w:eastAsia="Aptos" w:cs="Times New Roman"/>
          <w:color w:val="000000" w:themeColor="text1"/>
          <w:lang w:val="ru-RU"/>
        </w:rPr>
        <w:t>Недостаток пространства делает материал перегруженным.</w:t>
      </w:r>
    </w:p>
    <w:p w14:paraId="54E87A97" w14:textId="77777777" w:rsidR="00712B02" w:rsidRPr="00BC65DE" w:rsidRDefault="00712B02">
      <w:pPr>
        <w:numPr>
          <w:ilvl w:val="0"/>
          <w:numId w:val="20"/>
        </w:numPr>
        <w:ind w:left="0" w:firstLine="709"/>
        <w:rPr>
          <w:rFonts w:eastAsia="Aptos" w:cs="Times New Roman"/>
          <w:color w:val="000000" w:themeColor="text1"/>
          <w:lang w:val="ru-RU"/>
        </w:rPr>
      </w:pPr>
      <w:r w:rsidRPr="00BC65DE">
        <w:rPr>
          <w:rFonts w:eastAsia="Aptos" w:cs="Times New Roman"/>
          <w:color w:val="000000" w:themeColor="text1"/>
          <w:lang w:val="ru-RU"/>
        </w:rPr>
        <w:t>Избыток пространства может разорвать связь между элементами.</w:t>
      </w:r>
    </w:p>
    <w:p w14:paraId="75B3DC20" w14:textId="77777777" w:rsidR="00712B02" w:rsidRPr="00BC65DE" w:rsidRDefault="00712B02">
      <w:pPr>
        <w:numPr>
          <w:ilvl w:val="0"/>
          <w:numId w:val="20"/>
        </w:numPr>
        <w:ind w:left="0" w:firstLine="709"/>
        <w:rPr>
          <w:rFonts w:eastAsia="Aptos" w:cs="Times New Roman"/>
          <w:color w:val="000000" w:themeColor="text1"/>
          <w:lang w:val="ru-RU"/>
        </w:rPr>
      </w:pPr>
      <w:r w:rsidRPr="00BC65DE">
        <w:rPr>
          <w:rFonts w:eastAsia="Aptos" w:cs="Times New Roman"/>
          <w:color w:val="000000" w:themeColor="text1"/>
          <w:lang w:val="ru-RU"/>
        </w:rPr>
        <w:t>В образовательном контенте пространство помогает усваивать материал по шагам.</w:t>
      </w:r>
    </w:p>
    <w:p w14:paraId="1010BFB3" w14:textId="77777777" w:rsidR="00712B02" w:rsidRPr="00BC65DE" w:rsidRDefault="00712B02">
      <w:pPr>
        <w:numPr>
          <w:ilvl w:val="0"/>
          <w:numId w:val="20"/>
        </w:numPr>
        <w:ind w:left="0" w:firstLine="709"/>
        <w:rPr>
          <w:rFonts w:eastAsia="Aptos" w:cs="Times New Roman"/>
          <w:color w:val="000000" w:themeColor="text1"/>
          <w:lang w:val="ru-RU"/>
        </w:rPr>
      </w:pPr>
      <w:r w:rsidRPr="00BC65DE">
        <w:rPr>
          <w:rFonts w:eastAsia="Aptos" w:cs="Times New Roman"/>
          <w:color w:val="000000" w:themeColor="text1"/>
          <w:lang w:val="ru-RU"/>
        </w:rPr>
        <w:t>В коммерческом контенте пространство усиливает ощущение качества и доверия.</w:t>
      </w:r>
    </w:p>
    <w:p w14:paraId="6D96E41B" w14:textId="77777777" w:rsidR="00712B02" w:rsidRPr="00BC65DE" w:rsidRDefault="00712B02">
      <w:pPr>
        <w:numPr>
          <w:ilvl w:val="0"/>
          <w:numId w:val="20"/>
        </w:numPr>
        <w:ind w:left="0" w:firstLine="709"/>
        <w:rPr>
          <w:rFonts w:eastAsia="Aptos" w:cs="Times New Roman"/>
          <w:color w:val="000000" w:themeColor="text1"/>
          <w:lang w:val="ru-RU"/>
        </w:rPr>
      </w:pPr>
      <w:r w:rsidRPr="00BC65DE">
        <w:rPr>
          <w:rFonts w:eastAsia="Aptos" w:cs="Times New Roman"/>
          <w:color w:val="000000" w:themeColor="text1"/>
          <w:lang w:val="ru-RU"/>
        </w:rPr>
        <w:t>В развлекательном контенте пространство может использоваться свободнее для создания образа.</w:t>
      </w:r>
    </w:p>
    <w:p w14:paraId="50B9D4D9" w14:textId="77777777" w:rsidR="00712B02" w:rsidRPr="00BC65DE" w:rsidRDefault="00712B02" w:rsidP="00BC65DE">
      <w:pPr>
        <w:rPr>
          <w:i/>
          <w:iCs/>
        </w:rPr>
      </w:pPr>
      <w:bookmarkStart w:id="59" w:name="масштаб"/>
      <w:bookmarkEnd w:id="58"/>
      <w:r w:rsidRPr="00BC65DE">
        <w:rPr>
          <w:i/>
          <w:iCs/>
        </w:rPr>
        <w:t xml:space="preserve">7. </w:t>
      </w:r>
      <w:proofErr w:type="spellStart"/>
      <w:r w:rsidRPr="00BC65DE">
        <w:rPr>
          <w:i/>
          <w:iCs/>
        </w:rPr>
        <w:t>Масштаб</w:t>
      </w:r>
      <w:proofErr w:type="spellEnd"/>
    </w:p>
    <w:p w14:paraId="0427582F"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Масштаб</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показывает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значимость</w:t>
      </w:r>
      <w:proofErr w:type="spellEnd"/>
      <w:r w:rsidRPr="00BC65DE">
        <w:rPr>
          <w:rFonts w:eastAsia="Aptos" w:cs="Times New Roman"/>
          <w:color w:val="000000" w:themeColor="text1"/>
        </w:rPr>
        <w:t>.</w:t>
      </w:r>
    </w:p>
    <w:p w14:paraId="746EC442" w14:textId="77777777" w:rsidR="00712B02" w:rsidRPr="00BC65DE" w:rsidRDefault="00712B02">
      <w:pPr>
        <w:numPr>
          <w:ilvl w:val="0"/>
          <w:numId w:val="21"/>
        </w:numPr>
        <w:ind w:left="0" w:firstLine="709"/>
        <w:rPr>
          <w:rFonts w:eastAsia="Aptos" w:cs="Times New Roman"/>
          <w:color w:val="000000" w:themeColor="text1"/>
          <w:lang w:val="ru-RU"/>
        </w:rPr>
      </w:pPr>
      <w:r w:rsidRPr="00BC65DE">
        <w:rPr>
          <w:rFonts w:eastAsia="Aptos" w:cs="Times New Roman"/>
          <w:color w:val="000000" w:themeColor="text1"/>
          <w:lang w:val="ru-RU"/>
        </w:rPr>
        <w:t>Большое фото воспринимается как главный визуальный элемент.</w:t>
      </w:r>
    </w:p>
    <w:p w14:paraId="586C193A" w14:textId="77777777" w:rsidR="00712B02" w:rsidRPr="00BC65DE" w:rsidRDefault="00712B02">
      <w:pPr>
        <w:numPr>
          <w:ilvl w:val="0"/>
          <w:numId w:val="21"/>
        </w:numPr>
        <w:ind w:left="0" w:firstLine="709"/>
        <w:rPr>
          <w:rFonts w:eastAsia="Aptos" w:cs="Times New Roman"/>
          <w:color w:val="000000" w:themeColor="text1"/>
          <w:lang w:val="ru-RU"/>
        </w:rPr>
      </w:pPr>
      <w:r w:rsidRPr="00BC65DE">
        <w:rPr>
          <w:rFonts w:eastAsia="Aptos" w:cs="Times New Roman"/>
          <w:color w:val="000000" w:themeColor="text1"/>
          <w:lang w:val="ru-RU"/>
        </w:rPr>
        <w:t>Крупная типографика воспринимается как главный смысловой акцент.</w:t>
      </w:r>
    </w:p>
    <w:p w14:paraId="4610ACA6" w14:textId="77777777" w:rsidR="00712B02" w:rsidRPr="00BC65DE" w:rsidRDefault="00712B02">
      <w:pPr>
        <w:numPr>
          <w:ilvl w:val="0"/>
          <w:numId w:val="21"/>
        </w:numPr>
        <w:ind w:left="0" w:firstLine="709"/>
        <w:rPr>
          <w:rFonts w:eastAsia="Aptos" w:cs="Times New Roman"/>
          <w:color w:val="000000" w:themeColor="text1"/>
          <w:lang w:val="ru-RU"/>
        </w:rPr>
      </w:pPr>
      <w:r w:rsidRPr="00BC65DE">
        <w:rPr>
          <w:rFonts w:eastAsia="Aptos" w:cs="Times New Roman"/>
          <w:color w:val="000000" w:themeColor="text1"/>
          <w:lang w:val="ru-RU"/>
        </w:rPr>
        <w:t>Большой 3</w:t>
      </w:r>
      <w:r w:rsidRPr="00BC65DE">
        <w:rPr>
          <w:rFonts w:eastAsia="Aptos" w:cs="Times New Roman"/>
          <w:color w:val="000000" w:themeColor="text1"/>
        </w:rPr>
        <w:t>D</w:t>
      </w:r>
      <w:r w:rsidRPr="00BC65DE">
        <w:rPr>
          <w:rFonts w:eastAsia="Aptos" w:cs="Times New Roman"/>
          <w:color w:val="000000" w:themeColor="text1"/>
          <w:lang w:val="ru-RU"/>
        </w:rPr>
        <w:t>-объект воспринимается как ключевой предмет или продукт.</w:t>
      </w:r>
    </w:p>
    <w:p w14:paraId="08BC2956" w14:textId="77777777" w:rsidR="00712B02" w:rsidRPr="00BC65DE" w:rsidRDefault="00712B02">
      <w:pPr>
        <w:numPr>
          <w:ilvl w:val="0"/>
          <w:numId w:val="21"/>
        </w:numPr>
        <w:ind w:left="0" w:firstLine="709"/>
        <w:rPr>
          <w:rFonts w:eastAsia="Aptos" w:cs="Times New Roman"/>
          <w:color w:val="000000" w:themeColor="text1"/>
          <w:lang w:val="ru-RU"/>
        </w:rPr>
      </w:pPr>
      <w:r w:rsidRPr="00BC65DE">
        <w:rPr>
          <w:rFonts w:eastAsia="Aptos" w:cs="Times New Roman"/>
          <w:color w:val="000000" w:themeColor="text1"/>
          <w:lang w:val="ru-RU"/>
        </w:rPr>
        <w:t>Малые элементы воспринимаются как дополнительные.</w:t>
      </w:r>
    </w:p>
    <w:p w14:paraId="358A713B"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информационном контенте масштаб должен помогать пониманию, а не драматизировать факт. В продающем контенте масштаб может выделять продукт или ключевую выгоду.</w:t>
      </w:r>
    </w:p>
    <w:p w14:paraId="1B26A5A0" w14:textId="77777777" w:rsidR="00712B02" w:rsidRPr="00BC65DE" w:rsidRDefault="00712B02" w:rsidP="00BC65DE">
      <w:pPr>
        <w:rPr>
          <w:i/>
          <w:iCs/>
          <w:lang w:val="ru-RU"/>
        </w:rPr>
      </w:pPr>
      <w:bookmarkStart w:id="60" w:name="ритм"/>
      <w:bookmarkEnd w:id="59"/>
      <w:r w:rsidRPr="00BC65DE">
        <w:rPr>
          <w:i/>
          <w:iCs/>
          <w:lang w:val="ru-RU"/>
        </w:rPr>
        <w:t>8. Ритм</w:t>
      </w:r>
    </w:p>
    <w:p w14:paraId="34AC9FA7"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Ритм — это повторение элементов, размеров, интервалов или визуальных блоков.</w:t>
      </w:r>
    </w:p>
    <w:p w14:paraId="5D7589CE"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Ритм</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помогает</w:t>
      </w:r>
      <w:proofErr w:type="spellEnd"/>
      <w:r w:rsidRPr="00BC65DE">
        <w:rPr>
          <w:rFonts w:eastAsia="Aptos" w:cs="Times New Roman"/>
          <w:color w:val="000000" w:themeColor="text1"/>
        </w:rPr>
        <w:t>:</w:t>
      </w:r>
    </w:p>
    <w:p w14:paraId="01349043" w14:textId="77777777" w:rsidR="00712B02" w:rsidRPr="00BC65DE" w:rsidRDefault="00712B02">
      <w:pPr>
        <w:numPr>
          <w:ilvl w:val="0"/>
          <w:numId w:val="22"/>
        </w:numPr>
        <w:ind w:left="0" w:firstLine="709"/>
        <w:rPr>
          <w:rFonts w:eastAsia="Aptos" w:cs="Times New Roman"/>
          <w:color w:val="000000" w:themeColor="text1"/>
        </w:rPr>
      </w:pPr>
      <w:proofErr w:type="spellStart"/>
      <w:r w:rsidRPr="00BC65DE">
        <w:rPr>
          <w:rFonts w:eastAsia="Aptos" w:cs="Times New Roman"/>
          <w:color w:val="000000" w:themeColor="text1"/>
        </w:rPr>
        <w:t>Удерживать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целостность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страницы</w:t>
      </w:r>
      <w:proofErr w:type="spellEnd"/>
      <w:r w:rsidRPr="00BC65DE">
        <w:rPr>
          <w:rFonts w:eastAsia="Aptos" w:cs="Times New Roman"/>
          <w:color w:val="000000" w:themeColor="text1"/>
        </w:rPr>
        <w:t>.</w:t>
      </w:r>
    </w:p>
    <w:p w14:paraId="588F0772" w14:textId="77777777" w:rsidR="00712B02" w:rsidRPr="00BC65DE" w:rsidRDefault="00712B02">
      <w:pPr>
        <w:numPr>
          <w:ilvl w:val="0"/>
          <w:numId w:val="22"/>
        </w:numPr>
        <w:ind w:left="0" w:firstLine="709"/>
        <w:rPr>
          <w:rFonts w:eastAsia="Aptos" w:cs="Times New Roman"/>
          <w:color w:val="000000" w:themeColor="text1"/>
        </w:rPr>
      </w:pPr>
      <w:r w:rsidRPr="00BC65DE">
        <w:rPr>
          <w:rFonts w:eastAsia="Aptos" w:cs="Times New Roman"/>
          <w:color w:val="000000" w:themeColor="text1"/>
        </w:rPr>
        <w:t xml:space="preserve">Вести </w:t>
      </w:r>
      <w:proofErr w:type="spellStart"/>
      <w:r w:rsidRPr="00BC65DE">
        <w:rPr>
          <w:rFonts w:eastAsia="Aptos" w:cs="Times New Roman"/>
          <w:color w:val="000000" w:themeColor="text1"/>
        </w:rPr>
        <w:t>пользователя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материалу</w:t>
      </w:r>
      <w:proofErr w:type="spellEnd"/>
      <w:r w:rsidRPr="00BC65DE">
        <w:rPr>
          <w:rFonts w:eastAsia="Aptos" w:cs="Times New Roman"/>
          <w:color w:val="000000" w:themeColor="text1"/>
        </w:rPr>
        <w:t>.</w:t>
      </w:r>
    </w:p>
    <w:p w14:paraId="021D8798" w14:textId="77777777" w:rsidR="00712B02" w:rsidRPr="00BC65DE" w:rsidRDefault="00712B02">
      <w:pPr>
        <w:numPr>
          <w:ilvl w:val="0"/>
          <w:numId w:val="22"/>
        </w:numPr>
        <w:ind w:left="0" w:firstLine="709"/>
        <w:rPr>
          <w:rFonts w:eastAsia="Aptos" w:cs="Times New Roman"/>
          <w:color w:val="000000" w:themeColor="text1"/>
        </w:rPr>
      </w:pPr>
      <w:proofErr w:type="spellStart"/>
      <w:r w:rsidRPr="00BC65DE">
        <w:rPr>
          <w:rFonts w:eastAsia="Aptos" w:cs="Times New Roman"/>
          <w:color w:val="000000" w:themeColor="text1"/>
        </w:rPr>
        <w:t>Создавать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последовательность</w:t>
      </w:r>
      <w:proofErr w:type="spellEnd"/>
      <w:r w:rsidRPr="00BC65DE">
        <w:rPr>
          <w:rFonts w:eastAsia="Aptos" w:cs="Times New Roman"/>
          <w:color w:val="000000" w:themeColor="text1"/>
        </w:rPr>
        <w:t>.</w:t>
      </w:r>
    </w:p>
    <w:p w14:paraId="41E795BB" w14:textId="77777777" w:rsidR="00712B02" w:rsidRPr="00BC65DE" w:rsidRDefault="00712B02">
      <w:pPr>
        <w:numPr>
          <w:ilvl w:val="0"/>
          <w:numId w:val="22"/>
        </w:numPr>
        <w:ind w:left="0" w:firstLine="709"/>
        <w:rPr>
          <w:rFonts w:eastAsia="Aptos" w:cs="Times New Roman"/>
          <w:color w:val="000000" w:themeColor="text1"/>
        </w:rPr>
      </w:pPr>
      <w:proofErr w:type="spellStart"/>
      <w:r w:rsidRPr="00BC65DE">
        <w:rPr>
          <w:rFonts w:eastAsia="Aptos" w:cs="Times New Roman"/>
          <w:color w:val="000000" w:themeColor="text1"/>
        </w:rPr>
        <w:t>Делать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структуру</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предсказуемой</w:t>
      </w:r>
      <w:proofErr w:type="spellEnd"/>
      <w:r w:rsidRPr="00BC65DE">
        <w:rPr>
          <w:rFonts w:eastAsia="Aptos" w:cs="Times New Roman"/>
          <w:color w:val="000000" w:themeColor="text1"/>
        </w:rPr>
        <w:t>.</w:t>
      </w:r>
    </w:p>
    <w:p w14:paraId="6C67F3A9"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В образовательном контенте ритм помогает последовательному обучению. Во вовлекающем контенте поддерживает движение по шагам. В коммерческом контенте делает структуру предложения понятной.</w:t>
      </w:r>
    </w:p>
    <w:p w14:paraId="6AFB8B3C" w14:textId="77777777" w:rsidR="00712B02" w:rsidRPr="00BC65DE" w:rsidRDefault="00712B02" w:rsidP="00BC65DE">
      <w:pPr>
        <w:rPr>
          <w:i/>
          <w:iCs/>
          <w:lang w:val="ru-RU"/>
        </w:rPr>
      </w:pPr>
      <w:bookmarkStart w:id="61" w:name="статика"/>
      <w:bookmarkEnd w:id="60"/>
      <w:r w:rsidRPr="00BC65DE">
        <w:rPr>
          <w:i/>
          <w:iCs/>
          <w:lang w:val="ru-RU"/>
        </w:rPr>
        <w:t>9. Статика</w:t>
      </w:r>
    </w:p>
    <w:p w14:paraId="4F196BE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lastRenderedPageBreak/>
        <w:t>Статика — это композиционное состояние устойчивости, равновесия и спокойствия.</w:t>
      </w:r>
    </w:p>
    <w:p w14:paraId="1D4DD83C"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Статичная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композиция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строится</w:t>
      </w:r>
      <w:proofErr w:type="spellEnd"/>
      <w:r w:rsidRPr="00BC65DE">
        <w:rPr>
          <w:rFonts w:eastAsia="Aptos" w:cs="Times New Roman"/>
          <w:color w:val="000000" w:themeColor="text1"/>
        </w:rPr>
        <w:t xml:space="preserve"> на:</w:t>
      </w:r>
    </w:p>
    <w:p w14:paraId="4E6D42AC" w14:textId="77777777" w:rsidR="00712B02" w:rsidRPr="00BC65DE" w:rsidRDefault="00712B02">
      <w:pPr>
        <w:numPr>
          <w:ilvl w:val="0"/>
          <w:numId w:val="23"/>
        </w:numPr>
        <w:ind w:left="0" w:firstLine="709"/>
        <w:rPr>
          <w:rFonts w:eastAsia="Aptos" w:cs="Times New Roman"/>
          <w:color w:val="000000" w:themeColor="text1"/>
        </w:rPr>
      </w:pPr>
      <w:proofErr w:type="spellStart"/>
      <w:r w:rsidRPr="00BC65DE">
        <w:rPr>
          <w:rFonts w:eastAsia="Aptos" w:cs="Times New Roman"/>
          <w:color w:val="000000" w:themeColor="text1"/>
        </w:rPr>
        <w:t>Горизонталях</w:t>
      </w:r>
      <w:proofErr w:type="spellEnd"/>
      <w:r w:rsidRPr="00BC65DE">
        <w:rPr>
          <w:rFonts w:eastAsia="Aptos" w:cs="Times New Roman"/>
          <w:color w:val="000000" w:themeColor="text1"/>
        </w:rPr>
        <w:t>.</w:t>
      </w:r>
    </w:p>
    <w:p w14:paraId="50A3A842" w14:textId="77777777" w:rsidR="00712B02" w:rsidRPr="00BC65DE" w:rsidRDefault="00712B02">
      <w:pPr>
        <w:numPr>
          <w:ilvl w:val="0"/>
          <w:numId w:val="23"/>
        </w:numPr>
        <w:ind w:left="0" w:firstLine="709"/>
        <w:rPr>
          <w:rFonts w:eastAsia="Aptos" w:cs="Times New Roman"/>
          <w:color w:val="000000" w:themeColor="text1"/>
        </w:rPr>
      </w:pPr>
      <w:proofErr w:type="spellStart"/>
      <w:r w:rsidRPr="00BC65DE">
        <w:rPr>
          <w:rFonts w:eastAsia="Aptos" w:cs="Times New Roman"/>
          <w:color w:val="000000" w:themeColor="text1"/>
        </w:rPr>
        <w:t>Вертикалях</w:t>
      </w:r>
      <w:proofErr w:type="spellEnd"/>
      <w:r w:rsidRPr="00BC65DE">
        <w:rPr>
          <w:rFonts w:eastAsia="Aptos" w:cs="Times New Roman"/>
          <w:color w:val="000000" w:themeColor="text1"/>
        </w:rPr>
        <w:t>.</w:t>
      </w:r>
    </w:p>
    <w:p w14:paraId="317ADBC5" w14:textId="77777777" w:rsidR="00712B02" w:rsidRPr="00BC65DE" w:rsidRDefault="00712B02">
      <w:pPr>
        <w:numPr>
          <w:ilvl w:val="0"/>
          <w:numId w:val="23"/>
        </w:numPr>
        <w:ind w:left="0" w:firstLine="709"/>
        <w:rPr>
          <w:rFonts w:eastAsia="Aptos" w:cs="Times New Roman"/>
          <w:color w:val="000000" w:themeColor="text1"/>
        </w:rPr>
      </w:pPr>
      <w:proofErr w:type="spellStart"/>
      <w:r w:rsidRPr="00BC65DE">
        <w:rPr>
          <w:rFonts w:eastAsia="Aptos" w:cs="Times New Roman"/>
          <w:color w:val="000000" w:themeColor="text1"/>
        </w:rPr>
        <w:t>Симметрии</w:t>
      </w:r>
      <w:proofErr w:type="spellEnd"/>
      <w:r w:rsidRPr="00BC65DE">
        <w:rPr>
          <w:rFonts w:eastAsia="Aptos" w:cs="Times New Roman"/>
          <w:color w:val="000000" w:themeColor="text1"/>
        </w:rPr>
        <w:t>.</w:t>
      </w:r>
    </w:p>
    <w:p w14:paraId="514DEEB4" w14:textId="77777777" w:rsidR="00712B02" w:rsidRPr="00BC65DE" w:rsidRDefault="00712B02">
      <w:pPr>
        <w:numPr>
          <w:ilvl w:val="0"/>
          <w:numId w:val="23"/>
        </w:numPr>
        <w:ind w:left="0" w:firstLine="709"/>
        <w:rPr>
          <w:rFonts w:eastAsia="Aptos" w:cs="Times New Roman"/>
          <w:color w:val="000000" w:themeColor="text1"/>
        </w:rPr>
      </w:pPr>
      <w:proofErr w:type="spellStart"/>
      <w:r w:rsidRPr="00BC65DE">
        <w:rPr>
          <w:rFonts w:eastAsia="Aptos" w:cs="Times New Roman"/>
          <w:color w:val="000000" w:themeColor="text1"/>
        </w:rPr>
        <w:t>Равномерных</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отступах</w:t>
      </w:r>
      <w:proofErr w:type="spellEnd"/>
      <w:r w:rsidRPr="00BC65DE">
        <w:rPr>
          <w:rFonts w:eastAsia="Aptos" w:cs="Times New Roman"/>
          <w:color w:val="000000" w:themeColor="text1"/>
        </w:rPr>
        <w:t>.</w:t>
      </w:r>
    </w:p>
    <w:p w14:paraId="35CB5CF0" w14:textId="77777777" w:rsidR="00712B02" w:rsidRPr="00BC65DE" w:rsidRDefault="00712B02">
      <w:pPr>
        <w:numPr>
          <w:ilvl w:val="0"/>
          <w:numId w:val="23"/>
        </w:numPr>
        <w:ind w:left="0" w:firstLine="709"/>
        <w:rPr>
          <w:rFonts w:eastAsia="Aptos" w:cs="Times New Roman"/>
          <w:color w:val="000000" w:themeColor="text1"/>
        </w:rPr>
      </w:pPr>
      <w:proofErr w:type="spellStart"/>
      <w:r w:rsidRPr="00BC65DE">
        <w:rPr>
          <w:rFonts w:eastAsia="Aptos" w:cs="Times New Roman"/>
          <w:color w:val="000000" w:themeColor="text1"/>
        </w:rPr>
        <w:t>Стабильном</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центре</w:t>
      </w:r>
      <w:proofErr w:type="spellEnd"/>
      <w:r w:rsidRPr="00BC65DE">
        <w:rPr>
          <w:rFonts w:eastAsia="Aptos" w:cs="Times New Roman"/>
          <w:color w:val="000000" w:themeColor="text1"/>
        </w:rPr>
        <w:t>.</w:t>
      </w:r>
    </w:p>
    <w:p w14:paraId="55B92C17"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Она подходит для справочной информации, образовательных материалов, коммерческих блоков доверия, каталогов, инструкций и презентаций, где пользователь должен спокойно воспринимать содержание.</w:t>
      </w:r>
    </w:p>
    <w:p w14:paraId="3BDD6471" w14:textId="77777777" w:rsidR="00712B02" w:rsidRPr="00BC65DE" w:rsidRDefault="00712B02" w:rsidP="00BC65DE">
      <w:pPr>
        <w:rPr>
          <w:i/>
          <w:iCs/>
          <w:lang w:val="ru-RU"/>
        </w:rPr>
      </w:pPr>
      <w:bookmarkStart w:id="62" w:name="динамика"/>
      <w:bookmarkEnd w:id="61"/>
      <w:r w:rsidRPr="00BC65DE">
        <w:rPr>
          <w:i/>
          <w:iCs/>
          <w:lang w:val="ru-RU"/>
        </w:rPr>
        <w:t>10. Динамика</w:t>
      </w:r>
    </w:p>
    <w:p w14:paraId="37632715"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Динамика — это ощущение движения, напряжения, развития или активности.</w:t>
      </w:r>
    </w:p>
    <w:p w14:paraId="71DF16E9"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Динамика</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создается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через</w:t>
      </w:r>
      <w:proofErr w:type="spellEnd"/>
      <w:r w:rsidRPr="00BC65DE">
        <w:rPr>
          <w:rFonts w:eastAsia="Aptos" w:cs="Times New Roman"/>
          <w:color w:val="000000" w:themeColor="text1"/>
        </w:rPr>
        <w:t>:</w:t>
      </w:r>
    </w:p>
    <w:p w14:paraId="167ED106"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Диагонали</w:t>
      </w:r>
      <w:proofErr w:type="spellEnd"/>
      <w:r w:rsidRPr="00BC65DE">
        <w:rPr>
          <w:rFonts w:eastAsia="Aptos" w:cs="Times New Roman"/>
          <w:color w:val="000000" w:themeColor="text1"/>
        </w:rPr>
        <w:t>.</w:t>
      </w:r>
    </w:p>
    <w:p w14:paraId="1A2587B5"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Смещение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центра</w:t>
      </w:r>
      <w:proofErr w:type="spellEnd"/>
      <w:r w:rsidRPr="00BC65DE">
        <w:rPr>
          <w:rFonts w:eastAsia="Aptos" w:cs="Times New Roman"/>
          <w:color w:val="000000" w:themeColor="text1"/>
        </w:rPr>
        <w:t>.</w:t>
      </w:r>
    </w:p>
    <w:p w14:paraId="2CD3EAE5"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Контраст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масштаба</w:t>
      </w:r>
      <w:proofErr w:type="spellEnd"/>
      <w:r w:rsidRPr="00BC65DE">
        <w:rPr>
          <w:rFonts w:eastAsia="Aptos" w:cs="Times New Roman"/>
          <w:color w:val="000000" w:themeColor="text1"/>
        </w:rPr>
        <w:t>.</w:t>
      </w:r>
    </w:p>
    <w:p w14:paraId="58E71940"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Направление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взгляда</w:t>
      </w:r>
      <w:proofErr w:type="spellEnd"/>
      <w:r w:rsidRPr="00BC65DE">
        <w:rPr>
          <w:rFonts w:eastAsia="Aptos" w:cs="Times New Roman"/>
          <w:color w:val="000000" w:themeColor="text1"/>
        </w:rPr>
        <w:t>.</w:t>
      </w:r>
    </w:p>
    <w:p w14:paraId="34C07FB9"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Ритмические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повторы</w:t>
      </w:r>
      <w:proofErr w:type="spellEnd"/>
      <w:r w:rsidRPr="00BC65DE">
        <w:rPr>
          <w:rFonts w:eastAsia="Aptos" w:cs="Times New Roman"/>
          <w:color w:val="000000" w:themeColor="text1"/>
        </w:rPr>
        <w:t>.</w:t>
      </w:r>
    </w:p>
    <w:p w14:paraId="57F09D05" w14:textId="77777777" w:rsidR="00712B02" w:rsidRPr="00BC65DE" w:rsidRDefault="00712B02">
      <w:pPr>
        <w:numPr>
          <w:ilvl w:val="0"/>
          <w:numId w:val="24"/>
        </w:numPr>
        <w:ind w:left="0" w:firstLine="709"/>
        <w:rPr>
          <w:rFonts w:eastAsia="Aptos" w:cs="Times New Roman"/>
          <w:color w:val="000000" w:themeColor="text1"/>
        </w:rPr>
      </w:pPr>
      <w:proofErr w:type="spellStart"/>
      <w:r w:rsidRPr="00BC65DE">
        <w:rPr>
          <w:rFonts w:eastAsia="Aptos" w:cs="Times New Roman"/>
          <w:color w:val="000000" w:themeColor="text1"/>
        </w:rPr>
        <w:t>Активное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кадрирование</w:t>
      </w:r>
      <w:proofErr w:type="spellEnd"/>
      <w:r w:rsidRPr="00BC65DE">
        <w:rPr>
          <w:rFonts w:eastAsia="Aptos" w:cs="Times New Roman"/>
          <w:color w:val="000000" w:themeColor="text1"/>
        </w:rPr>
        <w:t>.</w:t>
      </w:r>
    </w:p>
    <w:p w14:paraId="44C4A73A"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Она подходит для развлекательного, вовлекающего, рекламного и продающего контента, где нужно привлечь внимание, создать энергию и подтолкнуть к действию.</w:t>
      </w:r>
    </w:p>
    <w:p w14:paraId="7356E49A" w14:textId="77777777" w:rsidR="00272ABA" w:rsidRPr="00601CA5" w:rsidRDefault="00272ABA" w:rsidP="00BC65DE">
      <w:pPr>
        <w:rPr>
          <w:rFonts w:eastAsia="Aptos" w:cs="Times New Roman"/>
          <w:color w:val="000000" w:themeColor="text1"/>
          <w:lang w:val="ru-RU"/>
        </w:rPr>
      </w:pPr>
    </w:p>
    <w:p w14:paraId="475030D0" w14:textId="670847FA" w:rsidR="00712B02" w:rsidRPr="00BC65DE" w:rsidRDefault="00712B02" w:rsidP="00BC65DE">
      <w:pPr>
        <w:rPr>
          <w:b/>
          <w:bCs/>
          <w:i/>
          <w:iCs/>
          <w:lang w:val="ru-RU"/>
        </w:rPr>
      </w:pPr>
      <w:bookmarkStart w:id="63" w:name="основные-правила-композиции"/>
      <w:bookmarkEnd w:id="62"/>
      <w:bookmarkEnd w:id="63"/>
      <w:r w:rsidRPr="00BC65DE">
        <w:rPr>
          <w:b/>
          <w:bCs/>
          <w:i/>
          <w:iCs/>
          <w:lang w:val="ru-RU"/>
        </w:rPr>
        <w:t>Композиция по целям контента</w:t>
      </w:r>
    </w:p>
    <w:p w14:paraId="6A6D861C" w14:textId="77777777" w:rsidR="00712B02" w:rsidRPr="00BC65DE" w:rsidRDefault="00712B02" w:rsidP="00BC65DE">
      <w:pPr>
        <w:rPr>
          <w:i/>
          <w:iCs/>
          <w:lang w:val="ru-RU"/>
        </w:rPr>
      </w:pPr>
      <w:r w:rsidRPr="00BC65DE">
        <w:rPr>
          <w:i/>
          <w:iCs/>
          <w:lang w:val="ru-RU"/>
        </w:rPr>
        <w:t>1. Информационный контент</w:t>
      </w:r>
    </w:p>
    <w:p w14:paraId="06BEC541"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должна быть ясной, устойчивой и логичной.</w:t>
      </w:r>
    </w:p>
    <w:p w14:paraId="5FA2035C"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Подходящие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характеристики</w:t>
      </w:r>
      <w:proofErr w:type="spellEnd"/>
      <w:r w:rsidRPr="00BC65DE">
        <w:rPr>
          <w:rFonts w:eastAsia="Aptos" w:cs="Times New Roman"/>
          <w:color w:val="000000" w:themeColor="text1"/>
        </w:rPr>
        <w:t>:</w:t>
      </w:r>
    </w:p>
    <w:p w14:paraId="6567DBD4" w14:textId="77777777" w:rsidR="00712B02" w:rsidRPr="00BC65DE" w:rsidRDefault="00712B02">
      <w:pPr>
        <w:numPr>
          <w:ilvl w:val="0"/>
          <w:numId w:val="25"/>
        </w:numPr>
        <w:ind w:left="0" w:firstLine="709"/>
        <w:rPr>
          <w:rFonts w:eastAsia="Aptos" w:cs="Times New Roman"/>
          <w:color w:val="000000" w:themeColor="text1"/>
          <w:lang w:val="ru-RU"/>
        </w:rPr>
      </w:pPr>
      <w:r w:rsidRPr="00BC65DE">
        <w:rPr>
          <w:rFonts w:eastAsia="Aptos" w:cs="Times New Roman"/>
          <w:color w:val="000000" w:themeColor="text1"/>
          <w:lang w:val="ru-RU"/>
        </w:rPr>
        <w:t>Статичная или умеренно динамичная структура.</w:t>
      </w:r>
    </w:p>
    <w:p w14:paraId="5C693413" w14:textId="77777777" w:rsidR="00712B02" w:rsidRPr="00BC65DE" w:rsidRDefault="00712B02">
      <w:pPr>
        <w:numPr>
          <w:ilvl w:val="0"/>
          <w:numId w:val="25"/>
        </w:numPr>
        <w:ind w:left="0" w:firstLine="709"/>
        <w:rPr>
          <w:rFonts w:eastAsia="Aptos" w:cs="Times New Roman"/>
          <w:color w:val="000000" w:themeColor="text1"/>
        </w:rPr>
      </w:pPr>
      <w:proofErr w:type="spellStart"/>
      <w:r w:rsidRPr="00BC65DE">
        <w:rPr>
          <w:rFonts w:eastAsia="Aptos" w:cs="Times New Roman"/>
          <w:color w:val="000000" w:themeColor="text1"/>
        </w:rPr>
        <w:t>Четкая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иерархия</w:t>
      </w:r>
      <w:proofErr w:type="spellEnd"/>
      <w:r w:rsidRPr="00BC65DE">
        <w:rPr>
          <w:rFonts w:eastAsia="Aptos" w:cs="Times New Roman"/>
          <w:color w:val="000000" w:themeColor="text1"/>
        </w:rPr>
        <w:t>.</w:t>
      </w:r>
    </w:p>
    <w:p w14:paraId="4AFF917F" w14:textId="77777777" w:rsidR="00712B02" w:rsidRPr="00BC65DE" w:rsidRDefault="00712B02">
      <w:pPr>
        <w:numPr>
          <w:ilvl w:val="0"/>
          <w:numId w:val="25"/>
        </w:numPr>
        <w:ind w:left="0" w:firstLine="709"/>
        <w:rPr>
          <w:rFonts w:eastAsia="Aptos" w:cs="Times New Roman"/>
          <w:color w:val="000000" w:themeColor="text1"/>
        </w:rPr>
      </w:pPr>
      <w:proofErr w:type="spellStart"/>
      <w:r w:rsidRPr="00BC65DE">
        <w:rPr>
          <w:rFonts w:eastAsia="Aptos" w:cs="Times New Roman"/>
          <w:color w:val="000000" w:themeColor="text1"/>
        </w:rPr>
        <w:t>Хорошее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выравнивание</w:t>
      </w:r>
      <w:proofErr w:type="spellEnd"/>
      <w:r w:rsidRPr="00BC65DE">
        <w:rPr>
          <w:rFonts w:eastAsia="Aptos" w:cs="Times New Roman"/>
          <w:color w:val="000000" w:themeColor="text1"/>
        </w:rPr>
        <w:t>.</w:t>
      </w:r>
    </w:p>
    <w:p w14:paraId="497D91BF" w14:textId="77777777" w:rsidR="00712B02" w:rsidRPr="00BC65DE" w:rsidRDefault="00712B02">
      <w:pPr>
        <w:numPr>
          <w:ilvl w:val="0"/>
          <w:numId w:val="25"/>
        </w:numPr>
        <w:ind w:left="0" w:firstLine="709"/>
        <w:rPr>
          <w:rFonts w:eastAsia="Aptos" w:cs="Times New Roman"/>
          <w:color w:val="000000" w:themeColor="text1"/>
        </w:rPr>
      </w:pPr>
      <w:proofErr w:type="spellStart"/>
      <w:r w:rsidRPr="00BC65DE">
        <w:rPr>
          <w:rFonts w:eastAsia="Aptos" w:cs="Times New Roman"/>
          <w:color w:val="000000" w:themeColor="text1"/>
        </w:rPr>
        <w:t>Достаточное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пространство</w:t>
      </w:r>
      <w:proofErr w:type="spellEnd"/>
      <w:r w:rsidRPr="00BC65DE">
        <w:rPr>
          <w:rFonts w:eastAsia="Aptos" w:cs="Times New Roman"/>
          <w:color w:val="000000" w:themeColor="text1"/>
        </w:rPr>
        <w:t>.</w:t>
      </w:r>
    </w:p>
    <w:p w14:paraId="714D39B4" w14:textId="77777777" w:rsidR="00712B02" w:rsidRPr="00BC65DE" w:rsidRDefault="00712B02">
      <w:pPr>
        <w:numPr>
          <w:ilvl w:val="0"/>
          <w:numId w:val="25"/>
        </w:numPr>
        <w:ind w:left="0" w:firstLine="709"/>
        <w:rPr>
          <w:rFonts w:eastAsia="Aptos" w:cs="Times New Roman"/>
          <w:color w:val="000000" w:themeColor="text1"/>
          <w:lang w:val="ru-RU"/>
        </w:rPr>
      </w:pPr>
      <w:r w:rsidRPr="00BC65DE">
        <w:rPr>
          <w:rFonts w:eastAsia="Aptos" w:cs="Times New Roman"/>
          <w:color w:val="000000" w:themeColor="text1"/>
          <w:lang w:val="ru-RU"/>
        </w:rPr>
        <w:t>Достоверное использование фото или инфографики.</w:t>
      </w:r>
    </w:p>
    <w:p w14:paraId="3AABAF1E" w14:textId="77777777" w:rsidR="00712B02" w:rsidRPr="00BC65DE" w:rsidRDefault="00712B02" w:rsidP="00BC65DE">
      <w:pPr>
        <w:rPr>
          <w:i/>
          <w:iCs/>
          <w:lang w:val="ru-RU"/>
        </w:rPr>
      </w:pPr>
      <w:bookmarkStart w:id="64" w:name="информационный-контент-2"/>
      <w:bookmarkEnd w:id="64"/>
      <w:r w:rsidRPr="00BC65DE">
        <w:rPr>
          <w:i/>
          <w:iCs/>
          <w:lang w:val="ru-RU"/>
        </w:rPr>
        <w:t>2. Образовательный контент</w:t>
      </w:r>
    </w:p>
    <w:p w14:paraId="6769EE22"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должна быть последовательной.</w:t>
      </w:r>
    </w:p>
    <w:p w14:paraId="65E17F31"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Она</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строится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логике</w:t>
      </w:r>
      <w:proofErr w:type="spellEnd"/>
      <w:r w:rsidRPr="00BC65DE">
        <w:rPr>
          <w:rFonts w:eastAsia="Aptos" w:cs="Times New Roman"/>
          <w:color w:val="000000" w:themeColor="text1"/>
        </w:rPr>
        <w:t>:</w:t>
      </w:r>
    </w:p>
    <w:p w14:paraId="16D969C6" w14:textId="77777777" w:rsidR="00712B02" w:rsidRPr="00BC65DE" w:rsidRDefault="00712B02">
      <w:pPr>
        <w:numPr>
          <w:ilvl w:val="0"/>
          <w:numId w:val="26"/>
        </w:numPr>
        <w:ind w:left="0" w:firstLine="709"/>
        <w:rPr>
          <w:rFonts w:eastAsia="Aptos" w:cs="Times New Roman"/>
          <w:color w:val="000000" w:themeColor="text1"/>
        </w:rPr>
      </w:pPr>
      <w:proofErr w:type="spellStart"/>
      <w:r w:rsidRPr="00BC65DE">
        <w:rPr>
          <w:rFonts w:eastAsia="Aptos" w:cs="Times New Roman"/>
          <w:color w:val="000000" w:themeColor="text1"/>
        </w:rPr>
        <w:t>Тема</w:t>
      </w:r>
      <w:proofErr w:type="spellEnd"/>
      <w:r w:rsidRPr="00BC65DE">
        <w:rPr>
          <w:rFonts w:eastAsia="Aptos" w:cs="Times New Roman"/>
          <w:color w:val="000000" w:themeColor="text1"/>
        </w:rPr>
        <w:t>.</w:t>
      </w:r>
    </w:p>
    <w:p w14:paraId="2DBB84C8" w14:textId="77777777" w:rsidR="00712B02" w:rsidRPr="00BC65DE" w:rsidRDefault="00712B02">
      <w:pPr>
        <w:numPr>
          <w:ilvl w:val="0"/>
          <w:numId w:val="26"/>
        </w:numPr>
        <w:ind w:left="0" w:firstLine="709"/>
        <w:rPr>
          <w:rFonts w:eastAsia="Aptos" w:cs="Times New Roman"/>
          <w:color w:val="000000" w:themeColor="text1"/>
        </w:rPr>
      </w:pPr>
      <w:proofErr w:type="spellStart"/>
      <w:r w:rsidRPr="00BC65DE">
        <w:rPr>
          <w:rFonts w:eastAsia="Aptos" w:cs="Times New Roman"/>
          <w:color w:val="000000" w:themeColor="text1"/>
        </w:rPr>
        <w:t>Объяснение</w:t>
      </w:r>
      <w:proofErr w:type="spellEnd"/>
      <w:r w:rsidRPr="00BC65DE">
        <w:rPr>
          <w:rFonts w:eastAsia="Aptos" w:cs="Times New Roman"/>
          <w:color w:val="000000" w:themeColor="text1"/>
        </w:rPr>
        <w:t>.</w:t>
      </w:r>
    </w:p>
    <w:p w14:paraId="0DE1BACF" w14:textId="77777777" w:rsidR="00712B02" w:rsidRPr="00BC65DE" w:rsidRDefault="00712B02">
      <w:pPr>
        <w:numPr>
          <w:ilvl w:val="0"/>
          <w:numId w:val="26"/>
        </w:numPr>
        <w:ind w:left="0" w:firstLine="709"/>
        <w:rPr>
          <w:rFonts w:eastAsia="Aptos" w:cs="Times New Roman"/>
          <w:color w:val="000000" w:themeColor="text1"/>
        </w:rPr>
      </w:pPr>
      <w:proofErr w:type="spellStart"/>
      <w:r w:rsidRPr="00BC65DE">
        <w:rPr>
          <w:rFonts w:eastAsia="Aptos" w:cs="Times New Roman"/>
          <w:color w:val="000000" w:themeColor="text1"/>
        </w:rPr>
        <w:t>Пример</w:t>
      </w:r>
      <w:proofErr w:type="spellEnd"/>
      <w:r w:rsidRPr="00BC65DE">
        <w:rPr>
          <w:rFonts w:eastAsia="Aptos" w:cs="Times New Roman"/>
          <w:color w:val="000000" w:themeColor="text1"/>
        </w:rPr>
        <w:t>.</w:t>
      </w:r>
    </w:p>
    <w:p w14:paraId="27C85BFC" w14:textId="77777777" w:rsidR="00712B02" w:rsidRPr="00BC65DE" w:rsidRDefault="00712B02">
      <w:pPr>
        <w:numPr>
          <w:ilvl w:val="0"/>
          <w:numId w:val="26"/>
        </w:numPr>
        <w:ind w:left="0" w:firstLine="709"/>
        <w:rPr>
          <w:rFonts w:eastAsia="Aptos" w:cs="Times New Roman"/>
          <w:color w:val="000000" w:themeColor="text1"/>
        </w:rPr>
      </w:pPr>
      <w:proofErr w:type="spellStart"/>
      <w:r w:rsidRPr="00BC65DE">
        <w:rPr>
          <w:rFonts w:eastAsia="Aptos" w:cs="Times New Roman"/>
          <w:color w:val="000000" w:themeColor="text1"/>
        </w:rPr>
        <w:t>Визуальное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пояснение</w:t>
      </w:r>
      <w:proofErr w:type="spellEnd"/>
      <w:r w:rsidRPr="00BC65DE">
        <w:rPr>
          <w:rFonts w:eastAsia="Aptos" w:cs="Times New Roman"/>
          <w:color w:val="000000" w:themeColor="text1"/>
        </w:rPr>
        <w:t>.</w:t>
      </w:r>
    </w:p>
    <w:p w14:paraId="4C7DA2A5" w14:textId="77777777" w:rsidR="00712B02" w:rsidRPr="00BC65DE" w:rsidRDefault="00712B02">
      <w:pPr>
        <w:numPr>
          <w:ilvl w:val="0"/>
          <w:numId w:val="26"/>
        </w:numPr>
        <w:ind w:left="0" w:firstLine="709"/>
        <w:rPr>
          <w:rFonts w:eastAsia="Aptos" w:cs="Times New Roman"/>
          <w:color w:val="000000" w:themeColor="text1"/>
        </w:rPr>
      </w:pPr>
      <w:proofErr w:type="spellStart"/>
      <w:r w:rsidRPr="00BC65DE">
        <w:rPr>
          <w:rFonts w:eastAsia="Aptos" w:cs="Times New Roman"/>
          <w:color w:val="000000" w:themeColor="text1"/>
        </w:rPr>
        <w:t>Вывод</w:t>
      </w:r>
      <w:proofErr w:type="spellEnd"/>
      <w:r w:rsidRPr="00BC65DE">
        <w:rPr>
          <w:rFonts w:eastAsia="Aptos" w:cs="Times New Roman"/>
          <w:color w:val="000000" w:themeColor="text1"/>
        </w:rPr>
        <w:t>.</w:t>
      </w:r>
    </w:p>
    <w:p w14:paraId="0AD57474"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Здесь важны ритм, группировка, пространство и повторяемая структура.</w:t>
      </w:r>
    </w:p>
    <w:p w14:paraId="39E137D2" w14:textId="77777777" w:rsidR="00712B02" w:rsidRPr="00BC65DE" w:rsidRDefault="00712B02" w:rsidP="00BC65DE">
      <w:pPr>
        <w:rPr>
          <w:i/>
          <w:iCs/>
          <w:lang w:val="ru-RU"/>
        </w:rPr>
      </w:pPr>
      <w:bookmarkStart w:id="65" w:name="образовательный-контент-2"/>
      <w:bookmarkEnd w:id="65"/>
      <w:r w:rsidRPr="00BC65DE">
        <w:rPr>
          <w:i/>
          <w:iCs/>
          <w:lang w:val="ru-RU"/>
        </w:rPr>
        <w:t>3. Развлекательный контент</w:t>
      </w:r>
    </w:p>
    <w:p w14:paraId="1027372D"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может быть более динамичной.</w:t>
      </w:r>
    </w:p>
    <w:p w14:paraId="4B7C828D"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Допустимы</w:t>
      </w:r>
      <w:proofErr w:type="spellEnd"/>
      <w:r w:rsidRPr="00BC65DE">
        <w:rPr>
          <w:rFonts w:eastAsia="Aptos" w:cs="Times New Roman"/>
          <w:color w:val="000000" w:themeColor="text1"/>
        </w:rPr>
        <w:t>:</w:t>
      </w:r>
    </w:p>
    <w:p w14:paraId="02A946D3" w14:textId="77777777" w:rsidR="00712B02" w:rsidRPr="00BC65DE" w:rsidRDefault="00712B02">
      <w:pPr>
        <w:numPr>
          <w:ilvl w:val="0"/>
          <w:numId w:val="27"/>
        </w:numPr>
        <w:ind w:left="0" w:firstLine="709"/>
        <w:rPr>
          <w:rFonts w:eastAsia="Aptos" w:cs="Times New Roman"/>
          <w:color w:val="000000" w:themeColor="text1"/>
        </w:rPr>
      </w:pPr>
      <w:proofErr w:type="spellStart"/>
      <w:r w:rsidRPr="00BC65DE">
        <w:rPr>
          <w:rFonts w:eastAsia="Aptos" w:cs="Times New Roman"/>
          <w:color w:val="000000" w:themeColor="text1"/>
        </w:rPr>
        <w:t>Активный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масштаб</w:t>
      </w:r>
      <w:proofErr w:type="spellEnd"/>
      <w:r w:rsidRPr="00BC65DE">
        <w:rPr>
          <w:rFonts w:eastAsia="Aptos" w:cs="Times New Roman"/>
          <w:color w:val="000000" w:themeColor="text1"/>
        </w:rPr>
        <w:t>.</w:t>
      </w:r>
    </w:p>
    <w:p w14:paraId="330EB9D6" w14:textId="77777777" w:rsidR="00712B02" w:rsidRPr="00BC65DE" w:rsidRDefault="00712B02">
      <w:pPr>
        <w:numPr>
          <w:ilvl w:val="0"/>
          <w:numId w:val="27"/>
        </w:numPr>
        <w:ind w:left="0" w:firstLine="709"/>
        <w:rPr>
          <w:rFonts w:eastAsia="Aptos" w:cs="Times New Roman"/>
          <w:color w:val="000000" w:themeColor="text1"/>
        </w:rPr>
      </w:pPr>
      <w:proofErr w:type="spellStart"/>
      <w:r w:rsidRPr="00BC65DE">
        <w:rPr>
          <w:rFonts w:eastAsia="Aptos" w:cs="Times New Roman"/>
          <w:color w:val="000000" w:themeColor="text1"/>
        </w:rPr>
        <w:t>Выразительная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типографика</w:t>
      </w:r>
      <w:proofErr w:type="spellEnd"/>
      <w:r w:rsidRPr="00BC65DE">
        <w:rPr>
          <w:rFonts w:eastAsia="Aptos" w:cs="Times New Roman"/>
          <w:color w:val="000000" w:themeColor="text1"/>
        </w:rPr>
        <w:t>.</w:t>
      </w:r>
    </w:p>
    <w:p w14:paraId="56FC0E86" w14:textId="77777777" w:rsidR="00712B02" w:rsidRPr="00BC65DE" w:rsidRDefault="00712B02">
      <w:pPr>
        <w:numPr>
          <w:ilvl w:val="0"/>
          <w:numId w:val="27"/>
        </w:numPr>
        <w:ind w:left="0" w:firstLine="709"/>
        <w:rPr>
          <w:rFonts w:eastAsia="Aptos" w:cs="Times New Roman"/>
          <w:color w:val="000000" w:themeColor="text1"/>
        </w:rPr>
      </w:pPr>
      <w:proofErr w:type="spellStart"/>
      <w:r w:rsidRPr="00BC65DE">
        <w:rPr>
          <w:rFonts w:eastAsia="Aptos" w:cs="Times New Roman"/>
          <w:color w:val="000000" w:themeColor="text1"/>
        </w:rPr>
        <w:t>Иллюстрация</w:t>
      </w:r>
      <w:proofErr w:type="spellEnd"/>
      <w:r w:rsidRPr="00BC65DE">
        <w:rPr>
          <w:rFonts w:eastAsia="Aptos" w:cs="Times New Roman"/>
          <w:color w:val="000000" w:themeColor="text1"/>
        </w:rPr>
        <w:t>.</w:t>
      </w:r>
    </w:p>
    <w:p w14:paraId="1EC61BF9" w14:textId="77777777" w:rsidR="00712B02" w:rsidRPr="00BC65DE" w:rsidRDefault="00712B02">
      <w:pPr>
        <w:numPr>
          <w:ilvl w:val="0"/>
          <w:numId w:val="27"/>
        </w:numPr>
        <w:ind w:left="0" w:firstLine="709"/>
        <w:rPr>
          <w:rFonts w:eastAsia="Aptos" w:cs="Times New Roman"/>
          <w:color w:val="000000" w:themeColor="text1"/>
        </w:rPr>
      </w:pPr>
      <w:r w:rsidRPr="00BC65DE">
        <w:rPr>
          <w:rFonts w:eastAsia="Aptos" w:cs="Times New Roman"/>
          <w:color w:val="000000" w:themeColor="text1"/>
        </w:rPr>
        <w:lastRenderedPageBreak/>
        <w:t>3D.</w:t>
      </w:r>
    </w:p>
    <w:p w14:paraId="312BEB83" w14:textId="77777777" w:rsidR="00712B02" w:rsidRPr="00BC65DE" w:rsidRDefault="00712B02">
      <w:pPr>
        <w:numPr>
          <w:ilvl w:val="0"/>
          <w:numId w:val="27"/>
        </w:numPr>
        <w:ind w:left="0" w:firstLine="709"/>
        <w:rPr>
          <w:rFonts w:eastAsia="Aptos" w:cs="Times New Roman"/>
          <w:color w:val="000000" w:themeColor="text1"/>
        </w:rPr>
      </w:pPr>
      <w:proofErr w:type="spellStart"/>
      <w:r w:rsidRPr="00BC65DE">
        <w:rPr>
          <w:rFonts w:eastAsia="Aptos" w:cs="Times New Roman"/>
          <w:color w:val="000000" w:themeColor="text1"/>
        </w:rPr>
        <w:t>Асимметрия</w:t>
      </w:r>
      <w:proofErr w:type="spellEnd"/>
      <w:r w:rsidRPr="00BC65DE">
        <w:rPr>
          <w:rFonts w:eastAsia="Aptos" w:cs="Times New Roman"/>
          <w:color w:val="000000" w:themeColor="text1"/>
        </w:rPr>
        <w:t>.</w:t>
      </w:r>
    </w:p>
    <w:p w14:paraId="7CF6C213" w14:textId="77777777" w:rsidR="00712B02" w:rsidRPr="00BC65DE" w:rsidRDefault="00712B02">
      <w:pPr>
        <w:numPr>
          <w:ilvl w:val="0"/>
          <w:numId w:val="27"/>
        </w:numPr>
        <w:ind w:left="0" w:firstLine="709"/>
        <w:rPr>
          <w:rFonts w:eastAsia="Aptos" w:cs="Times New Roman"/>
          <w:color w:val="000000" w:themeColor="text1"/>
        </w:rPr>
      </w:pPr>
      <w:proofErr w:type="spellStart"/>
      <w:r w:rsidRPr="00BC65DE">
        <w:rPr>
          <w:rFonts w:eastAsia="Aptos" w:cs="Times New Roman"/>
          <w:color w:val="000000" w:themeColor="text1"/>
        </w:rPr>
        <w:t>Более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свободное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пространство</w:t>
      </w:r>
      <w:proofErr w:type="spellEnd"/>
      <w:r w:rsidRPr="00BC65DE">
        <w:rPr>
          <w:rFonts w:eastAsia="Aptos" w:cs="Times New Roman"/>
          <w:color w:val="000000" w:themeColor="text1"/>
        </w:rPr>
        <w:t>.</w:t>
      </w:r>
    </w:p>
    <w:p w14:paraId="218049AA"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Главная задача — создать эмоцию и удержать внимание.</w:t>
      </w:r>
    </w:p>
    <w:p w14:paraId="5196D4DA" w14:textId="77777777" w:rsidR="00712B02" w:rsidRPr="00BC65DE" w:rsidRDefault="00712B02" w:rsidP="00BC65DE">
      <w:pPr>
        <w:rPr>
          <w:i/>
          <w:iCs/>
          <w:lang w:val="ru-RU"/>
        </w:rPr>
      </w:pPr>
      <w:bookmarkStart w:id="66" w:name="развлекательный-контент-2"/>
      <w:bookmarkEnd w:id="66"/>
      <w:r w:rsidRPr="00BC65DE">
        <w:rPr>
          <w:i/>
          <w:iCs/>
          <w:lang w:val="ru-RU"/>
        </w:rPr>
        <w:t>4. Вовлекающий контент</w:t>
      </w:r>
    </w:p>
    <w:p w14:paraId="22707DB9"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должна вести к действию.</w:t>
      </w:r>
    </w:p>
    <w:p w14:paraId="5093E378"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Пользователь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должен</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понять</w:t>
      </w:r>
      <w:proofErr w:type="spellEnd"/>
      <w:r w:rsidRPr="00BC65DE">
        <w:rPr>
          <w:rFonts w:eastAsia="Aptos" w:cs="Times New Roman"/>
          <w:color w:val="000000" w:themeColor="text1"/>
        </w:rPr>
        <w:t>:</w:t>
      </w:r>
    </w:p>
    <w:p w14:paraId="548A5473" w14:textId="77777777" w:rsidR="00712B02" w:rsidRPr="00BC65DE" w:rsidRDefault="00712B02">
      <w:pPr>
        <w:numPr>
          <w:ilvl w:val="0"/>
          <w:numId w:val="28"/>
        </w:numPr>
        <w:ind w:left="0" w:firstLine="709"/>
        <w:rPr>
          <w:rFonts w:eastAsia="Aptos" w:cs="Times New Roman"/>
          <w:color w:val="000000" w:themeColor="text1"/>
        </w:rPr>
      </w:pPr>
      <w:proofErr w:type="spellStart"/>
      <w:r w:rsidRPr="00BC65DE">
        <w:rPr>
          <w:rFonts w:eastAsia="Aptos" w:cs="Times New Roman"/>
          <w:color w:val="000000" w:themeColor="text1"/>
        </w:rPr>
        <w:t>Что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выбрать</w:t>
      </w:r>
      <w:proofErr w:type="spellEnd"/>
      <w:r w:rsidRPr="00BC65DE">
        <w:rPr>
          <w:rFonts w:eastAsia="Aptos" w:cs="Times New Roman"/>
          <w:color w:val="000000" w:themeColor="text1"/>
        </w:rPr>
        <w:t>.</w:t>
      </w:r>
    </w:p>
    <w:p w14:paraId="59D6A228" w14:textId="77777777" w:rsidR="00712B02" w:rsidRPr="00BC65DE" w:rsidRDefault="00712B02">
      <w:pPr>
        <w:numPr>
          <w:ilvl w:val="0"/>
          <w:numId w:val="28"/>
        </w:numPr>
        <w:ind w:left="0" w:firstLine="709"/>
        <w:rPr>
          <w:rFonts w:eastAsia="Aptos" w:cs="Times New Roman"/>
          <w:color w:val="000000" w:themeColor="text1"/>
        </w:rPr>
      </w:pPr>
      <w:proofErr w:type="spellStart"/>
      <w:r w:rsidRPr="00BC65DE">
        <w:rPr>
          <w:rFonts w:eastAsia="Aptos" w:cs="Times New Roman"/>
          <w:color w:val="000000" w:themeColor="text1"/>
        </w:rPr>
        <w:t>Куда</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нажать</w:t>
      </w:r>
      <w:proofErr w:type="spellEnd"/>
      <w:r w:rsidRPr="00BC65DE">
        <w:rPr>
          <w:rFonts w:eastAsia="Aptos" w:cs="Times New Roman"/>
          <w:color w:val="000000" w:themeColor="text1"/>
        </w:rPr>
        <w:t>.</w:t>
      </w:r>
    </w:p>
    <w:p w14:paraId="1A17C554" w14:textId="77777777" w:rsidR="00712B02" w:rsidRPr="00BC65DE" w:rsidRDefault="00712B02">
      <w:pPr>
        <w:numPr>
          <w:ilvl w:val="0"/>
          <w:numId w:val="28"/>
        </w:numPr>
        <w:ind w:left="0" w:firstLine="709"/>
        <w:rPr>
          <w:rFonts w:eastAsia="Aptos" w:cs="Times New Roman"/>
          <w:color w:val="000000" w:themeColor="text1"/>
        </w:rPr>
      </w:pPr>
      <w:proofErr w:type="spellStart"/>
      <w:r w:rsidRPr="00BC65DE">
        <w:rPr>
          <w:rFonts w:eastAsia="Aptos" w:cs="Times New Roman"/>
          <w:color w:val="000000" w:themeColor="text1"/>
        </w:rPr>
        <w:t>Что</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произойдет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дальше</w:t>
      </w:r>
      <w:proofErr w:type="spellEnd"/>
      <w:r w:rsidRPr="00BC65DE">
        <w:rPr>
          <w:rFonts w:eastAsia="Aptos" w:cs="Times New Roman"/>
          <w:color w:val="000000" w:themeColor="text1"/>
        </w:rPr>
        <w:t>.</w:t>
      </w:r>
    </w:p>
    <w:p w14:paraId="1CF9F777" w14:textId="77777777" w:rsidR="00712B02" w:rsidRPr="00BC65DE" w:rsidRDefault="00712B02">
      <w:pPr>
        <w:numPr>
          <w:ilvl w:val="0"/>
          <w:numId w:val="28"/>
        </w:numPr>
        <w:ind w:left="0" w:firstLine="709"/>
        <w:rPr>
          <w:rFonts w:eastAsia="Aptos" w:cs="Times New Roman"/>
          <w:color w:val="000000" w:themeColor="text1"/>
        </w:rPr>
      </w:pPr>
      <w:proofErr w:type="spellStart"/>
      <w:r w:rsidRPr="00BC65DE">
        <w:rPr>
          <w:rFonts w:eastAsia="Aptos" w:cs="Times New Roman"/>
          <w:color w:val="000000" w:themeColor="text1"/>
        </w:rPr>
        <w:t>Какой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результат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он</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получит</w:t>
      </w:r>
      <w:proofErr w:type="spellEnd"/>
      <w:r w:rsidRPr="00BC65DE">
        <w:rPr>
          <w:rFonts w:eastAsia="Aptos" w:cs="Times New Roman"/>
          <w:color w:val="000000" w:themeColor="text1"/>
        </w:rPr>
        <w:t>.</w:t>
      </w:r>
    </w:p>
    <w:p w14:paraId="3C9762CD"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Здесь важны контраст, группировка, типографика, ритм и ясный визуальный путь.</w:t>
      </w:r>
    </w:p>
    <w:p w14:paraId="16B632C2" w14:textId="77777777" w:rsidR="00712B02" w:rsidRPr="00BC65DE" w:rsidRDefault="00712B02" w:rsidP="00BC65DE">
      <w:pPr>
        <w:rPr>
          <w:i/>
          <w:iCs/>
          <w:lang w:val="ru-RU"/>
        </w:rPr>
      </w:pPr>
      <w:bookmarkStart w:id="67" w:name="вовлекающий-контент-2"/>
      <w:bookmarkEnd w:id="67"/>
      <w:r w:rsidRPr="00BC65DE">
        <w:rPr>
          <w:i/>
          <w:iCs/>
          <w:lang w:val="ru-RU"/>
        </w:rPr>
        <w:t>5. Продающий и коммерческий контент</w:t>
      </w:r>
    </w:p>
    <w:p w14:paraId="66C5FF9C"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должна показывать:</w:t>
      </w:r>
    </w:p>
    <w:p w14:paraId="54EBFA48" w14:textId="77777777" w:rsidR="00712B02" w:rsidRPr="00BC65DE" w:rsidRDefault="00712B02">
      <w:pPr>
        <w:numPr>
          <w:ilvl w:val="0"/>
          <w:numId w:val="29"/>
        </w:numPr>
        <w:ind w:left="0" w:firstLine="709"/>
        <w:rPr>
          <w:rFonts w:eastAsia="Aptos" w:cs="Times New Roman"/>
          <w:color w:val="000000" w:themeColor="text1"/>
        </w:rPr>
      </w:pPr>
      <w:proofErr w:type="spellStart"/>
      <w:r w:rsidRPr="00BC65DE">
        <w:rPr>
          <w:rFonts w:eastAsia="Aptos" w:cs="Times New Roman"/>
          <w:color w:val="000000" w:themeColor="text1"/>
        </w:rPr>
        <w:t>Продукт</w:t>
      </w:r>
      <w:proofErr w:type="spellEnd"/>
      <w:r w:rsidRPr="00BC65DE">
        <w:rPr>
          <w:rFonts w:eastAsia="Aptos" w:cs="Times New Roman"/>
          <w:color w:val="000000" w:themeColor="text1"/>
        </w:rPr>
        <w:t>.</w:t>
      </w:r>
    </w:p>
    <w:p w14:paraId="7BED8A99" w14:textId="77777777" w:rsidR="00712B02" w:rsidRPr="00BC65DE" w:rsidRDefault="00712B02">
      <w:pPr>
        <w:numPr>
          <w:ilvl w:val="0"/>
          <w:numId w:val="29"/>
        </w:numPr>
        <w:ind w:left="0" w:firstLine="709"/>
        <w:rPr>
          <w:rFonts w:eastAsia="Aptos" w:cs="Times New Roman"/>
          <w:color w:val="000000" w:themeColor="text1"/>
        </w:rPr>
      </w:pPr>
      <w:proofErr w:type="spellStart"/>
      <w:r w:rsidRPr="00BC65DE">
        <w:rPr>
          <w:rFonts w:eastAsia="Aptos" w:cs="Times New Roman"/>
          <w:color w:val="000000" w:themeColor="text1"/>
        </w:rPr>
        <w:t>Выгоду</w:t>
      </w:r>
      <w:proofErr w:type="spellEnd"/>
      <w:r w:rsidRPr="00BC65DE">
        <w:rPr>
          <w:rFonts w:eastAsia="Aptos" w:cs="Times New Roman"/>
          <w:color w:val="000000" w:themeColor="text1"/>
        </w:rPr>
        <w:t>.</w:t>
      </w:r>
    </w:p>
    <w:p w14:paraId="62EB05BE" w14:textId="77777777" w:rsidR="00712B02" w:rsidRPr="00BC65DE" w:rsidRDefault="00712B02">
      <w:pPr>
        <w:numPr>
          <w:ilvl w:val="0"/>
          <w:numId w:val="29"/>
        </w:numPr>
        <w:ind w:left="0" w:firstLine="709"/>
        <w:rPr>
          <w:rFonts w:eastAsia="Aptos" w:cs="Times New Roman"/>
          <w:color w:val="000000" w:themeColor="text1"/>
        </w:rPr>
      </w:pPr>
      <w:proofErr w:type="spellStart"/>
      <w:r w:rsidRPr="00BC65DE">
        <w:rPr>
          <w:rFonts w:eastAsia="Aptos" w:cs="Times New Roman"/>
          <w:color w:val="000000" w:themeColor="text1"/>
        </w:rPr>
        <w:t>Доказательства</w:t>
      </w:r>
      <w:proofErr w:type="spellEnd"/>
      <w:r w:rsidRPr="00BC65DE">
        <w:rPr>
          <w:rFonts w:eastAsia="Aptos" w:cs="Times New Roman"/>
          <w:color w:val="000000" w:themeColor="text1"/>
        </w:rPr>
        <w:t>.</w:t>
      </w:r>
    </w:p>
    <w:p w14:paraId="6D483518" w14:textId="77777777" w:rsidR="00712B02" w:rsidRPr="00BC65DE" w:rsidRDefault="00712B02">
      <w:pPr>
        <w:numPr>
          <w:ilvl w:val="0"/>
          <w:numId w:val="29"/>
        </w:numPr>
        <w:ind w:left="0" w:firstLine="709"/>
        <w:rPr>
          <w:rFonts w:eastAsia="Aptos" w:cs="Times New Roman"/>
          <w:color w:val="000000" w:themeColor="text1"/>
        </w:rPr>
      </w:pPr>
      <w:proofErr w:type="spellStart"/>
      <w:r w:rsidRPr="00BC65DE">
        <w:rPr>
          <w:rFonts w:eastAsia="Aptos" w:cs="Times New Roman"/>
          <w:color w:val="000000" w:themeColor="text1"/>
        </w:rPr>
        <w:t>Цену</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или</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условия</w:t>
      </w:r>
      <w:proofErr w:type="spellEnd"/>
      <w:r w:rsidRPr="00BC65DE">
        <w:rPr>
          <w:rFonts w:eastAsia="Aptos" w:cs="Times New Roman"/>
          <w:color w:val="000000" w:themeColor="text1"/>
        </w:rPr>
        <w:t>.</w:t>
      </w:r>
    </w:p>
    <w:p w14:paraId="0629C937" w14:textId="77777777" w:rsidR="00712B02" w:rsidRPr="00BC65DE" w:rsidRDefault="00712B02">
      <w:pPr>
        <w:numPr>
          <w:ilvl w:val="0"/>
          <w:numId w:val="29"/>
        </w:numPr>
        <w:ind w:left="0" w:firstLine="709"/>
        <w:rPr>
          <w:rFonts w:eastAsia="Aptos" w:cs="Times New Roman"/>
          <w:color w:val="000000" w:themeColor="text1"/>
        </w:rPr>
      </w:pPr>
      <w:r w:rsidRPr="00BC65DE">
        <w:rPr>
          <w:rFonts w:eastAsia="Aptos" w:cs="Times New Roman"/>
          <w:color w:val="000000" w:themeColor="text1"/>
        </w:rPr>
        <w:t>CTA.</w:t>
      </w:r>
    </w:p>
    <w:p w14:paraId="0C190140" w14:textId="77777777" w:rsidR="00712B02" w:rsidRPr="00601CA5" w:rsidRDefault="00712B02" w:rsidP="00BC65DE">
      <w:pPr>
        <w:rPr>
          <w:rFonts w:eastAsia="Aptos" w:cs="Times New Roman"/>
          <w:color w:val="000000" w:themeColor="text1"/>
          <w:lang w:val="ru-RU"/>
        </w:rPr>
      </w:pPr>
      <w:r w:rsidRPr="00BC65DE">
        <w:rPr>
          <w:rFonts w:eastAsia="Aptos" w:cs="Times New Roman"/>
          <w:color w:val="000000" w:themeColor="text1"/>
          <w:lang w:val="ru-RU"/>
        </w:rPr>
        <w:t>Здесь особенно важны иерархия, масштаб, контраст, пространство и доверительный визуальный порядок.</w:t>
      </w:r>
    </w:p>
    <w:p w14:paraId="522D3E23" w14:textId="77777777" w:rsidR="00272ABA" w:rsidRPr="00601CA5" w:rsidRDefault="00272ABA" w:rsidP="00BC65DE">
      <w:pPr>
        <w:rPr>
          <w:rFonts w:eastAsia="Aptos" w:cs="Times New Roman"/>
          <w:color w:val="000000" w:themeColor="text1"/>
          <w:lang w:val="ru-RU"/>
        </w:rPr>
      </w:pPr>
    </w:p>
    <w:p w14:paraId="10131CF7" w14:textId="484AE275" w:rsidR="00272ABA" w:rsidRPr="00601CA5" w:rsidRDefault="00712B02" w:rsidP="00BC65DE">
      <w:pPr>
        <w:rPr>
          <w:b/>
          <w:bCs/>
          <w:i/>
          <w:iCs/>
          <w:lang w:val="ru-RU"/>
        </w:rPr>
      </w:pPr>
      <w:bookmarkStart w:id="68" w:name="продающий-и-коммерческий-контент-2"/>
      <w:bookmarkStart w:id="69" w:name="композиция-по-целям-контента"/>
      <w:bookmarkStart w:id="70" w:name="X97485f1bbf318acd30f9a8715f8d19eb6c14a4d"/>
      <w:bookmarkEnd w:id="68"/>
      <w:bookmarkEnd w:id="69"/>
      <w:r w:rsidRPr="00BC65DE">
        <w:rPr>
          <w:b/>
          <w:bCs/>
          <w:i/>
          <w:iCs/>
          <w:lang w:val="ru-RU"/>
        </w:rPr>
        <w:t>Декоративные и функциональные компоненты графического контента</w:t>
      </w:r>
    </w:p>
    <w:p w14:paraId="7548FFFD" w14:textId="77777777" w:rsidR="00712B02" w:rsidRPr="00BC65DE" w:rsidRDefault="00712B02" w:rsidP="00BC65DE">
      <w:pPr>
        <w:rPr>
          <w:i/>
          <w:iCs/>
          <w:lang w:val="ru-RU"/>
        </w:rPr>
      </w:pPr>
      <w:r w:rsidRPr="00BC65DE">
        <w:rPr>
          <w:i/>
          <w:iCs/>
          <w:lang w:val="ru-RU"/>
        </w:rPr>
        <w:t>Декоративные компоненты</w:t>
      </w:r>
    </w:p>
    <w:p w14:paraId="0C919116"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Декоративные компоненты создают настроение, стиль и визуальный характер, но не являются основными носителями информации.</w:t>
      </w:r>
    </w:p>
    <w:p w14:paraId="4777BC5A"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Декоративную</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функцию</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могут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выполнять</w:t>
      </w:r>
      <w:proofErr w:type="spellEnd"/>
      <w:r w:rsidRPr="00BC65DE">
        <w:rPr>
          <w:rFonts w:eastAsia="Aptos" w:cs="Times New Roman"/>
          <w:color w:val="000000" w:themeColor="text1"/>
        </w:rPr>
        <w:t>:</w:t>
      </w:r>
    </w:p>
    <w:p w14:paraId="5781ADD9" w14:textId="77777777" w:rsidR="00712B02" w:rsidRPr="00BC65DE" w:rsidRDefault="00712B02">
      <w:pPr>
        <w:numPr>
          <w:ilvl w:val="0"/>
          <w:numId w:val="30"/>
        </w:numPr>
        <w:ind w:left="0" w:firstLine="709"/>
        <w:rPr>
          <w:rFonts w:eastAsia="Aptos" w:cs="Times New Roman"/>
          <w:color w:val="000000" w:themeColor="text1"/>
        </w:rPr>
      </w:pPr>
      <w:proofErr w:type="spellStart"/>
      <w:r w:rsidRPr="00BC65DE">
        <w:rPr>
          <w:rFonts w:eastAsia="Aptos" w:cs="Times New Roman"/>
          <w:color w:val="000000" w:themeColor="text1"/>
        </w:rPr>
        <w:t>Фото</w:t>
      </w:r>
      <w:proofErr w:type="spellEnd"/>
      <w:r w:rsidRPr="00BC65DE">
        <w:rPr>
          <w:rFonts w:eastAsia="Aptos" w:cs="Times New Roman"/>
          <w:color w:val="000000" w:themeColor="text1"/>
        </w:rPr>
        <w:t>.</w:t>
      </w:r>
    </w:p>
    <w:p w14:paraId="24F73FEA" w14:textId="77777777" w:rsidR="00712B02" w:rsidRPr="00BC65DE" w:rsidRDefault="00712B02">
      <w:pPr>
        <w:numPr>
          <w:ilvl w:val="0"/>
          <w:numId w:val="30"/>
        </w:numPr>
        <w:ind w:left="0" w:firstLine="709"/>
        <w:rPr>
          <w:rFonts w:eastAsia="Aptos" w:cs="Times New Roman"/>
          <w:color w:val="000000" w:themeColor="text1"/>
        </w:rPr>
      </w:pPr>
      <w:proofErr w:type="spellStart"/>
      <w:r w:rsidRPr="00BC65DE">
        <w:rPr>
          <w:rFonts w:eastAsia="Aptos" w:cs="Times New Roman"/>
          <w:color w:val="000000" w:themeColor="text1"/>
        </w:rPr>
        <w:t>Иллюстрация</w:t>
      </w:r>
      <w:proofErr w:type="spellEnd"/>
      <w:r w:rsidRPr="00BC65DE">
        <w:rPr>
          <w:rFonts w:eastAsia="Aptos" w:cs="Times New Roman"/>
          <w:color w:val="000000" w:themeColor="text1"/>
        </w:rPr>
        <w:t>.</w:t>
      </w:r>
    </w:p>
    <w:p w14:paraId="3C5BC4EE" w14:textId="77777777" w:rsidR="00712B02" w:rsidRPr="00BC65DE" w:rsidRDefault="00712B02">
      <w:pPr>
        <w:numPr>
          <w:ilvl w:val="0"/>
          <w:numId w:val="30"/>
        </w:numPr>
        <w:ind w:left="0" w:firstLine="709"/>
        <w:rPr>
          <w:rFonts w:eastAsia="Aptos" w:cs="Times New Roman"/>
          <w:color w:val="000000" w:themeColor="text1"/>
        </w:rPr>
      </w:pPr>
      <w:r w:rsidRPr="00BC65DE">
        <w:rPr>
          <w:rFonts w:eastAsia="Aptos" w:cs="Times New Roman"/>
          <w:color w:val="000000" w:themeColor="text1"/>
        </w:rPr>
        <w:t>3D.</w:t>
      </w:r>
    </w:p>
    <w:p w14:paraId="279EBEE5" w14:textId="77777777" w:rsidR="00712B02" w:rsidRPr="00BC65DE" w:rsidRDefault="00712B02">
      <w:pPr>
        <w:numPr>
          <w:ilvl w:val="0"/>
          <w:numId w:val="30"/>
        </w:numPr>
        <w:ind w:left="0" w:firstLine="709"/>
        <w:rPr>
          <w:rFonts w:eastAsia="Aptos" w:cs="Times New Roman"/>
          <w:color w:val="000000" w:themeColor="text1"/>
        </w:rPr>
      </w:pPr>
      <w:proofErr w:type="spellStart"/>
      <w:r w:rsidRPr="00BC65DE">
        <w:rPr>
          <w:rFonts w:eastAsia="Aptos" w:cs="Times New Roman"/>
          <w:color w:val="000000" w:themeColor="text1"/>
        </w:rPr>
        <w:t>Типографика</w:t>
      </w:r>
      <w:proofErr w:type="spellEnd"/>
      <w:r w:rsidRPr="00BC65DE">
        <w:rPr>
          <w:rFonts w:eastAsia="Aptos" w:cs="Times New Roman"/>
          <w:color w:val="000000" w:themeColor="text1"/>
        </w:rPr>
        <w:t>.</w:t>
      </w:r>
    </w:p>
    <w:p w14:paraId="100E2844" w14:textId="77777777" w:rsidR="00712B02" w:rsidRPr="00BC65DE" w:rsidRDefault="00712B02">
      <w:pPr>
        <w:numPr>
          <w:ilvl w:val="0"/>
          <w:numId w:val="30"/>
        </w:numPr>
        <w:ind w:left="0" w:firstLine="709"/>
        <w:rPr>
          <w:rFonts w:eastAsia="Aptos" w:cs="Times New Roman"/>
          <w:color w:val="000000" w:themeColor="text1"/>
        </w:rPr>
      </w:pPr>
      <w:proofErr w:type="spellStart"/>
      <w:r w:rsidRPr="00BC65DE">
        <w:rPr>
          <w:rFonts w:eastAsia="Aptos" w:cs="Times New Roman"/>
          <w:color w:val="000000" w:themeColor="text1"/>
        </w:rPr>
        <w:t>Смешанный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графический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контент</w:t>
      </w:r>
      <w:proofErr w:type="spellEnd"/>
      <w:r w:rsidRPr="00BC65DE">
        <w:rPr>
          <w:rFonts w:eastAsia="Aptos" w:cs="Times New Roman"/>
          <w:color w:val="000000" w:themeColor="text1"/>
        </w:rPr>
        <w:t>.</w:t>
      </w:r>
    </w:p>
    <w:p w14:paraId="0A2B80B6"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Декоративные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элементы</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не</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должны</w:t>
      </w:r>
      <w:proofErr w:type="spellEnd"/>
      <w:r w:rsidRPr="00BC65DE">
        <w:rPr>
          <w:rFonts w:eastAsia="Aptos" w:cs="Times New Roman"/>
          <w:color w:val="000000" w:themeColor="text1"/>
        </w:rPr>
        <w:t>:</w:t>
      </w:r>
    </w:p>
    <w:p w14:paraId="41F58EF3" w14:textId="77777777" w:rsidR="00712B02" w:rsidRPr="00BC65DE" w:rsidRDefault="00712B02">
      <w:pPr>
        <w:numPr>
          <w:ilvl w:val="0"/>
          <w:numId w:val="31"/>
        </w:numPr>
        <w:ind w:left="0" w:firstLine="709"/>
        <w:rPr>
          <w:rFonts w:eastAsia="Aptos" w:cs="Times New Roman"/>
          <w:color w:val="000000" w:themeColor="text1"/>
        </w:rPr>
      </w:pPr>
      <w:proofErr w:type="spellStart"/>
      <w:r w:rsidRPr="00BC65DE">
        <w:rPr>
          <w:rFonts w:eastAsia="Aptos" w:cs="Times New Roman"/>
          <w:color w:val="000000" w:themeColor="text1"/>
        </w:rPr>
        <w:t>Мешать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чтению</w:t>
      </w:r>
      <w:proofErr w:type="spellEnd"/>
      <w:r w:rsidRPr="00BC65DE">
        <w:rPr>
          <w:rFonts w:eastAsia="Aptos" w:cs="Times New Roman"/>
          <w:color w:val="000000" w:themeColor="text1"/>
        </w:rPr>
        <w:t>.</w:t>
      </w:r>
    </w:p>
    <w:p w14:paraId="0479C909" w14:textId="77777777" w:rsidR="00712B02" w:rsidRPr="00BC65DE" w:rsidRDefault="00712B02">
      <w:pPr>
        <w:numPr>
          <w:ilvl w:val="0"/>
          <w:numId w:val="31"/>
        </w:numPr>
        <w:ind w:left="0" w:firstLine="709"/>
        <w:rPr>
          <w:rFonts w:eastAsia="Aptos" w:cs="Times New Roman"/>
          <w:color w:val="000000" w:themeColor="text1"/>
        </w:rPr>
      </w:pPr>
      <w:proofErr w:type="spellStart"/>
      <w:r w:rsidRPr="00BC65DE">
        <w:rPr>
          <w:rFonts w:eastAsia="Aptos" w:cs="Times New Roman"/>
          <w:color w:val="000000" w:themeColor="text1"/>
        </w:rPr>
        <w:t>Закрывать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важный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текст</w:t>
      </w:r>
      <w:proofErr w:type="spellEnd"/>
      <w:r w:rsidRPr="00BC65DE">
        <w:rPr>
          <w:rFonts w:eastAsia="Aptos" w:cs="Times New Roman"/>
          <w:color w:val="000000" w:themeColor="text1"/>
        </w:rPr>
        <w:t>.</w:t>
      </w:r>
    </w:p>
    <w:p w14:paraId="4F22200E" w14:textId="77777777" w:rsidR="00712B02" w:rsidRPr="00BC65DE" w:rsidRDefault="00712B02">
      <w:pPr>
        <w:numPr>
          <w:ilvl w:val="0"/>
          <w:numId w:val="31"/>
        </w:numPr>
        <w:ind w:left="0" w:firstLine="709"/>
        <w:rPr>
          <w:rFonts w:eastAsia="Aptos" w:cs="Times New Roman"/>
          <w:color w:val="000000" w:themeColor="text1"/>
        </w:rPr>
      </w:pPr>
      <w:proofErr w:type="spellStart"/>
      <w:r w:rsidRPr="00BC65DE">
        <w:rPr>
          <w:rFonts w:eastAsia="Aptos" w:cs="Times New Roman"/>
          <w:color w:val="000000" w:themeColor="text1"/>
        </w:rPr>
        <w:t>Спорить</w:t>
      </w:r>
      <w:proofErr w:type="spellEnd"/>
      <w:r w:rsidRPr="00BC65DE">
        <w:rPr>
          <w:rFonts w:eastAsia="Aptos" w:cs="Times New Roman"/>
          <w:color w:val="000000" w:themeColor="text1"/>
        </w:rPr>
        <w:t xml:space="preserve"> с CTA.</w:t>
      </w:r>
    </w:p>
    <w:p w14:paraId="6B34A55B" w14:textId="77777777" w:rsidR="00712B02" w:rsidRPr="00BC65DE" w:rsidRDefault="00712B02">
      <w:pPr>
        <w:numPr>
          <w:ilvl w:val="0"/>
          <w:numId w:val="31"/>
        </w:numPr>
        <w:ind w:left="0" w:firstLine="709"/>
        <w:rPr>
          <w:rFonts w:eastAsia="Aptos" w:cs="Times New Roman"/>
          <w:color w:val="000000" w:themeColor="text1"/>
        </w:rPr>
      </w:pPr>
      <w:proofErr w:type="spellStart"/>
      <w:r w:rsidRPr="00BC65DE">
        <w:rPr>
          <w:rFonts w:eastAsia="Aptos" w:cs="Times New Roman"/>
          <w:color w:val="000000" w:themeColor="text1"/>
        </w:rPr>
        <w:t>Разрушать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иерархию</w:t>
      </w:r>
      <w:proofErr w:type="spellEnd"/>
      <w:r w:rsidRPr="00BC65DE">
        <w:rPr>
          <w:rFonts w:eastAsia="Aptos" w:cs="Times New Roman"/>
          <w:color w:val="000000" w:themeColor="text1"/>
        </w:rPr>
        <w:t>.</w:t>
      </w:r>
    </w:p>
    <w:p w14:paraId="5DB87FF4" w14:textId="77777777" w:rsidR="00712B02" w:rsidRPr="00BC65DE" w:rsidRDefault="00712B02">
      <w:pPr>
        <w:numPr>
          <w:ilvl w:val="0"/>
          <w:numId w:val="31"/>
        </w:numPr>
        <w:ind w:left="0" w:firstLine="709"/>
        <w:rPr>
          <w:rFonts w:eastAsia="Aptos" w:cs="Times New Roman"/>
          <w:color w:val="000000" w:themeColor="text1"/>
        </w:rPr>
      </w:pPr>
      <w:proofErr w:type="spellStart"/>
      <w:r w:rsidRPr="00BC65DE">
        <w:rPr>
          <w:rFonts w:eastAsia="Aptos" w:cs="Times New Roman"/>
          <w:color w:val="000000" w:themeColor="text1"/>
        </w:rPr>
        <w:t>Перегружать</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композицию</w:t>
      </w:r>
      <w:proofErr w:type="spellEnd"/>
      <w:r w:rsidRPr="00BC65DE">
        <w:rPr>
          <w:rFonts w:eastAsia="Aptos" w:cs="Times New Roman"/>
          <w:color w:val="000000" w:themeColor="text1"/>
        </w:rPr>
        <w:t>.</w:t>
      </w:r>
    </w:p>
    <w:p w14:paraId="4105825E" w14:textId="77777777" w:rsidR="00272ABA" w:rsidRPr="00BC65DE" w:rsidRDefault="00272ABA">
      <w:pPr>
        <w:numPr>
          <w:ilvl w:val="0"/>
          <w:numId w:val="31"/>
        </w:numPr>
        <w:ind w:left="0" w:firstLine="709"/>
        <w:rPr>
          <w:rFonts w:eastAsia="Aptos" w:cs="Times New Roman"/>
          <w:color w:val="000000" w:themeColor="text1"/>
        </w:rPr>
      </w:pPr>
    </w:p>
    <w:p w14:paraId="0A11A310" w14:textId="77777777" w:rsidR="00712B02" w:rsidRPr="00BC65DE" w:rsidRDefault="00712B02" w:rsidP="00BC65DE">
      <w:pPr>
        <w:rPr>
          <w:i/>
          <w:iCs/>
        </w:rPr>
      </w:pPr>
      <w:bookmarkStart w:id="71" w:name="декоративные-компоненты"/>
      <w:bookmarkEnd w:id="71"/>
      <w:proofErr w:type="spellStart"/>
      <w:r w:rsidRPr="00BC65DE">
        <w:rPr>
          <w:i/>
          <w:iCs/>
        </w:rPr>
        <w:t>Функциональные</w:t>
      </w:r>
      <w:proofErr w:type="spellEnd"/>
      <w:r w:rsidRPr="00BC65DE">
        <w:rPr>
          <w:i/>
          <w:iCs/>
        </w:rPr>
        <w:t xml:space="preserve"> </w:t>
      </w:r>
      <w:proofErr w:type="spellStart"/>
      <w:r w:rsidRPr="00BC65DE">
        <w:rPr>
          <w:i/>
          <w:iCs/>
        </w:rPr>
        <w:t>компоненты</w:t>
      </w:r>
      <w:proofErr w:type="spellEnd"/>
    </w:p>
    <w:p w14:paraId="61A9541C"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Функциональные компоненты помогают понять информацию или выполнить действие.</w:t>
      </w:r>
    </w:p>
    <w:p w14:paraId="380C91F6"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Функциональными</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могут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быть</w:t>
      </w:r>
      <w:proofErr w:type="spellEnd"/>
      <w:r w:rsidRPr="00BC65DE">
        <w:rPr>
          <w:rFonts w:eastAsia="Aptos" w:cs="Times New Roman"/>
          <w:color w:val="000000" w:themeColor="text1"/>
        </w:rPr>
        <w:t>:</w:t>
      </w:r>
    </w:p>
    <w:p w14:paraId="55485166" w14:textId="77777777" w:rsidR="00712B02" w:rsidRPr="00BC65DE" w:rsidRDefault="00712B02">
      <w:pPr>
        <w:numPr>
          <w:ilvl w:val="0"/>
          <w:numId w:val="32"/>
        </w:numPr>
        <w:ind w:left="0" w:firstLine="709"/>
        <w:rPr>
          <w:rFonts w:eastAsia="Aptos" w:cs="Times New Roman"/>
          <w:color w:val="000000" w:themeColor="text1"/>
          <w:lang w:val="ru-RU"/>
        </w:rPr>
      </w:pPr>
      <w:r w:rsidRPr="00BC65DE">
        <w:rPr>
          <w:rFonts w:eastAsia="Aptos" w:cs="Times New Roman"/>
          <w:b/>
          <w:bCs/>
          <w:color w:val="000000" w:themeColor="text1"/>
          <w:lang w:val="ru-RU"/>
        </w:rPr>
        <w:t>Фото</w:t>
      </w:r>
      <w:r w:rsidRPr="00BC65DE">
        <w:rPr>
          <w:rFonts w:eastAsia="Aptos" w:cs="Times New Roman"/>
          <w:color w:val="000000" w:themeColor="text1"/>
          <w:lang w:val="ru-RU"/>
        </w:rPr>
        <w:t>, если оно показывает продукт, объект, человека, процесс или результат.</w:t>
      </w:r>
    </w:p>
    <w:p w14:paraId="52679763" w14:textId="77777777" w:rsidR="00712B02" w:rsidRPr="00BC65DE" w:rsidRDefault="00712B02">
      <w:pPr>
        <w:numPr>
          <w:ilvl w:val="0"/>
          <w:numId w:val="32"/>
        </w:numPr>
        <w:ind w:left="0" w:firstLine="709"/>
        <w:rPr>
          <w:rFonts w:eastAsia="Aptos" w:cs="Times New Roman"/>
          <w:color w:val="000000" w:themeColor="text1"/>
          <w:lang w:val="ru-RU"/>
        </w:rPr>
      </w:pPr>
      <w:r w:rsidRPr="00BC65DE">
        <w:rPr>
          <w:rFonts w:eastAsia="Aptos" w:cs="Times New Roman"/>
          <w:b/>
          <w:bCs/>
          <w:color w:val="000000" w:themeColor="text1"/>
          <w:lang w:val="ru-RU"/>
        </w:rPr>
        <w:t>Инфографика</w:t>
      </w:r>
      <w:r w:rsidRPr="00BC65DE">
        <w:rPr>
          <w:rFonts w:eastAsia="Aptos" w:cs="Times New Roman"/>
          <w:color w:val="000000" w:themeColor="text1"/>
          <w:lang w:val="ru-RU"/>
        </w:rPr>
        <w:t>, если она объясняет данные, процесс, сравнение или структуру.</w:t>
      </w:r>
    </w:p>
    <w:p w14:paraId="6B2788EE" w14:textId="77777777" w:rsidR="00712B02" w:rsidRPr="00BC65DE" w:rsidRDefault="00712B02">
      <w:pPr>
        <w:numPr>
          <w:ilvl w:val="0"/>
          <w:numId w:val="32"/>
        </w:numPr>
        <w:ind w:left="0" w:firstLine="709"/>
        <w:rPr>
          <w:rFonts w:eastAsia="Aptos" w:cs="Times New Roman"/>
          <w:color w:val="000000" w:themeColor="text1"/>
          <w:lang w:val="ru-RU"/>
        </w:rPr>
      </w:pPr>
      <w:r w:rsidRPr="00BC65DE">
        <w:rPr>
          <w:rFonts w:eastAsia="Aptos" w:cs="Times New Roman"/>
          <w:b/>
          <w:bCs/>
          <w:color w:val="000000" w:themeColor="text1"/>
          <w:lang w:val="ru-RU"/>
        </w:rPr>
        <w:t>3</w:t>
      </w:r>
      <w:r w:rsidRPr="00BC65DE">
        <w:rPr>
          <w:rFonts w:eastAsia="Aptos" w:cs="Times New Roman"/>
          <w:b/>
          <w:bCs/>
          <w:color w:val="000000" w:themeColor="text1"/>
        </w:rPr>
        <w:t>D</w:t>
      </w:r>
      <w:r w:rsidRPr="00BC65DE">
        <w:rPr>
          <w:rFonts w:eastAsia="Aptos" w:cs="Times New Roman"/>
          <w:color w:val="000000" w:themeColor="text1"/>
          <w:lang w:val="ru-RU"/>
        </w:rPr>
        <w:t>, если оно показывает форму, объем или устройство.</w:t>
      </w:r>
    </w:p>
    <w:p w14:paraId="66BCF5BD" w14:textId="77777777" w:rsidR="00712B02" w:rsidRPr="00BC65DE" w:rsidRDefault="00712B02">
      <w:pPr>
        <w:numPr>
          <w:ilvl w:val="0"/>
          <w:numId w:val="32"/>
        </w:numPr>
        <w:ind w:left="0" w:firstLine="709"/>
        <w:rPr>
          <w:rFonts w:eastAsia="Aptos" w:cs="Times New Roman"/>
          <w:color w:val="000000" w:themeColor="text1"/>
          <w:lang w:val="ru-RU"/>
        </w:rPr>
      </w:pPr>
      <w:r w:rsidRPr="00BC65DE">
        <w:rPr>
          <w:rFonts w:eastAsia="Aptos" w:cs="Times New Roman"/>
          <w:b/>
          <w:bCs/>
          <w:color w:val="000000" w:themeColor="text1"/>
          <w:lang w:val="ru-RU"/>
        </w:rPr>
        <w:t>Типографика</w:t>
      </w:r>
      <w:r w:rsidRPr="00BC65DE">
        <w:rPr>
          <w:rFonts w:eastAsia="Aptos" w:cs="Times New Roman"/>
          <w:color w:val="000000" w:themeColor="text1"/>
          <w:lang w:val="ru-RU"/>
        </w:rPr>
        <w:t>, если она задает иерархию и направляет внимание.</w:t>
      </w:r>
    </w:p>
    <w:p w14:paraId="7A2C476C" w14:textId="77777777" w:rsidR="00712B02" w:rsidRPr="00BC65DE" w:rsidRDefault="00712B02">
      <w:pPr>
        <w:numPr>
          <w:ilvl w:val="0"/>
          <w:numId w:val="32"/>
        </w:numPr>
        <w:ind w:left="0" w:firstLine="709"/>
        <w:rPr>
          <w:rFonts w:eastAsia="Aptos" w:cs="Times New Roman"/>
          <w:color w:val="000000" w:themeColor="text1"/>
          <w:lang w:val="ru-RU"/>
        </w:rPr>
      </w:pPr>
      <w:r w:rsidRPr="00BC65DE">
        <w:rPr>
          <w:rFonts w:eastAsia="Aptos" w:cs="Times New Roman"/>
          <w:b/>
          <w:bCs/>
          <w:color w:val="000000" w:themeColor="text1"/>
          <w:lang w:val="ru-RU"/>
        </w:rPr>
        <w:lastRenderedPageBreak/>
        <w:t>Иллюстрация</w:t>
      </w:r>
      <w:r w:rsidRPr="00BC65DE">
        <w:rPr>
          <w:rFonts w:eastAsia="Aptos" w:cs="Times New Roman"/>
          <w:color w:val="000000" w:themeColor="text1"/>
          <w:lang w:val="ru-RU"/>
        </w:rPr>
        <w:t>, если она объясняет идею, процесс или абстрактное понятие.</w:t>
      </w:r>
    </w:p>
    <w:p w14:paraId="0FBCEC6E"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Разница между декоративным и функциональным компонентом определяется задачей, а не самим видом графики.</w:t>
      </w:r>
    </w:p>
    <w:p w14:paraId="5BF42A09" w14:textId="77777777" w:rsidR="00272ABA" w:rsidRPr="00BC65DE" w:rsidRDefault="00272ABA" w:rsidP="00BC65DE">
      <w:pPr>
        <w:rPr>
          <w:rFonts w:eastAsia="Aptos" w:cs="Times New Roman"/>
          <w:color w:val="000000" w:themeColor="text1"/>
          <w:lang w:val="ru-RU"/>
        </w:rPr>
      </w:pPr>
    </w:p>
    <w:p w14:paraId="5DC6E48B" w14:textId="60D8F1AE" w:rsidR="00712B02" w:rsidRPr="00BC65DE" w:rsidRDefault="00272ABA" w:rsidP="00BC65DE">
      <w:pPr>
        <w:rPr>
          <w:b/>
          <w:bCs/>
          <w:lang w:val="ru-RU"/>
        </w:rPr>
      </w:pPr>
      <w:bookmarkStart w:id="72" w:name="функциональные-компоненты"/>
      <w:bookmarkEnd w:id="70"/>
      <w:bookmarkEnd w:id="72"/>
      <w:r w:rsidRPr="00BC65DE">
        <w:rPr>
          <w:b/>
          <w:bCs/>
          <w:lang w:val="ru-RU"/>
        </w:rPr>
        <w:t>И</w:t>
      </w:r>
      <w:r w:rsidR="00712B02" w:rsidRPr="00BC65DE">
        <w:rPr>
          <w:b/>
          <w:bCs/>
          <w:lang w:val="ru-RU"/>
        </w:rPr>
        <w:t>тог</w:t>
      </w:r>
    </w:p>
    <w:p w14:paraId="323A8542" w14:textId="77777777" w:rsidR="00712B02" w:rsidRPr="00BC65DE" w:rsidRDefault="00712B02" w:rsidP="00BC65DE">
      <w:pPr>
        <w:rPr>
          <w:rFonts w:eastAsia="Aptos" w:cs="Times New Roman"/>
          <w:color w:val="000000" w:themeColor="text1"/>
          <w:lang w:val="ru-RU"/>
        </w:rPr>
      </w:pPr>
      <w:r w:rsidRPr="00BC65DE">
        <w:rPr>
          <w:rFonts w:eastAsia="Aptos" w:cs="Times New Roman"/>
          <w:color w:val="000000" w:themeColor="text1"/>
          <w:lang w:val="ru-RU"/>
        </w:rPr>
        <w:t>Композиция графического контента должна строиться по правилам и быть связана с целью материала.</w:t>
      </w:r>
    </w:p>
    <w:p w14:paraId="0A1709E0" w14:textId="77777777" w:rsidR="00712B02" w:rsidRPr="00BC65DE" w:rsidRDefault="00712B02">
      <w:pPr>
        <w:numPr>
          <w:ilvl w:val="0"/>
          <w:numId w:val="33"/>
        </w:numPr>
        <w:ind w:left="0" w:firstLine="709"/>
        <w:rPr>
          <w:rFonts w:eastAsia="Aptos" w:cs="Times New Roman"/>
          <w:color w:val="000000" w:themeColor="text1"/>
          <w:lang w:val="ru-RU"/>
        </w:rPr>
      </w:pPr>
      <w:r w:rsidRPr="00BC65DE">
        <w:rPr>
          <w:rFonts w:eastAsia="Aptos" w:cs="Times New Roman"/>
          <w:color w:val="000000" w:themeColor="text1"/>
          <w:lang w:val="ru-RU"/>
        </w:rPr>
        <w:t>Для информационного контента важны ясность и достоверность.</w:t>
      </w:r>
    </w:p>
    <w:p w14:paraId="30E28222" w14:textId="77777777" w:rsidR="00712B02" w:rsidRPr="00BC65DE" w:rsidRDefault="00712B02">
      <w:pPr>
        <w:numPr>
          <w:ilvl w:val="0"/>
          <w:numId w:val="33"/>
        </w:numPr>
        <w:ind w:left="0" w:firstLine="709"/>
        <w:rPr>
          <w:rFonts w:eastAsia="Aptos" w:cs="Times New Roman"/>
          <w:color w:val="000000" w:themeColor="text1"/>
          <w:lang w:val="ru-RU"/>
        </w:rPr>
      </w:pPr>
      <w:r w:rsidRPr="00BC65DE">
        <w:rPr>
          <w:rFonts w:eastAsia="Aptos" w:cs="Times New Roman"/>
          <w:color w:val="000000" w:themeColor="text1"/>
          <w:lang w:val="ru-RU"/>
        </w:rPr>
        <w:t>Для образовательного — последовательность и объяснение.</w:t>
      </w:r>
    </w:p>
    <w:p w14:paraId="7CA72F2F" w14:textId="77777777" w:rsidR="00712B02" w:rsidRPr="00BC65DE" w:rsidRDefault="00712B02">
      <w:pPr>
        <w:numPr>
          <w:ilvl w:val="0"/>
          <w:numId w:val="33"/>
        </w:numPr>
        <w:ind w:left="0" w:firstLine="709"/>
        <w:rPr>
          <w:rFonts w:eastAsia="Aptos" w:cs="Times New Roman"/>
          <w:color w:val="000000" w:themeColor="text1"/>
          <w:lang w:val="ru-RU"/>
        </w:rPr>
      </w:pPr>
      <w:r w:rsidRPr="00BC65DE">
        <w:rPr>
          <w:rFonts w:eastAsia="Aptos" w:cs="Times New Roman"/>
          <w:color w:val="000000" w:themeColor="text1"/>
          <w:lang w:val="ru-RU"/>
        </w:rPr>
        <w:t>Для развлекательного — эмоция и динамика.</w:t>
      </w:r>
    </w:p>
    <w:p w14:paraId="34CA204D" w14:textId="77777777" w:rsidR="00712B02" w:rsidRPr="00BC65DE" w:rsidRDefault="00712B02">
      <w:pPr>
        <w:numPr>
          <w:ilvl w:val="0"/>
          <w:numId w:val="33"/>
        </w:numPr>
        <w:ind w:left="0" w:firstLine="709"/>
        <w:rPr>
          <w:rFonts w:eastAsia="Aptos" w:cs="Times New Roman"/>
          <w:color w:val="000000" w:themeColor="text1"/>
          <w:lang w:val="ru-RU"/>
        </w:rPr>
      </w:pPr>
      <w:r w:rsidRPr="00BC65DE">
        <w:rPr>
          <w:rFonts w:eastAsia="Aptos" w:cs="Times New Roman"/>
          <w:color w:val="000000" w:themeColor="text1"/>
          <w:lang w:val="ru-RU"/>
        </w:rPr>
        <w:t>Для вовлекающего — направление к действию.</w:t>
      </w:r>
    </w:p>
    <w:p w14:paraId="4945F81F" w14:textId="77777777" w:rsidR="00712B02" w:rsidRPr="00BC65DE" w:rsidRDefault="00712B02">
      <w:pPr>
        <w:numPr>
          <w:ilvl w:val="0"/>
          <w:numId w:val="33"/>
        </w:numPr>
        <w:ind w:left="0" w:firstLine="709"/>
        <w:rPr>
          <w:rFonts w:eastAsia="Aptos" w:cs="Times New Roman"/>
          <w:color w:val="000000" w:themeColor="text1"/>
          <w:lang w:val="ru-RU"/>
        </w:rPr>
      </w:pPr>
      <w:r w:rsidRPr="00BC65DE">
        <w:rPr>
          <w:rFonts w:eastAsia="Aptos" w:cs="Times New Roman"/>
          <w:color w:val="000000" w:themeColor="text1"/>
          <w:lang w:val="ru-RU"/>
        </w:rPr>
        <w:t xml:space="preserve">Для продающего и коммерческого — доверие, выгода и </w:t>
      </w:r>
      <w:r w:rsidRPr="00BC65DE">
        <w:rPr>
          <w:rFonts w:eastAsia="Aptos" w:cs="Times New Roman"/>
          <w:color w:val="000000" w:themeColor="text1"/>
        </w:rPr>
        <w:t>CTA</w:t>
      </w:r>
      <w:r w:rsidRPr="00BC65DE">
        <w:rPr>
          <w:rFonts w:eastAsia="Aptos" w:cs="Times New Roman"/>
          <w:color w:val="000000" w:themeColor="text1"/>
          <w:lang w:val="ru-RU"/>
        </w:rPr>
        <w:t>.</w:t>
      </w:r>
    </w:p>
    <w:p w14:paraId="1C4CA869" w14:textId="77777777" w:rsidR="00712B02" w:rsidRPr="00BC65DE" w:rsidRDefault="00712B02" w:rsidP="00BC65DE">
      <w:pPr>
        <w:rPr>
          <w:rFonts w:eastAsia="Aptos" w:cs="Times New Roman"/>
          <w:color w:val="000000" w:themeColor="text1"/>
        </w:rPr>
      </w:pPr>
      <w:proofErr w:type="spellStart"/>
      <w:r w:rsidRPr="00BC65DE">
        <w:rPr>
          <w:rFonts w:eastAsia="Aptos" w:cs="Times New Roman"/>
          <w:color w:val="000000" w:themeColor="text1"/>
        </w:rPr>
        <w:t>Графический</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контент</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организуется</w:t>
      </w:r>
      <w:proofErr w:type="spellEnd"/>
      <w:r w:rsidRPr="00BC65DE">
        <w:rPr>
          <w:rFonts w:eastAsia="Aptos" w:cs="Times New Roman"/>
          <w:color w:val="000000" w:themeColor="text1"/>
        </w:rPr>
        <w:t xml:space="preserve"> </w:t>
      </w:r>
      <w:proofErr w:type="spellStart"/>
      <w:r w:rsidRPr="00BC65DE">
        <w:rPr>
          <w:rFonts w:eastAsia="Aptos" w:cs="Times New Roman"/>
          <w:color w:val="000000" w:themeColor="text1"/>
        </w:rPr>
        <w:t>через</w:t>
      </w:r>
      <w:proofErr w:type="spellEnd"/>
      <w:r w:rsidRPr="00BC65DE">
        <w:rPr>
          <w:rFonts w:eastAsia="Aptos" w:cs="Times New Roman"/>
          <w:color w:val="000000" w:themeColor="text1"/>
        </w:rPr>
        <w:t>:</w:t>
      </w:r>
    </w:p>
    <w:p w14:paraId="43E5943E"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Иерархию</w:t>
      </w:r>
      <w:proofErr w:type="spellEnd"/>
      <w:r w:rsidRPr="00BC65DE">
        <w:rPr>
          <w:rFonts w:eastAsia="Aptos" w:cs="Times New Roman"/>
          <w:color w:val="000000" w:themeColor="text1"/>
        </w:rPr>
        <w:t>.</w:t>
      </w:r>
    </w:p>
    <w:p w14:paraId="5974EF08"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Баланс</w:t>
      </w:r>
      <w:proofErr w:type="spellEnd"/>
      <w:r w:rsidRPr="00BC65DE">
        <w:rPr>
          <w:rFonts w:eastAsia="Aptos" w:cs="Times New Roman"/>
          <w:color w:val="000000" w:themeColor="text1"/>
        </w:rPr>
        <w:t>.</w:t>
      </w:r>
    </w:p>
    <w:p w14:paraId="7602DDF2"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Контраст</w:t>
      </w:r>
      <w:proofErr w:type="spellEnd"/>
      <w:r w:rsidRPr="00BC65DE">
        <w:rPr>
          <w:rFonts w:eastAsia="Aptos" w:cs="Times New Roman"/>
          <w:color w:val="000000" w:themeColor="text1"/>
        </w:rPr>
        <w:t>.</w:t>
      </w:r>
    </w:p>
    <w:p w14:paraId="67097729"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Выравнивание</w:t>
      </w:r>
      <w:proofErr w:type="spellEnd"/>
      <w:r w:rsidRPr="00BC65DE">
        <w:rPr>
          <w:rFonts w:eastAsia="Aptos" w:cs="Times New Roman"/>
          <w:color w:val="000000" w:themeColor="text1"/>
        </w:rPr>
        <w:t>.</w:t>
      </w:r>
    </w:p>
    <w:p w14:paraId="712D4F9C"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Группировку</w:t>
      </w:r>
      <w:proofErr w:type="spellEnd"/>
      <w:r w:rsidRPr="00BC65DE">
        <w:rPr>
          <w:rFonts w:eastAsia="Aptos" w:cs="Times New Roman"/>
          <w:color w:val="000000" w:themeColor="text1"/>
        </w:rPr>
        <w:t>.</w:t>
      </w:r>
    </w:p>
    <w:p w14:paraId="72540D34"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Пространство</w:t>
      </w:r>
      <w:proofErr w:type="spellEnd"/>
      <w:r w:rsidRPr="00BC65DE">
        <w:rPr>
          <w:rFonts w:eastAsia="Aptos" w:cs="Times New Roman"/>
          <w:color w:val="000000" w:themeColor="text1"/>
        </w:rPr>
        <w:t>.</w:t>
      </w:r>
    </w:p>
    <w:p w14:paraId="1D8B75B6"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Масштаб</w:t>
      </w:r>
      <w:proofErr w:type="spellEnd"/>
      <w:r w:rsidRPr="00BC65DE">
        <w:rPr>
          <w:rFonts w:eastAsia="Aptos" w:cs="Times New Roman"/>
          <w:color w:val="000000" w:themeColor="text1"/>
        </w:rPr>
        <w:t>.</w:t>
      </w:r>
    </w:p>
    <w:p w14:paraId="0A2F774D"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Ритм</w:t>
      </w:r>
      <w:proofErr w:type="spellEnd"/>
      <w:r w:rsidRPr="00BC65DE">
        <w:rPr>
          <w:rFonts w:eastAsia="Aptos" w:cs="Times New Roman"/>
          <w:color w:val="000000" w:themeColor="text1"/>
        </w:rPr>
        <w:t>.</w:t>
      </w:r>
    </w:p>
    <w:p w14:paraId="5A007094" w14:textId="77777777" w:rsidR="00712B02" w:rsidRPr="00BC65DE" w:rsidRDefault="00712B02">
      <w:pPr>
        <w:numPr>
          <w:ilvl w:val="0"/>
          <w:numId w:val="34"/>
        </w:numPr>
        <w:ind w:left="0" w:firstLine="709"/>
        <w:rPr>
          <w:rFonts w:eastAsia="Aptos" w:cs="Times New Roman"/>
          <w:color w:val="000000" w:themeColor="text1"/>
        </w:rPr>
      </w:pPr>
      <w:proofErr w:type="spellStart"/>
      <w:r w:rsidRPr="00BC65DE">
        <w:rPr>
          <w:rFonts w:eastAsia="Aptos" w:cs="Times New Roman"/>
          <w:color w:val="000000" w:themeColor="text1"/>
        </w:rPr>
        <w:t>Динамику</w:t>
      </w:r>
      <w:proofErr w:type="spellEnd"/>
      <w:r w:rsidRPr="00BC65DE">
        <w:rPr>
          <w:rFonts w:eastAsia="Aptos" w:cs="Times New Roman"/>
          <w:color w:val="000000" w:themeColor="text1"/>
        </w:rPr>
        <w:t>.</w:t>
      </w:r>
    </w:p>
    <w:p w14:paraId="376CA20D" w14:textId="563EEA57" w:rsidR="00CD779C" w:rsidRPr="00BC65DE" w:rsidRDefault="00712B02">
      <w:pPr>
        <w:numPr>
          <w:ilvl w:val="0"/>
          <w:numId w:val="34"/>
        </w:numPr>
        <w:ind w:left="0" w:firstLine="709"/>
        <w:rPr>
          <w:rFonts w:eastAsia="Aptos" w:cs="Times New Roman"/>
          <w:color w:val="000000" w:themeColor="text1"/>
        </w:rPr>
      </w:pPr>
      <w:bookmarkStart w:id="73" w:name="итог-2"/>
      <w:proofErr w:type="spellStart"/>
      <w:r w:rsidRPr="00BC65DE">
        <w:rPr>
          <w:rFonts w:eastAsia="Aptos" w:cs="Times New Roman"/>
          <w:color w:val="000000" w:themeColor="text1"/>
        </w:rPr>
        <w:t>Статику</w:t>
      </w:r>
      <w:proofErr w:type="spellEnd"/>
      <w:r w:rsidRPr="00BC65DE">
        <w:rPr>
          <w:rFonts w:eastAsia="Aptos" w:cs="Times New Roman"/>
          <w:color w:val="000000" w:themeColor="text1"/>
        </w:rPr>
        <w:t>.</w:t>
      </w:r>
      <w:bookmarkEnd w:id="0"/>
      <w:bookmarkEnd w:id="31"/>
      <w:bookmarkEnd w:id="48"/>
      <w:bookmarkEnd w:id="73"/>
    </w:p>
    <w:p w14:paraId="0F2AAC61" w14:textId="77777777" w:rsidR="00272ABA" w:rsidRPr="00BC65DE" w:rsidRDefault="00272ABA" w:rsidP="00272ABA">
      <w:pPr>
        <w:ind w:firstLine="0"/>
        <w:rPr>
          <w:rFonts w:eastAsia="Aptos" w:cs="Times New Roman"/>
          <w:color w:val="000000" w:themeColor="text1"/>
          <w:lang w:val="ru-RU"/>
        </w:rPr>
      </w:pPr>
    </w:p>
    <w:p w14:paraId="48D72738" w14:textId="77777777" w:rsidR="00272ABA" w:rsidRPr="00BC65DE" w:rsidRDefault="00272ABA" w:rsidP="00BC65DE">
      <w:pPr>
        <w:pStyle w:val="11"/>
        <w:rPr>
          <w:lang w:val="ru-RU"/>
        </w:rPr>
      </w:pPr>
      <w:bookmarkStart w:id="74" w:name="_Toc230907463"/>
      <w:r w:rsidRPr="00BC65DE">
        <w:rPr>
          <w:lang w:val="ru-RU"/>
        </w:rPr>
        <w:t>20. Инструментальная среда реализации графического контента.</w:t>
      </w:r>
      <w:bookmarkEnd w:id="74"/>
    </w:p>
    <w:p w14:paraId="1E73C6F0" w14:textId="77777777" w:rsidR="00BC65DE" w:rsidRPr="00BC65DE" w:rsidRDefault="00BC65DE" w:rsidP="00BC65DE">
      <w:pPr>
        <w:rPr>
          <w:rFonts w:cs="Times New Roman"/>
          <w:b/>
          <w:bCs/>
          <w:color w:val="EE0000"/>
          <w:u w:val="single"/>
          <w:lang w:val="ru-RU"/>
        </w:rPr>
      </w:pPr>
    </w:p>
    <w:p w14:paraId="01085F4C"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393C92D1"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63D93C35"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1FE7B238"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16ACD694"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7FB0A322"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366F5879"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68A1DD04" w14:textId="77777777" w:rsidR="00272ABA" w:rsidRPr="00BC65DE"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Виды вовлечений в </w:t>
      </w:r>
      <w:proofErr w:type="spellStart"/>
      <w:proofErr w:type="gramStart"/>
      <w:r w:rsidRPr="00BC65DE">
        <w:rPr>
          <w:rFonts w:cs="Times New Roman"/>
          <w:lang w:val="ru-RU"/>
        </w:rPr>
        <w:t>соц.сетях</w:t>
      </w:r>
      <w:proofErr w:type="spellEnd"/>
      <w:proofErr w:type="gramEnd"/>
      <w:r w:rsidRPr="00BC65DE">
        <w:rPr>
          <w:rFonts w:cs="Times New Roman"/>
          <w:lang w:val="ru-RU"/>
        </w:rPr>
        <w:t>: лайки, комментарии, репосты, реакции.</w:t>
      </w:r>
    </w:p>
    <w:p w14:paraId="24A8D219" w14:textId="77777777" w:rsidR="00272ABA" w:rsidRPr="00BC65DE" w:rsidRDefault="00272ABA" w:rsidP="00BC65DE">
      <w:pPr>
        <w:rPr>
          <w:rFonts w:cs="Times New Roman"/>
          <w:lang w:val="ru-RU"/>
        </w:rPr>
      </w:pPr>
      <w:r w:rsidRPr="00BC65DE">
        <w:rPr>
          <w:rFonts w:cs="Times New Roman"/>
          <w:b/>
          <w:bCs/>
          <w:lang w:val="ru-RU"/>
        </w:rPr>
        <w:lastRenderedPageBreak/>
        <w:t>Инструментальная среда реализации графического контента</w:t>
      </w:r>
      <w:r w:rsidRPr="00BC65DE">
        <w:rPr>
          <w:rFonts w:cs="Times New Roman"/>
          <w:lang w:val="ru-RU"/>
        </w:rPr>
        <w:t xml:space="preserve"> — это совокупность программ, сервисов, технологий и рабочих процессов, которые используются для создания, обработки, адаптации и публикации графического контента. К графическому контенту относятся изображения, иллюстрации, фотографии, иконки, инфографика, баннеры, элементы интерфейса, 3</w:t>
      </w:r>
      <w:r w:rsidRPr="00BC65DE">
        <w:rPr>
          <w:rFonts w:cs="Times New Roman"/>
        </w:rPr>
        <w:t>D</w:t>
      </w:r>
      <w:r w:rsidRPr="00BC65DE">
        <w:rPr>
          <w:rFonts w:cs="Times New Roman"/>
          <w:lang w:val="ru-RU"/>
        </w:rPr>
        <w:t>-графика, анимация и другие визуальные материалы.</w:t>
      </w:r>
    </w:p>
    <w:p w14:paraId="7B90D548" w14:textId="77777777" w:rsidR="00272ABA" w:rsidRPr="00BC65DE" w:rsidRDefault="00272ABA" w:rsidP="00BC65DE">
      <w:pPr>
        <w:rPr>
          <w:rFonts w:cs="Times New Roman"/>
          <w:lang w:val="ru-RU"/>
        </w:rPr>
      </w:pPr>
      <w:r w:rsidRPr="00BC65DE">
        <w:rPr>
          <w:rFonts w:cs="Times New Roman"/>
          <w:lang w:val="ru-RU"/>
        </w:rPr>
        <w:t>Инструменты для реализации графического контента можно разделить на несколько групп.</w:t>
      </w:r>
    </w:p>
    <w:p w14:paraId="7E5320F1" w14:textId="77777777" w:rsidR="00272ABA" w:rsidRPr="00BC65DE" w:rsidRDefault="00272ABA" w:rsidP="00BC65DE">
      <w:pPr>
        <w:rPr>
          <w:rFonts w:cs="Times New Roman"/>
          <w:lang w:val="ru-RU"/>
        </w:rPr>
      </w:pPr>
      <w:r w:rsidRPr="00BC65DE">
        <w:rPr>
          <w:rFonts w:cs="Times New Roman"/>
          <w:b/>
          <w:bCs/>
          <w:lang w:val="ru-RU"/>
        </w:rPr>
        <w:t>1. Растровые графические редакторы</w:t>
      </w:r>
    </w:p>
    <w:p w14:paraId="5623AC12" w14:textId="77777777" w:rsidR="00272ABA" w:rsidRPr="00BC65DE" w:rsidRDefault="00272ABA" w:rsidP="00BC65DE">
      <w:pPr>
        <w:rPr>
          <w:rFonts w:cs="Times New Roman"/>
          <w:lang w:val="ru-RU"/>
        </w:rPr>
      </w:pPr>
      <w:r w:rsidRPr="00BC65DE">
        <w:rPr>
          <w:rFonts w:cs="Times New Roman"/>
          <w:lang w:val="ru-RU"/>
        </w:rPr>
        <w:t>Растровая графика состоит из пикселей и используется для работы с фотографиями, сложными изображениями, коллажами, текстурами и баннерами.</w:t>
      </w:r>
    </w:p>
    <w:p w14:paraId="318D0562" w14:textId="77777777" w:rsidR="00272ABA" w:rsidRPr="00BC65DE" w:rsidRDefault="00272ABA" w:rsidP="00BC65DE">
      <w:pPr>
        <w:rPr>
          <w:rFonts w:cs="Times New Roman"/>
          <w:lang w:val="ru-RU"/>
        </w:rPr>
      </w:pPr>
      <w:r w:rsidRPr="00BC65DE">
        <w:rPr>
          <w:rFonts w:cs="Times New Roman"/>
          <w:lang w:val="ru-RU"/>
        </w:rPr>
        <w:t xml:space="preserve">К таким инструментам относятся: </w:t>
      </w:r>
      <w:r w:rsidRPr="00BC65DE">
        <w:rPr>
          <w:rFonts w:cs="Times New Roman"/>
        </w:rPr>
        <w:t>Adobe</w:t>
      </w:r>
      <w:r w:rsidRPr="00BC65DE">
        <w:rPr>
          <w:rFonts w:cs="Times New Roman"/>
          <w:lang w:val="ru-RU"/>
        </w:rPr>
        <w:t xml:space="preserve"> </w:t>
      </w:r>
      <w:r w:rsidRPr="00BC65DE">
        <w:rPr>
          <w:rFonts w:cs="Times New Roman"/>
        </w:rPr>
        <w:t>Photoshop</w:t>
      </w:r>
      <w:r w:rsidRPr="00BC65DE">
        <w:rPr>
          <w:rFonts w:cs="Times New Roman"/>
          <w:lang w:val="ru-RU"/>
        </w:rPr>
        <w:t xml:space="preserve">, </w:t>
      </w:r>
      <w:r w:rsidRPr="00BC65DE">
        <w:rPr>
          <w:rFonts w:cs="Times New Roman"/>
        </w:rPr>
        <w:t>GIMP</w:t>
      </w:r>
      <w:r w:rsidRPr="00BC65DE">
        <w:rPr>
          <w:rFonts w:cs="Times New Roman"/>
          <w:lang w:val="ru-RU"/>
        </w:rPr>
        <w:t xml:space="preserve">, </w:t>
      </w:r>
      <w:r w:rsidRPr="00BC65DE">
        <w:rPr>
          <w:rFonts w:cs="Times New Roman"/>
        </w:rPr>
        <w:t>Affinity</w:t>
      </w:r>
      <w:r w:rsidRPr="00BC65DE">
        <w:rPr>
          <w:rFonts w:cs="Times New Roman"/>
          <w:lang w:val="ru-RU"/>
        </w:rPr>
        <w:t xml:space="preserve"> </w:t>
      </w:r>
      <w:r w:rsidRPr="00BC65DE">
        <w:rPr>
          <w:rFonts w:cs="Times New Roman"/>
        </w:rPr>
        <w:t>Photo</w:t>
      </w:r>
      <w:r w:rsidRPr="00BC65DE">
        <w:rPr>
          <w:rFonts w:cs="Times New Roman"/>
          <w:lang w:val="ru-RU"/>
        </w:rPr>
        <w:t xml:space="preserve">, </w:t>
      </w:r>
      <w:r w:rsidRPr="00BC65DE">
        <w:rPr>
          <w:rFonts w:cs="Times New Roman"/>
        </w:rPr>
        <w:t>Procreate</w:t>
      </w:r>
      <w:r w:rsidRPr="00BC65DE">
        <w:rPr>
          <w:rFonts w:cs="Times New Roman"/>
          <w:lang w:val="ru-RU"/>
        </w:rPr>
        <w:t>.</w:t>
      </w:r>
    </w:p>
    <w:p w14:paraId="0A144816" w14:textId="77777777" w:rsidR="00272ABA" w:rsidRPr="00BC65DE" w:rsidRDefault="00272ABA" w:rsidP="00BC65DE">
      <w:pPr>
        <w:rPr>
          <w:rFonts w:cs="Times New Roman"/>
          <w:lang w:val="ru-RU"/>
        </w:rPr>
      </w:pPr>
      <w:r w:rsidRPr="00BC65DE">
        <w:rPr>
          <w:rFonts w:cs="Times New Roman"/>
          <w:lang w:val="ru-RU"/>
        </w:rPr>
        <w:t>С помощью растровых редакторов выполняют цветокоррекцию, ретушь, монтаж, работу со слоями, масками, текстурами и эффектами. Они особенно важны при подготовке фотоконтента для сайта, карточек товаров, рекламных материалов и социальных сетей.</w:t>
      </w:r>
    </w:p>
    <w:p w14:paraId="471E3268" w14:textId="77777777" w:rsidR="00272ABA" w:rsidRPr="00BC65DE" w:rsidRDefault="00272ABA" w:rsidP="00BC65DE">
      <w:pPr>
        <w:rPr>
          <w:rFonts w:cs="Times New Roman"/>
          <w:lang w:val="ru-RU"/>
        </w:rPr>
      </w:pPr>
      <w:r w:rsidRPr="00BC65DE">
        <w:rPr>
          <w:rFonts w:cs="Times New Roman"/>
          <w:b/>
          <w:bCs/>
          <w:lang w:val="ru-RU"/>
        </w:rPr>
        <w:t>2. Векторные графические редакторы</w:t>
      </w:r>
    </w:p>
    <w:p w14:paraId="6C80A562" w14:textId="77777777" w:rsidR="00272ABA" w:rsidRPr="00BC65DE" w:rsidRDefault="00272ABA" w:rsidP="00BC65DE">
      <w:pPr>
        <w:rPr>
          <w:rFonts w:cs="Times New Roman"/>
          <w:lang w:val="ru-RU"/>
        </w:rPr>
      </w:pPr>
      <w:r w:rsidRPr="00BC65DE">
        <w:rPr>
          <w:rFonts w:cs="Times New Roman"/>
          <w:lang w:val="ru-RU"/>
        </w:rPr>
        <w:t>Векторная графика строится на основе линий, кривых и геометрических объектов. Её преимущество заключается в том, что изображение можно масштабировать без потери качества.</w:t>
      </w:r>
    </w:p>
    <w:p w14:paraId="1E558622" w14:textId="77777777" w:rsidR="00272ABA" w:rsidRPr="00BC65DE" w:rsidRDefault="00272ABA" w:rsidP="00BC65DE">
      <w:pPr>
        <w:rPr>
          <w:rFonts w:cs="Times New Roman"/>
        </w:rPr>
      </w:pPr>
      <w:r w:rsidRPr="00BC65DE">
        <w:rPr>
          <w:rFonts w:cs="Times New Roman"/>
        </w:rPr>
        <w:t xml:space="preserve">К </w:t>
      </w:r>
      <w:proofErr w:type="spellStart"/>
      <w:r w:rsidRPr="00BC65DE">
        <w:rPr>
          <w:rFonts w:cs="Times New Roman"/>
        </w:rPr>
        <w:t>векторным</w:t>
      </w:r>
      <w:proofErr w:type="spellEnd"/>
      <w:r w:rsidRPr="00BC65DE">
        <w:rPr>
          <w:rFonts w:cs="Times New Roman"/>
        </w:rPr>
        <w:t xml:space="preserve"> </w:t>
      </w:r>
      <w:proofErr w:type="spellStart"/>
      <w:r w:rsidRPr="00BC65DE">
        <w:rPr>
          <w:rFonts w:cs="Times New Roman"/>
        </w:rPr>
        <w:t>инструментам</w:t>
      </w:r>
      <w:proofErr w:type="spellEnd"/>
      <w:r w:rsidRPr="00BC65DE">
        <w:rPr>
          <w:rFonts w:cs="Times New Roman"/>
        </w:rPr>
        <w:t xml:space="preserve"> </w:t>
      </w:r>
      <w:proofErr w:type="spellStart"/>
      <w:r w:rsidRPr="00BC65DE">
        <w:rPr>
          <w:rFonts w:cs="Times New Roman"/>
        </w:rPr>
        <w:t>относятся</w:t>
      </w:r>
      <w:proofErr w:type="spellEnd"/>
      <w:r w:rsidRPr="00BC65DE">
        <w:rPr>
          <w:rFonts w:cs="Times New Roman"/>
        </w:rPr>
        <w:t xml:space="preserve">: Adobe Illustrator, CorelDRAW, Figma, Affinity Designer. </w:t>
      </w:r>
    </w:p>
    <w:p w14:paraId="52077E9F" w14:textId="77777777" w:rsidR="00272ABA" w:rsidRPr="00BC65DE" w:rsidRDefault="00272ABA" w:rsidP="00BC65DE">
      <w:pPr>
        <w:rPr>
          <w:rFonts w:cs="Times New Roman"/>
          <w:lang w:val="ru-RU"/>
        </w:rPr>
      </w:pPr>
      <w:r w:rsidRPr="00BC65DE">
        <w:rPr>
          <w:rFonts w:cs="Times New Roman"/>
          <w:lang w:val="ru-RU"/>
        </w:rPr>
        <w:t xml:space="preserve">Векторные редакторы применяются для создания логотипов, иконок, схем, инфографики, фирменных элементов, декоративных объектов и иллюстраций. </w:t>
      </w:r>
    </w:p>
    <w:p w14:paraId="0491836A" w14:textId="77777777" w:rsidR="00272ABA" w:rsidRPr="00BC65DE" w:rsidRDefault="00272ABA" w:rsidP="00BC65DE">
      <w:pPr>
        <w:rPr>
          <w:rFonts w:cs="Times New Roman"/>
          <w:lang w:val="ru-RU"/>
        </w:rPr>
      </w:pPr>
      <w:r w:rsidRPr="00BC65DE">
        <w:rPr>
          <w:rFonts w:cs="Times New Roman"/>
          <w:b/>
          <w:bCs/>
          <w:lang w:val="ru-RU"/>
        </w:rPr>
        <w:t>3. Инструменты проектирования интерфейсов</w:t>
      </w:r>
    </w:p>
    <w:p w14:paraId="5D6B3154" w14:textId="77777777" w:rsidR="00272ABA" w:rsidRPr="00BC65DE" w:rsidRDefault="00272ABA" w:rsidP="00BC65DE">
      <w:pPr>
        <w:rPr>
          <w:rFonts w:cs="Times New Roman"/>
          <w:lang w:val="ru-RU"/>
        </w:rPr>
      </w:pPr>
      <w:r w:rsidRPr="00BC65DE">
        <w:rPr>
          <w:rFonts w:cs="Times New Roman"/>
          <w:lang w:val="ru-RU"/>
        </w:rPr>
        <w:t xml:space="preserve">Отдельную группу составляют программы для </w:t>
      </w:r>
      <w:r w:rsidRPr="00BC65DE">
        <w:rPr>
          <w:rFonts w:cs="Times New Roman"/>
        </w:rPr>
        <w:t>UI</w:t>
      </w:r>
      <w:r w:rsidRPr="00BC65DE">
        <w:rPr>
          <w:rFonts w:cs="Times New Roman"/>
          <w:lang w:val="ru-RU"/>
        </w:rPr>
        <w:t>/</w:t>
      </w:r>
      <w:r w:rsidRPr="00BC65DE">
        <w:rPr>
          <w:rFonts w:cs="Times New Roman"/>
        </w:rPr>
        <w:t>UX</w:t>
      </w:r>
      <w:r w:rsidRPr="00BC65DE">
        <w:rPr>
          <w:rFonts w:cs="Times New Roman"/>
          <w:lang w:val="ru-RU"/>
        </w:rPr>
        <w:t xml:space="preserve">-дизайна. Они позволяют создавать макеты сайтов, приложений, </w:t>
      </w:r>
      <w:proofErr w:type="spellStart"/>
      <w:r w:rsidRPr="00BC65DE">
        <w:rPr>
          <w:rFonts w:cs="Times New Roman"/>
          <w:lang w:val="ru-RU"/>
        </w:rPr>
        <w:t>лендингов</w:t>
      </w:r>
      <w:proofErr w:type="spellEnd"/>
      <w:r w:rsidRPr="00BC65DE">
        <w:rPr>
          <w:rFonts w:cs="Times New Roman"/>
          <w:lang w:val="ru-RU"/>
        </w:rPr>
        <w:t xml:space="preserve"> и отдельных интерфейсных экранов.</w:t>
      </w:r>
    </w:p>
    <w:p w14:paraId="745049B7" w14:textId="77777777" w:rsidR="00272ABA" w:rsidRPr="00BC65DE" w:rsidRDefault="00272ABA" w:rsidP="00BC65DE">
      <w:pPr>
        <w:rPr>
          <w:rFonts w:cs="Times New Roman"/>
          <w:lang w:val="ru-RU"/>
        </w:rPr>
      </w:pPr>
      <w:r w:rsidRPr="00BC65DE">
        <w:rPr>
          <w:rFonts w:cs="Times New Roman"/>
          <w:lang w:val="ru-RU"/>
        </w:rPr>
        <w:t xml:space="preserve">К таким инструментам относятся: </w:t>
      </w:r>
      <w:r w:rsidRPr="00BC65DE">
        <w:rPr>
          <w:rFonts w:cs="Times New Roman"/>
        </w:rPr>
        <w:t>Figma</w:t>
      </w:r>
      <w:r w:rsidRPr="00BC65DE">
        <w:rPr>
          <w:rFonts w:cs="Times New Roman"/>
          <w:lang w:val="ru-RU"/>
        </w:rPr>
        <w:t xml:space="preserve">, </w:t>
      </w:r>
      <w:r w:rsidRPr="00BC65DE">
        <w:rPr>
          <w:rFonts w:cs="Times New Roman"/>
        </w:rPr>
        <w:t>Adobe</w:t>
      </w:r>
      <w:r w:rsidRPr="00BC65DE">
        <w:rPr>
          <w:rFonts w:cs="Times New Roman"/>
          <w:lang w:val="ru-RU"/>
        </w:rPr>
        <w:t xml:space="preserve"> </w:t>
      </w:r>
      <w:r w:rsidRPr="00BC65DE">
        <w:rPr>
          <w:rFonts w:cs="Times New Roman"/>
        </w:rPr>
        <w:t>XD</w:t>
      </w:r>
      <w:r w:rsidRPr="00BC65DE">
        <w:rPr>
          <w:rFonts w:cs="Times New Roman"/>
          <w:lang w:val="ru-RU"/>
        </w:rPr>
        <w:t xml:space="preserve">, </w:t>
      </w:r>
      <w:r w:rsidRPr="00BC65DE">
        <w:rPr>
          <w:rFonts w:cs="Times New Roman"/>
        </w:rPr>
        <w:t>Sketch</w:t>
      </w:r>
      <w:r w:rsidRPr="00BC65DE">
        <w:rPr>
          <w:rFonts w:cs="Times New Roman"/>
          <w:lang w:val="ru-RU"/>
        </w:rPr>
        <w:t>.</w:t>
      </w:r>
    </w:p>
    <w:p w14:paraId="4728E864" w14:textId="77777777" w:rsidR="00272ABA" w:rsidRPr="00BC65DE" w:rsidRDefault="00272ABA" w:rsidP="00BC65DE">
      <w:pPr>
        <w:rPr>
          <w:rFonts w:cs="Times New Roman"/>
          <w:lang w:val="ru-RU"/>
        </w:rPr>
      </w:pPr>
      <w:r w:rsidRPr="00BC65DE">
        <w:rPr>
          <w:rFonts w:cs="Times New Roman"/>
          <w:lang w:val="ru-RU"/>
        </w:rPr>
        <w:t>В этих программах можно проектировать структуру страницы, сетки, кнопки, карточки, меню, формы, состояния элементов, интерактивные прототипы и дизайн-системы. Для реализации графического контента они важны потому, что позволяют встроить визуальные элементы в общую систему интерфейса.</w:t>
      </w:r>
    </w:p>
    <w:p w14:paraId="0768285C" w14:textId="77777777" w:rsidR="00272ABA" w:rsidRPr="00BC65DE" w:rsidRDefault="00272ABA" w:rsidP="00BC65DE">
      <w:pPr>
        <w:rPr>
          <w:rFonts w:cs="Times New Roman"/>
          <w:lang w:val="ru-RU"/>
        </w:rPr>
      </w:pPr>
      <w:r w:rsidRPr="00BC65DE">
        <w:rPr>
          <w:rFonts w:cs="Times New Roman"/>
          <w:b/>
          <w:bCs/>
          <w:lang w:val="ru-RU"/>
        </w:rPr>
        <w:t>4. Инструменты для 3</w:t>
      </w:r>
      <w:r w:rsidRPr="00BC65DE">
        <w:rPr>
          <w:rFonts w:cs="Times New Roman"/>
          <w:b/>
          <w:bCs/>
        </w:rPr>
        <w:t>D</w:t>
      </w:r>
      <w:r w:rsidRPr="00BC65DE">
        <w:rPr>
          <w:rFonts w:cs="Times New Roman"/>
          <w:b/>
          <w:bCs/>
          <w:lang w:val="ru-RU"/>
        </w:rPr>
        <w:t>-графики</w:t>
      </w:r>
    </w:p>
    <w:p w14:paraId="41E117B4" w14:textId="77777777" w:rsidR="00272ABA" w:rsidRPr="00BC65DE" w:rsidRDefault="00272ABA" w:rsidP="00BC65DE">
      <w:pPr>
        <w:rPr>
          <w:rFonts w:cs="Times New Roman"/>
          <w:lang w:val="ru-RU"/>
        </w:rPr>
      </w:pPr>
      <w:r w:rsidRPr="00BC65DE">
        <w:rPr>
          <w:rFonts w:cs="Times New Roman"/>
          <w:lang w:val="ru-RU"/>
        </w:rPr>
        <w:t>3</w:t>
      </w:r>
      <w:r w:rsidRPr="00BC65DE">
        <w:rPr>
          <w:rFonts w:cs="Times New Roman"/>
        </w:rPr>
        <w:t>D</w:t>
      </w:r>
      <w:r w:rsidRPr="00BC65DE">
        <w:rPr>
          <w:rFonts w:cs="Times New Roman"/>
          <w:lang w:val="ru-RU"/>
        </w:rPr>
        <w:t xml:space="preserve">-графика используется для создания объёмных объектов, сцен, визуализаций, </w:t>
      </w:r>
      <w:proofErr w:type="spellStart"/>
      <w:r w:rsidRPr="00BC65DE">
        <w:rPr>
          <w:rFonts w:cs="Times New Roman"/>
          <w:lang w:val="ru-RU"/>
        </w:rPr>
        <w:t>мокапов</w:t>
      </w:r>
      <w:proofErr w:type="spellEnd"/>
      <w:r w:rsidRPr="00BC65DE">
        <w:rPr>
          <w:rFonts w:cs="Times New Roman"/>
          <w:lang w:val="ru-RU"/>
        </w:rPr>
        <w:t>, персонажей, предметов и декоративных элементов.</w:t>
      </w:r>
    </w:p>
    <w:p w14:paraId="73573CC3" w14:textId="77777777" w:rsidR="00272ABA" w:rsidRPr="00BC65DE" w:rsidRDefault="00272ABA" w:rsidP="00BC65DE">
      <w:pPr>
        <w:rPr>
          <w:rFonts w:cs="Times New Roman"/>
          <w:lang w:val="ru-RU"/>
        </w:rPr>
      </w:pPr>
      <w:r w:rsidRPr="00BC65DE">
        <w:rPr>
          <w:rFonts w:cs="Times New Roman"/>
          <w:lang w:val="ru-RU"/>
        </w:rPr>
        <w:t xml:space="preserve">Основные инструменты: </w:t>
      </w:r>
      <w:r w:rsidRPr="00BC65DE">
        <w:rPr>
          <w:rFonts w:cs="Times New Roman"/>
        </w:rPr>
        <w:t>Blender</w:t>
      </w:r>
      <w:r w:rsidRPr="00BC65DE">
        <w:rPr>
          <w:rFonts w:cs="Times New Roman"/>
          <w:lang w:val="ru-RU"/>
        </w:rPr>
        <w:t xml:space="preserve">, </w:t>
      </w:r>
      <w:r w:rsidRPr="00BC65DE">
        <w:rPr>
          <w:rFonts w:cs="Times New Roman"/>
        </w:rPr>
        <w:t>Cinema</w:t>
      </w:r>
      <w:r w:rsidRPr="00BC65DE">
        <w:rPr>
          <w:rFonts w:cs="Times New Roman"/>
          <w:lang w:val="ru-RU"/>
        </w:rPr>
        <w:t xml:space="preserve"> 4</w:t>
      </w:r>
      <w:r w:rsidRPr="00BC65DE">
        <w:rPr>
          <w:rFonts w:cs="Times New Roman"/>
        </w:rPr>
        <w:t>D</w:t>
      </w:r>
      <w:r w:rsidRPr="00BC65DE">
        <w:rPr>
          <w:rFonts w:cs="Times New Roman"/>
          <w:lang w:val="ru-RU"/>
        </w:rPr>
        <w:t xml:space="preserve">, </w:t>
      </w:r>
      <w:r w:rsidRPr="00BC65DE">
        <w:rPr>
          <w:rFonts w:cs="Times New Roman"/>
        </w:rPr>
        <w:t>Autodesk</w:t>
      </w:r>
      <w:r w:rsidRPr="00BC65DE">
        <w:rPr>
          <w:rFonts w:cs="Times New Roman"/>
          <w:lang w:val="ru-RU"/>
        </w:rPr>
        <w:t xml:space="preserve"> </w:t>
      </w:r>
      <w:r w:rsidRPr="00BC65DE">
        <w:rPr>
          <w:rFonts w:cs="Times New Roman"/>
        </w:rPr>
        <w:t>Maya</w:t>
      </w:r>
      <w:r w:rsidRPr="00BC65DE">
        <w:rPr>
          <w:rFonts w:cs="Times New Roman"/>
          <w:lang w:val="ru-RU"/>
        </w:rPr>
        <w:t>, 3</w:t>
      </w:r>
      <w:r w:rsidRPr="00BC65DE">
        <w:rPr>
          <w:rFonts w:cs="Times New Roman"/>
        </w:rPr>
        <w:t>ds</w:t>
      </w:r>
      <w:r w:rsidRPr="00BC65DE">
        <w:rPr>
          <w:rFonts w:cs="Times New Roman"/>
          <w:lang w:val="ru-RU"/>
        </w:rPr>
        <w:t xml:space="preserve"> </w:t>
      </w:r>
      <w:r w:rsidRPr="00BC65DE">
        <w:rPr>
          <w:rFonts w:cs="Times New Roman"/>
        </w:rPr>
        <w:t>Max</w:t>
      </w:r>
      <w:r w:rsidRPr="00BC65DE">
        <w:rPr>
          <w:rFonts w:cs="Times New Roman"/>
          <w:lang w:val="ru-RU"/>
        </w:rPr>
        <w:t>.</w:t>
      </w:r>
    </w:p>
    <w:p w14:paraId="74C30603" w14:textId="77777777" w:rsidR="00272ABA" w:rsidRPr="00BC65DE" w:rsidRDefault="00272ABA" w:rsidP="00BC65DE">
      <w:pPr>
        <w:rPr>
          <w:rFonts w:cs="Times New Roman"/>
          <w:lang w:val="ru-RU"/>
        </w:rPr>
      </w:pPr>
      <w:r w:rsidRPr="00BC65DE">
        <w:rPr>
          <w:rFonts w:cs="Times New Roman"/>
          <w:lang w:val="ru-RU"/>
        </w:rPr>
        <w:t>В цифровом контенте 3</w:t>
      </w:r>
      <w:r w:rsidRPr="00BC65DE">
        <w:rPr>
          <w:rFonts w:cs="Times New Roman"/>
        </w:rPr>
        <w:t>D</w:t>
      </w:r>
      <w:r w:rsidRPr="00BC65DE">
        <w:rPr>
          <w:rFonts w:cs="Times New Roman"/>
          <w:lang w:val="ru-RU"/>
        </w:rPr>
        <w:t xml:space="preserve"> может использоваться в рекламных баннерах, промо-страницах, карточках товаров, презентациях, играх и интерактивных ресурсах. </w:t>
      </w:r>
    </w:p>
    <w:p w14:paraId="78CAA6FC" w14:textId="77777777" w:rsidR="00272ABA" w:rsidRPr="00BC65DE" w:rsidRDefault="00272ABA" w:rsidP="00BC65DE">
      <w:pPr>
        <w:rPr>
          <w:rFonts w:cs="Times New Roman"/>
          <w:lang w:val="ru-RU"/>
        </w:rPr>
      </w:pPr>
      <w:r w:rsidRPr="00BC65DE">
        <w:rPr>
          <w:rFonts w:cs="Times New Roman"/>
          <w:b/>
          <w:bCs/>
          <w:lang w:val="ru-RU"/>
        </w:rPr>
        <w:t xml:space="preserve">5. Инструменты для анимации и </w:t>
      </w:r>
      <w:r w:rsidRPr="00BC65DE">
        <w:rPr>
          <w:rFonts w:cs="Times New Roman"/>
          <w:b/>
          <w:bCs/>
        </w:rPr>
        <w:t>motion</w:t>
      </w:r>
      <w:r w:rsidRPr="00BC65DE">
        <w:rPr>
          <w:rFonts w:cs="Times New Roman"/>
          <w:b/>
          <w:bCs/>
          <w:lang w:val="ru-RU"/>
        </w:rPr>
        <w:t>-дизайна</w:t>
      </w:r>
    </w:p>
    <w:p w14:paraId="1175022B" w14:textId="77777777" w:rsidR="00272ABA" w:rsidRPr="00BC65DE" w:rsidRDefault="00272ABA" w:rsidP="00BC65DE">
      <w:pPr>
        <w:rPr>
          <w:rFonts w:cs="Times New Roman"/>
          <w:lang w:val="ru-RU"/>
        </w:rPr>
      </w:pPr>
      <w:r w:rsidRPr="00BC65DE">
        <w:rPr>
          <w:rFonts w:cs="Times New Roman"/>
          <w:lang w:val="ru-RU"/>
        </w:rPr>
        <w:t>Анимация делает графический контент более динамичным и помогает привлечь внимание пользователя.</w:t>
      </w:r>
    </w:p>
    <w:p w14:paraId="50E0DF65" w14:textId="77777777" w:rsidR="00272ABA" w:rsidRPr="00BC65DE" w:rsidRDefault="00272ABA" w:rsidP="00BC65DE">
      <w:pPr>
        <w:rPr>
          <w:rFonts w:cs="Times New Roman"/>
        </w:rPr>
      </w:pPr>
      <w:r w:rsidRPr="00BC65DE">
        <w:rPr>
          <w:rFonts w:cs="Times New Roman"/>
        </w:rPr>
        <w:t xml:space="preserve">К </w:t>
      </w:r>
      <w:proofErr w:type="spellStart"/>
      <w:r w:rsidRPr="00BC65DE">
        <w:rPr>
          <w:rFonts w:cs="Times New Roman"/>
        </w:rPr>
        <w:t>инструментам</w:t>
      </w:r>
      <w:proofErr w:type="spellEnd"/>
      <w:r w:rsidRPr="00BC65DE">
        <w:rPr>
          <w:rFonts w:cs="Times New Roman"/>
        </w:rPr>
        <w:t xml:space="preserve"> </w:t>
      </w:r>
      <w:proofErr w:type="spellStart"/>
      <w:r w:rsidRPr="00BC65DE">
        <w:rPr>
          <w:rFonts w:cs="Times New Roman"/>
        </w:rPr>
        <w:t>анимации</w:t>
      </w:r>
      <w:proofErr w:type="spellEnd"/>
      <w:r w:rsidRPr="00BC65DE">
        <w:rPr>
          <w:rFonts w:cs="Times New Roman"/>
        </w:rPr>
        <w:t xml:space="preserve"> </w:t>
      </w:r>
      <w:proofErr w:type="spellStart"/>
      <w:r w:rsidRPr="00BC65DE">
        <w:rPr>
          <w:rFonts w:cs="Times New Roman"/>
        </w:rPr>
        <w:t>относятся</w:t>
      </w:r>
      <w:proofErr w:type="spellEnd"/>
      <w:r w:rsidRPr="00BC65DE">
        <w:rPr>
          <w:rFonts w:cs="Times New Roman"/>
        </w:rPr>
        <w:t>: Adobe After Effects, Adobe Animate, Blender, Rive.</w:t>
      </w:r>
    </w:p>
    <w:p w14:paraId="5DE7133C" w14:textId="77777777" w:rsidR="00272ABA" w:rsidRPr="00BC65DE" w:rsidRDefault="00272ABA" w:rsidP="00BC65DE">
      <w:pPr>
        <w:rPr>
          <w:rFonts w:cs="Times New Roman"/>
          <w:lang w:val="ru-RU"/>
        </w:rPr>
      </w:pPr>
      <w:r w:rsidRPr="00BC65DE">
        <w:rPr>
          <w:rFonts w:cs="Times New Roman"/>
          <w:lang w:val="ru-RU"/>
        </w:rPr>
        <w:t xml:space="preserve">Анимация может применяться для заставок, рекламных роликов, </w:t>
      </w:r>
      <w:proofErr w:type="spellStart"/>
      <w:r w:rsidRPr="00BC65DE">
        <w:rPr>
          <w:rFonts w:cs="Times New Roman"/>
          <w:lang w:val="ru-RU"/>
        </w:rPr>
        <w:t>микроанимаций</w:t>
      </w:r>
      <w:proofErr w:type="spellEnd"/>
      <w:r w:rsidRPr="00BC65DE">
        <w:rPr>
          <w:rFonts w:cs="Times New Roman"/>
          <w:lang w:val="ru-RU"/>
        </w:rPr>
        <w:t xml:space="preserve"> интерфейса, анимированных иконок, переходов между экранами, интерактивных баннеров и объясняющей графики.</w:t>
      </w:r>
    </w:p>
    <w:p w14:paraId="04D9D412" w14:textId="77777777" w:rsidR="00272ABA" w:rsidRPr="00BC65DE" w:rsidRDefault="00272ABA" w:rsidP="00BC65DE">
      <w:pPr>
        <w:rPr>
          <w:rFonts w:cs="Times New Roman"/>
          <w:lang w:val="ru-RU"/>
        </w:rPr>
      </w:pPr>
      <w:r w:rsidRPr="00BC65DE">
        <w:rPr>
          <w:rFonts w:cs="Times New Roman"/>
          <w:b/>
          <w:bCs/>
          <w:lang w:val="ru-RU"/>
        </w:rPr>
        <w:t>6. Онлайн-сервисы и конструкторы</w:t>
      </w:r>
    </w:p>
    <w:p w14:paraId="33A95FE7" w14:textId="77777777" w:rsidR="00272ABA" w:rsidRPr="00BC65DE" w:rsidRDefault="00272ABA" w:rsidP="00BC65DE">
      <w:pPr>
        <w:rPr>
          <w:rFonts w:cs="Times New Roman"/>
          <w:lang w:val="ru-RU"/>
        </w:rPr>
      </w:pPr>
      <w:r w:rsidRPr="00BC65DE">
        <w:rPr>
          <w:rFonts w:cs="Times New Roman"/>
          <w:lang w:val="ru-RU"/>
        </w:rPr>
        <w:t xml:space="preserve">Для быстрой подготовки графического контента часто используются онлайн-инструменты: </w:t>
      </w:r>
      <w:r w:rsidRPr="00BC65DE">
        <w:rPr>
          <w:rFonts w:cs="Times New Roman"/>
        </w:rPr>
        <w:t>Canva</w:t>
      </w:r>
      <w:r w:rsidRPr="00BC65DE">
        <w:rPr>
          <w:rFonts w:cs="Times New Roman"/>
          <w:lang w:val="ru-RU"/>
        </w:rPr>
        <w:t xml:space="preserve">, </w:t>
      </w:r>
      <w:r w:rsidRPr="00BC65DE">
        <w:rPr>
          <w:rFonts w:cs="Times New Roman"/>
        </w:rPr>
        <w:t>Tilda</w:t>
      </w:r>
      <w:r w:rsidRPr="00BC65DE">
        <w:rPr>
          <w:rFonts w:cs="Times New Roman"/>
          <w:lang w:val="ru-RU"/>
        </w:rPr>
        <w:t xml:space="preserve">, </w:t>
      </w:r>
      <w:proofErr w:type="spellStart"/>
      <w:r w:rsidRPr="00BC65DE">
        <w:rPr>
          <w:rFonts w:cs="Times New Roman"/>
        </w:rPr>
        <w:t>Readymag</w:t>
      </w:r>
      <w:proofErr w:type="spellEnd"/>
      <w:r w:rsidRPr="00BC65DE">
        <w:rPr>
          <w:rFonts w:cs="Times New Roman"/>
          <w:lang w:val="ru-RU"/>
        </w:rPr>
        <w:t xml:space="preserve">, </w:t>
      </w:r>
      <w:r w:rsidRPr="00BC65DE">
        <w:rPr>
          <w:rFonts w:cs="Times New Roman"/>
        </w:rPr>
        <w:t>CapCut</w:t>
      </w:r>
      <w:r w:rsidRPr="00BC65DE">
        <w:rPr>
          <w:rFonts w:cs="Times New Roman"/>
          <w:lang w:val="ru-RU"/>
        </w:rPr>
        <w:t>.</w:t>
      </w:r>
    </w:p>
    <w:p w14:paraId="03D0DE97" w14:textId="77777777" w:rsidR="00272ABA" w:rsidRPr="00BC65DE" w:rsidRDefault="00272ABA" w:rsidP="00BC65DE">
      <w:pPr>
        <w:rPr>
          <w:rFonts w:cs="Times New Roman"/>
          <w:lang w:val="ru-RU"/>
        </w:rPr>
      </w:pPr>
      <w:r w:rsidRPr="00BC65DE">
        <w:rPr>
          <w:rFonts w:cs="Times New Roman"/>
          <w:lang w:val="ru-RU"/>
        </w:rPr>
        <w:lastRenderedPageBreak/>
        <w:t xml:space="preserve">Такие сервисы позволяют создавать баннеры, презентации, посты, </w:t>
      </w:r>
      <w:proofErr w:type="spellStart"/>
      <w:r w:rsidRPr="00BC65DE">
        <w:rPr>
          <w:rFonts w:cs="Times New Roman"/>
          <w:lang w:val="ru-RU"/>
        </w:rPr>
        <w:t>лендинги</w:t>
      </w:r>
      <w:proofErr w:type="spellEnd"/>
      <w:r w:rsidRPr="00BC65DE">
        <w:rPr>
          <w:rFonts w:cs="Times New Roman"/>
          <w:lang w:val="ru-RU"/>
        </w:rPr>
        <w:t>, инфографику и интерактивные материалы без глубокого знания профессиональных программ. Их преимущество — скорость работы, наличие шаблонов и простая адаптация под разные форматы.</w:t>
      </w:r>
    </w:p>
    <w:p w14:paraId="7EF7E6C5" w14:textId="2305B1CA" w:rsidR="00272ABA" w:rsidRPr="00601CA5" w:rsidRDefault="00272ABA" w:rsidP="00BC65DE">
      <w:pPr>
        <w:rPr>
          <w:rFonts w:cs="Times New Roman"/>
          <w:lang w:val="ru-RU"/>
        </w:rPr>
      </w:pPr>
    </w:p>
    <w:p w14:paraId="075D224F" w14:textId="77777777" w:rsidR="00272ABA" w:rsidRPr="00BC65DE" w:rsidRDefault="00272ABA" w:rsidP="00BC65DE">
      <w:pPr>
        <w:rPr>
          <w:rFonts w:cs="Times New Roman"/>
          <w:b/>
          <w:bCs/>
          <w:lang w:val="ru-RU"/>
        </w:rPr>
      </w:pPr>
      <w:r w:rsidRPr="00BC65DE">
        <w:rPr>
          <w:rFonts w:cs="Times New Roman"/>
          <w:b/>
          <w:bCs/>
          <w:lang w:val="ru-RU"/>
        </w:rPr>
        <w:t>Требования к инструментальной среде</w:t>
      </w:r>
    </w:p>
    <w:p w14:paraId="1AF9E53A" w14:textId="77777777" w:rsidR="00272ABA" w:rsidRPr="00BC65DE" w:rsidRDefault="00272ABA" w:rsidP="00BC65DE">
      <w:pPr>
        <w:rPr>
          <w:rFonts w:cs="Times New Roman"/>
          <w:lang w:val="ru-RU"/>
        </w:rPr>
      </w:pPr>
      <w:r w:rsidRPr="00BC65DE">
        <w:rPr>
          <w:rFonts w:cs="Times New Roman"/>
          <w:lang w:val="ru-RU"/>
        </w:rPr>
        <w:t>Инструментальная среда должна обеспечивать:</w:t>
      </w:r>
    </w:p>
    <w:p w14:paraId="7FDBA235" w14:textId="77777777" w:rsidR="00272ABA" w:rsidRPr="00BC65DE" w:rsidRDefault="00272ABA">
      <w:pPr>
        <w:numPr>
          <w:ilvl w:val="0"/>
          <w:numId w:val="50"/>
        </w:numPr>
        <w:ind w:left="0" w:firstLine="709"/>
        <w:rPr>
          <w:rFonts w:cs="Times New Roman"/>
        </w:rPr>
      </w:pPr>
      <w:proofErr w:type="spellStart"/>
      <w:r w:rsidRPr="00BC65DE">
        <w:rPr>
          <w:rFonts w:cs="Times New Roman"/>
        </w:rPr>
        <w:t>качество</w:t>
      </w:r>
      <w:proofErr w:type="spellEnd"/>
      <w:r w:rsidRPr="00BC65DE">
        <w:rPr>
          <w:rFonts w:cs="Times New Roman"/>
        </w:rPr>
        <w:t xml:space="preserve"> </w:t>
      </w:r>
      <w:proofErr w:type="spellStart"/>
      <w:r w:rsidRPr="00BC65DE">
        <w:rPr>
          <w:rFonts w:cs="Times New Roman"/>
        </w:rPr>
        <w:t>изображения</w:t>
      </w:r>
      <w:proofErr w:type="spellEnd"/>
      <w:r w:rsidRPr="00BC65DE">
        <w:rPr>
          <w:rFonts w:cs="Times New Roman"/>
        </w:rPr>
        <w:t xml:space="preserve">; </w:t>
      </w:r>
    </w:p>
    <w:p w14:paraId="27EAB7AD" w14:textId="77777777" w:rsidR="00272ABA" w:rsidRPr="00BC65DE" w:rsidRDefault="00272ABA">
      <w:pPr>
        <w:numPr>
          <w:ilvl w:val="0"/>
          <w:numId w:val="50"/>
        </w:numPr>
        <w:ind w:left="0" w:firstLine="709"/>
        <w:rPr>
          <w:rFonts w:cs="Times New Roman"/>
        </w:rPr>
      </w:pPr>
      <w:proofErr w:type="spellStart"/>
      <w:r w:rsidRPr="00BC65DE">
        <w:rPr>
          <w:rFonts w:cs="Times New Roman"/>
        </w:rPr>
        <w:t>удобство</w:t>
      </w:r>
      <w:proofErr w:type="spellEnd"/>
      <w:r w:rsidRPr="00BC65DE">
        <w:rPr>
          <w:rFonts w:cs="Times New Roman"/>
        </w:rPr>
        <w:t xml:space="preserve"> </w:t>
      </w:r>
      <w:proofErr w:type="spellStart"/>
      <w:r w:rsidRPr="00BC65DE">
        <w:rPr>
          <w:rFonts w:cs="Times New Roman"/>
        </w:rPr>
        <w:t>редактирования</w:t>
      </w:r>
      <w:proofErr w:type="spellEnd"/>
      <w:r w:rsidRPr="00BC65DE">
        <w:rPr>
          <w:rFonts w:cs="Times New Roman"/>
        </w:rPr>
        <w:t xml:space="preserve">; </w:t>
      </w:r>
    </w:p>
    <w:p w14:paraId="72953B64" w14:textId="77777777" w:rsidR="00272ABA" w:rsidRPr="00BC65DE" w:rsidRDefault="00272ABA">
      <w:pPr>
        <w:numPr>
          <w:ilvl w:val="0"/>
          <w:numId w:val="50"/>
        </w:numPr>
        <w:ind w:left="0" w:firstLine="709"/>
        <w:rPr>
          <w:rFonts w:cs="Times New Roman"/>
          <w:lang w:val="ru-RU"/>
        </w:rPr>
      </w:pPr>
      <w:r w:rsidRPr="00BC65DE">
        <w:rPr>
          <w:rFonts w:cs="Times New Roman"/>
          <w:lang w:val="ru-RU"/>
        </w:rPr>
        <w:t xml:space="preserve">работу со слоями, сетками, стилями и компонентами; </w:t>
      </w:r>
    </w:p>
    <w:p w14:paraId="62145979" w14:textId="77777777" w:rsidR="00272ABA" w:rsidRPr="00BC65DE" w:rsidRDefault="00272ABA">
      <w:pPr>
        <w:numPr>
          <w:ilvl w:val="0"/>
          <w:numId w:val="50"/>
        </w:numPr>
        <w:ind w:left="0" w:firstLine="709"/>
        <w:rPr>
          <w:rFonts w:cs="Times New Roman"/>
        </w:rPr>
      </w:pPr>
      <w:proofErr w:type="spellStart"/>
      <w:r w:rsidRPr="00BC65DE">
        <w:rPr>
          <w:rFonts w:cs="Times New Roman"/>
        </w:rPr>
        <w:t>поддержку</w:t>
      </w:r>
      <w:proofErr w:type="spellEnd"/>
      <w:r w:rsidRPr="00BC65DE">
        <w:rPr>
          <w:rFonts w:cs="Times New Roman"/>
        </w:rPr>
        <w:t xml:space="preserve"> </w:t>
      </w:r>
      <w:proofErr w:type="spellStart"/>
      <w:r w:rsidRPr="00BC65DE">
        <w:rPr>
          <w:rFonts w:cs="Times New Roman"/>
        </w:rPr>
        <w:t>современных</w:t>
      </w:r>
      <w:proofErr w:type="spellEnd"/>
      <w:r w:rsidRPr="00BC65DE">
        <w:rPr>
          <w:rFonts w:cs="Times New Roman"/>
        </w:rPr>
        <w:t xml:space="preserve"> </w:t>
      </w:r>
      <w:proofErr w:type="spellStart"/>
      <w:r w:rsidRPr="00BC65DE">
        <w:rPr>
          <w:rFonts w:cs="Times New Roman"/>
        </w:rPr>
        <w:t>форматов</w:t>
      </w:r>
      <w:proofErr w:type="spellEnd"/>
      <w:r w:rsidRPr="00BC65DE">
        <w:rPr>
          <w:rFonts w:cs="Times New Roman"/>
        </w:rPr>
        <w:t xml:space="preserve">; </w:t>
      </w:r>
    </w:p>
    <w:p w14:paraId="41B95165" w14:textId="77777777" w:rsidR="00272ABA" w:rsidRPr="00BC65DE" w:rsidRDefault="00272ABA">
      <w:pPr>
        <w:numPr>
          <w:ilvl w:val="0"/>
          <w:numId w:val="50"/>
        </w:numPr>
        <w:ind w:left="0" w:firstLine="709"/>
        <w:rPr>
          <w:rFonts w:cs="Times New Roman"/>
          <w:lang w:val="ru-RU"/>
        </w:rPr>
      </w:pPr>
      <w:r w:rsidRPr="00BC65DE">
        <w:rPr>
          <w:rFonts w:cs="Times New Roman"/>
          <w:lang w:val="ru-RU"/>
        </w:rPr>
        <w:t xml:space="preserve">возможность экспорта под разные устройства; </w:t>
      </w:r>
    </w:p>
    <w:p w14:paraId="7D7472BE" w14:textId="77777777" w:rsidR="00272ABA" w:rsidRPr="00BC65DE" w:rsidRDefault="00272ABA">
      <w:pPr>
        <w:numPr>
          <w:ilvl w:val="0"/>
          <w:numId w:val="50"/>
        </w:numPr>
        <w:ind w:left="0" w:firstLine="709"/>
        <w:rPr>
          <w:rFonts w:cs="Times New Roman"/>
        </w:rPr>
      </w:pPr>
      <w:proofErr w:type="spellStart"/>
      <w:r w:rsidRPr="00BC65DE">
        <w:rPr>
          <w:rFonts w:cs="Times New Roman"/>
        </w:rPr>
        <w:t>совместную</w:t>
      </w:r>
      <w:proofErr w:type="spellEnd"/>
      <w:r w:rsidRPr="00BC65DE">
        <w:rPr>
          <w:rFonts w:cs="Times New Roman"/>
        </w:rPr>
        <w:t xml:space="preserve"> </w:t>
      </w:r>
      <w:proofErr w:type="spellStart"/>
      <w:r w:rsidRPr="00BC65DE">
        <w:rPr>
          <w:rFonts w:cs="Times New Roman"/>
        </w:rPr>
        <w:t>работу</w:t>
      </w:r>
      <w:proofErr w:type="spellEnd"/>
      <w:r w:rsidRPr="00BC65DE">
        <w:rPr>
          <w:rFonts w:cs="Times New Roman"/>
        </w:rPr>
        <w:t xml:space="preserve"> </w:t>
      </w:r>
      <w:proofErr w:type="spellStart"/>
      <w:r w:rsidRPr="00BC65DE">
        <w:rPr>
          <w:rFonts w:cs="Times New Roman"/>
        </w:rPr>
        <w:t>команды</w:t>
      </w:r>
      <w:proofErr w:type="spellEnd"/>
      <w:r w:rsidRPr="00BC65DE">
        <w:rPr>
          <w:rFonts w:cs="Times New Roman"/>
        </w:rPr>
        <w:t xml:space="preserve">; </w:t>
      </w:r>
    </w:p>
    <w:p w14:paraId="7762E82B" w14:textId="77777777" w:rsidR="00272ABA" w:rsidRPr="00BC65DE" w:rsidRDefault="00272ABA">
      <w:pPr>
        <w:numPr>
          <w:ilvl w:val="0"/>
          <w:numId w:val="50"/>
        </w:numPr>
        <w:ind w:left="0" w:firstLine="709"/>
        <w:rPr>
          <w:rFonts w:cs="Times New Roman"/>
        </w:rPr>
      </w:pPr>
      <w:proofErr w:type="spellStart"/>
      <w:r w:rsidRPr="00BC65DE">
        <w:rPr>
          <w:rFonts w:cs="Times New Roman"/>
        </w:rPr>
        <w:t>сохранение</w:t>
      </w:r>
      <w:proofErr w:type="spellEnd"/>
      <w:r w:rsidRPr="00BC65DE">
        <w:rPr>
          <w:rFonts w:cs="Times New Roman"/>
        </w:rPr>
        <w:t xml:space="preserve"> </w:t>
      </w:r>
      <w:proofErr w:type="spellStart"/>
      <w:r w:rsidRPr="00BC65DE">
        <w:rPr>
          <w:rFonts w:cs="Times New Roman"/>
        </w:rPr>
        <w:t>единого</w:t>
      </w:r>
      <w:proofErr w:type="spellEnd"/>
      <w:r w:rsidRPr="00BC65DE">
        <w:rPr>
          <w:rFonts w:cs="Times New Roman"/>
        </w:rPr>
        <w:t xml:space="preserve"> </w:t>
      </w:r>
      <w:proofErr w:type="spellStart"/>
      <w:r w:rsidRPr="00BC65DE">
        <w:rPr>
          <w:rFonts w:cs="Times New Roman"/>
        </w:rPr>
        <w:t>визуального</w:t>
      </w:r>
      <w:proofErr w:type="spellEnd"/>
      <w:r w:rsidRPr="00BC65DE">
        <w:rPr>
          <w:rFonts w:cs="Times New Roman"/>
        </w:rPr>
        <w:t xml:space="preserve"> </w:t>
      </w:r>
      <w:proofErr w:type="spellStart"/>
      <w:r w:rsidRPr="00BC65DE">
        <w:rPr>
          <w:rFonts w:cs="Times New Roman"/>
        </w:rPr>
        <w:t>стиля</w:t>
      </w:r>
      <w:proofErr w:type="spellEnd"/>
      <w:r w:rsidRPr="00BC65DE">
        <w:rPr>
          <w:rFonts w:cs="Times New Roman"/>
        </w:rPr>
        <w:t xml:space="preserve">; </w:t>
      </w:r>
    </w:p>
    <w:p w14:paraId="2871B149" w14:textId="77777777" w:rsidR="00272ABA" w:rsidRPr="00BC65DE" w:rsidRDefault="00272ABA">
      <w:pPr>
        <w:numPr>
          <w:ilvl w:val="0"/>
          <w:numId w:val="50"/>
        </w:numPr>
        <w:ind w:left="0" w:firstLine="709"/>
        <w:rPr>
          <w:rFonts w:cs="Times New Roman"/>
          <w:lang w:val="ru-RU"/>
        </w:rPr>
      </w:pPr>
      <w:r w:rsidRPr="00BC65DE">
        <w:rPr>
          <w:rFonts w:cs="Times New Roman"/>
          <w:lang w:val="ru-RU"/>
        </w:rPr>
        <w:t xml:space="preserve">оптимизацию графики для быстрой загрузки. </w:t>
      </w:r>
    </w:p>
    <w:p w14:paraId="2CAAF425" w14:textId="77777777" w:rsidR="00272ABA" w:rsidRPr="00BC65DE" w:rsidRDefault="00272ABA" w:rsidP="00BC65DE">
      <w:pPr>
        <w:rPr>
          <w:rFonts w:cs="Times New Roman"/>
          <w:lang w:val="ru-RU"/>
        </w:rPr>
      </w:pPr>
      <w:r w:rsidRPr="00BC65DE">
        <w:rPr>
          <w:rFonts w:cs="Times New Roman"/>
          <w:lang w:val="ru-RU"/>
        </w:rPr>
        <w:t xml:space="preserve">Особенно важна совместимость инструментов. Например, макет может создаваться в </w:t>
      </w:r>
      <w:r w:rsidRPr="00BC65DE">
        <w:rPr>
          <w:rFonts w:cs="Times New Roman"/>
        </w:rPr>
        <w:t>Figma</w:t>
      </w:r>
      <w:r w:rsidRPr="00BC65DE">
        <w:rPr>
          <w:rFonts w:cs="Times New Roman"/>
          <w:lang w:val="ru-RU"/>
        </w:rPr>
        <w:t xml:space="preserve">, иллюстрации — в </w:t>
      </w:r>
      <w:r w:rsidRPr="00BC65DE">
        <w:rPr>
          <w:rFonts w:cs="Times New Roman"/>
        </w:rPr>
        <w:t>Illustrator</w:t>
      </w:r>
      <w:r w:rsidRPr="00BC65DE">
        <w:rPr>
          <w:rFonts w:cs="Times New Roman"/>
          <w:lang w:val="ru-RU"/>
        </w:rPr>
        <w:t xml:space="preserve">, фотографии обрабатываться в </w:t>
      </w:r>
      <w:r w:rsidRPr="00BC65DE">
        <w:rPr>
          <w:rFonts w:cs="Times New Roman"/>
        </w:rPr>
        <w:t>Photoshop</w:t>
      </w:r>
      <w:r w:rsidRPr="00BC65DE">
        <w:rPr>
          <w:rFonts w:cs="Times New Roman"/>
          <w:lang w:val="ru-RU"/>
        </w:rPr>
        <w:t>, 3</w:t>
      </w:r>
      <w:r w:rsidRPr="00BC65DE">
        <w:rPr>
          <w:rFonts w:cs="Times New Roman"/>
        </w:rPr>
        <w:t>D</w:t>
      </w:r>
      <w:r w:rsidRPr="00BC65DE">
        <w:rPr>
          <w:rFonts w:cs="Times New Roman"/>
          <w:lang w:val="ru-RU"/>
        </w:rPr>
        <w:t xml:space="preserve">-объекты — в </w:t>
      </w:r>
      <w:r w:rsidRPr="00BC65DE">
        <w:rPr>
          <w:rFonts w:cs="Times New Roman"/>
        </w:rPr>
        <w:t>Blender</w:t>
      </w:r>
      <w:r w:rsidRPr="00BC65DE">
        <w:rPr>
          <w:rFonts w:cs="Times New Roman"/>
          <w:lang w:val="ru-RU"/>
        </w:rPr>
        <w:t>, а итоговый контент размещаться на сайте или в конструкторе.</w:t>
      </w:r>
    </w:p>
    <w:p w14:paraId="3564F2E1" w14:textId="77777777" w:rsidR="00272ABA" w:rsidRPr="00BC65DE" w:rsidRDefault="00272ABA" w:rsidP="00BC65DE">
      <w:pPr>
        <w:rPr>
          <w:rFonts w:cs="Times New Roman"/>
          <w:lang w:val="ru-RU"/>
        </w:rPr>
      </w:pPr>
    </w:p>
    <w:p w14:paraId="7CC6677E" w14:textId="77777777" w:rsidR="00272ABA" w:rsidRPr="00BC65DE" w:rsidRDefault="00272ABA" w:rsidP="00BC65DE">
      <w:pPr>
        <w:pStyle w:val="11"/>
        <w:rPr>
          <w:lang w:val="ru-RU"/>
        </w:rPr>
      </w:pPr>
      <w:bookmarkStart w:id="75" w:name="_Toc230907464"/>
      <w:r w:rsidRPr="00BC65DE">
        <w:rPr>
          <w:lang w:val="ru-RU"/>
        </w:rPr>
        <w:t>21. Виды цифровых ресурсов. Виды контента. Распространённые модели сочетания.</w:t>
      </w:r>
      <w:bookmarkEnd w:id="75"/>
    </w:p>
    <w:p w14:paraId="2B91D16A" w14:textId="77777777" w:rsidR="00BC65DE" w:rsidRPr="00BC65DE" w:rsidRDefault="00BC65DE" w:rsidP="00BC65DE">
      <w:pPr>
        <w:rPr>
          <w:rFonts w:cs="Times New Roman"/>
          <w:b/>
          <w:bCs/>
          <w:color w:val="EE0000"/>
          <w:u w:val="single"/>
          <w:lang w:val="ru-RU"/>
        </w:rPr>
      </w:pPr>
    </w:p>
    <w:p w14:paraId="627D5118" w14:textId="77777777" w:rsidR="00272ABA" w:rsidRPr="00BC65DE" w:rsidRDefault="00272ABA" w:rsidP="00BC65DE">
      <w:pPr>
        <w:rPr>
          <w:rFonts w:cs="Times New Roman"/>
          <w:lang w:val="ru-RU"/>
        </w:rPr>
      </w:pPr>
      <w:r w:rsidRPr="00BC65DE">
        <w:rPr>
          <w:rFonts w:cs="Times New Roman"/>
          <w:b/>
          <w:bCs/>
          <w:lang w:val="ru-RU"/>
        </w:rPr>
        <w:t>Цифровой ресурс</w:t>
      </w:r>
      <w:r w:rsidRPr="00BC65DE">
        <w:rPr>
          <w:rFonts w:cs="Times New Roman"/>
          <w:lang w:val="ru-RU"/>
        </w:rPr>
        <w:t xml:space="preserve"> — это информационный продукт или среда, существующая в цифровом формате и предназначенная для хранения, представления, распространения или обработки информации. </w:t>
      </w:r>
    </w:p>
    <w:p w14:paraId="7C9CFD87" w14:textId="77777777" w:rsidR="00272ABA" w:rsidRPr="00BC65DE" w:rsidRDefault="00272ABA" w:rsidP="00BC65DE">
      <w:pPr>
        <w:rPr>
          <w:rFonts w:cs="Times New Roman"/>
          <w:b/>
          <w:bCs/>
          <w:lang w:val="ru-RU"/>
        </w:rPr>
      </w:pPr>
      <w:r w:rsidRPr="00BC65DE">
        <w:rPr>
          <w:rFonts w:cs="Times New Roman"/>
          <w:b/>
          <w:bCs/>
          <w:lang w:val="ru-RU"/>
        </w:rPr>
        <w:t>Виды цифровых ресурсов</w:t>
      </w:r>
    </w:p>
    <w:p w14:paraId="2DB70EE4" w14:textId="77777777" w:rsidR="00272ABA" w:rsidRPr="00BC65DE" w:rsidRDefault="00272ABA" w:rsidP="00BC65DE">
      <w:pPr>
        <w:rPr>
          <w:rFonts w:cs="Times New Roman"/>
          <w:lang w:val="ru-RU"/>
        </w:rPr>
      </w:pPr>
      <w:r w:rsidRPr="00BC65DE">
        <w:rPr>
          <w:rFonts w:cs="Times New Roman"/>
          <w:b/>
          <w:bCs/>
          <w:lang w:val="ru-RU"/>
        </w:rPr>
        <w:t>1. Информационные ресурсы</w:t>
      </w:r>
    </w:p>
    <w:p w14:paraId="62C31B91" w14:textId="77777777" w:rsidR="00272ABA" w:rsidRPr="00BC65DE" w:rsidRDefault="00272ABA" w:rsidP="00BC65DE">
      <w:pPr>
        <w:rPr>
          <w:rFonts w:cs="Times New Roman"/>
          <w:lang w:val="ru-RU"/>
        </w:rPr>
      </w:pPr>
      <w:r w:rsidRPr="00BC65DE">
        <w:rPr>
          <w:rFonts w:cs="Times New Roman"/>
          <w:lang w:val="ru-RU"/>
        </w:rPr>
        <w:t xml:space="preserve">Их основная задача — передача информации пользователю. На таких ресурсах главное значение имеют текст, изображения, структура материала, удобная навигация и актуальность информации. </w:t>
      </w:r>
    </w:p>
    <w:p w14:paraId="7205623D" w14:textId="77777777" w:rsidR="00272ABA" w:rsidRPr="00BC65DE" w:rsidRDefault="00272ABA" w:rsidP="00BC65DE">
      <w:pPr>
        <w:rPr>
          <w:rFonts w:cs="Times New Roman"/>
          <w:lang w:val="ru-RU"/>
        </w:rPr>
      </w:pPr>
      <w:r w:rsidRPr="00BC65DE">
        <w:rPr>
          <w:rFonts w:cs="Times New Roman"/>
          <w:lang w:val="ru-RU"/>
        </w:rPr>
        <w:t xml:space="preserve">Примеры: новостной портал, сайт университета, корпоративный сайт компании, онлайн-справочник. </w:t>
      </w:r>
    </w:p>
    <w:p w14:paraId="5396B2D3" w14:textId="77777777" w:rsidR="00272ABA" w:rsidRPr="00BC65DE" w:rsidRDefault="00272ABA" w:rsidP="00BC65DE">
      <w:pPr>
        <w:rPr>
          <w:rFonts w:cs="Times New Roman"/>
          <w:lang w:val="ru-RU"/>
        </w:rPr>
      </w:pPr>
      <w:r w:rsidRPr="00BC65DE">
        <w:rPr>
          <w:rFonts w:cs="Times New Roman"/>
          <w:b/>
          <w:bCs/>
          <w:lang w:val="ru-RU"/>
        </w:rPr>
        <w:t>2. Коммерческие и продающие ресурсы</w:t>
      </w:r>
    </w:p>
    <w:p w14:paraId="57571B72" w14:textId="77777777" w:rsidR="00272ABA" w:rsidRPr="00BC65DE" w:rsidRDefault="00272ABA" w:rsidP="00BC65DE">
      <w:pPr>
        <w:rPr>
          <w:rFonts w:cs="Times New Roman"/>
          <w:lang w:val="ru-RU"/>
        </w:rPr>
      </w:pPr>
      <w:r w:rsidRPr="00BC65DE">
        <w:rPr>
          <w:rFonts w:cs="Times New Roman"/>
          <w:lang w:val="ru-RU"/>
        </w:rPr>
        <w:t>Эти ресурсы направлены на продажу товаров или услуг. Для коммерческого ресурса важны карточки товаров, фотографии, описания, цены, кнопки действия, отзывы, формы заказа и элементы доверия.</w:t>
      </w:r>
    </w:p>
    <w:p w14:paraId="43C4D99A" w14:textId="77777777" w:rsidR="00272ABA" w:rsidRPr="00BC65DE" w:rsidRDefault="00272ABA" w:rsidP="00BC65DE">
      <w:pPr>
        <w:rPr>
          <w:rFonts w:cs="Times New Roman"/>
          <w:lang w:val="ru-RU"/>
        </w:rPr>
      </w:pPr>
      <w:r w:rsidRPr="00BC65DE">
        <w:rPr>
          <w:rFonts w:cs="Times New Roman"/>
          <w:lang w:val="ru-RU"/>
        </w:rPr>
        <w:t>Примеры: интернет-магазин одежды, маркетплейс, сайт доставки еды, лендинг курса.</w:t>
      </w:r>
    </w:p>
    <w:p w14:paraId="71DCC614" w14:textId="77777777" w:rsidR="00272ABA" w:rsidRPr="00BC65DE" w:rsidRDefault="00272ABA" w:rsidP="00BC65DE">
      <w:pPr>
        <w:rPr>
          <w:rFonts w:cs="Times New Roman"/>
          <w:lang w:val="ru-RU"/>
        </w:rPr>
      </w:pPr>
      <w:r w:rsidRPr="00BC65DE">
        <w:rPr>
          <w:rFonts w:cs="Times New Roman"/>
          <w:b/>
          <w:bCs/>
          <w:lang w:val="ru-RU"/>
        </w:rPr>
        <w:t>3. Образовательные ресурсы</w:t>
      </w:r>
    </w:p>
    <w:p w14:paraId="3DA7E500" w14:textId="77777777" w:rsidR="00272ABA" w:rsidRPr="00BC65DE" w:rsidRDefault="00272ABA" w:rsidP="00BC65DE">
      <w:pPr>
        <w:rPr>
          <w:rFonts w:cs="Times New Roman"/>
          <w:lang w:val="ru-RU"/>
        </w:rPr>
      </w:pPr>
      <w:r w:rsidRPr="00BC65DE">
        <w:rPr>
          <w:rFonts w:cs="Times New Roman"/>
          <w:lang w:val="ru-RU"/>
        </w:rPr>
        <w:t>Такие ресурсы используются для обучения, проверки знаний и организации образовательного процесса. Основные типы контента — учебные тексты, видеоуроки, презентации, схемы, тесты, задания, интерактивные упражнения.</w:t>
      </w:r>
    </w:p>
    <w:p w14:paraId="6D091507" w14:textId="77777777" w:rsidR="00272ABA" w:rsidRPr="00BC65DE" w:rsidRDefault="00272ABA" w:rsidP="00BC65DE">
      <w:pPr>
        <w:rPr>
          <w:rFonts w:cs="Times New Roman"/>
          <w:lang w:val="ru-RU"/>
        </w:rPr>
      </w:pPr>
      <w:r w:rsidRPr="00BC65DE">
        <w:rPr>
          <w:rFonts w:cs="Times New Roman"/>
          <w:lang w:val="ru-RU"/>
        </w:rPr>
        <w:t>Примеры: образовательная платформа, электронные библиотеки, база лекций, онлайн-тренажёр.</w:t>
      </w:r>
    </w:p>
    <w:p w14:paraId="10789A31" w14:textId="77777777" w:rsidR="00272ABA" w:rsidRPr="00BC65DE" w:rsidRDefault="00272ABA" w:rsidP="00BC65DE">
      <w:pPr>
        <w:rPr>
          <w:rFonts w:cs="Times New Roman"/>
          <w:lang w:val="ru-RU"/>
        </w:rPr>
      </w:pPr>
      <w:r w:rsidRPr="00BC65DE">
        <w:rPr>
          <w:rFonts w:cs="Times New Roman"/>
          <w:b/>
          <w:bCs/>
          <w:lang w:val="ru-RU"/>
        </w:rPr>
        <w:t>4. Развлекательные и вовлекающие ресурсы</w:t>
      </w:r>
    </w:p>
    <w:p w14:paraId="7DC00BF6" w14:textId="77777777" w:rsidR="00272ABA" w:rsidRPr="00BC65DE" w:rsidRDefault="00272ABA" w:rsidP="00BC65DE">
      <w:pPr>
        <w:rPr>
          <w:rFonts w:cs="Times New Roman"/>
          <w:lang w:val="ru-RU"/>
        </w:rPr>
      </w:pPr>
      <w:r w:rsidRPr="00BC65DE">
        <w:rPr>
          <w:rFonts w:cs="Times New Roman"/>
          <w:lang w:val="ru-RU"/>
        </w:rPr>
        <w:lastRenderedPageBreak/>
        <w:t>Их задача — удержание внимания пользователя, получение эмоций, отдых и вовлечение. На таких ресурсах часто используются видео, анимация, изображения, звук, игровые механики и интерактив.</w:t>
      </w:r>
    </w:p>
    <w:p w14:paraId="4B97C51E" w14:textId="77777777" w:rsidR="00272ABA" w:rsidRPr="00BC65DE" w:rsidRDefault="00272ABA" w:rsidP="00BC65DE">
      <w:pPr>
        <w:rPr>
          <w:rFonts w:cs="Times New Roman"/>
          <w:lang w:val="ru-RU"/>
        </w:rPr>
      </w:pPr>
      <w:r w:rsidRPr="00BC65DE">
        <w:rPr>
          <w:rFonts w:cs="Times New Roman"/>
          <w:lang w:val="ru-RU"/>
        </w:rPr>
        <w:t>Примеры: видеоплатформа, браузерная игра, музыкальный сервис, онлайн-кинотеатр.</w:t>
      </w:r>
    </w:p>
    <w:p w14:paraId="1871E758" w14:textId="01FFBF58" w:rsidR="00272ABA" w:rsidRPr="00601CA5" w:rsidRDefault="00272ABA" w:rsidP="00BC65DE">
      <w:pPr>
        <w:rPr>
          <w:rFonts w:cs="Times New Roman"/>
          <w:b/>
          <w:bCs/>
          <w:lang w:val="ru-RU"/>
        </w:rPr>
      </w:pPr>
    </w:p>
    <w:p w14:paraId="64C4CD78" w14:textId="77777777" w:rsidR="00272ABA" w:rsidRPr="00BC65DE" w:rsidRDefault="00272ABA" w:rsidP="00BC65DE">
      <w:pPr>
        <w:rPr>
          <w:rFonts w:cs="Times New Roman"/>
          <w:b/>
          <w:bCs/>
          <w:lang w:val="ru-RU"/>
        </w:rPr>
      </w:pPr>
      <w:r w:rsidRPr="00BC65DE">
        <w:rPr>
          <w:rFonts w:cs="Times New Roman"/>
          <w:b/>
          <w:bCs/>
          <w:lang w:val="ru-RU"/>
        </w:rPr>
        <w:t>Виды контента</w:t>
      </w:r>
    </w:p>
    <w:p w14:paraId="6D0B5EC4" w14:textId="77777777" w:rsidR="00272ABA" w:rsidRPr="00BC65DE" w:rsidRDefault="00272ABA" w:rsidP="00BC65DE">
      <w:pPr>
        <w:rPr>
          <w:rFonts w:cs="Times New Roman"/>
          <w:lang w:val="ru-RU"/>
        </w:rPr>
      </w:pPr>
      <w:r w:rsidRPr="00BC65DE">
        <w:rPr>
          <w:rFonts w:cs="Times New Roman"/>
          <w:b/>
          <w:bCs/>
          <w:lang w:val="ru-RU"/>
        </w:rPr>
        <w:t>Контент</w:t>
      </w:r>
      <w:r w:rsidRPr="00BC65DE">
        <w:rPr>
          <w:rFonts w:cs="Times New Roman"/>
          <w:lang w:val="ru-RU"/>
        </w:rPr>
        <w:t xml:space="preserve"> — это информационное, визуальное и другое воспринимаемое аудиторией наполнение тех или иных ресурсов. Он может выполнять разные функции: информировать, обучать, продавать, развлекать, объяснять, вовлекать или помогать пользователю выполнить действие.</w:t>
      </w:r>
    </w:p>
    <w:p w14:paraId="683F6DCD" w14:textId="77777777" w:rsidR="00272ABA" w:rsidRPr="00BC65DE" w:rsidRDefault="00272ABA" w:rsidP="00BC65DE">
      <w:pPr>
        <w:rPr>
          <w:rFonts w:cs="Times New Roman"/>
          <w:lang w:val="ru-RU"/>
        </w:rPr>
      </w:pPr>
      <w:r w:rsidRPr="00BC65DE">
        <w:rPr>
          <w:rFonts w:cs="Times New Roman"/>
          <w:lang w:val="ru-RU"/>
        </w:rPr>
        <w:t>Основные виды контента:</w:t>
      </w:r>
    </w:p>
    <w:p w14:paraId="64644130" w14:textId="77777777" w:rsidR="00272ABA" w:rsidRPr="00BC65DE" w:rsidRDefault="00272ABA" w:rsidP="00BC65DE">
      <w:pPr>
        <w:rPr>
          <w:rFonts w:cs="Times New Roman"/>
          <w:lang w:val="ru-RU"/>
        </w:rPr>
      </w:pPr>
      <w:r w:rsidRPr="00BC65DE">
        <w:rPr>
          <w:rFonts w:cs="Times New Roman"/>
          <w:b/>
          <w:bCs/>
          <w:lang w:val="ru-RU"/>
        </w:rPr>
        <w:t>1. Текстовый контент</w:t>
      </w:r>
    </w:p>
    <w:p w14:paraId="7525C7F8" w14:textId="77777777" w:rsidR="00272ABA" w:rsidRPr="00BC65DE" w:rsidRDefault="00272ABA" w:rsidP="00BC65DE">
      <w:pPr>
        <w:rPr>
          <w:rFonts w:cs="Times New Roman"/>
          <w:lang w:val="ru-RU"/>
        </w:rPr>
      </w:pPr>
      <w:r w:rsidRPr="00BC65DE">
        <w:rPr>
          <w:rFonts w:cs="Times New Roman"/>
          <w:lang w:val="ru-RU"/>
        </w:rPr>
        <w:t>Текстовый контент нужен для передачи смысла, объяснения информации и управления вниманием пользователя.</w:t>
      </w:r>
    </w:p>
    <w:p w14:paraId="457566C3" w14:textId="77777777" w:rsidR="00272ABA" w:rsidRPr="00BC65DE" w:rsidRDefault="00272ABA" w:rsidP="00BC65DE">
      <w:pPr>
        <w:rPr>
          <w:rFonts w:cs="Times New Roman"/>
          <w:lang w:val="ru-RU"/>
        </w:rPr>
      </w:pPr>
      <w:r w:rsidRPr="00BC65DE">
        <w:rPr>
          <w:rFonts w:cs="Times New Roman"/>
          <w:lang w:val="ru-RU"/>
        </w:rPr>
        <w:t>Примеры: статья, описание товара, инструкция, новости, посты, тексты интерфейса, подписи.</w:t>
      </w:r>
    </w:p>
    <w:p w14:paraId="43F40F72" w14:textId="77777777" w:rsidR="00272ABA" w:rsidRPr="00BC65DE" w:rsidRDefault="00272ABA" w:rsidP="00BC65DE">
      <w:pPr>
        <w:rPr>
          <w:rFonts w:cs="Times New Roman"/>
          <w:lang w:val="ru-RU"/>
        </w:rPr>
      </w:pPr>
      <w:r w:rsidRPr="00BC65DE">
        <w:rPr>
          <w:rFonts w:cs="Times New Roman"/>
          <w:b/>
          <w:bCs/>
          <w:lang w:val="ru-RU"/>
        </w:rPr>
        <w:t>2. Графический контент</w:t>
      </w:r>
    </w:p>
    <w:p w14:paraId="050162A2"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графическая информация, передаваемая посредством взаимодействия, информационное наполнение рекламно-маркетингового ресурса. Графический контент помогает сделать цифровой ресурс понятнее, привлекательнее и визуально целостнее.</w:t>
      </w:r>
    </w:p>
    <w:p w14:paraId="213188A4" w14:textId="77777777" w:rsidR="00272ABA" w:rsidRPr="00BC65DE" w:rsidRDefault="00272ABA" w:rsidP="00BC65DE">
      <w:pPr>
        <w:rPr>
          <w:rFonts w:cs="Times New Roman"/>
          <w:lang w:val="ru-RU"/>
        </w:rPr>
      </w:pPr>
      <w:r w:rsidRPr="00BC65DE">
        <w:rPr>
          <w:rFonts w:cs="Times New Roman"/>
          <w:lang w:val="ru-RU"/>
        </w:rPr>
        <w:t xml:space="preserve">Примеры: фотография товара, логотип, иконка, баннер, инфографика, иллюстрация. </w:t>
      </w:r>
    </w:p>
    <w:p w14:paraId="0453C05E" w14:textId="77777777" w:rsidR="00272ABA" w:rsidRPr="00BC65DE" w:rsidRDefault="00272ABA" w:rsidP="00BC65DE">
      <w:pPr>
        <w:rPr>
          <w:rFonts w:cs="Times New Roman"/>
          <w:lang w:val="ru-RU"/>
        </w:rPr>
      </w:pPr>
      <w:r w:rsidRPr="00BC65DE">
        <w:rPr>
          <w:rFonts w:cs="Times New Roman"/>
          <w:b/>
          <w:bCs/>
          <w:lang w:val="ru-RU"/>
        </w:rPr>
        <w:t>3. Видеоконтент</w:t>
      </w:r>
    </w:p>
    <w:p w14:paraId="1C077FE3" w14:textId="77777777" w:rsidR="00272ABA" w:rsidRPr="00BC65DE" w:rsidRDefault="00272ABA" w:rsidP="00BC65DE">
      <w:pPr>
        <w:rPr>
          <w:rFonts w:cs="Times New Roman"/>
          <w:lang w:val="ru-RU"/>
        </w:rPr>
      </w:pPr>
      <w:r w:rsidRPr="00BC65DE">
        <w:rPr>
          <w:rFonts w:cs="Times New Roman"/>
          <w:lang w:val="ru-RU"/>
        </w:rPr>
        <w:t>Видео позволяет быстро передавать сложную информацию и сильнее воздействовать на эмоции пользователя.</w:t>
      </w:r>
    </w:p>
    <w:p w14:paraId="66C1E19B" w14:textId="77777777" w:rsidR="00272ABA" w:rsidRPr="00BC65DE" w:rsidRDefault="00272ABA" w:rsidP="00BC65DE">
      <w:pPr>
        <w:rPr>
          <w:rFonts w:cs="Times New Roman"/>
          <w:lang w:val="ru-RU"/>
        </w:rPr>
      </w:pPr>
      <w:r w:rsidRPr="00BC65DE">
        <w:rPr>
          <w:rFonts w:cs="Times New Roman"/>
          <w:lang w:val="ru-RU"/>
        </w:rPr>
        <w:t>Примеры: рекламный ролик, видеоинструкция, обзор продукта, интервью, репортаж.</w:t>
      </w:r>
    </w:p>
    <w:p w14:paraId="36F8F5B7" w14:textId="77777777" w:rsidR="00272ABA" w:rsidRPr="00BC65DE" w:rsidRDefault="00272ABA" w:rsidP="00BC65DE">
      <w:pPr>
        <w:rPr>
          <w:rFonts w:cs="Times New Roman"/>
          <w:lang w:val="ru-RU"/>
        </w:rPr>
      </w:pPr>
      <w:r w:rsidRPr="00BC65DE">
        <w:rPr>
          <w:rFonts w:cs="Times New Roman"/>
          <w:b/>
          <w:bCs/>
          <w:lang w:val="ru-RU"/>
        </w:rPr>
        <w:t>4. Аудиоконтент</w:t>
      </w:r>
    </w:p>
    <w:p w14:paraId="07F7315F" w14:textId="77777777" w:rsidR="00272ABA" w:rsidRPr="00BC65DE" w:rsidRDefault="00272ABA" w:rsidP="00BC65DE">
      <w:pPr>
        <w:rPr>
          <w:rFonts w:cs="Times New Roman"/>
          <w:lang w:val="ru-RU"/>
        </w:rPr>
      </w:pPr>
      <w:r w:rsidRPr="00BC65DE">
        <w:rPr>
          <w:rFonts w:cs="Times New Roman"/>
          <w:lang w:val="ru-RU"/>
        </w:rPr>
        <w:t>Аудиоконтент может использоваться самостоятельно или как часть мультимедийного материала.</w:t>
      </w:r>
    </w:p>
    <w:p w14:paraId="312DAC5B" w14:textId="77777777" w:rsidR="00272ABA" w:rsidRPr="00BC65DE" w:rsidRDefault="00272ABA" w:rsidP="00BC65DE">
      <w:pPr>
        <w:rPr>
          <w:rFonts w:cs="Times New Roman"/>
          <w:lang w:val="ru-RU"/>
        </w:rPr>
      </w:pPr>
      <w:r w:rsidRPr="00BC65DE">
        <w:rPr>
          <w:rFonts w:cs="Times New Roman"/>
          <w:lang w:val="ru-RU"/>
        </w:rPr>
        <w:t xml:space="preserve">Примеры: подкаст, фоновая музыка, голосовое сопровождение, звуки интерфейса, </w:t>
      </w:r>
      <w:proofErr w:type="spellStart"/>
      <w:r w:rsidRPr="00BC65DE">
        <w:rPr>
          <w:rFonts w:cs="Times New Roman"/>
          <w:lang w:val="ru-RU"/>
        </w:rPr>
        <w:t>аудиоинструкция</w:t>
      </w:r>
      <w:proofErr w:type="spellEnd"/>
      <w:r w:rsidRPr="00BC65DE">
        <w:rPr>
          <w:rFonts w:cs="Times New Roman"/>
          <w:lang w:val="ru-RU"/>
        </w:rPr>
        <w:t xml:space="preserve">. </w:t>
      </w:r>
    </w:p>
    <w:p w14:paraId="4039E44B" w14:textId="500F9CD0" w:rsidR="00272ABA" w:rsidRPr="00601CA5" w:rsidRDefault="00272ABA" w:rsidP="00BC65DE">
      <w:pPr>
        <w:rPr>
          <w:rFonts w:cs="Times New Roman"/>
          <w:lang w:val="ru-RU"/>
        </w:rPr>
      </w:pPr>
    </w:p>
    <w:p w14:paraId="07F7E4CB" w14:textId="77777777" w:rsidR="00272ABA" w:rsidRPr="00BC65DE" w:rsidRDefault="00272ABA" w:rsidP="00BC65DE">
      <w:pPr>
        <w:rPr>
          <w:rFonts w:cs="Times New Roman"/>
          <w:b/>
          <w:bCs/>
          <w:lang w:val="ru-RU"/>
        </w:rPr>
      </w:pPr>
      <w:r w:rsidRPr="00BC65DE">
        <w:rPr>
          <w:rFonts w:cs="Times New Roman"/>
          <w:b/>
          <w:bCs/>
          <w:lang w:val="ru-RU"/>
        </w:rPr>
        <w:t>Сочетания типов контента</w:t>
      </w:r>
    </w:p>
    <w:p w14:paraId="4C110787" w14:textId="77777777" w:rsidR="00272ABA" w:rsidRPr="00BC65DE" w:rsidRDefault="00272ABA" w:rsidP="00BC65DE">
      <w:pPr>
        <w:rPr>
          <w:rFonts w:cs="Times New Roman"/>
          <w:lang w:val="ru-RU"/>
        </w:rPr>
      </w:pPr>
      <w:r w:rsidRPr="00BC65DE">
        <w:rPr>
          <w:rFonts w:cs="Times New Roman"/>
          <w:lang w:val="ru-RU"/>
        </w:rPr>
        <w:t>В цифровых ресурсах редко используется только один вид контента. Чаще всего они сочетаются между собой, чтобы информация воспринималась легче и выполняла конкретную задачу.</w:t>
      </w:r>
    </w:p>
    <w:p w14:paraId="445AA055" w14:textId="77777777" w:rsidR="00272ABA" w:rsidRPr="00BC65DE" w:rsidRDefault="00272ABA" w:rsidP="00BC65DE">
      <w:pPr>
        <w:rPr>
          <w:rFonts w:cs="Times New Roman"/>
          <w:lang w:val="ru-RU"/>
        </w:rPr>
      </w:pPr>
      <w:r w:rsidRPr="00BC65DE">
        <w:rPr>
          <w:rFonts w:cs="Times New Roman"/>
          <w:b/>
          <w:bCs/>
          <w:lang w:val="ru-RU"/>
        </w:rPr>
        <w:t>1. Текст + изображение</w:t>
      </w:r>
    </w:p>
    <w:p w14:paraId="63C5B1FF" w14:textId="77777777" w:rsidR="00272ABA" w:rsidRPr="00BC65DE" w:rsidRDefault="00272ABA" w:rsidP="00BC65DE">
      <w:pPr>
        <w:rPr>
          <w:rFonts w:cs="Times New Roman"/>
          <w:lang w:val="ru-RU"/>
        </w:rPr>
      </w:pPr>
      <w:r w:rsidRPr="00BC65DE">
        <w:rPr>
          <w:rFonts w:cs="Times New Roman"/>
          <w:lang w:val="ru-RU"/>
        </w:rPr>
        <w:t xml:space="preserve">Это самая распространённая модель. Текст объясняет смысл, а изображение поддерживает его визуально. Используется в статьях, карточках товаров, постах, новостях, </w:t>
      </w:r>
      <w:proofErr w:type="spellStart"/>
      <w:r w:rsidRPr="00BC65DE">
        <w:rPr>
          <w:rFonts w:cs="Times New Roman"/>
          <w:lang w:val="ru-RU"/>
        </w:rPr>
        <w:t>лендингах</w:t>
      </w:r>
      <w:proofErr w:type="spellEnd"/>
      <w:r w:rsidRPr="00BC65DE">
        <w:rPr>
          <w:rFonts w:cs="Times New Roman"/>
          <w:lang w:val="ru-RU"/>
        </w:rPr>
        <w:t>.</w:t>
      </w:r>
    </w:p>
    <w:p w14:paraId="324A6AAA" w14:textId="77777777" w:rsidR="00272ABA" w:rsidRPr="00BC65DE" w:rsidRDefault="00272ABA" w:rsidP="00BC65DE">
      <w:pPr>
        <w:rPr>
          <w:rFonts w:cs="Times New Roman"/>
          <w:lang w:val="ru-RU"/>
        </w:rPr>
      </w:pPr>
      <w:r w:rsidRPr="00BC65DE">
        <w:rPr>
          <w:rFonts w:cs="Times New Roman"/>
          <w:lang w:val="ru-RU"/>
        </w:rPr>
        <w:t>Пример: на странице товара размещается фотография, название, описание, цена и кнопка покупки.</w:t>
      </w:r>
    </w:p>
    <w:p w14:paraId="6BEACC3A" w14:textId="77777777" w:rsidR="00272ABA" w:rsidRPr="00BC65DE" w:rsidRDefault="00272ABA" w:rsidP="00BC65DE">
      <w:pPr>
        <w:rPr>
          <w:rFonts w:cs="Times New Roman"/>
          <w:lang w:val="ru-RU"/>
        </w:rPr>
      </w:pPr>
      <w:r w:rsidRPr="00BC65DE">
        <w:rPr>
          <w:rFonts w:cs="Times New Roman"/>
          <w:b/>
          <w:bCs/>
          <w:lang w:val="ru-RU"/>
        </w:rPr>
        <w:t>2. Текст + видео</w:t>
      </w:r>
    </w:p>
    <w:p w14:paraId="29A9D06C" w14:textId="77777777" w:rsidR="00272ABA" w:rsidRPr="00BC65DE" w:rsidRDefault="00272ABA" w:rsidP="00BC65DE">
      <w:pPr>
        <w:rPr>
          <w:rFonts w:cs="Times New Roman"/>
          <w:lang w:val="ru-RU"/>
        </w:rPr>
      </w:pPr>
      <w:r w:rsidRPr="00BC65DE">
        <w:rPr>
          <w:rFonts w:cs="Times New Roman"/>
          <w:lang w:val="ru-RU"/>
        </w:rPr>
        <w:t>Эта модель хорошо подходит для обучения, демонстрации продукта и объяснения процессов. Видео показывает действие, а текст помогает зафиксировать основные тезисы.</w:t>
      </w:r>
    </w:p>
    <w:p w14:paraId="72AD82BE" w14:textId="77777777" w:rsidR="00272ABA" w:rsidRPr="00BC65DE" w:rsidRDefault="00272ABA" w:rsidP="00BC65DE">
      <w:pPr>
        <w:rPr>
          <w:rFonts w:cs="Times New Roman"/>
          <w:lang w:val="ru-RU"/>
        </w:rPr>
      </w:pPr>
      <w:r w:rsidRPr="00BC65DE">
        <w:rPr>
          <w:rFonts w:cs="Times New Roman"/>
          <w:lang w:val="ru-RU"/>
        </w:rPr>
        <w:t>Пример: на странице онлайн-курса есть описание программы и видеопрезентация.</w:t>
      </w:r>
    </w:p>
    <w:p w14:paraId="057DA61E" w14:textId="77777777" w:rsidR="00272ABA" w:rsidRPr="00BC65DE" w:rsidRDefault="00272ABA" w:rsidP="00BC65DE">
      <w:pPr>
        <w:rPr>
          <w:rFonts w:cs="Times New Roman"/>
          <w:b/>
          <w:bCs/>
          <w:lang w:val="ru-RU"/>
        </w:rPr>
      </w:pPr>
      <w:r w:rsidRPr="00BC65DE">
        <w:rPr>
          <w:rFonts w:cs="Times New Roman"/>
          <w:b/>
          <w:bCs/>
          <w:lang w:val="ru-RU"/>
        </w:rPr>
        <w:lastRenderedPageBreak/>
        <w:t>3. Текст + аудио</w:t>
      </w:r>
    </w:p>
    <w:p w14:paraId="405A8060" w14:textId="77777777" w:rsidR="00272ABA" w:rsidRPr="00BC65DE" w:rsidRDefault="00272ABA" w:rsidP="00BC65DE">
      <w:pPr>
        <w:rPr>
          <w:rFonts w:cs="Times New Roman"/>
          <w:lang w:val="ru-RU"/>
        </w:rPr>
      </w:pPr>
      <w:r w:rsidRPr="00BC65DE">
        <w:rPr>
          <w:rFonts w:cs="Times New Roman"/>
          <w:lang w:val="ru-RU"/>
        </w:rPr>
        <w:t>Текст может быть расшифровкой аудио, кратким описанием, сценарием, субтитрами или навигацией по аудиоматериалу. Текст делает аудиоконтент более доступным и удобным для поиска, а аудио добавляет живость, интонацию и эмоциональность.</w:t>
      </w:r>
    </w:p>
    <w:p w14:paraId="6AFBB48B" w14:textId="77777777" w:rsidR="00272ABA" w:rsidRPr="00BC65DE" w:rsidRDefault="00272ABA" w:rsidP="00BC65DE">
      <w:pPr>
        <w:rPr>
          <w:rFonts w:cs="Times New Roman"/>
          <w:lang w:val="ru-RU"/>
        </w:rPr>
      </w:pPr>
      <w:r w:rsidRPr="00BC65DE">
        <w:rPr>
          <w:rFonts w:cs="Times New Roman"/>
          <w:lang w:val="ru-RU"/>
        </w:rPr>
        <w:t xml:space="preserve">Примеры: подкаст с описанием выпуска, </w:t>
      </w:r>
      <w:proofErr w:type="spellStart"/>
      <w:r w:rsidRPr="00BC65DE">
        <w:rPr>
          <w:rFonts w:cs="Times New Roman"/>
          <w:lang w:val="ru-RU"/>
        </w:rPr>
        <w:t>аудиоинструкция</w:t>
      </w:r>
      <w:proofErr w:type="spellEnd"/>
      <w:r w:rsidRPr="00BC65DE">
        <w:rPr>
          <w:rFonts w:cs="Times New Roman"/>
          <w:lang w:val="ru-RU"/>
        </w:rPr>
        <w:t xml:space="preserve"> с текстовой версией, аудиокнига с аннотацией, интерфейс с голосовым помощником и текстовым выводом ответа. </w:t>
      </w:r>
    </w:p>
    <w:p w14:paraId="554A383F" w14:textId="77777777" w:rsidR="00272ABA" w:rsidRPr="00BC65DE" w:rsidRDefault="00272ABA" w:rsidP="00BC65DE">
      <w:pPr>
        <w:rPr>
          <w:rFonts w:cs="Times New Roman"/>
          <w:b/>
          <w:bCs/>
          <w:lang w:val="ru-RU"/>
        </w:rPr>
      </w:pPr>
      <w:r w:rsidRPr="00BC65DE">
        <w:rPr>
          <w:rFonts w:cs="Times New Roman"/>
          <w:b/>
          <w:bCs/>
          <w:lang w:val="ru-RU"/>
        </w:rPr>
        <w:t>4. Графический контент + видео</w:t>
      </w:r>
    </w:p>
    <w:p w14:paraId="1B5CBD8D" w14:textId="77777777" w:rsidR="00272ABA" w:rsidRPr="00BC65DE" w:rsidRDefault="00272ABA" w:rsidP="00BC65DE">
      <w:pPr>
        <w:rPr>
          <w:rFonts w:cs="Times New Roman"/>
          <w:lang w:val="ru-RU"/>
        </w:rPr>
      </w:pPr>
      <w:r w:rsidRPr="00BC65DE">
        <w:rPr>
          <w:rFonts w:cs="Times New Roman"/>
          <w:lang w:val="ru-RU"/>
        </w:rPr>
        <w:t xml:space="preserve">Графика может быть частью видеоконтента или использоваться вместе с ним для усиления визуального восприятия. Это сочетание особенно важно в </w:t>
      </w:r>
      <w:r w:rsidRPr="00BC65DE">
        <w:rPr>
          <w:rFonts w:cs="Times New Roman"/>
        </w:rPr>
        <w:t>motion</w:t>
      </w:r>
      <w:r w:rsidRPr="00BC65DE">
        <w:rPr>
          <w:rFonts w:cs="Times New Roman"/>
          <w:lang w:val="ru-RU"/>
        </w:rPr>
        <w:t>-дизайне, интерфейсах, обучающих роликах и развлекательном контенте. Графика помогает выделить ключевые мысли в видео, объяснить сложные процессы и сделать ролик визуально более выразительным.</w:t>
      </w:r>
    </w:p>
    <w:p w14:paraId="4FE09CF1" w14:textId="77777777" w:rsidR="00272ABA" w:rsidRPr="00BC65DE" w:rsidRDefault="00272ABA" w:rsidP="00BC65DE">
      <w:pPr>
        <w:rPr>
          <w:rFonts w:cs="Times New Roman"/>
          <w:lang w:val="ru-RU"/>
        </w:rPr>
      </w:pPr>
      <w:r w:rsidRPr="00BC65DE">
        <w:rPr>
          <w:rFonts w:cs="Times New Roman"/>
          <w:lang w:val="ru-RU"/>
        </w:rPr>
        <w:t xml:space="preserve">Примеры: рекламный ролик с анимированной графикой, заставка с логотипом, видеообзор с графическими вставками, игровой трейлер с интерфейсными элементами и эффектами. </w:t>
      </w:r>
    </w:p>
    <w:p w14:paraId="76F1B7C4" w14:textId="77777777" w:rsidR="00272ABA" w:rsidRPr="00BC65DE" w:rsidRDefault="00272ABA" w:rsidP="00BC65DE">
      <w:pPr>
        <w:rPr>
          <w:rFonts w:cs="Times New Roman"/>
          <w:lang w:val="ru-RU"/>
        </w:rPr>
      </w:pPr>
    </w:p>
    <w:p w14:paraId="3223E1D3" w14:textId="77777777" w:rsidR="00272ABA" w:rsidRPr="00BC65DE" w:rsidRDefault="00272ABA" w:rsidP="00BC65DE">
      <w:pPr>
        <w:rPr>
          <w:rFonts w:cs="Times New Roman"/>
          <w:lang w:val="ru-RU"/>
        </w:rPr>
      </w:pPr>
      <w:r w:rsidRPr="00BC65DE">
        <w:rPr>
          <w:rFonts w:cs="Times New Roman"/>
          <w:b/>
          <w:bCs/>
          <w:lang w:val="ru-RU"/>
        </w:rPr>
        <w:t>4. Видео + графика + звук</w:t>
      </w:r>
    </w:p>
    <w:p w14:paraId="259B2CCD" w14:textId="77777777" w:rsidR="00272ABA" w:rsidRPr="00BC65DE" w:rsidRDefault="00272ABA" w:rsidP="00BC65DE">
      <w:pPr>
        <w:rPr>
          <w:rFonts w:cs="Times New Roman"/>
          <w:lang w:val="ru-RU"/>
        </w:rPr>
      </w:pPr>
      <w:r w:rsidRPr="00BC65DE">
        <w:rPr>
          <w:rFonts w:cs="Times New Roman"/>
          <w:lang w:val="ru-RU"/>
        </w:rPr>
        <w:t xml:space="preserve">Эта модель характерна для рекламных роликов, презентаций, заставок и </w:t>
      </w:r>
      <w:r w:rsidRPr="00BC65DE">
        <w:rPr>
          <w:rFonts w:cs="Times New Roman"/>
        </w:rPr>
        <w:t>motion</w:t>
      </w:r>
      <w:r w:rsidRPr="00BC65DE">
        <w:rPr>
          <w:rFonts w:cs="Times New Roman"/>
          <w:lang w:val="ru-RU"/>
        </w:rPr>
        <w:t>-дизайна. Графика помогает выделить ключевые смыслы, звук усиливает эмоциональное восприятие, а видео задаёт динамику.</w:t>
      </w:r>
    </w:p>
    <w:p w14:paraId="4D128372" w14:textId="77777777" w:rsidR="00272ABA" w:rsidRPr="00BC65DE" w:rsidRDefault="00272ABA" w:rsidP="00BC65DE">
      <w:pPr>
        <w:rPr>
          <w:rFonts w:cs="Times New Roman"/>
          <w:lang w:val="ru-RU"/>
        </w:rPr>
      </w:pPr>
      <w:r w:rsidRPr="00BC65DE">
        <w:rPr>
          <w:rFonts w:cs="Times New Roman"/>
          <w:lang w:val="ru-RU"/>
        </w:rPr>
        <w:t>Пример: рекламный ролик с титрами, анимацией, музыкой и демонстрацией продукта.</w:t>
      </w:r>
    </w:p>
    <w:p w14:paraId="5A49977C" w14:textId="3B2330B0" w:rsidR="00272ABA" w:rsidRPr="00601CA5" w:rsidRDefault="00272ABA" w:rsidP="00BC65DE">
      <w:pPr>
        <w:rPr>
          <w:rFonts w:cs="Times New Roman"/>
          <w:lang w:val="ru-RU"/>
        </w:rPr>
      </w:pPr>
    </w:p>
    <w:p w14:paraId="54455F8A" w14:textId="77777777" w:rsidR="00272ABA" w:rsidRPr="00BC65DE" w:rsidRDefault="00272ABA" w:rsidP="00BC65DE">
      <w:pPr>
        <w:rPr>
          <w:rFonts w:cs="Times New Roman"/>
          <w:b/>
          <w:bCs/>
          <w:lang w:val="ru-RU"/>
        </w:rPr>
      </w:pPr>
      <w:r w:rsidRPr="00BC65DE">
        <w:rPr>
          <w:rFonts w:cs="Times New Roman"/>
          <w:b/>
          <w:bCs/>
          <w:lang w:val="ru-RU"/>
        </w:rPr>
        <w:t>Зависимость контента от типа цифрового ресурса</w:t>
      </w:r>
    </w:p>
    <w:p w14:paraId="046F15C4" w14:textId="77777777" w:rsidR="00272ABA" w:rsidRPr="00BC65DE" w:rsidRDefault="00272ABA" w:rsidP="00BC65DE">
      <w:pPr>
        <w:rPr>
          <w:rFonts w:cs="Times New Roman"/>
          <w:lang w:val="ru-RU"/>
        </w:rPr>
      </w:pPr>
      <w:r w:rsidRPr="00BC65DE">
        <w:rPr>
          <w:rFonts w:cs="Times New Roman"/>
          <w:lang w:val="ru-RU"/>
        </w:rPr>
        <w:t>Выбор контента зависит от назначения ресурса.</w:t>
      </w:r>
    </w:p>
    <w:p w14:paraId="34A2B182" w14:textId="77777777" w:rsidR="00272ABA" w:rsidRPr="00BC65DE" w:rsidRDefault="00272ABA" w:rsidP="00BC65DE">
      <w:pPr>
        <w:rPr>
          <w:rFonts w:cs="Times New Roman"/>
          <w:lang w:val="ru-RU"/>
        </w:rPr>
      </w:pPr>
      <w:r w:rsidRPr="00BC65DE">
        <w:rPr>
          <w:rFonts w:cs="Times New Roman"/>
          <w:lang w:val="ru-RU"/>
        </w:rPr>
        <w:t xml:space="preserve">Для </w:t>
      </w:r>
      <w:r w:rsidRPr="00BC65DE">
        <w:rPr>
          <w:rFonts w:cs="Times New Roman"/>
          <w:b/>
          <w:bCs/>
          <w:lang w:val="ru-RU"/>
        </w:rPr>
        <w:t>информационного сайта</w:t>
      </w:r>
      <w:r w:rsidRPr="00BC65DE">
        <w:rPr>
          <w:rFonts w:cs="Times New Roman"/>
          <w:lang w:val="ru-RU"/>
        </w:rPr>
        <w:t xml:space="preserve"> важны текст, изображения, структура, рубрики и поиск.</w:t>
      </w:r>
    </w:p>
    <w:p w14:paraId="60808FA2" w14:textId="77777777" w:rsidR="00272ABA" w:rsidRPr="00BC65DE" w:rsidRDefault="00272ABA" w:rsidP="00BC65DE">
      <w:pPr>
        <w:rPr>
          <w:rFonts w:cs="Times New Roman"/>
          <w:lang w:val="ru-RU"/>
        </w:rPr>
      </w:pPr>
      <w:r w:rsidRPr="00BC65DE">
        <w:rPr>
          <w:rFonts w:cs="Times New Roman"/>
          <w:lang w:val="ru-RU"/>
        </w:rPr>
        <w:t xml:space="preserve">Для </w:t>
      </w:r>
      <w:r w:rsidRPr="00BC65DE">
        <w:rPr>
          <w:rFonts w:cs="Times New Roman"/>
          <w:b/>
          <w:bCs/>
          <w:lang w:val="ru-RU"/>
        </w:rPr>
        <w:t>коммерческого ресурса</w:t>
      </w:r>
      <w:r w:rsidRPr="00BC65DE">
        <w:rPr>
          <w:rFonts w:cs="Times New Roman"/>
          <w:lang w:val="ru-RU"/>
        </w:rPr>
        <w:t xml:space="preserve"> важны фотографии товара, описания, цены, отзывы, кнопки действия и визуальные акценты.</w:t>
      </w:r>
    </w:p>
    <w:p w14:paraId="3F1317AA" w14:textId="77777777" w:rsidR="00272ABA" w:rsidRPr="00BC65DE" w:rsidRDefault="00272ABA" w:rsidP="00BC65DE">
      <w:pPr>
        <w:rPr>
          <w:rFonts w:cs="Times New Roman"/>
          <w:lang w:val="ru-RU"/>
        </w:rPr>
      </w:pPr>
      <w:r w:rsidRPr="00BC65DE">
        <w:rPr>
          <w:rFonts w:cs="Times New Roman"/>
          <w:lang w:val="ru-RU"/>
        </w:rPr>
        <w:t xml:space="preserve">Для </w:t>
      </w:r>
      <w:r w:rsidRPr="00BC65DE">
        <w:rPr>
          <w:rFonts w:cs="Times New Roman"/>
          <w:b/>
          <w:bCs/>
          <w:lang w:val="ru-RU"/>
        </w:rPr>
        <w:t>образовательного ресурса</w:t>
      </w:r>
      <w:r w:rsidRPr="00BC65DE">
        <w:rPr>
          <w:rFonts w:cs="Times New Roman"/>
          <w:lang w:val="ru-RU"/>
        </w:rPr>
        <w:t xml:space="preserve"> нужны лекции, схемы, тесты, видео, задания и обратная связь.</w:t>
      </w:r>
    </w:p>
    <w:p w14:paraId="5A7F981E" w14:textId="77777777" w:rsidR="00272ABA" w:rsidRPr="00BC65DE" w:rsidRDefault="00272ABA" w:rsidP="00BC65DE">
      <w:pPr>
        <w:rPr>
          <w:rFonts w:cs="Times New Roman"/>
          <w:lang w:val="ru-RU"/>
        </w:rPr>
      </w:pPr>
      <w:r w:rsidRPr="00BC65DE">
        <w:rPr>
          <w:rFonts w:cs="Times New Roman"/>
          <w:lang w:val="ru-RU"/>
        </w:rPr>
        <w:t xml:space="preserve">Для </w:t>
      </w:r>
      <w:r w:rsidRPr="00BC65DE">
        <w:rPr>
          <w:rFonts w:cs="Times New Roman"/>
          <w:b/>
          <w:bCs/>
          <w:lang w:val="ru-RU"/>
        </w:rPr>
        <w:t>развлекательного ресурса</w:t>
      </w:r>
      <w:r w:rsidRPr="00BC65DE">
        <w:rPr>
          <w:rFonts w:cs="Times New Roman"/>
          <w:lang w:val="ru-RU"/>
        </w:rPr>
        <w:t xml:space="preserve"> важны видео, звук, анимация, интерактив, игровые элементы и визуальная выразительность.</w:t>
      </w:r>
    </w:p>
    <w:p w14:paraId="6BFB9C0D" w14:textId="77777777" w:rsidR="00272ABA" w:rsidRPr="00BC65DE" w:rsidRDefault="00272ABA" w:rsidP="00BC65DE">
      <w:pPr>
        <w:rPr>
          <w:rFonts w:cs="Times New Roman"/>
          <w:lang w:val="ru-RU"/>
        </w:rPr>
      </w:pPr>
      <w:r w:rsidRPr="00BC65DE">
        <w:rPr>
          <w:rFonts w:cs="Times New Roman"/>
          <w:lang w:val="ru-RU"/>
        </w:rPr>
        <w:t xml:space="preserve">Для </w:t>
      </w:r>
      <w:r w:rsidRPr="00BC65DE">
        <w:rPr>
          <w:rFonts w:cs="Times New Roman"/>
          <w:b/>
          <w:bCs/>
          <w:lang w:val="ru-RU"/>
        </w:rPr>
        <w:t>сервисного ресурса</w:t>
      </w:r>
      <w:r w:rsidRPr="00BC65DE">
        <w:rPr>
          <w:rFonts w:cs="Times New Roman"/>
          <w:lang w:val="ru-RU"/>
        </w:rPr>
        <w:t xml:space="preserve"> главное — интерфейсный текст, формы, таблицы, подсказки, уведомления и понятная логика действий.</w:t>
      </w:r>
    </w:p>
    <w:p w14:paraId="2E9E80CE" w14:textId="77777777" w:rsidR="00272ABA" w:rsidRPr="00BC65DE" w:rsidRDefault="00272ABA" w:rsidP="00BC65DE">
      <w:pPr>
        <w:rPr>
          <w:rFonts w:cs="Times New Roman"/>
          <w:lang w:val="ru-RU"/>
        </w:rPr>
      </w:pPr>
    </w:p>
    <w:p w14:paraId="11C02FD6" w14:textId="77777777" w:rsidR="00272ABA" w:rsidRPr="00BC65DE" w:rsidRDefault="00272ABA" w:rsidP="00BC65DE">
      <w:pPr>
        <w:pStyle w:val="11"/>
        <w:rPr>
          <w:lang w:val="ru-RU"/>
        </w:rPr>
      </w:pPr>
      <w:bookmarkStart w:id="76" w:name="_Toc230907465"/>
      <w:r w:rsidRPr="00BC65DE">
        <w:rPr>
          <w:lang w:val="ru-RU"/>
        </w:rPr>
        <w:t>22. 3</w:t>
      </w:r>
      <w:r w:rsidRPr="00BC65DE">
        <w:t>D</w:t>
      </w:r>
      <w:r w:rsidRPr="00BC65DE">
        <w:rPr>
          <w:lang w:val="ru-RU"/>
        </w:rPr>
        <w:t xml:space="preserve"> как элемент графического контента. Типографика как элемент графического контента. Инструменты реализации.</w:t>
      </w:r>
      <w:bookmarkEnd w:id="76"/>
    </w:p>
    <w:p w14:paraId="639736EE" w14:textId="77777777" w:rsidR="00BC65DE" w:rsidRPr="00BC65DE" w:rsidRDefault="00BC65DE" w:rsidP="00BC65DE">
      <w:pPr>
        <w:rPr>
          <w:rFonts w:cs="Times New Roman"/>
          <w:b/>
          <w:bCs/>
          <w:color w:val="EE0000"/>
          <w:u w:val="single"/>
          <w:lang w:val="ru-RU"/>
        </w:rPr>
      </w:pPr>
    </w:p>
    <w:p w14:paraId="14F7E5C8"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0536F69D"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289F870E"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0B0CE966" w14:textId="77777777" w:rsidR="00272ABA" w:rsidRPr="00BC65DE" w:rsidRDefault="00272ABA" w:rsidP="00BC65DE">
      <w:pPr>
        <w:rPr>
          <w:rFonts w:cs="Times New Roman"/>
          <w:lang w:val="ru-RU"/>
        </w:rPr>
      </w:pPr>
      <w:r w:rsidRPr="00BC65DE">
        <w:rPr>
          <w:rFonts w:cs="Times New Roman"/>
          <w:lang w:val="ru-RU"/>
        </w:rPr>
        <w:t xml:space="preserve">2. Обучающий — графический вид информации образовательного характера, направленный на решение задач и проблем пользователя. Что должно быть: легкое </w:t>
      </w:r>
      <w:r w:rsidRPr="00BC65DE">
        <w:rPr>
          <w:rFonts w:cs="Times New Roman"/>
          <w:lang w:val="ru-RU"/>
        </w:rPr>
        <w:lastRenderedPageBreak/>
        <w:t>восприятие, наличие практических советов, наличие ответа на вопрос (примеры: видеоурок, подкаст)</w:t>
      </w:r>
    </w:p>
    <w:p w14:paraId="0962A235"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27F58EEA"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127881AD"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34137515" w14:textId="77777777" w:rsidR="00272ABA" w:rsidRPr="00601CA5"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697F790C" w14:textId="2C2407E2" w:rsidR="00272ABA" w:rsidRPr="00601CA5" w:rsidRDefault="00272ABA" w:rsidP="00BC65DE">
      <w:pPr>
        <w:rPr>
          <w:rFonts w:cs="Times New Roman"/>
          <w:b/>
          <w:bCs/>
          <w:lang w:val="ru-RU"/>
        </w:rPr>
      </w:pPr>
    </w:p>
    <w:p w14:paraId="5A53BA11" w14:textId="77777777" w:rsidR="00272ABA" w:rsidRPr="00BC65DE" w:rsidRDefault="00272ABA" w:rsidP="00BC65DE">
      <w:pPr>
        <w:rPr>
          <w:rFonts w:cs="Times New Roman"/>
          <w:lang w:val="ru-RU"/>
        </w:rPr>
      </w:pPr>
      <w:r w:rsidRPr="00BC65DE">
        <w:rPr>
          <w:rFonts w:cs="Times New Roman"/>
          <w:b/>
          <w:bCs/>
          <w:lang w:val="ru-RU"/>
        </w:rPr>
        <w:t>3</w:t>
      </w:r>
      <w:r w:rsidRPr="00BC65DE">
        <w:rPr>
          <w:rFonts w:cs="Times New Roman"/>
          <w:b/>
          <w:bCs/>
        </w:rPr>
        <w:t>D</w:t>
      </w:r>
      <w:r w:rsidRPr="00BC65DE">
        <w:rPr>
          <w:rFonts w:cs="Times New Roman"/>
          <w:b/>
          <w:bCs/>
          <w:lang w:val="ru-RU"/>
        </w:rPr>
        <w:t>-контент</w:t>
      </w:r>
      <w:r w:rsidRPr="00BC65DE">
        <w:rPr>
          <w:rFonts w:cs="Times New Roman"/>
          <w:lang w:val="ru-RU"/>
        </w:rPr>
        <w:t xml:space="preserve"> — это визуализация и анимация товара, модель которого была создана в 3</w:t>
      </w:r>
      <w:r w:rsidRPr="00BC65DE">
        <w:rPr>
          <w:rFonts w:cs="Times New Roman"/>
        </w:rPr>
        <w:t>D</w:t>
      </w:r>
      <w:r w:rsidRPr="00BC65DE">
        <w:rPr>
          <w:rFonts w:cs="Times New Roman"/>
          <w:lang w:val="ru-RU"/>
        </w:rPr>
        <w:t>. В отличие от плоской 2</w:t>
      </w:r>
      <w:r w:rsidRPr="00BC65DE">
        <w:rPr>
          <w:rFonts w:cs="Times New Roman"/>
        </w:rPr>
        <w:t>D</w:t>
      </w:r>
      <w:r w:rsidRPr="00BC65DE">
        <w:rPr>
          <w:rFonts w:cs="Times New Roman"/>
          <w:lang w:val="ru-RU"/>
        </w:rPr>
        <w:t>-графики, 3</w:t>
      </w:r>
      <w:r w:rsidRPr="00BC65DE">
        <w:rPr>
          <w:rFonts w:cs="Times New Roman"/>
        </w:rPr>
        <w:t>D</w:t>
      </w:r>
      <w:r w:rsidRPr="00BC65DE">
        <w:rPr>
          <w:rFonts w:cs="Times New Roman"/>
          <w:lang w:val="ru-RU"/>
        </w:rPr>
        <w:t xml:space="preserve"> имеет глубину, перспективу, объём, материалы, освещение и камеру. В цифровых ресурсах 3</w:t>
      </w:r>
      <w:r w:rsidRPr="00BC65DE">
        <w:rPr>
          <w:rFonts w:cs="Times New Roman"/>
        </w:rPr>
        <w:t>D</w:t>
      </w:r>
      <w:r w:rsidRPr="00BC65DE">
        <w:rPr>
          <w:rFonts w:cs="Times New Roman"/>
          <w:lang w:val="ru-RU"/>
        </w:rPr>
        <w:t xml:space="preserve"> используется не только как декоративный элемент, но и как способ более наглядно представить объект, продукт, идею или интерфейс.</w:t>
      </w:r>
    </w:p>
    <w:p w14:paraId="59160FEA" w14:textId="77777777" w:rsidR="00272ABA" w:rsidRPr="00BC65DE" w:rsidRDefault="00272ABA" w:rsidP="00BC65DE">
      <w:pPr>
        <w:rPr>
          <w:rFonts w:cs="Times New Roman"/>
          <w:b/>
          <w:bCs/>
          <w:lang w:val="ru-RU"/>
        </w:rPr>
      </w:pPr>
      <w:r w:rsidRPr="00BC65DE">
        <w:rPr>
          <w:rFonts w:cs="Times New Roman"/>
          <w:b/>
          <w:bCs/>
          <w:lang w:val="ru-RU"/>
        </w:rPr>
        <w:t>Основные функции 3</w:t>
      </w:r>
      <w:r w:rsidRPr="00BC65DE">
        <w:rPr>
          <w:rFonts w:cs="Times New Roman"/>
          <w:b/>
          <w:bCs/>
        </w:rPr>
        <w:t>D</w:t>
      </w:r>
      <w:r w:rsidRPr="00BC65DE">
        <w:rPr>
          <w:rFonts w:cs="Times New Roman"/>
          <w:b/>
          <w:bCs/>
          <w:lang w:val="ru-RU"/>
        </w:rPr>
        <w:t>-графики</w:t>
      </w:r>
    </w:p>
    <w:p w14:paraId="3E6D79DF" w14:textId="77777777" w:rsidR="00272ABA" w:rsidRPr="00BC65DE" w:rsidRDefault="00272ABA" w:rsidP="00BC65DE">
      <w:pPr>
        <w:rPr>
          <w:rFonts w:cs="Times New Roman"/>
          <w:lang w:val="ru-RU"/>
        </w:rPr>
      </w:pPr>
      <w:r w:rsidRPr="00BC65DE">
        <w:rPr>
          <w:rFonts w:cs="Times New Roman"/>
          <w:b/>
          <w:bCs/>
          <w:lang w:val="ru-RU"/>
        </w:rPr>
        <w:t>1. Презентационная функция</w:t>
      </w:r>
      <w:r w:rsidRPr="00BC65DE">
        <w:rPr>
          <w:rFonts w:cs="Times New Roman"/>
          <w:lang w:val="ru-RU"/>
        </w:rPr>
        <w:t>: 3</w:t>
      </w:r>
      <w:r w:rsidRPr="00BC65DE">
        <w:rPr>
          <w:rFonts w:cs="Times New Roman"/>
        </w:rPr>
        <w:t>D</w:t>
      </w:r>
      <w:r w:rsidRPr="00BC65DE">
        <w:rPr>
          <w:rFonts w:cs="Times New Roman"/>
          <w:lang w:val="ru-RU"/>
        </w:rPr>
        <w:t xml:space="preserve"> помогает эффектно представить объект, товар, персонажа или услугу. Например, на лендинге можно показать объёмную модель продукта, чтобы пользователь лучше понял его форму, материалы и особенности.</w:t>
      </w:r>
    </w:p>
    <w:p w14:paraId="08E92F24" w14:textId="77777777" w:rsidR="00272ABA" w:rsidRPr="00BC65DE" w:rsidRDefault="00272ABA" w:rsidP="00BC65DE">
      <w:pPr>
        <w:rPr>
          <w:rFonts w:cs="Times New Roman"/>
          <w:lang w:val="ru-RU"/>
        </w:rPr>
      </w:pPr>
      <w:r w:rsidRPr="00BC65DE">
        <w:rPr>
          <w:rFonts w:cs="Times New Roman"/>
          <w:b/>
          <w:bCs/>
          <w:lang w:val="ru-RU"/>
        </w:rPr>
        <w:t>2. Декоративная функция</w:t>
      </w:r>
      <w:r w:rsidRPr="00BC65DE">
        <w:rPr>
          <w:rFonts w:cs="Times New Roman"/>
          <w:lang w:val="ru-RU"/>
        </w:rPr>
        <w:t>: 3</w:t>
      </w:r>
      <w:r w:rsidRPr="00BC65DE">
        <w:rPr>
          <w:rFonts w:cs="Times New Roman"/>
        </w:rPr>
        <w:t>D</w:t>
      </w:r>
      <w:r w:rsidRPr="00BC65DE">
        <w:rPr>
          <w:rFonts w:cs="Times New Roman"/>
          <w:lang w:val="ru-RU"/>
        </w:rPr>
        <w:t>-элементы часто используются как часть визуального стиля: абстрактные формы, объёмные иконки, декоративные объекты, фоны, композиции.</w:t>
      </w:r>
    </w:p>
    <w:p w14:paraId="74C2245C" w14:textId="77777777" w:rsidR="00272ABA" w:rsidRPr="00BC65DE" w:rsidRDefault="00272ABA" w:rsidP="00BC65DE">
      <w:pPr>
        <w:rPr>
          <w:rFonts w:cs="Times New Roman"/>
          <w:lang w:val="ru-RU"/>
        </w:rPr>
      </w:pPr>
      <w:r w:rsidRPr="00BC65DE">
        <w:rPr>
          <w:rFonts w:cs="Times New Roman"/>
          <w:b/>
          <w:bCs/>
          <w:lang w:val="ru-RU"/>
        </w:rPr>
        <w:t>3. Информационная функция</w:t>
      </w:r>
      <w:r w:rsidRPr="00BC65DE">
        <w:rPr>
          <w:rFonts w:cs="Times New Roman"/>
          <w:lang w:val="ru-RU"/>
        </w:rPr>
        <w:t>: 3</w:t>
      </w:r>
      <w:r w:rsidRPr="00BC65DE">
        <w:rPr>
          <w:rFonts w:cs="Times New Roman"/>
        </w:rPr>
        <w:t>D</w:t>
      </w:r>
      <w:r w:rsidRPr="00BC65DE">
        <w:rPr>
          <w:rFonts w:cs="Times New Roman"/>
          <w:lang w:val="ru-RU"/>
        </w:rPr>
        <w:t xml:space="preserve"> может объяснять устройство объекта или процесс. Например, трёхмерная схема может показать конструкцию прибора, расположение элементов или принцип работы системы.</w:t>
      </w:r>
    </w:p>
    <w:p w14:paraId="56F9C4AC" w14:textId="77777777" w:rsidR="00272ABA" w:rsidRPr="00BC65DE" w:rsidRDefault="00272ABA" w:rsidP="00BC65DE">
      <w:pPr>
        <w:rPr>
          <w:rFonts w:cs="Times New Roman"/>
          <w:lang w:val="ru-RU"/>
        </w:rPr>
      </w:pPr>
      <w:r w:rsidRPr="00BC65DE">
        <w:rPr>
          <w:rFonts w:cs="Times New Roman"/>
          <w:b/>
          <w:bCs/>
          <w:lang w:val="ru-RU"/>
        </w:rPr>
        <w:t>4. Имиджевая функция</w:t>
      </w:r>
      <w:r w:rsidRPr="00BC65DE">
        <w:rPr>
          <w:rFonts w:cs="Times New Roman"/>
          <w:lang w:val="ru-RU"/>
        </w:rPr>
        <w:t>: использование 3</w:t>
      </w:r>
      <w:r w:rsidRPr="00BC65DE">
        <w:rPr>
          <w:rFonts w:cs="Times New Roman"/>
        </w:rPr>
        <w:t>D</w:t>
      </w:r>
      <w:r w:rsidRPr="00BC65DE">
        <w:rPr>
          <w:rFonts w:cs="Times New Roman"/>
          <w:lang w:val="ru-RU"/>
        </w:rPr>
        <w:t xml:space="preserve"> делает цифровой ресурс более современным, технологичным и визуально выразительным. Такой приём часто применяется в дизайне </w:t>
      </w:r>
      <w:r w:rsidRPr="00BC65DE">
        <w:rPr>
          <w:rFonts w:cs="Times New Roman"/>
        </w:rPr>
        <w:t>IT</w:t>
      </w:r>
      <w:r w:rsidRPr="00BC65DE">
        <w:rPr>
          <w:rFonts w:cs="Times New Roman"/>
          <w:lang w:val="ru-RU"/>
        </w:rPr>
        <w:t>-сервисов, промосайтов, образовательных ресурсов, игр и презентаций.</w:t>
      </w:r>
    </w:p>
    <w:p w14:paraId="46FAE003" w14:textId="77777777" w:rsidR="00272ABA" w:rsidRPr="00BC65DE" w:rsidRDefault="00272ABA" w:rsidP="00BC65DE">
      <w:pPr>
        <w:rPr>
          <w:rFonts w:cs="Times New Roman"/>
          <w:lang w:val="ru-RU"/>
        </w:rPr>
      </w:pPr>
      <w:r w:rsidRPr="00BC65DE">
        <w:rPr>
          <w:rFonts w:cs="Times New Roman"/>
          <w:b/>
          <w:bCs/>
          <w:lang w:val="ru-RU"/>
        </w:rPr>
        <w:t>5. Интерактивная функция</w:t>
      </w:r>
      <w:r w:rsidRPr="00BC65DE">
        <w:rPr>
          <w:rFonts w:cs="Times New Roman"/>
          <w:lang w:val="ru-RU"/>
        </w:rPr>
        <w:t>: 3</w:t>
      </w:r>
      <w:r w:rsidRPr="00BC65DE">
        <w:rPr>
          <w:rFonts w:cs="Times New Roman"/>
        </w:rPr>
        <w:t>D</w:t>
      </w:r>
      <w:r w:rsidRPr="00BC65DE">
        <w:rPr>
          <w:rFonts w:cs="Times New Roman"/>
          <w:lang w:val="ru-RU"/>
        </w:rPr>
        <w:t>-объект может быть не просто изображением, а интерактивным элементом. Пользователь может вращать модель, приближать её, менять цвет, рассматривать детали или выбирать варианты комплектации.</w:t>
      </w:r>
    </w:p>
    <w:p w14:paraId="2170B1A7" w14:textId="77777777" w:rsidR="00272ABA" w:rsidRPr="00BC65DE" w:rsidRDefault="00272ABA" w:rsidP="00BC65DE">
      <w:pPr>
        <w:rPr>
          <w:rFonts w:cs="Times New Roman"/>
          <w:b/>
          <w:bCs/>
          <w:lang w:val="ru-RU"/>
        </w:rPr>
      </w:pPr>
      <w:r w:rsidRPr="00BC65DE">
        <w:rPr>
          <w:rFonts w:cs="Times New Roman"/>
          <w:b/>
          <w:bCs/>
          <w:lang w:val="ru-RU"/>
        </w:rPr>
        <w:t>Где применяется 3</w:t>
      </w:r>
      <w:r w:rsidRPr="00BC65DE">
        <w:rPr>
          <w:rFonts w:cs="Times New Roman"/>
          <w:b/>
          <w:bCs/>
        </w:rPr>
        <w:t>D</w:t>
      </w:r>
      <w:r w:rsidRPr="00BC65DE">
        <w:rPr>
          <w:rFonts w:cs="Times New Roman"/>
          <w:b/>
          <w:bCs/>
          <w:lang w:val="ru-RU"/>
        </w:rPr>
        <w:t>-контент</w:t>
      </w:r>
    </w:p>
    <w:p w14:paraId="7B5C0FFB" w14:textId="77777777" w:rsidR="00272ABA" w:rsidRPr="00BC65DE" w:rsidRDefault="00272ABA" w:rsidP="00BC65DE">
      <w:pPr>
        <w:rPr>
          <w:rFonts w:cs="Times New Roman"/>
          <w:lang w:val="ru-RU"/>
        </w:rPr>
      </w:pPr>
      <w:r w:rsidRPr="00BC65DE">
        <w:rPr>
          <w:rFonts w:cs="Times New Roman"/>
          <w:lang w:val="ru-RU"/>
        </w:rPr>
        <w:t>3</w:t>
      </w:r>
      <w:r w:rsidRPr="00BC65DE">
        <w:rPr>
          <w:rFonts w:cs="Times New Roman"/>
        </w:rPr>
        <w:t>D</w:t>
      </w:r>
      <w:r w:rsidRPr="00BC65DE">
        <w:rPr>
          <w:rFonts w:cs="Times New Roman"/>
          <w:lang w:val="ru-RU"/>
        </w:rPr>
        <w:t xml:space="preserve">-графика используется в разных цифровых продуктах: на сайтах и </w:t>
      </w:r>
      <w:proofErr w:type="spellStart"/>
      <w:r w:rsidRPr="00BC65DE">
        <w:rPr>
          <w:rFonts w:cs="Times New Roman"/>
          <w:lang w:val="ru-RU"/>
        </w:rPr>
        <w:t>лендингах</w:t>
      </w:r>
      <w:proofErr w:type="spellEnd"/>
      <w:r w:rsidRPr="00BC65DE">
        <w:rPr>
          <w:rFonts w:cs="Times New Roman"/>
          <w:lang w:val="ru-RU"/>
        </w:rPr>
        <w:t xml:space="preserve">, в рекламных баннерах, в мобильных приложениях, в играх, в презентациях, в карточках товаров, в обучающих материалах, в виртуальных выставках, в </w:t>
      </w:r>
      <w:r w:rsidRPr="00BC65DE">
        <w:rPr>
          <w:rFonts w:cs="Times New Roman"/>
        </w:rPr>
        <w:t>AR</w:t>
      </w:r>
      <w:r w:rsidRPr="00BC65DE">
        <w:rPr>
          <w:rFonts w:cs="Times New Roman"/>
          <w:lang w:val="ru-RU"/>
        </w:rPr>
        <w:t>/</w:t>
      </w:r>
      <w:r w:rsidRPr="00BC65DE">
        <w:rPr>
          <w:rFonts w:cs="Times New Roman"/>
        </w:rPr>
        <w:t>VR</w:t>
      </w:r>
      <w:r w:rsidRPr="00BC65DE">
        <w:rPr>
          <w:rFonts w:cs="Times New Roman"/>
          <w:lang w:val="ru-RU"/>
        </w:rPr>
        <w:t>-проектах.</w:t>
      </w:r>
    </w:p>
    <w:p w14:paraId="15DE18DB" w14:textId="50176254" w:rsidR="00272ABA" w:rsidRPr="00601CA5" w:rsidRDefault="00272ABA" w:rsidP="00BC65DE">
      <w:pPr>
        <w:rPr>
          <w:rFonts w:cs="Times New Roman"/>
          <w:lang w:val="ru-RU"/>
        </w:rPr>
      </w:pPr>
    </w:p>
    <w:p w14:paraId="046C4907" w14:textId="77777777" w:rsidR="00272ABA" w:rsidRPr="00BC65DE" w:rsidRDefault="00272ABA" w:rsidP="00BC65DE">
      <w:pPr>
        <w:rPr>
          <w:rFonts w:cs="Times New Roman"/>
          <w:b/>
          <w:bCs/>
          <w:lang w:val="ru-RU"/>
        </w:rPr>
      </w:pPr>
      <w:r w:rsidRPr="00BC65DE">
        <w:rPr>
          <w:rFonts w:cs="Times New Roman"/>
          <w:b/>
          <w:bCs/>
          <w:lang w:val="ru-RU"/>
        </w:rPr>
        <w:t>Основные этапы создания 3</w:t>
      </w:r>
      <w:r w:rsidRPr="00BC65DE">
        <w:rPr>
          <w:rFonts w:cs="Times New Roman"/>
          <w:b/>
          <w:bCs/>
        </w:rPr>
        <w:t>D</w:t>
      </w:r>
      <w:r w:rsidRPr="00BC65DE">
        <w:rPr>
          <w:rFonts w:cs="Times New Roman"/>
          <w:b/>
          <w:bCs/>
          <w:lang w:val="ru-RU"/>
        </w:rPr>
        <w:t>-контента</w:t>
      </w:r>
    </w:p>
    <w:p w14:paraId="493A3F40" w14:textId="77777777" w:rsidR="00272ABA" w:rsidRPr="00BC65DE" w:rsidRDefault="00272ABA" w:rsidP="00BC65DE">
      <w:pPr>
        <w:rPr>
          <w:rFonts w:cs="Times New Roman"/>
          <w:lang w:val="ru-RU"/>
        </w:rPr>
      </w:pPr>
      <w:r w:rsidRPr="00BC65DE">
        <w:rPr>
          <w:rFonts w:cs="Times New Roman"/>
          <w:b/>
          <w:bCs/>
          <w:lang w:val="ru-RU"/>
        </w:rPr>
        <w:t>1. Моделирование</w:t>
      </w:r>
      <w:r w:rsidRPr="00BC65DE">
        <w:rPr>
          <w:rFonts w:cs="Times New Roman"/>
          <w:lang w:val="ru-RU"/>
        </w:rPr>
        <w:t xml:space="preserve">: </w:t>
      </w:r>
      <w:proofErr w:type="spellStart"/>
      <w:r w:rsidRPr="00BC65DE">
        <w:rPr>
          <w:rFonts w:cs="Times New Roman"/>
          <w:lang w:val="ru-RU"/>
        </w:rPr>
        <w:t>оздание</w:t>
      </w:r>
      <w:proofErr w:type="spellEnd"/>
      <w:r w:rsidRPr="00BC65DE">
        <w:rPr>
          <w:rFonts w:cs="Times New Roman"/>
          <w:lang w:val="ru-RU"/>
        </w:rPr>
        <w:t xml:space="preserve"> формы объекта. На этом этапе формируется геометрия: корпус, детали, поверхности, пропорции.</w:t>
      </w:r>
    </w:p>
    <w:p w14:paraId="5A994C72" w14:textId="77777777" w:rsidR="00272ABA" w:rsidRPr="00BC65DE" w:rsidRDefault="00272ABA" w:rsidP="00BC65DE">
      <w:pPr>
        <w:rPr>
          <w:rFonts w:cs="Times New Roman"/>
          <w:lang w:val="ru-RU"/>
        </w:rPr>
      </w:pPr>
      <w:r w:rsidRPr="00BC65DE">
        <w:rPr>
          <w:rFonts w:cs="Times New Roman"/>
          <w:b/>
          <w:bCs/>
          <w:lang w:val="ru-RU"/>
        </w:rPr>
        <w:t>2. Текстурирование</w:t>
      </w:r>
      <w:r w:rsidRPr="00BC65DE">
        <w:rPr>
          <w:rFonts w:cs="Times New Roman"/>
          <w:lang w:val="ru-RU"/>
        </w:rPr>
        <w:t>: нанесение материалов и текстур. Объект получает цвет, шероховатость, блеск, прозрачность, рельеф и другие свойства.</w:t>
      </w:r>
    </w:p>
    <w:p w14:paraId="46169538" w14:textId="77777777" w:rsidR="00272ABA" w:rsidRPr="00BC65DE" w:rsidRDefault="00272ABA" w:rsidP="00BC65DE">
      <w:pPr>
        <w:rPr>
          <w:rFonts w:cs="Times New Roman"/>
          <w:lang w:val="ru-RU"/>
        </w:rPr>
      </w:pPr>
      <w:r w:rsidRPr="00BC65DE">
        <w:rPr>
          <w:rFonts w:cs="Times New Roman"/>
          <w:b/>
          <w:bCs/>
          <w:lang w:val="ru-RU"/>
        </w:rPr>
        <w:t xml:space="preserve">3. Настройка освещения: </w:t>
      </w:r>
      <w:r w:rsidRPr="00BC65DE">
        <w:rPr>
          <w:rFonts w:cs="Times New Roman"/>
          <w:lang w:val="ru-RU"/>
        </w:rPr>
        <w:t>свет влияет на объём, настроение и читаемость объекта. Неправильное освещение может сделать модель плоской или неразборчивой.</w:t>
      </w:r>
    </w:p>
    <w:p w14:paraId="6B675D15" w14:textId="77777777" w:rsidR="00272ABA" w:rsidRPr="00BC65DE" w:rsidRDefault="00272ABA" w:rsidP="00BC65DE">
      <w:pPr>
        <w:rPr>
          <w:rFonts w:cs="Times New Roman"/>
          <w:lang w:val="ru-RU"/>
        </w:rPr>
      </w:pPr>
      <w:r w:rsidRPr="00BC65DE">
        <w:rPr>
          <w:rFonts w:cs="Times New Roman"/>
          <w:b/>
          <w:bCs/>
          <w:lang w:val="ru-RU"/>
        </w:rPr>
        <w:t>4. Настройка камеры и композиции</w:t>
      </w:r>
      <w:r w:rsidRPr="00BC65DE">
        <w:rPr>
          <w:rFonts w:cs="Times New Roman"/>
          <w:lang w:val="ru-RU"/>
        </w:rPr>
        <w:t>: определяется ракурс, масштаб, положение объекта в кадре и общая композиция.</w:t>
      </w:r>
    </w:p>
    <w:p w14:paraId="776AE35D" w14:textId="77777777" w:rsidR="00272ABA" w:rsidRPr="00BC65DE" w:rsidRDefault="00272ABA" w:rsidP="00BC65DE">
      <w:pPr>
        <w:rPr>
          <w:rFonts w:cs="Times New Roman"/>
          <w:lang w:val="ru-RU"/>
        </w:rPr>
      </w:pPr>
      <w:r w:rsidRPr="00BC65DE">
        <w:rPr>
          <w:rFonts w:cs="Times New Roman"/>
          <w:b/>
          <w:bCs/>
          <w:lang w:val="ru-RU"/>
        </w:rPr>
        <w:lastRenderedPageBreak/>
        <w:t>5. Рендеринг</w:t>
      </w:r>
      <w:r w:rsidRPr="00BC65DE">
        <w:rPr>
          <w:rFonts w:cs="Times New Roman"/>
          <w:lang w:val="ru-RU"/>
        </w:rPr>
        <w:t>: финальная визуализация сцены в изображение или видео.</w:t>
      </w:r>
    </w:p>
    <w:p w14:paraId="5AA166FC" w14:textId="77777777" w:rsidR="00272ABA" w:rsidRPr="00BC65DE" w:rsidRDefault="00272ABA" w:rsidP="00BC65DE">
      <w:pPr>
        <w:rPr>
          <w:rFonts w:cs="Times New Roman"/>
          <w:lang w:val="ru-RU"/>
        </w:rPr>
      </w:pPr>
      <w:r w:rsidRPr="00BC65DE">
        <w:rPr>
          <w:rFonts w:cs="Times New Roman"/>
          <w:b/>
          <w:bCs/>
          <w:lang w:val="ru-RU"/>
        </w:rPr>
        <w:t>6. Постобработка</w:t>
      </w:r>
      <w:r w:rsidRPr="00BC65DE">
        <w:rPr>
          <w:rFonts w:cs="Times New Roman"/>
          <w:lang w:val="ru-RU"/>
        </w:rPr>
        <w:t>: коррекция цвета, контраста, фона, теней и других деталей в графическом редакторе.</w:t>
      </w:r>
    </w:p>
    <w:p w14:paraId="7CF8C9A7" w14:textId="77777777" w:rsidR="00272ABA" w:rsidRPr="00BC65DE" w:rsidRDefault="00272ABA" w:rsidP="00BC65DE">
      <w:pPr>
        <w:rPr>
          <w:rFonts w:cs="Times New Roman"/>
          <w:lang w:val="ru-RU"/>
        </w:rPr>
      </w:pPr>
    </w:p>
    <w:p w14:paraId="6F5D1263" w14:textId="48390F93" w:rsidR="00272ABA" w:rsidRPr="00601CA5" w:rsidRDefault="00272ABA" w:rsidP="00BC65DE">
      <w:pPr>
        <w:rPr>
          <w:rFonts w:cs="Times New Roman"/>
          <w:lang w:val="ru-RU"/>
        </w:rPr>
      </w:pPr>
    </w:p>
    <w:p w14:paraId="60975095" w14:textId="77777777" w:rsidR="00272ABA" w:rsidRPr="00BC65DE" w:rsidRDefault="00272ABA" w:rsidP="00BC65DE">
      <w:pPr>
        <w:rPr>
          <w:rFonts w:cs="Times New Roman"/>
          <w:b/>
          <w:bCs/>
          <w:lang w:val="ru-RU"/>
        </w:rPr>
      </w:pPr>
      <w:r w:rsidRPr="00BC65DE">
        <w:rPr>
          <w:rFonts w:cs="Times New Roman"/>
          <w:b/>
          <w:bCs/>
          <w:lang w:val="ru-RU"/>
        </w:rPr>
        <w:t>2. Типографика как элемент графического контента</w:t>
      </w:r>
    </w:p>
    <w:p w14:paraId="27FB3E45" w14:textId="77777777" w:rsidR="00272ABA" w:rsidRPr="00BC65DE" w:rsidRDefault="00272ABA" w:rsidP="00BC65DE">
      <w:pPr>
        <w:rPr>
          <w:rFonts w:cs="Times New Roman"/>
          <w:lang w:val="ru-RU"/>
        </w:rPr>
      </w:pPr>
      <w:r w:rsidRPr="00BC65DE">
        <w:rPr>
          <w:rFonts w:cs="Times New Roman"/>
          <w:b/>
          <w:bCs/>
          <w:lang w:val="ru-RU"/>
        </w:rPr>
        <w:t>Типографика</w:t>
      </w:r>
      <w:r w:rsidRPr="00BC65DE">
        <w:rPr>
          <w:rFonts w:cs="Times New Roman"/>
          <w:lang w:val="ru-RU"/>
        </w:rPr>
        <w:t xml:space="preserve"> — это художественное оформление текста с помощью шрифтов, символов и знаков. Она включает выбор шрифта, размера, начертания, межстрочного интервала, расстояния между буквами, выравнивания, иерархии и композиционного размещения текста. В графическом контенте типографика не только передаёт информацию, но и формирует визуальный характер цифрового ресурса.</w:t>
      </w:r>
    </w:p>
    <w:p w14:paraId="6C90A43F" w14:textId="77777777" w:rsidR="00272ABA" w:rsidRPr="00BC65DE" w:rsidRDefault="00272ABA" w:rsidP="00BC65DE">
      <w:pPr>
        <w:rPr>
          <w:rFonts w:cs="Times New Roman"/>
          <w:lang w:val="ru-RU"/>
        </w:rPr>
      </w:pPr>
    </w:p>
    <w:p w14:paraId="03F9F429" w14:textId="77777777" w:rsidR="00272ABA" w:rsidRPr="00BC65DE" w:rsidRDefault="00272ABA" w:rsidP="00BC65DE">
      <w:pPr>
        <w:rPr>
          <w:rFonts w:cs="Times New Roman"/>
          <w:b/>
          <w:bCs/>
          <w:lang w:val="ru-RU"/>
        </w:rPr>
      </w:pPr>
      <w:r w:rsidRPr="00BC65DE">
        <w:rPr>
          <w:rFonts w:cs="Times New Roman"/>
          <w:b/>
          <w:bCs/>
          <w:lang w:val="ru-RU"/>
        </w:rPr>
        <w:t>Роль типографики в графическом контенте</w:t>
      </w:r>
    </w:p>
    <w:p w14:paraId="27187255" w14:textId="77777777" w:rsidR="00272ABA" w:rsidRPr="00BC65DE" w:rsidRDefault="00272ABA" w:rsidP="00BC65DE">
      <w:pPr>
        <w:rPr>
          <w:rFonts w:cs="Times New Roman"/>
          <w:lang w:val="ru-RU"/>
        </w:rPr>
      </w:pPr>
      <w:r w:rsidRPr="00BC65DE">
        <w:rPr>
          <w:rFonts w:cs="Times New Roman"/>
          <w:lang w:val="ru-RU"/>
        </w:rPr>
        <w:t>Типографика выполняет несколько функций.</w:t>
      </w:r>
    </w:p>
    <w:p w14:paraId="6FE6EB83" w14:textId="77777777" w:rsidR="00272ABA" w:rsidRPr="00BC65DE" w:rsidRDefault="00272ABA" w:rsidP="00BC65DE">
      <w:pPr>
        <w:rPr>
          <w:rFonts w:cs="Times New Roman"/>
          <w:lang w:val="ru-RU"/>
        </w:rPr>
      </w:pPr>
      <w:r w:rsidRPr="00BC65DE">
        <w:rPr>
          <w:rFonts w:cs="Times New Roman"/>
          <w:b/>
          <w:bCs/>
          <w:lang w:val="ru-RU"/>
        </w:rPr>
        <w:t>1. Информационная функция</w:t>
      </w:r>
      <w:r w:rsidRPr="00BC65DE">
        <w:rPr>
          <w:rFonts w:cs="Times New Roman"/>
          <w:lang w:val="ru-RU"/>
        </w:rPr>
        <w:t>: текст сообщает пользователю содержание: заголовок, описание, инструкцию, кнопку, подпись, цену, дату, название раздела.</w:t>
      </w:r>
    </w:p>
    <w:p w14:paraId="08E5E91E" w14:textId="77777777" w:rsidR="00272ABA" w:rsidRPr="00BC65DE" w:rsidRDefault="00272ABA" w:rsidP="00BC65DE">
      <w:pPr>
        <w:rPr>
          <w:rFonts w:cs="Times New Roman"/>
          <w:lang w:val="ru-RU"/>
        </w:rPr>
      </w:pPr>
      <w:r w:rsidRPr="00BC65DE">
        <w:rPr>
          <w:rFonts w:cs="Times New Roman"/>
          <w:b/>
          <w:bCs/>
          <w:lang w:val="ru-RU"/>
        </w:rPr>
        <w:t>2. Навигационная функция</w:t>
      </w:r>
      <w:r w:rsidRPr="00BC65DE">
        <w:rPr>
          <w:rFonts w:cs="Times New Roman"/>
          <w:lang w:val="ru-RU"/>
        </w:rPr>
        <w:t>: с помощью типографики пользователь понимает структуру материала: что главное, что второстепенное, где начало раздела, где действие.</w:t>
      </w:r>
    </w:p>
    <w:p w14:paraId="772CE65B" w14:textId="77777777" w:rsidR="00272ABA" w:rsidRPr="00BC65DE" w:rsidRDefault="00272ABA" w:rsidP="00BC65DE">
      <w:pPr>
        <w:rPr>
          <w:rFonts w:cs="Times New Roman"/>
          <w:lang w:val="ru-RU"/>
        </w:rPr>
      </w:pPr>
      <w:r w:rsidRPr="00BC65DE">
        <w:rPr>
          <w:rFonts w:cs="Times New Roman"/>
          <w:b/>
          <w:bCs/>
          <w:lang w:val="ru-RU"/>
        </w:rPr>
        <w:t>3. Эмоциональная функция</w:t>
      </w:r>
      <w:r w:rsidRPr="00BC65DE">
        <w:rPr>
          <w:rFonts w:cs="Times New Roman"/>
          <w:lang w:val="ru-RU"/>
        </w:rPr>
        <w:t>: шрифт влияет на ощущение от ресурса. Один шрифт может выглядеть строго и технологично, другой — мягко и дружелюбно, третий — выразительно и экспериментально.</w:t>
      </w:r>
    </w:p>
    <w:p w14:paraId="108E35AF" w14:textId="77777777" w:rsidR="00272ABA" w:rsidRPr="00BC65DE" w:rsidRDefault="00272ABA" w:rsidP="00BC65DE">
      <w:pPr>
        <w:rPr>
          <w:rFonts w:cs="Times New Roman"/>
          <w:lang w:val="ru-RU"/>
        </w:rPr>
      </w:pPr>
      <w:r w:rsidRPr="00BC65DE">
        <w:rPr>
          <w:rFonts w:cs="Times New Roman"/>
          <w:b/>
          <w:bCs/>
          <w:lang w:val="ru-RU"/>
        </w:rPr>
        <w:t>4. Идентификационная функция</w:t>
      </w:r>
      <w:r w:rsidRPr="00BC65DE">
        <w:rPr>
          <w:rFonts w:cs="Times New Roman"/>
          <w:lang w:val="ru-RU"/>
        </w:rPr>
        <w:t>: типографика является частью фирменного стиля. Постоянное использование определённых шрифтов и правил набора помогает сделать бренд узнаваемым.</w:t>
      </w:r>
    </w:p>
    <w:p w14:paraId="3AAE4188" w14:textId="77777777" w:rsidR="00272ABA" w:rsidRPr="00BC65DE" w:rsidRDefault="00272ABA" w:rsidP="00BC65DE">
      <w:pPr>
        <w:rPr>
          <w:rFonts w:cs="Times New Roman"/>
          <w:lang w:val="ru-RU"/>
        </w:rPr>
      </w:pPr>
      <w:r w:rsidRPr="00BC65DE">
        <w:rPr>
          <w:rFonts w:cs="Times New Roman"/>
          <w:b/>
          <w:bCs/>
          <w:lang w:val="ru-RU"/>
        </w:rPr>
        <w:t>5. Композиционная функция</w:t>
      </w:r>
      <w:r w:rsidRPr="00BC65DE">
        <w:rPr>
          <w:rFonts w:cs="Times New Roman"/>
          <w:lang w:val="ru-RU"/>
        </w:rPr>
        <w:t>: текст может быть самостоятельным графическим элементом: крупный заголовок, типографический плакат, акцентная надпись, декоративная буква, текстовая композиция.</w:t>
      </w:r>
    </w:p>
    <w:p w14:paraId="4A14D8C5" w14:textId="77777777" w:rsidR="00272ABA" w:rsidRPr="00BC65DE" w:rsidRDefault="00272ABA" w:rsidP="00BC65DE">
      <w:pPr>
        <w:rPr>
          <w:rFonts w:cs="Times New Roman"/>
          <w:lang w:val="ru-RU"/>
        </w:rPr>
      </w:pPr>
      <w:r w:rsidRPr="00BC65DE">
        <w:rPr>
          <w:rFonts w:cs="Times New Roman"/>
          <w:b/>
          <w:bCs/>
          <w:lang w:val="ru-RU"/>
        </w:rPr>
        <w:t>6. Эстетическая функция</w:t>
      </w:r>
      <w:r w:rsidRPr="00BC65DE">
        <w:rPr>
          <w:rFonts w:cs="Times New Roman"/>
          <w:lang w:val="ru-RU"/>
        </w:rPr>
        <w:t>: типографика создает визуальную привлекательность, гармонии, эмоциональное воздействие и организацию текста так, чтобы он радовал глаз и эффективно передавал информацию</w:t>
      </w:r>
    </w:p>
    <w:p w14:paraId="1CCCD9A8" w14:textId="5F973E2C" w:rsidR="00272ABA" w:rsidRPr="00601CA5" w:rsidRDefault="00272ABA" w:rsidP="00BC65DE">
      <w:pPr>
        <w:rPr>
          <w:rFonts w:cs="Times New Roman"/>
          <w:lang w:val="ru-RU"/>
        </w:rPr>
      </w:pPr>
    </w:p>
    <w:p w14:paraId="79C6BE92" w14:textId="77777777" w:rsidR="00272ABA" w:rsidRPr="00BC65DE" w:rsidRDefault="00272ABA" w:rsidP="00BC65DE">
      <w:pPr>
        <w:rPr>
          <w:rFonts w:cs="Times New Roman"/>
          <w:lang w:val="ru-RU"/>
        </w:rPr>
      </w:pPr>
      <w:r w:rsidRPr="00BC65DE">
        <w:rPr>
          <w:rFonts w:cs="Times New Roman"/>
          <w:b/>
          <w:bCs/>
          <w:lang w:val="ru-RU"/>
        </w:rPr>
        <w:t>Типографика как элемент графического контента</w:t>
      </w:r>
      <w:r w:rsidRPr="00BC65DE">
        <w:rPr>
          <w:rFonts w:cs="Times New Roman"/>
          <w:lang w:val="ru-RU"/>
        </w:rPr>
        <w:t xml:space="preserve"> — это использование букв, слов, фраз, шрифтовых форм и текстовых композиций для создания визуального образа. В таком случае текст воспринимается не просто как читаемое сообщение, а как графический объект, который может задавать настроение, формировать стиль ресурса, становиться частью иллюстрации, плаката, баннера, интерфейса, обложки или рекламной композиции.</w:t>
      </w:r>
    </w:p>
    <w:p w14:paraId="5889DE40" w14:textId="77777777" w:rsidR="00272ABA" w:rsidRPr="00BC65DE" w:rsidRDefault="00272ABA" w:rsidP="00BC65DE">
      <w:pPr>
        <w:rPr>
          <w:rFonts w:cs="Times New Roman"/>
          <w:lang w:val="ru-RU"/>
        </w:rPr>
      </w:pPr>
      <w:r w:rsidRPr="00BC65DE">
        <w:rPr>
          <w:rFonts w:cs="Times New Roman"/>
          <w:lang w:val="ru-RU"/>
        </w:rPr>
        <w:t xml:space="preserve">Типографическая композиция отличается тем, что текст в ней существует не только как смысл, но и как изображение. Важно не только то, что написано, но и то, как это выглядит. </w:t>
      </w:r>
    </w:p>
    <w:p w14:paraId="3C2016CA" w14:textId="77777777" w:rsidR="00272ABA" w:rsidRPr="00BC65DE" w:rsidRDefault="00272ABA" w:rsidP="00BC65DE">
      <w:pPr>
        <w:rPr>
          <w:rFonts w:cs="Times New Roman"/>
          <w:lang w:val="ru-RU"/>
        </w:rPr>
      </w:pPr>
      <w:r w:rsidRPr="00BC65DE">
        <w:rPr>
          <w:rFonts w:cs="Times New Roman"/>
          <w:lang w:val="ru-RU"/>
        </w:rPr>
        <w:t>В типографических композициях часто используются:</w:t>
      </w:r>
    </w:p>
    <w:p w14:paraId="36171F8C" w14:textId="77777777" w:rsidR="00272ABA" w:rsidRPr="00BC65DE" w:rsidRDefault="00272ABA">
      <w:pPr>
        <w:numPr>
          <w:ilvl w:val="0"/>
          <w:numId w:val="67"/>
        </w:numPr>
        <w:ind w:left="0" w:firstLine="709"/>
        <w:rPr>
          <w:rFonts w:cs="Times New Roman"/>
          <w:lang w:val="ru-RU"/>
        </w:rPr>
      </w:pPr>
      <w:r w:rsidRPr="00BC65DE">
        <w:rPr>
          <w:rFonts w:cs="Times New Roman"/>
          <w:lang w:val="ru-RU"/>
        </w:rPr>
        <w:t xml:space="preserve">крупные буквы как главный графический акцент; </w:t>
      </w:r>
    </w:p>
    <w:p w14:paraId="3022015F" w14:textId="77777777" w:rsidR="00272ABA" w:rsidRPr="00BC65DE" w:rsidRDefault="00272ABA">
      <w:pPr>
        <w:numPr>
          <w:ilvl w:val="0"/>
          <w:numId w:val="67"/>
        </w:numPr>
        <w:ind w:left="0" w:firstLine="709"/>
        <w:rPr>
          <w:rFonts w:cs="Times New Roman"/>
        </w:rPr>
      </w:pPr>
      <w:proofErr w:type="spellStart"/>
      <w:r w:rsidRPr="00BC65DE">
        <w:rPr>
          <w:rFonts w:cs="Times New Roman"/>
        </w:rPr>
        <w:t>наложение</w:t>
      </w:r>
      <w:proofErr w:type="spellEnd"/>
      <w:r w:rsidRPr="00BC65DE">
        <w:rPr>
          <w:rFonts w:cs="Times New Roman"/>
        </w:rPr>
        <w:t xml:space="preserve"> </w:t>
      </w:r>
      <w:proofErr w:type="spellStart"/>
      <w:r w:rsidRPr="00BC65DE">
        <w:rPr>
          <w:rFonts w:cs="Times New Roman"/>
        </w:rPr>
        <w:t>текста</w:t>
      </w:r>
      <w:proofErr w:type="spellEnd"/>
      <w:r w:rsidRPr="00BC65DE">
        <w:rPr>
          <w:rFonts w:cs="Times New Roman"/>
        </w:rPr>
        <w:t xml:space="preserve"> на </w:t>
      </w:r>
      <w:proofErr w:type="spellStart"/>
      <w:r w:rsidRPr="00BC65DE">
        <w:rPr>
          <w:rFonts w:cs="Times New Roman"/>
        </w:rPr>
        <w:t>изображение</w:t>
      </w:r>
      <w:proofErr w:type="spellEnd"/>
      <w:r w:rsidRPr="00BC65DE">
        <w:rPr>
          <w:rFonts w:cs="Times New Roman"/>
        </w:rPr>
        <w:t xml:space="preserve">; </w:t>
      </w:r>
    </w:p>
    <w:p w14:paraId="239B663E" w14:textId="77777777" w:rsidR="00272ABA" w:rsidRPr="00BC65DE" w:rsidRDefault="00272ABA">
      <w:pPr>
        <w:numPr>
          <w:ilvl w:val="0"/>
          <w:numId w:val="67"/>
        </w:numPr>
        <w:ind w:left="0" w:firstLine="709"/>
        <w:rPr>
          <w:rFonts w:cs="Times New Roman"/>
          <w:lang w:val="ru-RU"/>
        </w:rPr>
      </w:pPr>
      <w:r w:rsidRPr="00BC65DE">
        <w:rPr>
          <w:rFonts w:cs="Times New Roman"/>
          <w:lang w:val="ru-RU"/>
        </w:rPr>
        <w:t xml:space="preserve">повторение слов или букв для создания ритма; </w:t>
      </w:r>
    </w:p>
    <w:p w14:paraId="1BAE0C00" w14:textId="77777777" w:rsidR="00272ABA" w:rsidRPr="00BC65DE" w:rsidRDefault="00272ABA">
      <w:pPr>
        <w:numPr>
          <w:ilvl w:val="0"/>
          <w:numId w:val="67"/>
        </w:numPr>
        <w:ind w:left="0" w:firstLine="709"/>
        <w:rPr>
          <w:rFonts w:cs="Times New Roman"/>
        </w:rPr>
      </w:pPr>
      <w:proofErr w:type="spellStart"/>
      <w:r w:rsidRPr="00BC65DE">
        <w:rPr>
          <w:rFonts w:cs="Times New Roman"/>
        </w:rPr>
        <w:t>искажение</w:t>
      </w:r>
      <w:proofErr w:type="spellEnd"/>
      <w:r w:rsidRPr="00BC65DE">
        <w:rPr>
          <w:rFonts w:cs="Times New Roman"/>
        </w:rPr>
        <w:t xml:space="preserve"> </w:t>
      </w:r>
      <w:proofErr w:type="spellStart"/>
      <w:r w:rsidRPr="00BC65DE">
        <w:rPr>
          <w:rFonts w:cs="Times New Roman"/>
        </w:rPr>
        <w:t>формы</w:t>
      </w:r>
      <w:proofErr w:type="spellEnd"/>
      <w:r w:rsidRPr="00BC65DE">
        <w:rPr>
          <w:rFonts w:cs="Times New Roman"/>
        </w:rPr>
        <w:t xml:space="preserve"> </w:t>
      </w:r>
      <w:proofErr w:type="spellStart"/>
      <w:r w:rsidRPr="00BC65DE">
        <w:rPr>
          <w:rFonts w:cs="Times New Roman"/>
        </w:rPr>
        <w:t>букв</w:t>
      </w:r>
      <w:proofErr w:type="spellEnd"/>
      <w:r w:rsidRPr="00BC65DE">
        <w:rPr>
          <w:rFonts w:cs="Times New Roman"/>
        </w:rPr>
        <w:t xml:space="preserve">; </w:t>
      </w:r>
    </w:p>
    <w:p w14:paraId="7F0F2DAB" w14:textId="77777777" w:rsidR="00272ABA" w:rsidRPr="00BC65DE" w:rsidRDefault="00272ABA">
      <w:pPr>
        <w:numPr>
          <w:ilvl w:val="0"/>
          <w:numId w:val="67"/>
        </w:numPr>
        <w:ind w:left="0" w:firstLine="709"/>
        <w:rPr>
          <w:rFonts w:cs="Times New Roman"/>
          <w:lang w:val="ru-RU"/>
        </w:rPr>
      </w:pPr>
      <w:r w:rsidRPr="00BC65DE">
        <w:rPr>
          <w:rFonts w:cs="Times New Roman"/>
          <w:lang w:val="ru-RU"/>
        </w:rPr>
        <w:t xml:space="preserve">поворот, масштабирование и деформация текста; </w:t>
      </w:r>
    </w:p>
    <w:p w14:paraId="0457F8E1" w14:textId="77777777" w:rsidR="00272ABA" w:rsidRPr="00BC65DE" w:rsidRDefault="00272ABA">
      <w:pPr>
        <w:numPr>
          <w:ilvl w:val="0"/>
          <w:numId w:val="67"/>
        </w:numPr>
        <w:ind w:left="0" w:firstLine="709"/>
        <w:rPr>
          <w:rFonts w:cs="Times New Roman"/>
          <w:lang w:val="ru-RU"/>
        </w:rPr>
      </w:pPr>
      <w:r w:rsidRPr="00BC65DE">
        <w:rPr>
          <w:rFonts w:cs="Times New Roman"/>
          <w:lang w:val="ru-RU"/>
        </w:rPr>
        <w:t xml:space="preserve">создание формы или силуэта из текста; </w:t>
      </w:r>
    </w:p>
    <w:p w14:paraId="3DF377AD" w14:textId="77777777" w:rsidR="00272ABA" w:rsidRPr="00BC65DE" w:rsidRDefault="00272ABA">
      <w:pPr>
        <w:numPr>
          <w:ilvl w:val="0"/>
          <w:numId w:val="67"/>
        </w:numPr>
        <w:ind w:left="0" w:firstLine="709"/>
        <w:rPr>
          <w:rFonts w:cs="Times New Roman"/>
          <w:lang w:val="ru-RU"/>
        </w:rPr>
      </w:pPr>
      <w:r w:rsidRPr="00BC65DE">
        <w:rPr>
          <w:rFonts w:cs="Times New Roman"/>
          <w:lang w:val="ru-RU"/>
        </w:rPr>
        <w:t xml:space="preserve">контраст между крупным и мелким текстом; </w:t>
      </w:r>
    </w:p>
    <w:p w14:paraId="4042FA92" w14:textId="77777777" w:rsidR="00272ABA" w:rsidRPr="00BC65DE" w:rsidRDefault="00272ABA">
      <w:pPr>
        <w:numPr>
          <w:ilvl w:val="0"/>
          <w:numId w:val="67"/>
        </w:numPr>
        <w:ind w:left="0" w:firstLine="709"/>
        <w:rPr>
          <w:rFonts w:cs="Times New Roman"/>
          <w:lang w:val="ru-RU"/>
        </w:rPr>
      </w:pPr>
      <w:r w:rsidRPr="00BC65DE">
        <w:rPr>
          <w:rFonts w:cs="Times New Roman"/>
          <w:lang w:val="ru-RU"/>
        </w:rPr>
        <w:lastRenderedPageBreak/>
        <w:t>интеграция текста в фотографию, коллаж или 3</w:t>
      </w:r>
      <w:r w:rsidRPr="00BC65DE">
        <w:rPr>
          <w:rFonts w:cs="Times New Roman"/>
        </w:rPr>
        <w:t>D</w:t>
      </w:r>
      <w:r w:rsidRPr="00BC65DE">
        <w:rPr>
          <w:rFonts w:cs="Times New Roman"/>
          <w:lang w:val="ru-RU"/>
        </w:rPr>
        <w:t>-сцену.</w:t>
      </w:r>
    </w:p>
    <w:p w14:paraId="64937AE5" w14:textId="4537832D" w:rsidR="00272ABA" w:rsidRPr="00601CA5" w:rsidRDefault="00272ABA" w:rsidP="00BC65DE">
      <w:pPr>
        <w:rPr>
          <w:rFonts w:cs="Times New Roman"/>
          <w:lang w:val="ru-RU"/>
        </w:rPr>
      </w:pPr>
    </w:p>
    <w:p w14:paraId="08DE8474" w14:textId="77777777" w:rsidR="00272ABA" w:rsidRPr="00BC65DE" w:rsidRDefault="00272ABA" w:rsidP="00BC65DE">
      <w:pPr>
        <w:rPr>
          <w:rFonts w:cs="Times New Roman"/>
          <w:b/>
          <w:bCs/>
          <w:lang w:val="ru-RU"/>
        </w:rPr>
      </w:pPr>
      <w:r w:rsidRPr="00BC65DE">
        <w:rPr>
          <w:rFonts w:cs="Times New Roman"/>
          <w:b/>
          <w:bCs/>
          <w:lang w:val="ru-RU"/>
        </w:rPr>
        <w:t>Инструменты реализации 3</w:t>
      </w:r>
      <w:r w:rsidRPr="00BC65DE">
        <w:rPr>
          <w:rFonts w:cs="Times New Roman"/>
          <w:b/>
          <w:bCs/>
        </w:rPr>
        <w:t>D</w:t>
      </w:r>
      <w:r w:rsidRPr="00BC65DE">
        <w:rPr>
          <w:rFonts w:cs="Times New Roman"/>
          <w:b/>
          <w:bCs/>
          <w:lang w:val="ru-RU"/>
        </w:rPr>
        <w:t>-контента</w:t>
      </w:r>
    </w:p>
    <w:p w14:paraId="5B8C00C6" w14:textId="77777777" w:rsidR="00272ABA" w:rsidRPr="00BC65DE" w:rsidRDefault="00272ABA" w:rsidP="00BC65DE">
      <w:pPr>
        <w:rPr>
          <w:rFonts w:cs="Times New Roman"/>
          <w:lang w:val="ru-RU"/>
        </w:rPr>
      </w:pPr>
      <w:r w:rsidRPr="00BC65DE">
        <w:rPr>
          <w:rFonts w:cs="Times New Roman"/>
          <w:lang w:val="ru-RU"/>
        </w:rPr>
        <w:t xml:space="preserve">1. </w:t>
      </w:r>
      <w:r w:rsidRPr="00BC65DE">
        <w:rPr>
          <w:rFonts w:cs="Times New Roman"/>
        </w:rPr>
        <w:t>Blender</w:t>
      </w:r>
      <w:r w:rsidRPr="00BC65DE">
        <w:rPr>
          <w:rFonts w:cs="Times New Roman"/>
          <w:lang w:val="ru-RU"/>
        </w:rPr>
        <w:t xml:space="preserve"> — бесплатная программа для 3</w:t>
      </w:r>
      <w:r w:rsidRPr="00BC65DE">
        <w:rPr>
          <w:rFonts w:cs="Times New Roman"/>
        </w:rPr>
        <w:t>D</w:t>
      </w:r>
      <w:r w:rsidRPr="00BC65DE">
        <w:rPr>
          <w:rFonts w:cs="Times New Roman"/>
          <w:lang w:val="ru-RU"/>
        </w:rPr>
        <w:t>-моделирования, текстурирования, анимации и рендера. Подходит для создания объектов, сцен, персонажей, 3</w:t>
      </w:r>
      <w:r w:rsidRPr="00BC65DE">
        <w:rPr>
          <w:rFonts w:cs="Times New Roman"/>
        </w:rPr>
        <w:t>D</w:t>
      </w:r>
      <w:r w:rsidRPr="00BC65DE">
        <w:rPr>
          <w:rFonts w:cs="Times New Roman"/>
          <w:lang w:val="ru-RU"/>
        </w:rPr>
        <w:t>-иконок и визуализаций.</w:t>
      </w:r>
    </w:p>
    <w:p w14:paraId="25069355" w14:textId="77777777" w:rsidR="00272ABA" w:rsidRPr="00BC65DE" w:rsidRDefault="00272ABA" w:rsidP="00BC65DE">
      <w:pPr>
        <w:rPr>
          <w:rFonts w:cs="Times New Roman"/>
          <w:lang w:val="ru-RU"/>
        </w:rPr>
      </w:pPr>
      <w:r w:rsidRPr="00BC65DE">
        <w:rPr>
          <w:rFonts w:cs="Times New Roman"/>
          <w:lang w:val="ru-RU"/>
        </w:rPr>
        <w:t xml:space="preserve">2. </w:t>
      </w:r>
      <w:r w:rsidRPr="00BC65DE">
        <w:rPr>
          <w:rFonts w:cs="Times New Roman"/>
        </w:rPr>
        <w:t>Cinema</w:t>
      </w:r>
      <w:r w:rsidRPr="00BC65DE">
        <w:rPr>
          <w:rFonts w:cs="Times New Roman"/>
          <w:lang w:val="ru-RU"/>
        </w:rPr>
        <w:t xml:space="preserve"> 4</w:t>
      </w:r>
      <w:r w:rsidRPr="00BC65DE">
        <w:rPr>
          <w:rFonts w:cs="Times New Roman"/>
        </w:rPr>
        <w:t>D</w:t>
      </w:r>
      <w:r w:rsidRPr="00BC65DE">
        <w:rPr>
          <w:rFonts w:cs="Times New Roman"/>
          <w:lang w:val="ru-RU"/>
        </w:rPr>
        <w:t xml:space="preserve"> — часто используется в </w:t>
      </w:r>
      <w:r w:rsidRPr="00BC65DE">
        <w:rPr>
          <w:rFonts w:cs="Times New Roman"/>
        </w:rPr>
        <w:t>motion</w:t>
      </w:r>
      <w:r w:rsidRPr="00BC65DE">
        <w:rPr>
          <w:rFonts w:cs="Times New Roman"/>
          <w:lang w:val="ru-RU"/>
        </w:rPr>
        <w:t>-дизайне, рекламе и создании объёмной графики для роликов и промоматериалов.</w:t>
      </w:r>
    </w:p>
    <w:p w14:paraId="084EF0D6" w14:textId="77777777" w:rsidR="00272ABA" w:rsidRPr="00BC65DE" w:rsidRDefault="00272ABA" w:rsidP="00BC65DE">
      <w:pPr>
        <w:rPr>
          <w:rFonts w:cs="Times New Roman"/>
          <w:lang w:val="ru-RU"/>
        </w:rPr>
      </w:pPr>
      <w:r w:rsidRPr="00BC65DE">
        <w:rPr>
          <w:rFonts w:cs="Times New Roman"/>
          <w:lang w:val="ru-RU"/>
        </w:rPr>
        <w:t xml:space="preserve">3. </w:t>
      </w:r>
      <w:r w:rsidRPr="00BC65DE">
        <w:rPr>
          <w:rFonts w:cs="Times New Roman"/>
        </w:rPr>
        <w:t>Autodesk</w:t>
      </w:r>
      <w:r w:rsidRPr="00BC65DE">
        <w:rPr>
          <w:rFonts w:cs="Times New Roman"/>
          <w:lang w:val="ru-RU"/>
        </w:rPr>
        <w:t xml:space="preserve"> </w:t>
      </w:r>
      <w:r w:rsidRPr="00BC65DE">
        <w:rPr>
          <w:rFonts w:cs="Times New Roman"/>
        </w:rPr>
        <w:t>Maya</w:t>
      </w:r>
      <w:r w:rsidRPr="00BC65DE">
        <w:rPr>
          <w:rFonts w:cs="Times New Roman"/>
          <w:lang w:val="ru-RU"/>
        </w:rPr>
        <w:t xml:space="preserve"> — профессиональный инструмент для моделирования, анимации персонажей и сложного кинопроизводства.</w:t>
      </w:r>
    </w:p>
    <w:p w14:paraId="5779E3C2" w14:textId="77777777" w:rsidR="00272ABA" w:rsidRPr="00BC65DE" w:rsidRDefault="00272ABA" w:rsidP="00BC65DE">
      <w:pPr>
        <w:rPr>
          <w:rFonts w:cs="Times New Roman"/>
          <w:lang w:val="ru-RU"/>
        </w:rPr>
      </w:pPr>
      <w:r w:rsidRPr="00BC65DE">
        <w:rPr>
          <w:rFonts w:cs="Times New Roman"/>
          <w:lang w:val="ru-RU"/>
        </w:rPr>
        <w:t>4. 3</w:t>
      </w:r>
      <w:r w:rsidRPr="00BC65DE">
        <w:rPr>
          <w:rFonts w:cs="Times New Roman"/>
        </w:rPr>
        <w:t>ds</w:t>
      </w:r>
      <w:r w:rsidRPr="00BC65DE">
        <w:rPr>
          <w:rFonts w:cs="Times New Roman"/>
          <w:lang w:val="ru-RU"/>
        </w:rPr>
        <w:t xml:space="preserve"> </w:t>
      </w:r>
      <w:r w:rsidRPr="00BC65DE">
        <w:rPr>
          <w:rFonts w:cs="Times New Roman"/>
        </w:rPr>
        <w:t>Max</w:t>
      </w:r>
      <w:r w:rsidRPr="00BC65DE">
        <w:rPr>
          <w:rFonts w:cs="Times New Roman"/>
          <w:lang w:val="ru-RU"/>
        </w:rPr>
        <w:t xml:space="preserve"> — применяется для предметной, интерьерной и архитектурной визуализации.</w:t>
      </w:r>
    </w:p>
    <w:p w14:paraId="7A237525" w14:textId="77777777" w:rsidR="00272ABA" w:rsidRPr="00BC65DE" w:rsidRDefault="00272ABA" w:rsidP="00BC65DE">
      <w:pPr>
        <w:rPr>
          <w:rFonts w:cs="Times New Roman"/>
          <w:lang w:val="ru-RU"/>
        </w:rPr>
      </w:pPr>
      <w:r w:rsidRPr="00BC65DE">
        <w:rPr>
          <w:rFonts w:cs="Times New Roman"/>
          <w:lang w:val="ru-RU"/>
        </w:rPr>
        <w:t xml:space="preserve">5. </w:t>
      </w:r>
      <w:proofErr w:type="spellStart"/>
      <w:r w:rsidRPr="00BC65DE">
        <w:rPr>
          <w:rFonts w:cs="Times New Roman"/>
        </w:rPr>
        <w:t>ZBrush</w:t>
      </w:r>
      <w:proofErr w:type="spellEnd"/>
      <w:r w:rsidRPr="00BC65DE">
        <w:rPr>
          <w:rFonts w:cs="Times New Roman"/>
          <w:lang w:val="ru-RU"/>
        </w:rPr>
        <w:t xml:space="preserve"> — используется для цифрового </w:t>
      </w:r>
      <w:proofErr w:type="spellStart"/>
      <w:r w:rsidRPr="00BC65DE">
        <w:rPr>
          <w:rFonts w:cs="Times New Roman"/>
          <w:lang w:val="ru-RU"/>
        </w:rPr>
        <w:t>скульптинга</w:t>
      </w:r>
      <w:proofErr w:type="spellEnd"/>
      <w:r w:rsidRPr="00BC65DE">
        <w:rPr>
          <w:rFonts w:cs="Times New Roman"/>
          <w:lang w:val="ru-RU"/>
        </w:rPr>
        <w:t>, создания сложных персонажей, существ и детализированных форм.</w:t>
      </w:r>
    </w:p>
    <w:p w14:paraId="3D520D52" w14:textId="77777777" w:rsidR="00272ABA" w:rsidRPr="00BC65DE" w:rsidRDefault="00272ABA" w:rsidP="00BC65DE">
      <w:pPr>
        <w:rPr>
          <w:rFonts w:cs="Times New Roman"/>
          <w:lang w:val="ru-RU"/>
        </w:rPr>
      </w:pPr>
      <w:r w:rsidRPr="00BC65DE">
        <w:rPr>
          <w:rFonts w:cs="Times New Roman"/>
          <w:lang w:val="ru-RU"/>
        </w:rPr>
        <w:t xml:space="preserve">6. </w:t>
      </w:r>
      <w:r w:rsidRPr="00BC65DE">
        <w:rPr>
          <w:rFonts w:cs="Times New Roman"/>
        </w:rPr>
        <w:t>Three</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 </w:t>
      </w:r>
      <w:r w:rsidRPr="00BC65DE">
        <w:rPr>
          <w:rFonts w:cs="Times New Roman"/>
        </w:rPr>
        <w:t>JavaScript</w:t>
      </w:r>
      <w:r w:rsidRPr="00BC65DE">
        <w:rPr>
          <w:rFonts w:cs="Times New Roman"/>
          <w:lang w:val="ru-RU"/>
        </w:rPr>
        <w:t>-библиотека, которая позволяет размещать 3</w:t>
      </w:r>
      <w:r w:rsidRPr="00BC65DE">
        <w:rPr>
          <w:rFonts w:cs="Times New Roman"/>
        </w:rPr>
        <w:t>D</w:t>
      </w:r>
      <w:r w:rsidRPr="00BC65DE">
        <w:rPr>
          <w:rFonts w:cs="Times New Roman"/>
          <w:lang w:val="ru-RU"/>
        </w:rPr>
        <w:t>-объекты прямо на веб-страницах.</w:t>
      </w:r>
    </w:p>
    <w:p w14:paraId="0FD5C674" w14:textId="77777777" w:rsidR="00272ABA" w:rsidRPr="00BC65DE" w:rsidRDefault="00272ABA" w:rsidP="00BC65DE">
      <w:pPr>
        <w:rPr>
          <w:rFonts w:cs="Times New Roman"/>
          <w:lang w:val="ru-RU"/>
        </w:rPr>
      </w:pPr>
      <w:r w:rsidRPr="00BC65DE">
        <w:rPr>
          <w:rFonts w:cs="Times New Roman"/>
          <w:lang w:val="ru-RU"/>
        </w:rPr>
        <w:t>Для публикации 3</w:t>
      </w:r>
      <w:r w:rsidRPr="00BC65DE">
        <w:rPr>
          <w:rFonts w:cs="Times New Roman"/>
        </w:rPr>
        <w:t>D</w:t>
      </w:r>
      <w:r w:rsidRPr="00BC65DE">
        <w:rPr>
          <w:rFonts w:cs="Times New Roman"/>
          <w:lang w:val="ru-RU"/>
        </w:rPr>
        <w:t xml:space="preserve">-контента в цифровой среде важно оптимизировать модель: уменьшать количество полигонов, сжимать текстуры и выбирать подходящие форматы, например </w:t>
      </w:r>
      <w:r w:rsidRPr="00BC65DE">
        <w:rPr>
          <w:rFonts w:cs="Times New Roman"/>
        </w:rPr>
        <w:t>GLB</w:t>
      </w:r>
      <w:r w:rsidRPr="00BC65DE">
        <w:rPr>
          <w:rFonts w:cs="Times New Roman"/>
          <w:lang w:val="ru-RU"/>
        </w:rPr>
        <w:t xml:space="preserve"> или </w:t>
      </w:r>
      <w:proofErr w:type="spellStart"/>
      <w:r w:rsidRPr="00BC65DE">
        <w:rPr>
          <w:rFonts w:cs="Times New Roman"/>
        </w:rPr>
        <w:t>glTF</w:t>
      </w:r>
      <w:proofErr w:type="spellEnd"/>
      <w:r w:rsidRPr="00BC65DE">
        <w:rPr>
          <w:rFonts w:cs="Times New Roman"/>
          <w:lang w:val="ru-RU"/>
        </w:rPr>
        <w:t>.</w:t>
      </w:r>
    </w:p>
    <w:p w14:paraId="172B0472" w14:textId="29372FF5" w:rsidR="00272ABA" w:rsidRPr="00601CA5" w:rsidRDefault="00272ABA" w:rsidP="00BC65DE">
      <w:pPr>
        <w:rPr>
          <w:rFonts w:cs="Times New Roman"/>
          <w:lang w:val="ru-RU"/>
        </w:rPr>
      </w:pPr>
    </w:p>
    <w:p w14:paraId="685634A5" w14:textId="77777777" w:rsidR="00272ABA" w:rsidRPr="00BC65DE" w:rsidRDefault="00272ABA" w:rsidP="00BC65DE">
      <w:pPr>
        <w:rPr>
          <w:rFonts w:cs="Times New Roman"/>
          <w:b/>
          <w:bCs/>
          <w:lang w:val="ru-RU"/>
        </w:rPr>
      </w:pPr>
      <w:r w:rsidRPr="00BC65DE">
        <w:rPr>
          <w:rFonts w:cs="Times New Roman"/>
          <w:b/>
          <w:bCs/>
          <w:lang w:val="ru-RU"/>
        </w:rPr>
        <w:t>Инструменты реализации типографики</w:t>
      </w:r>
    </w:p>
    <w:p w14:paraId="4E2E96BA" w14:textId="77777777" w:rsidR="00272ABA" w:rsidRPr="00BC65DE" w:rsidRDefault="00272ABA" w:rsidP="00BC65DE">
      <w:pPr>
        <w:rPr>
          <w:rFonts w:cs="Times New Roman"/>
          <w:lang w:val="ru-RU"/>
        </w:rPr>
      </w:pPr>
      <w:r w:rsidRPr="00BC65DE">
        <w:rPr>
          <w:rFonts w:cs="Times New Roman"/>
          <w:lang w:val="ru-RU"/>
        </w:rPr>
        <w:t>Для работы с типографикой используются графические редакторы, интерфейсные инструменты и средства веб-разработки.</w:t>
      </w:r>
    </w:p>
    <w:p w14:paraId="6C592FEA" w14:textId="77777777" w:rsidR="00272ABA" w:rsidRPr="00BC65DE" w:rsidRDefault="00272ABA" w:rsidP="00BC65DE">
      <w:pPr>
        <w:rPr>
          <w:rFonts w:cs="Times New Roman"/>
          <w:lang w:val="ru-RU"/>
        </w:rPr>
      </w:pPr>
      <w:r w:rsidRPr="00BC65DE">
        <w:rPr>
          <w:rFonts w:cs="Times New Roman"/>
          <w:lang w:val="ru-RU"/>
        </w:rPr>
        <w:t xml:space="preserve">1. </w:t>
      </w:r>
      <w:r w:rsidRPr="00BC65DE">
        <w:rPr>
          <w:rFonts w:cs="Times New Roman"/>
        </w:rPr>
        <w:t>Figma</w:t>
      </w:r>
      <w:r w:rsidRPr="00BC65DE">
        <w:rPr>
          <w:rFonts w:cs="Times New Roman"/>
          <w:lang w:val="ru-RU"/>
        </w:rPr>
        <w:t xml:space="preserve"> — основной инструмент для проектирования интерфейсов, настройки текстовых стилей, заголовков, кнопок, сеток и дизайн-систем.</w:t>
      </w:r>
    </w:p>
    <w:p w14:paraId="349015C0" w14:textId="77777777" w:rsidR="00272ABA" w:rsidRPr="00BC65DE" w:rsidRDefault="00272ABA" w:rsidP="00BC65DE">
      <w:pPr>
        <w:rPr>
          <w:rFonts w:cs="Times New Roman"/>
          <w:lang w:val="ru-RU"/>
        </w:rPr>
      </w:pPr>
      <w:r w:rsidRPr="00BC65DE">
        <w:rPr>
          <w:rFonts w:cs="Times New Roman"/>
          <w:lang w:val="ru-RU"/>
        </w:rPr>
        <w:t xml:space="preserve">2. </w:t>
      </w:r>
      <w:r w:rsidRPr="00BC65DE">
        <w:rPr>
          <w:rFonts w:cs="Times New Roman"/>
        </w:rPr>
        <w:t>Adobe</w:t>
      </w:r>
      <w:r w:rsidRPr="00BC65DE">
        <w:rPr>
          <w:rFonts w:cs="Times New Roman"/>
          <w:lang w:val="ru-RU"/>
        </w:rPr>
        <w:t xml:space="preserve"> </w:t>
      </w:r>
      <w:r w:rsidRPr="00BC65DE">
        <w:rPr>
          <w:rFonts w:cs="Times New Roman"/>
        </w:rPr>
        <w:t>Illustrator</w:t>
      </w:r>
      <w:r w:rsidRPr="00BC65DE">
        <w:rPr>
          <w:rFonts w:cs="Times New Roman"/>
          <w:lang w:val="ru-RU"/>
        </w:rPr>
        <w:t xml:space="preserve"> — используется для создания логотипов, шрифтовых композиций, постеров, векторных надписей и декоративной типографики.</w:t>
      </w:r>
    </w:p>
    <w:p w14:paraId="169F3667" w14:textId="77777777" w:rsidR="00272ABA" w:rsidRPr="00BC65DE" w:rsidRDefault="00272ABA" w:rsidP="00BC65DE">
      <w:pPr>
        <w:rPr>
          <w:rFonts w:cs="Times New Roman"/>
          <w:lang w:val="ru-RU"/>
        </w:rPr>
      </w:pPr>
      <w:r w:rsidRPr="00BC65DE">
        <w:rPr>
          <w:rFonts w:cs="Times New Roman"/>
          <w:lang w:val="ru-RU"/>
        </w:rPr>
        <w:t xml:space="preserve">3. </w:t>
      </w:r>
      <w:r w:rsidRPr="00BC65DE">
        <w:rPr>
          <w:rFonts w:cs="Times New Roman"/>
        </w:rPr>
        <w:t>Adobe</w:t>
      </w:r>
      <w:r w:rsidRPr="00BC65DE">
        <w:rPr>
          <w:rFonts w:cs="Times New Roman"/>
          <w:lang w:val="ru-RU"/>
        </w:rPr>
        <w:t xml:space="preserve"> </w:t>
      </w:r>
      <w:r w:rsidRPr="00BC65DE">
        <w:rPr>
          <w:rFonts w:cs="Times New Roman"/>
        </w:rPr>
        <w:t>Photoshop</w:t>
      </w:r>
      <w:r w:rsidRPr="00BC65DE">
        <w:rPr>
          <w:rFonts w:cs="Times New Roman"/>
          <w:lang w:val="ru-RU"/>
        </w:rPr>
        <w:t xml:space="preserve"> — применяется для баннеров, обложек, постов и визуалов, где текст совмещается с фотографией или растровой графикой.</w:t>
      </w:r>
    </w:p>
    <w:p w14:paraId="74F6C41D" w14:textId="77777777" w:rsidR="00272ABA" w:rsidRPr="00BC65DE" w:rsidRDefault="00272ABA" w:rsidP="00BC65DE">
      <w:pPr>
        <w:rPr>
          <w:rFonts w:cs="Times New Roman"/>
          <w:lang w:val="ru-RU"/>
        </w:rPr>
      </w:pPr>
      <w:r w:rsidRPr="00BC65DE">
        <w:rPr>
          <w:rFonts w:cs="Times New Roman"/>
          <w:lang w:val="ru-RU"/>
        </w:rPr>
        <w:t xml:space="preserve">4. </w:t>
      </w:r>
      <w:r w:rsidRPr="00BC65DE">
        <w:rPr>
          <w:rFonts w:cs="Times New Roman"/>
        </w:rPr>
        <w:t>Adobe</w:t>
      </w:r>
      <w:r w:rsidRPr="00BC65DE">
        <w:rPr>
          <w:rFonts w:cs="Times New Roman"/>
          <w:lang w:val="ru-RU"/>
        </w:rPr>
        <w:t xml:space="preserve"> </w:t>
      </w:r>
      <w:r w:rsidRPr="00BC65DE">
        <w:rPr>
          <w:rFonts w:cs="Times New Roman"/>
        </w:rPr>
        <w:t>InDesign</w:t>
      </w:r>
      <w:r w:rsidRPr="00BC65DE">
        <w:rPr>
          <w:rFonts w:cs="Times New Roman"/>
          <w:lang w:val="ru-RU"/>
        </w:rPr>
        <w:t xml:space="preserve"> — профессиональный инструмент для вёрстки многостраничных материалов: журналов, каталогов, </w:t>
      </w:r>
      <w:r w:rsidRPr="00BC65DE">
        <w:rPr>
          <w:rFonts w:cs="Times New Roman"/>
        </w:rPr>
        <w:t>PDF</w:t>
      </w:r>
      <w:r w:rsidRPr="00BC65DE">
        <w:rPr>
          <w:rFonts w:cs="Times New Roman"/>
          <w:lang w:val="ru-RU"/>
        </w:rPr>
        <w:t>-документов и презентационных изданий.</w:t>
      </w:r>
    </w:p>
    <w:p w14:paraId="39CE7D4E" w14:textId="77777777" w:rsidR="00272ABA" w:rsidRPr="00BC65DE" w:rsidRDefault="00272ABA" w:rsidP="00BC65DE">
      <w:pPr>
        <w:rPr>
          <w:rFonts w:cs="Times New Roman"/>
          <w:lang w:val="ru-RU"/>
        </w:rPr>
      </w:pPr>
      <w:r w:rsidRPr="00BC65DE">
        <w:rPr>
          <w:rFonts w:cs="Times New Roman"/>
          <w:lang w:val="ru-RU"/>
        </w:rPr>
        <w:t xml:space="preserve">5. </w:t>
      </w:r>
      <w:r w:rsidRPr="00BC65DE">
        <w:rPr>
          <w:rFonts w:cs="Times New Roman"/>
        </w:rPr>
        <w:t>Tilda</w:t>
      </w:r>
      <w:r w:rsidRPr="00BC65DE">
        <w:rPr>
          <w:rFonts w:cs="Times New Roman"/>
          <w:lang w:val="ru-RU"/>
        </w:rPr>
        <w:t xml:space="preserve"> — позволяет настраивать типографику на сайте: заголовки, основной текст, кнопки, отступы, адаптивность и визуальную иерархию.</w:t>
      </w:r>
    </w:p>
    <w:p w14:paraId="41A9DB0C" w14:textId="77777777" w:rsidR="00272ABA" w:rsidRPr="00BC65DE" w:rsidRDefault="00272ABA" w:rsidP="00BC65DE">
      <w:pPr>
        <w:rPr>
          <w:rFonts w:cs="Times New Roman"/>
          <w:lang w:val="ru-RU"/>
        </w:rPr>
      </w:pPr>
      <w:r w:rsidRPr="00BC65DE">
        <w:rPr>
          <w:rFonts w:cs="Times New Roman"/>
          <w:lang w:val="ru-RU"/>
        </w:rPr>
        <w:t xml:space="preserve">6. </w:t>
      </w:r>
      <w:r w:rsidRPr="00BC65DE">
        <w:rPr>
          <w:rFonts w:cs="Times New Roman"/>
        </w:rPr>
        <w:t>HTML</w:t>
      </w:r>
      <w:r w:rsidRPr="00BC65DE">
        <w:rPr>
          <w:rFonts w:cs="Times New Roman"/>
          <w:lang w:val="ru-RU"/>
        </w:rPr>
        <w:t xml:space="preserve"> и </w:t>
      </w:r>
      <w:r w:rsidRPr="00BC65DE">
        <w:rPr>
          <w:rFonts w:cs="Times New Roman"/>
        </w:rPr>
        <w:t>CSS</w:t>
      </w:r>
      <w:r w:rsidRPr="00BC65DE">
        <w:rPr>
          <w:rFonts w:cs="Times New Roman"/>
          <w:lang w:val="ru-RU"/>
        </w:rPr>
        <w:t xml:space="preserve"> — используются для реализации типографики в вебе. С помощью </w:t>
      </w:r>
      <w:r w:rsidRPr="00BC65DE">
        <w:rPr>
          <w:rFonts w:cs="Times New Roman"/>
        </w:rPr>
        <w:t>CSS</w:t>
      </w:r>
      <w:r w:rsidRPr="00BC65DE">
        <w:rPr>
          <w:rFonts w:cs="Times New Roman"/>
          <w:lang w:val="ru-RU"/>
        </w:rPr>
        <w:t xml:space="preserve"> задаются шрифт, размер, начертание, межстрочный интервал, цвет, выравнивание, адаптивные размеры и подключение веб-шрифтов.</w:t>
      </w:r>
    </w:p>
    <w:p w14:paraId="2C4540AA" w14:textId="77777777" w:rsidR="00272ABA" w:rsidRPr="00BC65DE" w:rsidRDefault="00272ABA" w:rsidP="00BC65DE">
      <w:pPr>
        <w:rPr>
          <w:rFonts w:cs="Times New Roman"/>
          <w:lang w:val="ru-RU"/>
        </w:rPr>
      </w:pPr>
      <w:r w:rsidRPr="00BC65DE">
        <w:rPr>
          <w:rFonts w:cs="Times New Roman"/>
          <w:lang w:val="ru-RU"/>
        </w:rPr>
        <w:t xml:space="preserve">Также для подбора и подключения шрифтов используют </w:t>
      </w:r>
      <w:r w:rsidRPr="00BC65DE">
        <w:rPr>
          <w:rFonts w:cs="Times New Roman"/>
        </w:rPr>
        <w:t>Google</w:t>
      </w:r>
      <w:r w:rsidRPr="00BC65DE">
        <w:rPr>
          <w:rFonts w:cs="Times New Roman"/>
          <w:lang w:val="ru-RU"/>
        </w:rPr>
        <w:t xml:space="preserve"> </w:t>
      </w:r>
      <w:r w:rsidRPr="00BC65DE">
        <w:rPr>
          <w:rFonts w:cs="Times New Roman"/>
        </w:rPr>
        <w:t>Fonts</w:t>
      </w:r>
      <w:r w:rsidRPr="00BC65DE">
        <w:rPr>
          <w:rFonts w:cs="Times New Roman"/>
          <w:lang w:val="ru-RU"/>
        </w:rPr>
        <w:t xml:space="preserve">, </w:t>
      </w:r>
      <w:r w:rsidRPr="00BC65DE">
        <w:rPr>
          <w:rFonts w:cs="Times New Roman"/>
        </w:rPr>
        <w:t>Adobe</w:t>
      </w:r>
      <w:r w:rsidRPr="00BC65DE">
        <w:rPr>
          <w:rFonts w:cs="Times New Roman"/>
          <w:lang w:val="ru-RU"/>
        </w:rPr>
        <w:t xml:space="preserve"> </w:t>
      </w:r>
      <w:r w:rsidRPr="00BC65DE">
        <w:rPr>
          <w:rFonts w:cs="Times New Roman"/>
        </w:rPr>
        <w:t>Fonts</w:t>
      </w:r>
      <w:r w:rsidRPr="00BC65DE">
        <w:rPr>
          <w:rFonts w:cs="Times New Roman"/>
          <w:lang w:val="ru-RU"/>
        </w:rPr>
        <w:t>, локальные шрифтовые файлы и сервисы проверки читаемости. Главное — чтобы типографика была читаемой, соответствовала стилю проекта и корректно отображалась на разных устройствах.</w:t>
      </w:r>
    </w:p>
    <w:p w14:paraId="77CE8369" w14:textId="77777777" w:rsidR="00272ABA" w:rsidRPr="00BC65DE" w:rsidRDefault="00272ABA" w:rsidP="00BC65DE">
      <w:pPr>
        <w:rPr>
          <w:rFonts w:cs="Times New Roman"/>
          <w:b/>
          <w:bCs/>
          <w:lang w:val="ru-RU"/>
        </w:rPr>
      </w:pPr>
    </w:p>
    <w:p w14:paraId="48944230" w14:textId="77777777" w:rsidR="00272ABA" w:rsidRPr="00BC65DE" w:rsidRDefault="00272ABA" w:rsidP="00BC65DE">
      <w:pPr>
        <w:pStyle w:val="11"/>
        <w:rPr>
          <w:lang w:val="ru-RU"/>
        </w:rPr>
      </w:pPr>
      <w:bookmarkStart w:id="77" w:name="_Toc230907466"/>
      <w:r w:rsidRPr="00BC65DE">
        <w:rPr>
          <w:lang w:val="ru-RU"/>
        </w:rPr>
        <w:t>23. Инфографика как элемент графического контента. Инструменты реализации</w:t>
      </w:r>
      <w:bookmarkEnd w:id="77"/>
    </w:p>
    <w:p w14:paraId="777D9E84" w14:textId="77777777" w:rsidR="00BC65DE" w:rsidRPr="00BC65DE" w:rsidRDefault="00BC65DE" w:rsidP="00BC65DE">
      <w:pPr>
        <w:rPr>
          <w:rFonts w:cs="Times New Roman"/>
          <w:b/>
          <w:bCs/>
          <w:color w:val="EE0000"/>
          <w:u w:val="single"/>
          <w:lang w:val="ru-RU"/>
        </w:rPr>
      </w:pPr>
    </w:p>
    <w:p w14:paraId="7ABC0CC4"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1B42B989"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69D479D5" w14:textId="77777777" w:rsidR="00272ABA" w:rsidRPr="00BC65DE" w:rsidRDefault="00272ABA" w:rsidP="00BC65DE">
      <w:pPr>
        <w:rPr>
          <w:rFonts w:cs="Times New Roman"/>
          <w:lang w:val="ru-RU"/>
        </w:rPr>
      </w:pPr>
      <w:r w:rsidRPr="00BC65DE">
        <w:rPr>
          <w:rFonts w:cs="Times New Roman"/>
          <w:lang w:val="ru-RU"/>
        </w:rPr>
        <w:lastRenderedPageBreak/>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1752E202"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61B52358"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7D19BEC8"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5FB8FA5C"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5669976D" w14:textId="77777777" w:rsidR="00272ABA" w:rsidRPr="00601CA5"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2BE3220A" w14:textId="5C7A5DD5" w:rsidR="00272ABA" w:rsidRPr="00601CA5" w:rsidRDefault="00272ABA" w:rsidP="00BC65DE">
      <w:pPr>
        <w:rPr>
          <w:rFonts w:cs="Times New Roman"/>
          <w:b/>
          <w:bCs/>
          <w:lang w:val="ru-RU"/>
        </w:rPr>
      </w:pPr>
    </w:p>
    <w:p w14:paraId="439DB39F" w14:textId="77777777" w:rsidR="00272ABA" w:rsidRPr="00BC65DE" w:rsidRDefault="00272ABA" w:rsidP="00BC65DE">
      <w:pPr>
        <w:rPr>
          <w:rFonts w:cs="Times New Roman"/>
          <w:lang w:val="ru-RU"/>
        </w:rPr>
      </w:pPr>
      <w:r w:rsidRPr="00BC65DE">
        <w:rPr>
          <w:rFonts w:cs="Times New Roman"/>
          <w:b/>
          <w:bCs/>
          <w:lang w:val="ru-RU"/>
        </w:rPr>
        <w:t>Инфографика</w:t>
      </w:r>
      <w:r w:rsidRPr="00BC65DE">
        <w:rPr>
          <w:rFonts w:cs="Times New Roman"/>
          <w:lang w:val="ru-RU"/>
        </w:rPr>
        <w:t xml:space="preserve"> — это визуальное повествование, где информация передаётся через образы, схемы и пространственные отношения, а не через числа и таблицы. При просмотре инфографики зритель должен понимать смысл</w:t>
      </w:r>
      <w:r w:rsidRPr="00BC65DE">
        <w:rPr>
          <w:rFonts w:cs="Times New Roman"/>
        </w:rPr>
        <w:t> </w:t>
      </w:r>
      <w:r w:rsidRPr="00BC65DE">
        <w:rPr>
          <w:rFonts w:cs="Times New Roman"/>
          <w:lang w:val="ru-RU"/>
        </w:rPr>
        <w:t>без чтения текста.</w:t>
      </w:r>
    </w:p>
    <w:p w14:paraId="1400BA60" w14:textId="77777777" w:rsidR="00272ABA" w:rsidRPr="00BC65DE" w:rsidRDefault="00272ABA" w:rsidP="00BC65DE">
      <w:pPr>
        <w:rPr>
          <w:rFonts w:cs="Times New Roman"/>
          <w:b/>
          <w:bCs/>
          <w:lang w:val="ru-RU"/>
        </w:rPr>
      </w:pPr>
      <w:r w:rsidRPr="00BC65DE">
        <w:rPr>
          <w:rFonts w:cs="Times New Roman"/>
          <w:b/>
          <w:bCs/>
          <w:lang w:val="ru-RU"/>
        </w:rPr>
        <w:t>Виды инфографики:</w:t>
      </w:r>
    </w:p>
    <w:p w14:paraId="7AFA9FA8" w14:textId="77777777" w:rsidR="00272ABA" w:rsidRPr="00BC65DE" w:rsidRDefault="00272ABA" w:rsidP="00BC65DE">
      <w:pPr>
        <w:rPr>
          <w:rFonts w:cs="Times New Roman"/>
          <w:lang w:val="ru-RU"/>
        </w:rPr>
      </w:pPr>
      <w:r w:rsidRPr="00BC65DE">
        <w:rPr>
          <w:rFonts w:cs="Times New Roman"/>
          <w:lang w:val="ru-RU"/>
        </w:rPr>
        <w:t>1. Процессная: показывает шаги и порядок действий (шаги, алгоритм, воронка. Линия или стрелки — обязательны. Пример: этапы создания сайта)</w:t>
      </w:r>
    </w:p>
    <w:p w14:paraId="7BCBE55E" w14:textId="77777777" w:rsidR="00272ABA" w:rsidRPr="00BC65DE" w:rsidRDefault="00272ABA" w:rsidP="00BC65DE">
      <w:pPr>
        <w:rPr>
          <w:rFonts w:cs="Times New Roman"/>
          <w:lang w:val="ru-RU"/>
        </w:rPr>
      </w:pPr>
      <w:r w:rsidRPr="00BC65DE">
        <w:rPr>
          <w:rFonts w:cs="Times New Roman"/>
          <w:lang w:val="ru-RU"/>
        </w:rPr>
        <w:t>2. Географическая: пространственное распределение явлений (Привязка данных к карте. Размер/цвет маркеров кодирует значение)</w:t>
      </w:r>
    </w:p>
    <w:p w14:paraId="582B325F" w14:textId="77777777" w:rsidR="00272ABA" w:rsidRPr="00BC65DE" w:rsidRDefault="00272ABA" w:rsidP="00BC65DE">
      <w:pPr>
        <w:rPr>
          <w:rFonts w:cs="Times New Roman"/>
          <w:lang w:val="ru-RU"/>
        </w:rPr>
      </w:pPr>
      <w:r w:rsidRPr="00BC65DE">
        <w:rPr>
          <w:rFonts w:cs="Times New Roman"/>
          <w:lang w:val="ru-RU"/>
        </w:rPr>
        <w:t>3. Временная: события на оси времени (Горизонтальная или вертикальная ось. Пример: история веб-дизайна)</w:t>
      </w:r>
    </w:p>
    <w:p w14:paraId="0C383DA8" w14:textId="77777777" w:rsidR="00272ABA" w:rsidRPr="00BC65DE" w:rsidRDefault="00272ABA" w:rsidP="00BC65DE">
      <w:pPr>
        <w:rPr>
          <w:rFonts w:cs="Times New Roman"/>
          <w:lang w:val="ru-RU"/>
        </w:rPr>
      </w:pPr>
      <w:r w:rsidRPr="00BC65DE">
        <w:rPr>
          <w:rFonts w:cs="Times New Roman"/>
          <w:lang w:val="ru-RU"/>
        </w:rPr>
        <w:t xml:space="preserve">4. Сравнительная: сопоставляет объекты по критериям (Два объекта по единым критериям. Симметрия — ключевой приём. Пример: </w:t>
      </w:r>
      <w:r w:rsidRPr="00BC65DE">
        <w:rPr>
          <w:rFonts w:cs="Times New Roman"/>
        </w:rPr>
        <w:t>Flexbox</w:t>
      </w:r>
      <w:r w:rsidRPr="00BC65DE">
        <w:rPr>
          <w:rFonts w:cs="Times New Roman"/>
          <w:lang w:val="ru-RU"/>
        </w:rPr>
        <w:t xml:space="preserve"> </w:t>
      </w:r>
      <w:r w:rsidRPr="00BC65DE">
        <w:rPr>
          <w:rFonts w:cs="Times New Roman"/>
        </w:rPr>
        <w:t>vs</w:t>
      </w:r>
      <w:r w:rsidRPr="00BC65DE">
        <w:rPr>
          <w:rFonts w:cs="Times New Roman"/>
          <w:lang w:val="ru-RU"/>
        </w:rPr>
        <w:t xml:space="preserve"> </w:t>
      </w:r>
      <w:r w:rsidRPr="00BC65DE">
        <w:rPr>
          <w:rFonts w:cs="Times New Roman"/>
        </w:rPr>
        <w:t>Grid</w:t>
      </w:r>
      <w:r w:rsidRPr="00BC65DE">
        <w:rPr>
          <w:rFonts w:cs="Times New Roman"/>
          <w:lang w:val="ru-RU"/>
        </w:rPr>
        <w:t>)</w:t>
      </w:r>
    </w:p>
    <w:p w14:paraId="64A21305" w14:textId="77777777" w:rsidR="00272ABA" w:rsidRPr="00BC65DE" w:rsidRDefault="00272ABA" w:rsidP="00BC65DE">
      <w:pPr>
        <w:rPr>
          <w:rFonts w:cs="Times New Roman"/>
          <w:lang w:val="ru-RU"/>
        </w:rPr>
      </w:pPr>
      <w:r w:rsidRPr="00BC65DE">
        <w:rPr>
          <w:rFonts w:cs="Times New Roman"/>
          <w:lang w:val="ru-RU"/>
        </w:rPr>
        <w:t>5. Объяснительная: устройство, принцип работы объекта (Устройство объекта изнутри. Стрелки с подписями. Пример: анатомия веб-страницы)</w:t>
      </w:r>
    </w:p>
    <w:p w14:paraId="38C0A17A" w14:textId="77777777" w:rsidR="00272ABA" w:rsidRPr="00601CA5" w:rsidRDefault="00272ABA" w:rsidP="00BC65DE">
      <w:pPr>
        <w:rPr>
          <w:rFonts w:cs="Times New Roman"/>
          <w:lang w:val="ru-RU"/>
        </w:rPr>
      </w:pPr>
      <w:r w:rsidRPr="00BC65DE">
        <w:rPr>
          <w:rFonts w:cs="Times New Roman"/>
          <w:lang w:val="ru-RU"/>
        </w:rPr>
        <w:t xml:space="preserve">6. Списочная: факты с иконками (Каждый пункт — самостоятельный визуальный блок. </w:t>
      </w:r>
      <w:r w:rsidRPr="00601CA5">
        <w:rPr>
          <w:rFonts w:cs="Times New Roman"/>
          <w:lang w:val="ru-RU"/>
        </w:rPr>
        <w:t>Пример: топ-5 советов)</w:t>
      </w:r>
    </w:p>
    <w:p w14:paraId="50FF860F" w14:textId="0079D203" w:rsidR="00272ABA" w:rsidRPr="00601CA5" w:rsidRDefault="00272ABA" w:rsidP="00BC65DE">
      <w:pPr>
        <w:rPr>
          <w:rFonts w:cs="Times New Roman"/>
          <w:lang w:val="ru-RU"/>
        </w:rPr>
      </w:pPr>
    </w:p>
    <w:p w14:paraId="75C6C4E3" w14:textId="77777777" w:rsidR="00272ABA" w:rsidRPr="00BC65DE" w:rsidRDefault="00272ABA" w:rsidP="00BC65DE">
      <w:pPr>
        <w:rPr>
          <w:rFonts w:cs="Times New Roman"/>
          <w:b/>
          <w:bCs/>
          <w:lang w:val="ru-RU"/>
        </w:rPr>
      </w:pPr>
      <w:r w:rsidRPr="00BC65DE">
        <w:rPr>
          <w:rFonts w:cs="Times New Roman"/>
          <w:b/>
          <w:bCs/>
          <w:lang w:val="ru-RU"/>
        </w:rPr>
        <w:t>Основные функции инфографики:</w:t>
      </w:r>
    </w:p>
    <w:p w14:paraId="657C37B1" w14:textId="77777777" w:rsidR="00272ABA" w:rsidRPr="00BC65DE" w:rsidRDefault="00272ABA" w:rsidP="00BC65DE">
      <w:pPr>
        <w:rPr>
          <w:rFonts w:cs="Times New Roman"/>
          <w:lang w:val="ru-RU"/>
        </w:rPr>
      </w:pPr>
      <w:r w:rsidRPr="00BC65DE">
        <w:rPr>
          <w:rFonts w:cs="Times New Roman"/>
          <w:b/>
          <w:bCs/>
          <w:lang w:val="ru-RU"/>
        </w:rPr>
        <w:t>Информационная функция</w:t>
      </w:r>
      <w:r w:rsidRPr="00BC65DE">
        <w:rPr>
          <w:rFonts w:cs="Times New Roman"/>
          <w:lang w:val="ru-RU"/>
        </w:rPr>
        <w:t xml:space="preserve"> заключается в передаче фактов, чисел, этапов, характеристик или связей между объектами.</w:t>
      </w:r>
    </w:p>
    <w:p w14:paraId="69716B9F" w14:textId="77777777" w:rsidR="00272ABA" w:rsidRPr="00BC65DE" w:rsidRDefault="00272ABA" w:rsidP="00BC65DE">
      <w:pPr>
        <w:rPr>
          <w:rFonts w:cs="Times New Roman"/>
          <w:lang w:val="ru-RU"/>
        </w:rPr>
      </w:pPr>
      <w:r w:rsidRPr="00BC65DE">
        <w:rPr>
          <w:rFonts w:cs="Times New Roman"/>
          <w:b/>
          <w:bCs/>
          <w:lang w:val="ru-RU"/>
        </w:rPr>
        <w:t>Объясняющая функция</w:t>
      </w:r>
      <w:r w:rsidRPr="00BC65DE">
        <w:rPr>
          <w:rFonts w:cs="Times New Roman"/>
          <w:lang w:val="ru-RU"/>
        </w:rPr>
        <w:t xml:space="preserve"> помогает показать процесс, алгоритм, устройство системы или последовательность действий.</w:t>
      </w:r>
    </w:p>
    <w:p w14:paraId="3F3AA94C" w14:textId="77777777" w:rsidR="00272ABA" w:rsidRPr="00BC65DE" w:rsidRDefault="00272ABA" w:rsidP="00BC65DE">
      <w:pPr>
        <w:rPr>
          <w:rFonts w:cs="Times New Roman"/>
          <w:lang w:val="ru-RU"/>
        </w:rPr>
      </w:pPr>
      <w:r w:rsidRPr="00BC65DE">
        <w:rPr>
          <w:rFonts w:cs="Times New Roman"/>
          <w:b/>
          <w:bCs/>
          <w:lang w:val="ru-RU"/>
        </w:rPr>
        <w:t>Сравнительная функция</w:t>
      </w:r>
      <w:r w:rsidRPr="00BC65DE">
        <w:rPr>
          <w:rFonts w:cs="Times New Roman"/>
          <w:lang w:val="ru-RU"/>
        </w:rPr>
        <w:t xml:space="preserve"> используется, когда нужно сопоставить несколько объектов, вариантов, показателей или решений.</w:t>
      </w:r>
    </w:p>
    <w:p w14:paraId="487DB016" w14:textId="77777777" w:rsidR="00272ABA" w:rsidRPr="00BC65DE" w:rsidRDefault="00272ABA" w:rsidP="00BC65DE">
      <w:pPr>
        <w:rPr>
          <w:rFonts w:cs="Times New Roman"/>
          <w:lang w:val="ru-RU"/>
        </w:rPr>
      </w:pPr>
      <w:r w:rsidRPr="00BC65DE">
        <w:rPr>
          <w:rFonts w:cs="Times New Roman"/>
          <w:b/>
          <w:bCs/>
          <w:lang w:val="ru-RU"/>
        </w:rPr>
        <w:t>Навигационная функция</w:t>
      </w:r>
      <w:r w:rsidRPr="00BC65DE">
        <w:rPr>
          <w:rFonts w:cs="Times New Roman"/>
          <w:lang w:val="ru-RU"/>
        </w:rPr>
        <w:t xml:space="preserve"> помогает пользователю ориентироваться в материале: понимать структуру, порядок действий и взаимосвязи.</w:t>
      </w:r>
    </w:p>
    <w:p w14:paraId="18D90FEA" w14:textId="77777777" w:rsidR="00272ABA" w:rsidRPr="00BC65DE" w:rsidRDefault="00272ABA" w:rsidP="00BC65DE">
      <w:pPr>
        <w:rPr>
          <w:rFonts w:cs="Times New Roman"/>
          <w:lang w:val="ru-RU"/>
        </w:rPr>
      </w:pPr>
      <w:r w:rsidRPr="00BC65DE">
        <w:rPr>
          <w:rFonts w:cs="Times New Roman"/>
          <w:b/>
          <w:bCs/>
          <w:lang w:val="ru-RU"/>
        </w:rPr>
        <w:t>Акцентная функция</w:t>
      </w:r>
      <w:r w:rsidRPr="00BC65DE">
        <w:rPr>
          <w:rFonts w:cs="Times New Roman"/>
          <w:lang w:val="ru-RU"/>
        </w:rPr>
        <w:t xml:space="preserve"> позволяет выделить главное: ключевые цифры, преимущества, выводы, важные этапы.</w:t>
      </w:r>
    </w:p>
    <w:p w14:paraId="5A444844" w14:textId="77777777" w:rsidR="00272ABA" w:rsidRPr="00BC65DE" w:rsidRDefault="00272ABA" w:rsidP="00BC65DE">
      <w:pPr>
        <w:rPr>
          <w:rFonts w:cs="Times New Roman"/>
          <w:lang w:val="ru-RU"/>
        </w:rPr>
      </w:pPr>
      <w:r w:rsidRPr="00BC65DE">
        <w:rPr>
          <w:rFonts w:cs="Times New Roman"/>
          <w:b/>
          <w:bCs/>
          <w:lang w:val="ru-RU"/>
        </w:rPr>
        <w:lastRenderedPageBreak/>
        <w:t>Коммерческая функция</w:t>
      </w:r>
      <w:r w:rsidRPr="00BC65DE">
        <w:rPr>
          <w:rFonts w:cs="Times New Roman"/>
          <w:lang w:val="ru-RU"/>
        </w:rPr>
        <w:t xml:space="preserve"> используется в рекламе и продажах: инфографика может показывать преимущества продукта, состав, характеристики, этапы покупки или выгоды для клиента.</w:t>
      </w:r>
    </w:p>
    <w:p w14:paraId="089544C1" w14:textId="77777777" w:rsidR="00272ABA" w:rsidRPr="00BC65DE" w:rsidRDefault="00272ABA" w:rsidP="00BC65DE">
      <w:pPr>
        <w:rPr>
          <w:rFonts w:cs="Times New Roman"/>
          <w:lang w:val="ru-RU"/>
        </w:rPr>
      </w:pPr>
      <w:r w:rsidRPr="00BC65DE">
        <w:rPr>
          <w:rFonts w:cs="Times New Roman"/>
          <w:b/>
          <w:bCs/>
          <w:lang w:val="ru-RU"/>
        </w:rPr>
        <w:t>Экспертная функция</w:t>
      </w:r>
      <w:r w:rsidRPr="00BC65DE">
        <w:rPr>
          <w:rFonts w:cs="Times New Roman"/>
          <w:lang w:val="ru-RU"/>
        </w:rPr>
        <w:t xml:space="preserve"> позволяет визуализировать сложные данные, упрощать понимание сложных концепций и делать информацию доступной для целевой аудитории, включая специалистов в определённых областях</w:t>
      </w:r>
    </w:p>
    <w:p w14:paraId="617B50BD" w14:textId="5437EC87" w:rsidR="00272ABA" w:rsidRPr="00601CA5" w:rsidRDefault="00272ABA" w:rsidP="00BC65DE">
      <w:pPr>
        <w:rPr>
          <w:rFonts w:cs="Times New Roman"/>
          <w:lang w:val="ru-RU"/>
        </w:rPr>
      </w:pPr>
    </w:p>
    <w:p w14:paraId="52D55E71" w14:textId="77777777" w:rsidR="00272ABA" w:rsidRPr="00BC65DE" w:rsidRDefault="00272ABA" w:rsidP="00BC65DE">
      <w:pPr>
        <w:rPr>
          <w:rFonts w:cs="Times New Roman"/>
          <w:b/>
          <w:bCs/>
        </w:rPr>
      </w:pPr>
      <w:proofErr w:type="spellStart"/>
      <w:r w:rsidRPr="00BC65DE">
        <w:rPr>
          <w:rFonts w:cs="Times New Roman"/>
          <w:b/>
          <w:bCs/>
        </w:rPr>
        <w:t>Основные</w:t>
      </w:r>
      <w:proofErr w:type="spellEnd"/>
      <w:r w:rsidRPr="00BC65DE">
        <w:rPr>
          <w:rFonts w:cs="Times New Roman"/>
          <w:b/>
          <w:bCs/>
        </w:rPr>
        <w:t xml:space="preserve"> </w:t>
      </w:r>
      <w:proofErr w:type="spellStart"/>
      <w:r w:rsidRPr="00BC65DE">
        <w:rPr>
          <w:rFonts w:cs="Times New Roman"/>
          <w:b/>
          <w:bCs/>
        </w:rPr>
        <w:t>элементы</w:t>
      </w:r>
      <w:proofErr w:type="spellEnd"/>
      <w:r w:rsidRPr="00BC65DE">
        <w:rPr>
          <w:rFonts w:cs="Times New Roman"/>
          <w:b/>
          <w:bCs/>
        </w:rPr>
        <w:t xml:space="preserve"> </w:t>
      </w:r>
      <w:proofErr w:type="spellStart"/>
      <w:r w:rsidRPr="00BC65DE">
        <w:rPr>
          <w:rFonts w:cs="Times New Roman"/>
          <w:b/>
          <w:bCs/>
        </w:rPr>
        <w:t>инфографики</w:t>
      </w:r>
      <w:proofErr w:type="spellEnd"/>
    </w:p>
    <w:p w14:paraId="5E94F196" w14:textId="77777777" w:rsidR="00272ABA" w:rsidRPr="00BC65DE" w:rsidRDefault="00272ABA">
      <w:pPr>
        <w:numPr>
          <w:ilvl w:val="0"/>
          <w:numId w:val="65"/>
        </w:numPr>
        <w:ind w:left="0" w:firstLine="709"/>
        <w:rPr>
          <w:rFonts w:cs="Times New Roman"/>
          <w:lang w:val="ru-RU"/>
        </w:rPr>
      </w:pPr>
      <w:r w:rsidRPr="00BC65DE">
        <w:rPr>
          <w:rFonts w:cs="Times New Roman"/>
          <w:lang w:val="ru-RU"/>
        </w:rPr>
        <w:t>Визуальный образ (иконки, иллюстрации, метафоры)</w:t>
      </w:r>
    </w:p>
    <w:p w14:paraId="1304EDD9" w14:textId="77777777" w:rsidR="00272ABA" w:rsidRPr="00BC65DE" w:rsidRDefault="00272ABA">
      <w:pPr>
        <w:numPr>
          <w:ilvl w:val="0"/>
          <w:numId w:val="65"/>
        </w:numPr>
        <w:ind w:left="0" w:firstLine="709"/>
        <w:rPr>
          <w:rFonts w:cs="Times New Roman"/>
        </w:rPr>
      </w:pPr>
      <w:proofErr w:type="spellStart"/>
      <w:r w:rsidRPr="00BC65DE">
        <w:rPr>
          <w:rFonts w:cs="Times New Roman"/>
        </w:rPr>
        <w:t>Пространственная</w:t>
      </w:r>
      <w:proofErr w:type="spellEnd"/>
      <w:r w:rsidRPr="00BC65DE">
        <w:rPr>
          <w:rFonts w:cs="Times New Roman"/>
        </w:rPr>
        <w:t xml:space="preserve"> </w:t>
      </w:r>
      <w:proofErr w:type="spellStart"/>
      <w:r w:rsidRPr="00BC65DE">
        <w:rPr>
          <w:rFonts w:cs="Times New Roman"/>
        </w:rPr>
        <w:t>логика</w:t>
      </w:r>
      <w:proofErr w:type="spellEnd"/>
      <w:r w:rsidRPr="00BC65DE">
        <w:rPr>
          <w:rFonts w:cs="Times New Roman"/>
        </w:rPr>
        <w:t xml:space="preserve"> (</w:t>
      </w:r>
      <w:proofErr w:type="spellStart"/>
      <w:r w:rsidRPr="00BC65DE">
        <w:rPr>
          <w:rFonts w:cs="Times New Roman"/>
        </w:rPr>
        <w:t>путь</w:t>
      </w:r>
      <w:proofErr w:type="spellEnd"/>
      <w:r w:rsidRPr="00BC65DE">
        <w:rPr>
          <w:rFonts w:cs="Times New Roman"/>
        </w:rPr>
        <w:t xml:space="preserve"> </w:t>
      </w:r>
      <w:proofErr w:type="spellStart"/>
      <w:r w:rsidRPr="00BC65DE">
        <w:rPr>
          <w:rFonts w:cs="Times New Roman"/>
        </w:rPr>
        <w:t>взгляда</w:t>
      </w:r>
      <w:proofErr w:type="spellEnd"/>
      <w:r w:rsidRPr="00BC65DE">
        <w:rPr>
          <w:rFonts w:cs="Times New Roman"/>
        </w:rPr>
        <w:t>)</w:t>
      </w:r>
    </w:p>
    <w:p w14:paraId="3F2555F4" w14:textId="77777777" w:rsidR="00272ABA" w:rsidRPr="00BC65DE" w:rsidRDefault="00272ABA">
      <w:pPr>
        <w:numPr>
          <w:ilvl w:val="0"/>
          <w:numId w:val="65"/>
        </w:numPr>
        <w:ind w:left="0" w:firstLine="709"/>
        <w:rPr>
          <w:rFonts w:cs="Times New Roman"/>
        </w:rPr>
      </w:pPr>
      <w:proofErr w:type="spellStart"/>
      <w:r w:rsidRPr="00BC65DE">
        <w:rPr>
          <w:rFonts w:cs="Times New Roman"/>
        </w:rPr>
        <w:t>Минимум</w:t>
      </w:r>
      <w:proofErr w:type="spellEnd"/>
      <w:r w:rsidRPr="00BC65DE">
        <w:rPr>
          <w:rFonts w:cs="Times New Roman"/>
        </w:rPr>
        <w:t xml:space="preserve"> </w:t>
      </w:r>
      <w:proofErr w:type="spellStart"/>
      <w:r w:rsidRPr="00BC65DE">
        <w:rPr>
          <w:rFonts w:cs="Times New Roman"/>
        </w:rPr>
        <w:t>текста</w:t>
      </w:r>
      <w:proofErr w:type="spellEnd"/>
      <w:r w:rsidRPr="00BC65DE">
        <w:rPr>
          <w:rFonts w:cs="Times New Roman"/>
        </w:rPr>
        <w:t xml:space="preserve"> — </w:t>
      </w:r>
      <w:proofErr w:type="spellStart"/>
      <w:r w:rsidRPr="00BC65DE">
        <w:rPr>
          <w:rFonts w:cs="Times New Roman"/>
        </w:rPr>
        <w:t>только</w:t>
      </w:r>
      <w:proofErr w:type="spellEnd"/>
      <w:r w:rsidRPr="00BC65DE">
        <w:rPr>
          <w:rFonts w:cs="Times New Roman"/>
        </w:rPr>
        <w:t xml:space="preserve"> </w:t>
      </w:r>
      <w:proofErr w:type="spellStart"/>
      <w:r w:rsidRPr="00BC65DE">
        <w:rPr>
          <w:rFonts w:cs="Times New Roman"/>
        </w:rPr>
        <w:t>ключевые</w:t>
      </w:r>
      <w:proofErr w:type="spellEnd"/>
      <w:r w:rsidRPr="00BC65DE">
        <w:rPr>
          <w:rFonts w:cs="Times New Roman"/>
        </w:rPr>
        <w:t xml:space="preserve"> </w:t>
      </w:r>
      <w:proofErr w:type="spellStart"/>
      <w:r w:rsidRPr="00BC65DE">
        <w:rPr>
          <w:rFonts w:cs="Times New Roman"/>
        </w:rPr>
        <w:t>подписи</w:t>
      </w:r>
      <w:proofErr w:type="spellEnd"/>
    </w:p>
    <w:p w14:paraId="165F4D5B" w14:textId="77777777" w:rsidR="00272ABA" w:rsidRPr="00BC65DE" w:rsidRDefault="00272ABA">
      <w:pPr>
        <w:numPr>
          <w:ilvl w:val="0"/>
          <w:numId w:val="65"/>
        </w:numPr>
        <w:ind w:left="0" w:firstLine="709"/>
        <w:rPr>
          <w:rFonts w:cs="Times New Roman"/>
          <w:lang w:val="ru-RU"/>
        </w:rPr>
      </w:pPr>
      <w:r w:rsidRPr="00BC65DE">
        <w:rPr>
          <w:rFonts w:cs="Times New Roman"/>
          <w:lang w:val="ru-RU"/>
        </w:rPr>
        <w:t>Целостная «история», понятная с первого взгляда</w:t>
      </w:r>
    </w:p>
    <w:p w14:paraId="61275C1F" w14:textId="6A5B8631" w:rsidR="00272ABA" w:rsidRPr="00601CA5" w:rsidRDefault="00272ABA" w:rsidP="00BC65DE">
      <w:pPr>
        <w:rPr>
          <w:rFonts w:cs="Times New Roman"/>
          <w:lang w:val="ru-RU"/>
        </w:rPr>
      </w:pPr>
    </w:p>
    <w:p w14:paraId="3E05F6B7" w14:textId="77777777" w:rsidR="00272ABA" w:rsidRPr="00BC65DE" w:rsidRDefault="00272ABA" w:rsidP="00BC65DE">
      <w:pPr>
        <w:rPr>
          <w:rFonts w:cs="Times New Roman"/>
          <w:b/>
          <w:bCs/>
          <w:lang w:val="ru-RU"/>
        </w:rPr>
      </w:pPr>
      <w:r w:rsidRPr="00BC65DE">
        <w:rPr>
          <w:rFonts w:cs="Times New Roman"/>
          <w:b/>
          <w:bCs/>
          <w:lang w:val="ru-RU"/>
        </w:rPr>
        <w:t>Принципы построения инфографики</w:t>
      </w:r>
    </w:p>
    <w:p w14:paraId="05D6A213" w14:textId="77777777" w:rsidR="00272ABA" w:rsidRPr="00BC65DE" w:rsidRDefault="00272ABA" w:rsidP="00BC65DE">
      <w:pPr>
        <w:rPr>
          <w:rFonts w:cs="Times New Roman"/>
          <w:b/>
          <w:bCs/>
          <w:lang w:val="ru-RU"/>
        </w:rPr>
      </w:pPr>
      <w:r w:rsidRPr="00BC65DE">
        <w:rPr>
          <w:rFonts w:cs="Times New Roman"/>
          <w:b/>
          <w:bCs/>
          <w:lang w:val="ru-RU"/>
        </w:rPr>
        <w:t>1. Инфографика должна отражать основные и дополнительные категории</w:t>
      </w:r>
    </w:p>
    <w:p w14:paraId="16147358" w14:textId="77777777" w:rsidR="00272ABA" w:rsidRPr="00BC65DE" w:rsidRDefault="00272ABA" w:rsidP="00BC65DE">
      <w:pPr>
        <w:rPr>
          <w:rFonts w:cs="Times New Roman"/>
          <w:lang w:val="ru-RU"/>
        </w:rPr>
      </w:pPr>
      <w:r w:rsidRPr="00BC65DE">
        <w:rPr>
          <w:rFonts w:cs="Times New Roman"/>
          <w:lang w:val="ru-RU"/>
        </w:rPr>
        <w:t>Хорошая инфографика показывает не только главный показатель, но и структуру данных. Нужно разделять основные категории и дополнительные категории.</w:t>
      </w:r>
    </w:p>
    <w:p w14:paraId="2999B28A" w14:textId="77777777" w:rsidR="00272ABA" w:rsidRPr="00BC65DE" w:rsidRDefault="00272ABA" w:rsidP="00BC65DE">
      <w:pPr>
        <w:rPr>
          <w:rFonts w:cs="Times New Roman"/>
          <w:lang w:val="ru-RU"/>
        </w:rPr>
      </w:pPr>
      <w:r w:rsidRPr="00BC65DE">
        <w:rPr>
          <w:rFonts w:cs="Times New Roman"/>
          <w:lang w:val="ru-RU"/>
        </w:rPr>
        <w:t xml:space="preserve">Основные категории — это главные группы, по которым пользователь должен сделать вывод. </w:t>
      </w:r>
    </w:p>
    <w:p w14:paraId="08631B1F" w14:textId="77777777" w:rsidR="00272ABA" w:rsidRPr="00BC65DE" w:rsidRDefault="00272ABA" w:rsidP="00BC65DE">
      <w:pPr>
        <w:rPr>
          <w:rFonts w:cs="Times New Roman"/>
          <w:lang w:val="ru-RU"/>
        </w:rPr>
      </w:pPr>
      <w:r w:rsidRPr="00BC65DE">
        <w:rPr>
          <w:rFonts w:cs="Times New Roman"/>
          <w:lang w:val="ru-RU"/>
        </w:rPr>
        <w:t>Дополнительные категории — это уточняющие данные, которые помогают глубже понять ситуацию.</w:t>
      </w:r>
    </w:p>
    <w:p w14:paraId="5D143692" w14:textId="77777777" w:rsidR="00272ABA" w:rsidRPr="00BC65DE" w:rsidRDefault="00272ABA" w:rsidP="00BC65DE">
      <w:pPr>
        <w:rPr>
          <w:rFonts w:cs="Times New Roman"/>
          <w:lang w:val="ru-RU"/>
        </w:rPr>
      </w:pPr>
      <w:r w:rsidRPr="00BC65DE">
        <w:rPr>
          <w:rFonts w:cs="Times New Roman"/>
          <w:lang w:val="ru-RU"/>
        </w:rPr>
        <w:t xml:space="preserve">Например, если инфографика показывает аудиторию сайта, основными категориями могут быть: мужчины, женщины, пользователи без указания пола. </w:t>
      </w:r>
    </w:p>
    <w:p w14:paraId="6B7E75B9" w14:textId="77777777" w:rsidR="00272ABA" w:rsidRPr="00BC65DE" w:rsidRDefault="00272ABA" w:rsidP="00BC65DE">
      <w:pPr>
        <w:rPr>
          <w:rFonts w:cs="Times New Roman"/>
          <w:lang w:val="ru-RU"/>
        </w:rPr>
      </w:pPr>
      <w:r w:rsidRPr="00BC65DE">
        <w:rPr>
          <w:rFonts w:cs="Times New Roman"/>
          <w:lang w:val="ru-RU"/>
        </w:rPr>
        <w:t xml:space="preserve">А дополнительными категориями могут быть: возраст, устройство, город, источник перехода, время посещения. </w:t>
      </w:r>
    </w:p>
    <w:p w14:paraId="6D772F9E" w14:textId="77777777" w:rsidR="00272ABA" w:rsidRPr="00BC65DE" w:rsidRDefault="00272ABA" w:rsidP="00BC65DE">
      <w:pPr>
        <w:rPr>
          <w:rFonts w:cs="Times New Roman"/>
          <w:lang w:val="ru-RU"/>
        </w:rPr>
      </w:pPr>
      <w:r w:rsidRPr="00BC65DE">
        <w:rPr>
          <w:rFonts w:cs="Times New Roman"/>
          <w:lang w:val="ru-RU"/>
        </w:rPr>
        <w:t>Плохой пример:</w:t>
      </w:r>
      <w:r w:rsidRPr="00BC65DE">
        <w:rPr>
          <w:rFonts w:cs="Times New Roman"/>
          <w:lang w:val="ru-RU"/>
        </w:rPr>
        <w:br/>
        <w:t>Инфографика показывает только «70% пользователей заинтересованы в продукте», но не объясняет, кто эти пользователи, из какой группы и на каком основании сделан вывод.</w:t>
      </w:r>
    </w:p>
    <w:p w14:paraId="106AB284" w14:textId="77777777" w:rsidR="00272ABA" w:rsidRPr="00BC65DE" w:rsidRDefault="00272ABA" w:rsidP="00BC65DE">
      <w:pPr>
        <w:rPr>
          <w:rFonts w:cs="Times New Roman"/>
          <w:lang w:val="ru-RU"/>
        </w:rPr>
      </w:pPr>
      <w:r w:rsidRPr="00BC65DE">
        <w:rPr>
          <w:rFonts w:cs="Times New Roman"/>
          <w:lang w:val="ru-RU"/>
        </w:rPr>
        <w:t>Хороший пример:</w:t>
      </w:r>
      <w:r w:rsidRPr="00BC65DE">
        <w:rPr>
          <w:rFonts w:cs="Times New Roman"/>
          <w:lang w:val="ru-RU"/>
        </w:rPr>
        <w:br/>
        <w:t>Инфографика показывает общий интерес — 70%, а ниже раскрывает структуру: 40% — студенты, 20% — преподаватели, 10% — сотрудники университета. Так данные становятся понятнее.</w:t>
      </w:r>
    </w:p>
    <w:p w14:paraId="684F3E01" w14:textId="77777777" w:rsidR="00272ABA" w:rsidRPr="00BC65DE" w:rsidRDefault="00272ABA" w:rsidP="00BC65DE">
      <w:pPr>
        <w:rPr>
          <w:rFonts w:cs="Times New Roman"/>
          <w:lang w:val="ru-RU"/>
        </w:rPr>
      </w:pPr>
    </w:p>
    <w:p w14:paraId="430A9437" w14:textId="77777777" w:rsidR="00272ABA" w:rsidRPr="00BC65DE" w:rsidRDefault="00272ABA" w:rsidP="00BC65DE">
      <w:pPr>
        <w:rPr>
          <w:rFonts w:cs="Times New Roman"/>
          <w:b/>
          <w:bCs/>
          <w:lang w:val="ru-RU"/>
        </w:rPr>
      </w:pPr>
      <w:r w:rsidRPr="00BC65DE">
        <w:rPr>
          <w:rFonts w:cs="Times New Roman"/>
          <w:b/>
          <w:bCs/>
          <w:lang w:val="ru-RU"/>
        </w:rPr>
        <w:t>2. Инфографика должна иметь сторителлинг: гипотезу и вывод</w:t>
      </w:r>
    </w:p>
    <w:p w14:paraId="07E4D262" w14:textId="77777777" w:rsidR="00272ABA" w:rsidRPr="00BC65DE" w:rsidRDefault="00272ABA" w:rsidP="00BC65DE">
      <w:pPr>
        <w:rPr>
          <w:rFonts w:cs="Times New Roman"/>
          <w:lang w:val="ru-RU"/>
        </w:rPr>
      </w:pPr>
      <w:r w:rsidRPr="00BC65DE">
        <w:rPr>
          <w:rFonts w:cs="Times New Roman"/>
          <w:lang w:val="ru-RU"/>
        </w:rPr>
        <w:t>Инфографика должна не просто показывать набор чисел, а рассказывать короткую логичную историю. У неё должна быть понятная структура: гипотеза → данные → вывод.</w:t>
      </w:r>
    </w:p>
    <w:p w14:paraId="7067A941" w14:textId="77777777" w:rsidR="00272ABA" w:rsidRPr="00BC65DE" w:rsidRDefault="00272ABA" w:rsidP="00BC65DE">
      <w:pPr>
        <w:rPr>
          <w:rFonts w:cs="Times New Roman"/>
          <w:lang w:val="ru-RU"/>
        </w:rPr>
      </w:pPr>
      <w:r w:rsidRPr="00BC65DE">
        <w:rPr>
          <w:rFonts w:cs="Times New Roman"/>
          <w:lang w:val="ru-RU"/>
        </w:rPr>
        <w:t>Гипотеза — это предположение, которое проверяется с помощью данных.</w:t>
      </w:r>
      <w:r w:rsidRPr="00BC65DE">
        <w:rPr>
          <w:rFonts w:cs="Times New Roman"/>
          <w:lang w:val="ru-RU"/>
        </w:rPr>
        <w:br/>
        <w:t>Данные — это визуальное подтверждение или опровержение гипотезы.</w:t>
      </w:r>
      <w:r w:rsidRPr="00BC65DE">
        <w:rPr>
          <w:rFonts w:cs="Times New Roman"/>
          <w:lang w:val="ru-RU"/>
        </w:rPr>
        <w:br/>
        <w:t>Вывод — это итог, который пользователь должен понять после просмотра.</w:t>
      </w:r>
    </w:p>
    <w:p w14:paraId="53D51088" w14:textId="77777777" w:rsidR="00272ABA" w:rsidRPr="00BC65DE" w:rsidRDefault="00272ABA" w:rsidP="00BC65DE">
      <w:pPr>
        <w:rPr>
          <w:rFonts w:cs="Times New Roman"/>
          <w:lang w:val="ru-RU"/>
        </w:rPr>
      </w:pPr>
      <w:r w:rsidRPr="00BC65DE">
        <w:rPr>
          <w:rFonts w:cs="Times New Roman"/>
          <w:lang w:val="ru-RU"/>
        </w:rPr>
        <w:t>Например:</w:t>
      </w:r>
    </w:p>
    <w:p w14:paraId="2FE81D3B" w14:textId="77777777" w:rsidR="00272ABA" w:rsidRPr="00BC65DE" w:rsidRDefault="00272ABA" w:rsidP="00BC65DE">
      <w:pPr>
        <w:rPr>
          <w:rFonts w:cs="Times New Roman"/>
          <w:lang w:val="ru-RU"/>
        </w:rPr>
      </w:pPr>
      <w:r w:rsidRPr="00BC65DE">
        <w:rPr>
          <w:rFonts w:cs="Times New Roman"/>
          <w:lang w:val="ru-RU"/>
        </w:rPr>
        <w:t>Гипотеза: пользователи чаще покупают товар после просмотра карточки с фотографиями на модели.</w:t>
      </w:r>
      <w:r w:rsidRPr="00BC65DE">
        <w:rPr>
          <w:rFonts w:cs="Times New Roman"/>
          <w:lang w:val="ru-RU"/>
        </w:rPr>
        <w:br/>
        <w:t>Данные: карточки с фото на модели дают больше добавлений в корзину, чем карточки только с предметной съёмкой.</w:t>
      </w:r>
      <w:r w:rsidRPr="00BC65DE">
        <w:rPr>
          <w:rFonts w:cs="Times New Roman"/>
          <w:lang w:val="ru-RU"/>
        </w:rPr>
        <w:br/>
        <w:t>Вывод: для повышения продаж нужно добавлять фото товара в реальном использовании.</w:t>
      </w:r>
    </w:p>
    <w:p w14:paraId="76B62284" w14:textId="77777777" w:rsidR="00272ABA" w:rsidRPr="00BC65DE" w:rsidRDefault="00272ABA" w:rsidP="00BC65DE">
      <w:pPr>
        <w:rPr>
          <w:rFonts w:cs="Times New Roman"/>
          <w:lang w:val="ru-RU"/>
        </w:rPr>
      </w:pPr>
    </w:p>
    <w:p w14:paraId="44572A19" w14:textId="77777777" w:rsidR="00272ABA" w:rsidRPr="00BC65DE" w:rsidRDefault="00272ABA" w:rsidP="00BC65DE">
      <w:pPr>
        <w:rPr>
          <w:rFonts w:cs="Times New Roman"/>
          <w:b/>
          <w:bCs/>
          <w:lang w:val="ru-RU"/>
        </w:rPr>
      </w:pPr>
      <w:r w:rsidRPr="00BC65DE">
        <w:rPr>
          <w:rFonts w:cs="Times New Roman"/>
          <w:b/>
          <w:bCs/>
          <w:lang w:val="ru-RU"/>
        </w:rPr>
        <w:lastRenderedPageBreak/>
        <w:t>3. В инфографике не должно быть ненужных декоративных элементов</w:t>
      </w:r>
    </w:p>
    <w:p w14:paraId="5EF6DC91" w14:textId="77777777" w:rsidR="00272ABA" w:rsidRPr="00BC65DE" w:rsidRDefault="00272ABA" w:rsidP="00BC65DE">
      <w:pPr>
        <w:rPr>
          <w:rFonts w:cs="Times New Roman"/>
          <w:lang w:val="ru-RU"/>
        </w:rPr>
      </w:pPr>
      <w:r w:rsidRPr="00BC65DE">
        <w:rPr>
          <w:rFonts w:cs="Times New Roman"/>
          <w:lang w:val="ru-RU"/>
        </w:rPr>
        <w:t>Инфографика должна быть функциональной. Каждый элемент должен помогать понять информацию. Лишние украшения перегружают композицию и отвлекают от смысла.</w:t>
      </w:r>
    </w:p>
    <w:p w14:paraId="3F789E90" w14:textId="77777777" w:rsidR="00272ABA" w:rsidRPr="00BC65DE" w:rsidRDefault="00272ABA" w:rsidP="00BC65DE">
      <w:pPr>
        <w:rPr>
          <w:rFonts w:cs="Times New Roman"/>
          <w:lang w:val="ru-RU"/>
        </w:rPr>
      </w:pPr>
      <w:r w:rsidRPr="00BC65DE">
        <w:rPr>
          <w:rFonts w:cs="Times New Roman"/>
          <w:lang w:val="ru-RU"/>
        </w:rPr>
        <w:t>К лишним элементам относятся: случайные иконки, декоративные линии без функции, слишком много цветов, лишние тени и градиенты, фоны, мешающие чтению, объёмные эффекты, искажающие данные.</w:t>
      </w:r>
    </w:p>
    <w:p w14:paraId="1167C5C5" w14:textId="77777777" w:rsidR="00272ABA" w:rsidRPr="00BC65DE" w:rsidRDefault="00272ABA" w:rsidP="00BC65DE">
      <w:pPr>
        <w:rPr>
          <w:rFonts w:cs="Times New Roman"/>
          <w:lang w:val="ru-RU"/>
        </w:rPr>
      </w:pPr>
      <w:r w:rsidRPr="00BC65DE">
        <w:rPr>
          <w:rFonts w:cs="Times New Roman"/>
          <w:lang w:val="ru-RU"/>
        </w:rPr>
        <w:t>Хороший пример:</w:t>
      </w:r>
      <w:r w:rsidRPr="00BC65DE">
        <w:rPr>
          <w:rFonts w:cs="Times New Roman"/>
          <w:lang w:val="ru-RU"/>
        </w:rPr>
        <w:br/>
        <w:t>Используются только нужные элементы: заголовок, диаграмма, подписи, цветовые акценты и короткий вывод.</w:t>
      </w:r>
    </w:p>
    <w:p w14:paraId="551AC6AB" w14:textId="77777777" w:rsidR="00272ABA" w:rsidRPr="00BC65DE" w:rsidRDefault="00272ABA" w:rsidP="00BC65DE">
      <w:pPr>
        <w:rPr>
          <w:rFonts w:cs="Times New Roman"/>
          <w:lang w:val="ru-RU"/>
        </w:rPr>
      </w:pPr>
      <w:r w:rsidRPr="00BC65DE">
        <w:rPr>
          <w:rFonts w:cs="Times New Roman"/>
          <w:lang w:val="ru-RU"/>
        </w:rPr>
        <w:t>Правило простое: если элемент не помогает понять данные, его лучше убрать.</w:t>
      </w:r>
    </w:p>
    <w:p w14:paraId="7F447F7C" w14:textId="77777777" w:rsidR="00272ABA" w:rsidRPr="00BC65DE" w:rsidRDefault="00272ABA" w:rsidP="00BC65DE">
      <w:pPr>
        <w:rPr>
          <w:rFonts w:cs="Times New Roman"/>
          <w:lang w:val="ru-RU"/>
        </w:rPr>
      </w:pPr>
    </w:p>
    <w:p w14:paraId="01DBB16F" w14:textId="77777777" w:rsidR="00272ABA" w:rsidRPr="00BC65DE" w:rsidRDefault="00272ABA" w:rsidP="00BC65DE">
      <w:pPr>
        <w:rPr>
          <w:rFonts w:cs="Times New Roman"/>
          <w:b/>
          <w:bCs/>
          <w:lang w:val="ru-RU"/>
        </w:rPr>
      </w:pPr>
      <w:r w:rsidRPr="00BC65DE">
        <w:rPr>
          <w:rFonts w:cs="Times New Roman"/>
          <w:b/>
          <w:bCs/>
          <w:lang w:val="ru-RU"/>
        </w:rPr>
        <w:t>4. Цветовая палитра должна быть контрастной</w:t>
      </w:r>
    </w:p>
    <w:p w14:paraId="6432ACB0" w14:textId="77777777" w:rsidR="00272ABA" w:rsidRPr="00BC65DE" w:rsidRDefault="00272ABA" w:rsidP="00BC65DE">
      <w:pPr>
        <w:rPr>
          <w:rFonts w:cs="Times New Roman"/>
          <w:lang w:val="ru-RU"/>
        </w:rPr>
      </w:pPr>
      <w:r w:rsidRPr="00BC65DE">
        <w:rPr>
          <w:rFonts w:cs="Times New Roman"/>
          <w:lang w:val="ru-RU"/>
        </w:rPr>
        <w:t>Цвет в инфографике помогает отделять категории, выделять главное и управлять вниманием. Палитра должна быть достаточно контрастной, чтобы элементы легко отличались друг от друга.</w:t>
      </w:r>
    </w:p>
    <w:p w14:paraId="0717D314" w14:textId="77777777" w:rsidR="00272ABA" w:rsidRPr="00BC65DE" w:rsidRDefault="00272ABA" w:rsidP="00BC65DE">
      <w:pPr>
        <w:rPr>
          <w:rFonts w:cs="Times New Roman"/>
          <w:lang w:val="ru-RU"/>
        </w:rPr>
      </w:pPr>
      <w:r w:rsidRPr="00BC65DE">
        <w:rPr>
          <w:rFonts w:cs="Times New Roman"/>
          <w:lang w:val="ru-RU"/>
        </w:rPr>
        <w:t xml:space="preserve">Важно, чтобы: текст хорошо читался на фоне, категории не сливались между собой, главный показатель был визуально заметнее второстепенных; </w:t>
      </w:r>
    </w:p>
    <w:p w14:paraId="38096967" w14:textId="77777777" w:rsidR="00272ABA" w:rsidRPr="00BC65DE" w:rsidRDefault="00272ABA" w:rsidP="00BC65DE">
      <w:pPr>
        <w:rPr>
          <w:rFonts w:cs="Times New Roman"/>
          <w:lang w:val="ru-RU"/>
        </w:rPr>
      </w:pPr>
      <w:r w:rsidRPr="00BC65DE">
        <w:rPr>
          <w:rFonts w:cs="Times New Roman"/>
          <w:lang w:val="ru-RU"/>
        </w:rPr>
        <w:t>Хороший пример:</w:t>
      </w:r>
      <w:r w:rsidRPr="00BC65DE">
        <w:rPr>
          <w:rFonts w:cs="Times New Roman"/>
          <w:lang w:val="ru-RU"/>
        </w:rPr>
        <w:br/>
        <w:t>Основной показатель выделен ярким цветом, дополнительные категории — более спокойными оттенками, а фон остаётся нейтральным.</w:t>
      </w:r>
    </w:p>
    <w:p w14:paraId="5C1D64AA" w14:textId="77777777" w:rsidR="00272ABA" w:rsidRPr="00BC65DE" w:rsidRDefault="00272ABA" w:rsidP="00BC65DE">
      <w:pPr>
        <w:rPr>
          <w:rFonts w:cs="Times New Roman"/>
          <w:b/>
          <w:bCs/>
          <w:lang w:val="ru-RU"/>
        </w:rPr>
      </w:pPr>
      <w:r w:rsidRPr="00BC65DE">
        <w:rPr>
          <w:rFonts w:cs="Times New Roman"/>
          <w:b/>
          <w:bCs/>
          <w:lang w:val="ru-RU"/>
        </w:rPr>
        <w:t>5. Должна быть легенда</w:t>
      </w:r>
    </w:p>
    <w:p w14:paraId="6EABBC33" w14:textId="77777777" w:rsidR="00272ABA" w:rsidRPr="00BC65DE" w:rsidRDefault="00272ABA" w:rsidP="00BC65DE">
      <w:pPr>
        <w:rPr>
          <w:rFonts w:cs="Times New Roman"/>
          <w:lang w:val="ru-RU"/>
        </w:rPr>
      </w:pPr>
      <w:r w:rsidRPr="00BC65DE">
        <w:rPr>
          <w:rFonts w:cs="Times New Roman"/>
          <w:lang w:val="ru-RU"/>
        </w:rPr>
        <w:t>Легенда — это пояснение, которое показывает, что означают цвета, значки, линии, сектора или категории на диаграмме. Легенда нужна, если в инфографике есть несколько групп данных или визуальных обозначений. Без неё пользователь может неправильно понять информацию.</w:t>
      </w:r>
    </w:p>
    <w:p w14:paraId="4D5FE6B0" w14:textId="77777777" w:rsidR="00272ABA" w:rsidRPr="00BC65DE" w:rsidRDefault="00272ABA" w:rsidP="00BC65DE">
      <w:pPr>
        <w:rPr>
          <w:rFonts w:cs="Times New Roman"/>
          <w:lang w:val="ru-RU"/>
        </w:rPr>
      </w:pPr>
      <w:r w:rsidRPr="00BC65DE">
        <w:rPr>
          <w:rFonts w:cs="Times New Roman"/>
          <w:lang w:val="ru-RU"/>
        </w:rPr>
        <w:t>Хороший пример:</w:t>
      </w:r>
      <w:r w:rsidRPr="00BC65DE">
        <w:rPr>
          <w:rFonts w:cs="Times New Roman"/>
          <w:lang w:val="ru-RU"/>
        </w:rPr>
        <w:br/>
        <w:t>Рядом с графиком есть легенда: синяя линия — посещения сайта, оранжевая — заявки, зелёная — покупки.</w:t>
      </w:r>
    </w:p>
    <w:p w14:paraId="7321D902" w14:textId="77777777" w:rsidR="00272ABA" w:rsidRPr="00601CA5" w:rsidRDefault="00272ABA" w:rsidP="00BC65DE">
      <w:pPr>
        <w:rPr>
          <w:rFonts w:cs="Times New Roman"/>
          <w:lang w:val="ru-RU"/>
        </w:rPr>
      </w:pPr>
      <w:r w:rsidRPr="00BC65DE">
        <w:rPr>
          <w:rFonts w:cs="Times New Roman"/>
          <w:lang w:val="ru-RU"/>
        </w:rPr>
        <w:t xml:space="preserve">Легенда должна быть простой и располагаться рядом с графиком или в понятной зоне. </w:t>
      </w:r>
      <w:r w:rsidRPr="00601CA5">
        <w:rPr>
          <w:rFonts w:cs="Times New Roman"/>
          <w:lang w:val="ru-RU"/>
        </w:rPr>
        <w:t>Пользователь не должен искать объяснение по всей странице.</w:t>
      </w:r>
    </w:p>
    <w:p w14:paraId="748F1138" w14:textId="13381A74" w:rsidR="00272ABA" w:rsidRPr="00601CA5" w:rsidRDefault="00272ABA" w:rsidP="00BC65DE">
      <w:pPr>
        <w:rPr>
          <w:rFonts w:cs="Times New Roman"/>
          <w:lang w:val="ru-RU"/>
        </w:rPr>
      </w:pPr>
    </w:p>
    <w:p w14:paraId="2F9475F9" w14:textId="77777777" w:rsidR="00272ABA" w:rsidRPr="00BC65DE" w:rsidRDefault="00272ABA" w:rsidP="00BC65DE">
      <w:pPr>
        <w:rPr>
          <w:rFonts w:cs="Times New Roman"/>
          <w:b/>
          <w:bCs/>
          <w:lang w:val="ru-RU"/>
        </w:rPr>
      </w:pPr>
      <w:r w:rsidRPr="00BC65DE">
        <w:rPr>
          <w:rFonts w:cs="Times New Roman"/>
          <w:b/>
          <w:bCs/>
          <w:lang w:val="ru-RU"/>
        </w:rPr>
        <w:t>Инфографика в цифровых ресурсах</w:t>
      </w:r>
    </w:p>
    <w:p w14:paraId="6D7EA932" w14:textId="77777777" w:rsidR="00272ABA" w:rsidRPr="00BC65DE" w:rsidRDefault="00272ABA" w:rsidP="00BC65DE">
      <w:pPr>
        <w:rPr>
          <w:rFonts w:cs="Times New Roman"/>
          <w:lang w:val="ru-RU"/>
        </w:rPr>
      </w:pPr>
      <w:r w:rsidRPr="00BC65DE">
        <w:rPr>
          <w:rFonts w:cs="Times New Roman"/>
          <w:lang w:val="ru-RU"/>
        </w:rPr>
        <w:t>В цифровых ресурсах инфографика может использоваться в разных форматах.</w:t>
      </w:r>
    </w:p>
    <w:p w14:paraId="2F2DD7E7" w14:textId="77777777" w:rsidR="00272ABA" w:rsidRPr="00BC65DE" w:rsidRDefault="00272ABA" w:rsidP="00BC65DE">
      <w:pPr>
        <w:rPr>
          <w:rFonts w:cs="Times New Roman"/>
          <w:lang w:val="ru-RU"/>
        </w:rPr>
      </w:pPr>
      <w:r w:rsidRPr="00BC65DE">
        <w:rPr>
          <w:rFonts w:cs="Times New Roman"/>
          <w:lang w:val="ru-RU"/>
        </w:rPr>
        <w:t xml:space="preserve">На </w:t>
      </w:r>
      <w:proofErr w:type="spellStart"/>
      <w:r w:rsidRPr="00BC65DE">
        <w:rPr>
          <w:rFonts w:cs="Times New Roman"/>
          <w:b/>
          <w:bCs/>
          <w:lang w:val="ru-RU"/>
        </w:rPr>
        <w:t>лендингах</w:t>
      </w:r>
      <w:proofErr w:type="spellEnd"/>
      <w:r w:rsidRPr="00BC65DE">
        <w:rPr>
          <w:rFonts w:cs="Times New Roman"/>
          <w:lang w:val="ru-RU"/>
        </w:rPr>
        <w:t xml:space="preserve"> она помогает объяснить преимущества продукта, этапы работы, тарифы, результаты и процесс взаимодействия.</w:t>
      </w:r>
    </w:p>
    <w:p w14:paraId="0CC092C3" w14:textId="77777777" w:rsidR="00272ABA" w:rsidRPr="00BC65DE" w:rsidRDefault="00272ABA" w:rsidP="00BC65DE">
      <w:pPr>
        <w:rPr>
          <w:rFonts w:cs="Times New Roman"/>
          <w:lang w:val="ru-RU"/>
        </w:rPr>
      </w:pPr>
      <w:r w:rsidRPr="00BC65DE">
        <w:rPr>
          <w:rFonts w:cs="Times New Roman"/>
          <w:lang w:val="ru-RU"/>
        </w:rPr>
        <w:t xml:space="preserve">В </w:t>
      </w:r>
      <w:r w:rsidRPr="00BC65DE">
        <w:rPr>
          <w:rFonts w:cs="Times New Roman"/>
          <w:b/>
          <w:bCs/>
          <w:lang w:val="ru-RU"/>
        </w:rPr>
        <w:t>социальных сетях</w:t>
      </w:r>
      <w:r w:rsidRPr="00BC65DE">
        <w:rPr>
          <w:rFonts w:cs="Times New Roman"/>
          <w:lang w:val="ru-RU"/>
        </w:rPr>
        <w:t xml:space="preserve"> инфографика часто используется в карточках, каруселях, инструкциях, подборках и образовательных постах.</w:t>
      </w:r>
    </w:p>
    <w:p w14:paraId="52CAEE26" w14:textId="77777777" w:rsidR="00272ABA" w:rsidRPr="00BC65DE" w:rsidRDefault="00272ABA" w:rsidP="00BC65DE">
      <w:pPr>
        <w:rPr>
          <w:rFonts w:cs="Times New Roman"/>
          <w:lang w:val="ru-RU"/>
        </w:rPr>
      </w:pPr>
      <w:r w:rsidRPr="00BC65DE">
        <w:rPr>
          <w:rFonts w:cs="Times New Roman"/>
          <w:lang w:val="ru-RU"/>
        </w:rPr>
        <w:t xml:space="preserve">В </w:t>
      </w:r>
      <w:r w:rsidRPr="00BC65DE">
        <w:rPr>
          <w:rFonts w:cs="Times New Roman"/>
          <w:b/>
          <w:bCs/>
          <w:lang w:val="ru-RU"/>
        </w:rPr>
        <w:t>образовательных ресурсах</w:t>
      </w:r>
      <w:r w:rsidRPr="00BC65DE">
        <w:rPr>
          <w:rFonts w:cs="Times New Roman"/>
          <w:lang w:val="ru-RU"/>
        </w:rPr>
        <w:t xml:space="preserve"> она помогает объяснять сложные темы, показывать схемы, классификации, формулы, этапы и связи.</w:t>
      </w:r>
    </w:p>
    <w:p w14:paraId="4E1F0132" w14:textId="77777777" w:rsidR="00272ABA" w:rsidRPr="00BC65DE" w:rsidRDefault="00272ABA" w:rsidP="00BC65DE">
      <w:pPr>
        <w:rPr>
          <w:rFonts w:cs="Times New Roman"/>
          <w:lang w:val="ru-RU"/>
        </w:rPr>
      </w:pPr>
      <w:r w:rsidRPr="00BC65DE">
        <w:rPr>
          <w:rFonts w:cs="Times New Roman"/>
          <w:lang w:val="ru-RU"/>
        </w:rPr>
        <w:t xml:space="preserve">В </w:t>
      </w:r>
      <w:r w:rsidRPr="00BC65DE">
        <w:rPr>
          <w:rFonts w:cs="Times New Roman"/>
          <w:b/>
          <w:bCs/>
          <w:lang w:val="ru-RU"/>
        </w:rPr>
        <w:t>интернет-магазинах</w:t>
      </w:r>
      <w:r w:rsidRPr="00BC65DE">
        <w:rPr>
          <w:rFonts w:cs="Times New Roman"/>
          <w:lang w:val="ru-RU"/>
        </w:rPr>
        <w:t xml:space="preserve"> инфографика может показывать характеристики товара, размеры, состав, инструкцию по применению или преимущества.</w:t>
      </w:r>
    </w:p>
    <w:p w14:paraId="167DA964" w14:textId="77777777" w:rsidR="00272ABA" w:rsidRPr="00BC65DE" w:rsidRDefault="00272ABA" w:rsidP="00BC65DE">
      <w:pPr>
        <w:rPr>
          <w:rFonts w:cs="Times New Roman"/>
          <w:lang w:val="ru-RU"/>
        </w:rPr>
      </w:pPr>
      <w:r w:rsidRPr="00BC65DE">
        <w:rPr>
          <w:rFonts w:cs="Times New Roman"/>
          <w:lang w:val="ru-RU"/>
        </w:rPr>
        <w:t xml:space="preserve">В </w:t>
      </w:r>
      <w:r w:rsidRPr="00BC65DE">
        <w:rPr>
          <w:rFonts w:cs="Times New Roman"/>
          <w:b/>
          <w:bCs/>
          <w:lang w:val="ru-RU"/>
        </w:rPr>
        <w:t>интерфейсах</w:t>
      </w:r>
      <w:r w:rsidRPr="00BC65DE">
        <w:rPr>
          <w:rFonts w:cs="Times New Roman"/>
          <w:lang w:val="ru-RU"/>
        </w:rPr>
        <w:t xml:space="preserve"> инфографика используется в дашбордах, аналитике, отчётах, графиках, виджетах и визуализации данных.</w:t>
      </w:r>
    </w:p>
    <w:p w14:paraId="6DD82D14" w14:textId="12063551" w:rsidR="00272ABA" w:rsidRPr="00601CA5" w:rsidRDefault="00272ABA" w:rsidP="00BC65DE">
      <w:pPr>
        <w:rPr>
          <w:rFonts w:cs="Times New Roman"/>
          <w:lang w:val="ru-RU"/>
        </w:rPr>
      </w:pPr>
    </w:p>
    <w:p w14:paraId="19464A9C" w14:textId="77777777" w:rsidR="00272ABA" w:rsidRPr="00BC65DE" w:rsidRDefault="00272ABA" w:rsidP="00BC65DE">
      <w:pPr>
        <w:rPr>
          <w:rFonts w:cs="Times New Roman"/>
          <w:b/>
          <w:bCs/>
          <w:lang w:val="ru-RU"/>
        </w:rPr>
      </w:pPr>
      <w:r w:rsidRPr="00BC65DE">
        <w:rPr>
          <w:rFonts w:cs="Times New Roman"/>
          <w:b/>
          <w:bCs/>
          <w:lang w:val="ru-RU"/>
        </w:rPr>
        <w:t>Инструменты реализации инфографики</w:t>
      </w:r>
    </w:p>
    <w:p w14:paraId="38A8FD57" w14:textId="77777777" w:rsidR="00272ABA" w:rsidRPr="00BC65DE" w:rsidRDefault="00272ABA" w:rsidP="00BC65DE">
      <w:pPr>
        <w:rPr>
          <w:rFonts w:cs="Times New Roman"/>
          <w:lang w:val="ru-RU"/>
        </w:rPr>
      </w:pPr>
      <w:r w:rsidRPr="00BC65DE">
        <w:rPr>
          <w:rFonts w:cs="Times New Roman"/>
          <w:b/>
          <w:bCs/>
        </w:rPr>
        <w:lastRenderedPageBreak/>
        <w:t>Figma</w:t>
      </w:r>
      <w:r w:rsidRPr="00BC65DE">
        <w:rPr>
          <w:rFonts w:cs="Times New Roman"/>
          <w:lang w:val="ru-RU"/>
        </w:rPr>
        <w:t xml:space="preserve"> — один из самых удобных инструментов для создания инфографики для сайтов, приложений, презентаций и социальных сетей. В </w:t>
      </w:r>
      <w:r w:rsidRPr="00BC65DE">
        <w:rPr>
          <w:rFonts w:cs="Times New Roman"/>
        </w:rPr>
        <w:t>Figma</w:t>
      </w:r>
      <w:r w:rsidRPr="00BC65DE">
        <w:rPr>
          <w:rFonts w:cs="Times New Roman"/>
          <w:lang w:val="ru-RU"/>
        </w:rPr>
        <w:t xml:space="preserve"> можно работать с сетками, компонентами, иконками, текстовыми стилями и адаптацией под разные форматы.</w:t>
      </w:r>
    </w:p>
    <w:p w14:paraId="460BD510" w14:textId="77777777" w:rsidR="00272ABA" w:rsidRPr="00BC65DE" w:rsidRDefault="00272ABA" w:rsidP="00BC65DE">
      <w:pPr>
        <w:rPr>
          <w:rFonts w:cs="Times New Roman"/>
          <w:lang w:val="ru-RU"/>
        </w:rPr>
      </w:pPr>
      <w:r w:rsidRPr="00BC65DE">
        <w:rPr>
          <w:rFonts w:cs="Times New Roman"/>
          <w:b/>
          <w:bCs/>
        </w:rPr>
        <w:t>Adobe</w:t>
      </w:r>
      <w:r w:rsidRPr="00BC65DE">
        <w:rPr>
          <w:rFonts w:cs="Times New Roman"/>
          <w:b/>
          <w:bCs/>
          <w:lang w:val="ru-RU"/>
        </w:rPr>
        <w:t xml:space="preserve"> </w:t>
      </w:r>
      <w:r w:rsidRPr="00BC65DE">
        <w:rPr>
          <w:rFonts w:cs="Times New Roman"/>
          <w:b/>
          <w:bCs/>
        </w:rPr>
        <w:t>Illustrator</w:t>
      </w:r>
      <w:r w:rsidRPr="00BC65DE">
        <w:rPr>
          <w:rFonts w:cs="Times New Roman"/>
          <w:lang w:val="ru-RU"/>
        </w:rPr>
        <w:t xml:space="preserve"> используется для профессиональной векторной инфографики: схем, иконок, диаграмм, карт, иллюстраций и сложных графических композиций.</w:t>
      </w:r>
    </w:p>
    <w:p w14:paraId="4EF99436" w14:textId="77777777" w:rsidR="00272ABA" w:rsidRPr="00BC65DE" w:rsidRDefault="00272ABA" w:rsidP="00BC65DE">
      <w:pPr>
        <w:rPr>
          <w:rFonts w:cs="Times New Roman"/>
          <w:lang w:val="ru-RU"/>
        </w:rPr>
      </w:pPr>
      <w:r w:rsidRPr="00BC65DE">
        <w:rPr>
          <w:rFonts w:cs="Times New Roman"/>
          <w:b/>
          <w:bCs/>
        </w:rPr>
        <w:t>Adobe</w:t>
      </w:r>
      <w:r w:rsidRPr="00BC65DE">
        <w:rPr>
          <w:rFonts w:cs="Times New Roman"/>
          <w:b/>
          <w:bCs/>
          <w:lang w:val="ru-RU"/>
        </w:rPr>
        <w:t xml:space="preserve"> </w:t>
      </w:r>
      <w:r w:rsidRPr="00BC65DE">
        <w:rPr>
          <w:rFonts w:cs="Times New Roman"/>
          <w:b/>
          <w:bCs/>
        </w:rPr>
        <w:t>Photoshop</w:t>
      </w:r>
      <w:r w:rsidRPr="00BC65DE">
        <w:rPr>
          <w:rFonts w:cs="Times New Roman"/>
          <w:lang w:val="ru-RU"/>
        </w:rPr>
        <w:t xml:space="preserve"> применяется, если инфографика создаётся на основе фотографий, растровых изображений или сложных визуальных эффектов.</w:t>
      </w:r>
    </w:p>
    <w:p w14:paraId="57B7CDCF" w14:textId="77777777" w:rsidR="00272ABA" w:rsidRPr="00BC65DE" w:rsidRDefault="00272ABA" w:rsidP="00BC65DE">
      <w:pPr>
        <w:rPr>
          <w:rFonts w:cs="Times New Roman"/>
          <w:lang w:val="ru-RU"/>
        </w:rPr>
      </w:pPr>
      <w:r w:rsidRPr="00BC65DE">
        <w:rPr>
          <w:rFonts w:cs="Times New Roman"/>
          <w:b/>
          <w:bCs/>
        </w:rPr>
        <w:t>Microsoft</w:t>
      </w:r>
      <w:r w:rsidRPr="00BC65DE">
        <w:rPr>
          <w:rFonts w:cs="Times New Roman"/>
          <w:b/>
          <w:bCs/>
          <w:lang w:val="ru-RU"/>
        </w:rPr>
        <w:t xml:space="preserve"> </w:t>
      </w:r>
      <w:r w:rsidRPr="00BC65DE">
        <w:rPr>
          <w:rFonts w:cs="Times New Roman"/>
          <w:b/>
          <w:bCs/>
        </w:rPr>
        <w:t>Excel</w:t>
      </w:r>
      <w:r w:rsidRPr="00BC65DE">
        <w:rPr>
          <w:rFonts w:cs="Times New Roman"/>
          <w:lang w:val="ru-RU"/>
        </w:rPr>
        <w:t xml:space="preserve"> и </w:t>
      </w:r>
      <w:r w:rsidRPr="00BC65DE">
        <w:rPr>
          <w:rFonts w:cs="Times New Roman"/>
          <w:b/>
          <w:bCs/>
        </w:rPr>
        <w:t>Google</w:t>
      </w:r>
      <w:r w:rsidRPr="00BC65DE">
        <w:rPr>
          <w:rFonts w:cs="Times New Roman"/>
          <w:b/>
          <w:bCs/>
          <w:lang w:val="ru-RU"/>
        </w:rPr>
        <w:t xml:space="preserve"> </w:t>
      </w:r>
      <w:r w:rsidRPr="00BC65DE">
        <w:rPr>
          <w:rFonts w:cs="Times New Roman"/>
          <w:b/>
          <w:bCs/>
        </w:rPr>
        <w:t>Sheets</w:t>
      </w:r>
      <w:r w:rsidRPr="00BC65DE">
        <w:rPr>
          <w:rFonts w:cs="Times New Roman"/>
          <w:lang w:val="ru-RU"/>
        </w:rPr>
        <w:t xml:space="preserve"> используются для построения графиков и диаграмм на основе данных.</w:t>
      </w:r>
    </w:p>
    <w:p w14:paraId="415F5125" w14:textId="77777777" w:rsidR="00272ABA" w:rsidRPr="00BC65DE" w:rsidRDefault="00272ABA" w:rsidP="00BC65DE">
      <w:pPr>
        <w:rPr>
          <w:rFonts w:cs="Times New Roman"/>
          <w:lang w:val="ru-RU"/>
        </w:rPr>
      </w:pPr>
      <w:r w:rsidRPr="00BC65DE">
        <w:rPr>
          <w:rFonts w:cs="Times New Roman"/>
          <w:b/>
          <w:bCs/>
        </w:rPr>
        <w:t>HTML</w:t>
      </w:r>
      <w:r w:rsidRPr="00BC65DE">
        <w:rPr>
          <w:rFonts w:cs="Times New Roman"/>
          <w:b/>
          <w:bCs/>
          <w:lang w:val="ru-RU"/>
        </w:rPr>
        <w:t xml:space="preserve">, </w:t>
      </w:r>
      <w:r w:rsidRPr="00BC65DE">
        <w:rPr>
          <w:rFonts w:cs="Times New Roman"/>
          <w:b/>
          <w:bCs/>
        </w:rPr>
        <w:t>CSS</w:t>
      </w:r>
      <w:r w:rsidRPr="00BC65DE">
        <w:rPr>
          <w:rFonts w:cs="Times New Roman"/>
          <w:b/>
          <w:bCs/>
          <w:lang w:val="ru-RU"/>
        </w:rPr>
        <w:t xml:space="preserve"> и </w:t>
      </w:r>
      <w:r w:rsidRPr="00BC65DE">
        <w:rPr>
          <w:rFonts w:cs="Times New Roman"/>
          <w:b/>
          <w:bCs/>
        </w:rPr>
        <w:t>JavaScript</w:t>
      </w:r>
      <w:r w:rsidRPr="00BC65DE">
        <w:rPr>
          <w:rFonts w:cs="Times New Roman"/>
          <w:lang w:val="ru-RU"/>
        </w:rPr>
        <w:t xml:space="preserve"> используются, когда инфографику нужно встроить в сайт и сделать интерактивной. Например, можно реализовать анимированные графики, интерактивные карты, диаграммы и дашборды.</w:t>
      </w:r>
    </w:p>
    <w:p w14:paraId="00B8D535" w14:textId="77777777" w:rsidR="00272ABA" w:rsidRPr="00BC65DE" w:rsidRDefault="00272ABA" w:rsidP="00BC65DE">
      <w:pPr>
        <w:rPr>
          <w:rFonts w:cs="Times New Roman"/>
          <w:lang w:val="ru-RU"/>
        </w:rPr>
      </w:pPr>
    </w:p>
    <w:p w14:paraId="4DD800C9" w14:textId="77777777" w:rsidR="00272ABA" w:rsidRPr="00BC65DE" w:rsidRDefault="00272ABA" w:rsidP="00BC65DE">
      <w:pPr>
        <w:pStyle w:val="11"/>
        <w:rPr>
          <w:lang w:val="ru-RU"/>
        </w:rPr>
      </w:pPr>
      <w:bookmarkStart w:id="78" w:name="_Toc230907467"/>
      <w:r w:rsidRPr="00BC65DE">
        <w:rPr>
          <w:lang w:val="ru-RU"/>
        </w:rPr>
        <w:t>24. Иллюстрация как элемент графического контента. Фотография как элемент графического контента.</w:t>
      </w:r>
      <w:bookmarkEnd w:id="78"/>
    </w:p>
    <w:p w14:paraId="6562954A" w14:textId="77777777" w:rsidR="00BC65DE" w:rsidRPr="00BC65DE" w:rsidRDefault="00BC65DE" w:rsidP="00BC65DE">
      <w:pPr>
        <w:rPr>
          <w:rFonts w:cs="Times New Roman"/>
          <w:b/>
          <w:bCs/>
          <w:color w:val="EE0000"/>
          <w:u w:val="single"/>
          <w:lang w:val="ru-RU"/>
        </w:rPr>
      </w:pPr>
    </w:p>
    <w:p w14:paraId="72A2F124"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7009DA60"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450B8F15"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677CFC5B"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40EA2632"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71C81EA8"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254D12B6"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18D39760" w14:textId="77777777" w:rsidR="00272ABA" w:rsidRPr="00601CA5"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08630DC1" w14:textId="6C7BE223" w:rsidR="00272ABA" w:rsidRPr="00601CA5" w:rsidRDefault="00272ABA" w:rsidP="00BC65DE">
      <w:pPr>
        <w:rPr>
          <w:rFonts w:cs="Times New Roman"/>
          <w:b/>
          <w:bCs/>
          <w:lang w:val="ru-RU"/>
        </w:rPr>
      </w:pPr>
    </w:p>
    <w:p w14:paraId="5B134A5A" w14:textId="77777777" w:rsidR="00272ABA" w:rsidRPr="00BC65DE" w:rsidRDefault="00272ABA" w:rsidP="00BC65DE">
      <w:pPr>
        <w:rPr>
          <w:rFonts w:cs="Times New Roman"/>
          <w:lang w:val="ru-RU"/>
        </w:rPr>
      </w:pPr>
      <w:r w:rsidRPr="00BC65DE">
        <w:rPr>
          <w:rFonts w:cs="Times New Roman"/>
          <w:b/>
          <w:bCs/>
          <w:lang w:val="ru-RU"/>
        </w:rPr>
        <w:t>Иллюстрация</w:t>
      </w:r>
      <w:r w:rsidRPr="00BC65DE">
        <w:rPr>
          <w:rFonts w:cs="Times New Roman"/>
          <w:lang w:val="ru-RU"/>
        </w:rPr>
        <w:t xml:space="preserve"> — это изображение, наглядно поясняющее, дополняющее и оформляющее текст, выполненное с помощью средств графики или цифровых инструментов визуализации. В цифровых ресурсах иллюстрация может быть самостоятельным визуальным элементом или частью общей композиции.</w:t>
      </w:r>
    </w:p>
    <w:p w14:paraId="0E18431A" w14:textId="77777777" w:rsidR="00272ABA" w:rsidRPr="00BC65DE" w:rsidRDefault="00272ABA" w:rsidP="00BC65DE">
      <w:pPr>
        <w:rPr>
          <w:rFonts w:cs="Times New Roman"/>
          <w:lang w:val="ru-RU"/>
        </w:rPr>
      </w:pPr>
      <w:r w:rsidRPr="00BC65DE">
        <w:rPr>
          <w:rFonts w:cs="Times New Roman"/>
          <w:lang w:val="ru-RU"/>
        </w:rPr>
        <w:t>Иллюстрация отличается от фотографии тем, что она не фиксирует реальный объект напрямую, а создаётся дизайнером или художником. Поэтому она может быть выполнена в разных стилистиках.</w:t>
      </w:r>
    </w:p>
    <w:p w14:paraId="53D2FF35" w14:textId="77777777" w:rsidR="00272ABA" w:rsidRPr="00BC65DE" w:rsidRDefault="00272ABA" w:rsidP="00BC65DE">
      <w:pPr>
        <w:rPr>
          <w:rFonts w:cs="Times New Roman"/>
          <w:b/>
          <w:bCs/>
          <w:lang w:val="ru-RU"/>
        </w:rPr>
      </w:pPr>
      <w:r w:rsidRPr="00BC65DE">
        <w:rPr>
          <w:rFonts w:cs="Times New Roman"/>
          <w:b/>
          <w:bCs/>
          <w:lang w:val="ru-RU"/>
        </w:rPr>
        <w:t>Основные функции иллюстрации</w:t>
      </w:r>
    </w:p>
    <w:p w14:paraId="60956806" w14:textId="77777777" w:rsidR="00272ABA" w:rsidRPr="00BC65DE" w:rsidRDefault="00272ABA" w:rsidP="00BC65DE">
      <w:pPr>
        <w:rPr>
          <w:rFonts w:cs="Times New Roman"/>
          <w:lang w:val="ru-RU"/>
        </w:rPr>
      </w:pPr>
      <w:r w:rsidRPr="00BC65DE">
        <w:rPr>
          <w:rFonts w:cs="Times New Roman"/>
          <w:b/>
          <w:bCs/>
          <w:lang w:val="ru-RU"/>
        </w:rPr>
        <w:lastRenderedPageBreak/>
        <w:t xml:space="preserve">Поясняющая: </w:t>
      </w:r>
      <w:r w:rsidRPr="00BC65DE">
        <w:rPr>
          <w:rFonts w:cs="Times New Roman"/>
          <w:lang w:val="ru-RU"/>
        </w:rPr>
        <w:t>иллюстрация помогает объяснить сложную идею простым визуальным образом. Например, процесс работы сервиса можно показать через набор понятных сцен или персонажей.</w:t>
      </w:r>
    </w:p>
    <w:p w14:paraId="5EC48ADD" w14:textId="77777777" w:rsidR="00272ABA" w:rsidRPr="00BC65DE" w:rsidRDefault="00272ABA" w:rsidP="00BC65DE">
      <w:pPr>
        <w:rPr>
          <w:rFonts w:cs="Times New Roman"/>
          <w:lang w:val="ru-RU"/>
        </w:rPr>
      </w:pPr>
      <w:r w:rsidRPr="00BC65DE">
        <w:rPr>
          <w:rFonts w:cs="Times New Roman"/>
          <w:b/>
          <w:bCs/>
          <w:lang w:val="ru-RU"/>
        </w:rPr>
        <w:t>Декоративная:</w:t>
      </w:r>
      <w:r w:rsidRPr="00BC65DE">
        <w:rPr>
          <w:rFonts w:cs="Times New Roman"/>
          <w:lang w:val="ru-RU"/>
        </w:rPr>
        <w:t xml:space="preserve"> используется для оформления цифрового ресурса. Иллюстрации могут создавать настроение, поддерживать стиль бренда и делать страницу более выразительной.</w:t>
      </w:r>
    </w:p>
    <w:p w14:paraId="35103493" w14:textId="77777777" w:rsidR="00272ABA" w:rsidRPr="00BC65DE" w:rsidRDefault="00272ABA" w:rsidP="00BC65DE">
      <w:pPr>
        <w:rPr>
          <w:rFonts w:cs="Times New Roman"/>
          <w:lang w:val="ru-RU"/>
        </w:rPr>
      </w:pPr>
      <w:r w:rsidRPr="00BC65DE">
        <w:rPr>
          <w:rFonts w:cs="Times New Roman"/>
          <w:b/>
          <w:bCs/>
          <w:lang w:val="ru-RU"/>
        </w:rPr>
        <w:t>Коммуникативная:</w:t>
      </w:r>
      <w:r w:rsidRPr="00BC65DE">
        <w:rPr>
          <w:rFonts w:cs="Times New Roman"/>
          <w:lang w:val="ru-RU"/>
        </w:rPr>
        <w:t xml:space="preserve"> помогает передать смысл без большого количества текста. Например, иконка или небольшая иллюстрация может быстро показать действие: доставка, оплата, обучение, поддержка.</w:t>
      </w:r>
    </w:p>
    <w:p w14:paraId="49BDC1A5" w14:textId="77777777" w:rsidR="00272ABA" w:rsidRPr="00BC65DE" w:rsidRDefault="00272ABA" w:rsidP="00BC65DE">
      <w:pPr>
        <w:rPr>
          <w:rFonts w:cs="Times New Roman"/>
          <w:lang w:val="ru-RU"/>
        </w:rPr>
      </w:pPr>
      <w:r w:rsidRPr="00BC65DE">
        <w:rPr>
          <w:rFonts w:cs="Times New Roman"/>
          <w:b/>
          <w:bCs/>
          <w:lang w:val="ru-RU"/>
        </w:rPr>
        <w:t xml:space="preserve">Эмоциональная: </w:t>
      </w:r>
      <w:r w:rsidRPr="00BC65DE">
        <w:rPr>
          <w:rFonts w:cs="Times New Roman"/>
          <w:lang w:val="ru-RU"/>
        </w:rPr>
        <w:t>иллюстрация может вызывать у пользователя определённые ощущения: доверие, интерес, спокойствие, динамику, дружелюбие.</w:t>
      </w:r>
    </w:p>
    <w:p w14:paraId="0FBAB368" w14:textId="17672ED2" w:rsidR="00272ABA" w:rsidRPr="00601CA5" w:rsidRDefault="00272ABA" w:rsidP="00BC65DE">
      <w:pPr>
        <w:rPr>
          <w:rFonts w:cs="Times New Roman"/>
          <w:b/>
          <w:bCs/>
          <w:lang w:val="ru-RU"/>
        </w:rPr>
      </w:pPr>
    </w:p>
    <w:p w14:paraId="088155CE" w14:textId="77777777" w:rsidR="00272ABA" w:rsidRPr="00BC65DE" w:rsidRDefault="00272ABA" w:rsidP="00BC65DE">
      <w:pPr>
        <w:rPr>
          <w:rFonts w:cs="Times New Roman"/>
          <w:b/>
          <w:bCs/>
          <w:lang w:val="ru-RU"/>
        </w:rPr>
      </w:pPr>
      <w:r w:rsidRPr="00BC65DE">
        <w:rPr>
          <w:rFonts w:cs="Times New Roman"/>
          <w:b/>
          <w:bCs/>
          <w:lang w:val="ru-RU"/>
        </w:rPr>
        <w:t>Иллюстрация в цифровых ресурсах</w:t>
      </w:r>
    </w:p>
    <w:p w14:paraId="64C57C14" w14:textId="77777777" w:rsidR="00272ABA" w:rsidRPr="00BC65DE" w:rsidRDefault="00272ABA" w:rsidP="00BC65DE">
      <w:pPr>
        <w:rPr>
          <w:rFonts w:cs="Times New Roman"/>
          <w:lang w:val="ru-RU"/>
        </w:rPr>
      </w:pPr>
      <w:r w:rsidRPr="00BC65DE">
        <w:rPr>
          <w:rFonts w:cs="Times New Roman"/>
          <w:lang w:val="ru-RU"/>
        </w:rPr>
        <w:t xml:space="preserve">Иллюстрации могут использоваться: на главных экранах сайтов, на </w:t>
      </w:r>
      <w:proofErr w:type="spellStart"/>
      <w:r w:rsidRPr="00BC65DE">
        <w:rPr>
          <w:rFonts w:cs="Times New Roman"/>
          <w:lang w:val="ru-RU"/>
        </w:rPr>
        <w:t>лендингах</w:t>
      </w:r>
      <w:proofErr w:type="spellEnd"/>
      <w:r w:rsidRPr="00BC65DE">
        <w:rPr>
          <w:rFonts w:cs="Times New Roman"/>
          <w:lang w:val="ru-RU"/>
        </w:rPr>
        <w:t>, в мобильных приложениях, карточках товаров, инструкциях, социальных сетях, презентациях, обучающих материалах, баннерах.</w:t>
      </w:r>
    </w:p>
    <w:p w14:paraId="0735E69B" w14:textId="77777777" w:rsidR="00272ABA" w:rsidRPr="00BC65DE" w:rsidRDefault="00272ABA" w:rsidP="00BC65DE">
      <w:pPr>
        <w:rPr>
          <w:rFonts w:cs="Times New Roman"/>
          <w:b/>
          <w:bCs/>
          <w:lang w:val="ru-RU"/>
        </w:rPr>
      </w:pPr>
      <w:r w:rsidRPr="00BC65DE">
        <w:rPr>
          <w:rFonts w:cs="Times New Roman"/>
          <w:b/>
          <w:bCs/>
          <w:lang w:val="ru-RU"/>
        </w:rPr>
        <w:t>В каких форматах контента может использоваться иллюстрация</w:t>
      </w:r>
    </w:p>
    <w:p w14:paraId="39DC8BE5" w14:textId="77777777" w:rsidR="00272ABA" w:rsidRPr="00BC65DE" w:rsidRDefault="00272ABA" w:rsidP="00BC65DE">
      <w:pPr>
        <w:rPr>
          <w:rFonts w:cs="Times New Roman"/>
          <w:lang w:val="ru-RU"/>
        </w:rPr>
      </w:pPr>
      <w:r w:rsidRPr="00BC65DE">
        <w:rPr>
          <w:rFonts w:cs="Times New Roman"/>
          <w:lang w:val="ru-RU"/>
        </w:rPr>
        <w:t>Иллюстрация может быть частью почти любого цифрового формата:</w:t>
      </w:r>
    </w:p>
    <w:p w14:paraId="5CEFA3E3"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сайт: </w:t>
      </w:r>
      <w:r w:rsidRPr="00BC65DE">
        <w:rPr>
          <w:rFonts w:cs="Times New Roman"/>
        </w:rPr>
        <w:t>hero</w:t>
      </w:r>
      <w:r w:rsidRPr="00BC65DE">
        <w:rPr>
          <w:rFonts w:cs="Times New Roman"/>
          <w:lang w:val="ru-RU"/>
        </w:rPr>
        <w:t xml:space="preserve">-блоки, баннеры, карточки преимуществ, иконки, иллюстрации разделов, пустые состояния, страницы ошибок; </w:t>
      </w:r>
    </w:p>
    <w:p w14:paraId="706F112E"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социальные сети: посты, сторис, обложки, карусели, стикеры, аватары; </w:t>
      </w:r>
    </w:p>
    <w:p w14:paraId="6FF30A1E"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презентации: титульные слайды, декоративные элементы, визуализация идей; </w:t>
      </w:r>
    </w:p>
    <w:p w14:paraId="59D81D34"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образовательные материалы: инструкции, учебные карточки, объясняющие рисунки; </w:t>
      </w:r>
    </w:p>
    <w:p w14:paraId="52E53AEB"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рекламные материалы: баннеры, промо-карточки, </w:t>
      </w:r>
      <w:r w:rsidRPr="00BC65DE">
        <w:rPr>
          <w:rFonts w:cs="Times New Roman"/>
        </w:rPr>
        <w:t>email</w:t>
      </w:r>
      <w:r w:rsidRPr="00BC65DE">
        <w:rPr>
          <w:rFonts w:cs="Times New Roman"/>
          <w:lang w:val="ru-RU"/>
        </w:rPr>
        <w:t xml:space="preserve">-рассылки, </w:t>
      </w:r>
      <w:proofErr w:type="spellStart"/>
      <w:r w:rsidRPr="00BC65DE">
        <w:rPr>
          <w:rFonts w:cs="Times New Roman"/>
          <w:lang w:val="ru-RU"/>
        </w:rPr>
        <w:t>лендинги</w:t>
      </w:r>
      <w:proofErr w:type="spellEnd"/>
      <w:r w:rsidRPr="00BC65DE">
        <w:rPr>
          <w:rFonts w:cs="Times New Roman"/>
          <w:lang w:val="ru-RU"/>
        </w:rPr>
        <w:t xml:space="preserve">; </w:t>
      </w:r>
    </w:p>
    <w:p w14:paraId="3F1219D8" w14:textId="77777777" w:rsidR="00272ABA" w:rsidRPr="00BC65DE" w:rsidRDefault="00272ABA">
      <w:pPr>
        <w:numPr>
          <w:ilvl w:val="0"/>
          <w:numId w:val="66"/>
        </w:numPr>
        <w:ind w:left="0" w:firstLine="709"/>
        <w:rPr>
          <w:rFonts w:cs="Times New Roman"/>
          <w:lang w:val="ru-RU"/>
        </w:rPr>
      </w:pPr>
      <w:r w:rsidRPr="00BC65DE">
        <w:rPr>
          <w:rFonts w:cs="Times New Roman"/>
          <w:lang w:val="ru-RU"/>
        </w:rPr>
        <w:t xml:space="preserve">мобильные приложения: </w:t>
      </w:r>
      <w:r w:rsidRPr="00BC65DE">
        <w:rPr>
          <w:rFonts w:cs="Times New Roman"/>
        </w:rPr>
        <w:t>onboarding</w:t>
      </w:r>
      <w:r w:rsidRPr="00BC65DE">
        <w:rPr>
          <w:rFonts w:cs="Times New Roman"/>
          <w:lang w:val="ru-RU"/>
        </w:rPr>
        <w:t xml:space="preserve">, подсказки, иллюстрации функций; </w:t>
      </w:r>
    </w:p>
    <w:p w14:paraId="34765075" w14:textId="77777777" w:rsidR="00272ABA" w:rsidRPr="00BC65DE" w:rsidRDefault="00272ABA">
      <w:pPr>
        <w:numPr>
          <w:ilvl w:val="0"/>
          <w:numId w:val="66"/>
        </w:numPr>
        <w:ind w:left="0" w:firstLine="709"/>
        <w:rPr>
          <w:rFonts w:cs="Times New Roman"/>
          <w:lang w:val="ru-RU"/>
        </w:rPr>
      </w:pPr>
      <w:r w:rsidRPr="00BC65DE">
        <w:rPr>
          <w:rFonts w:cs="Times New Roman"/>
          <w:lang w:val="ru-RU"/>
        </w:rPr>
        <w:t>игры и развлекательные проекты: персонажи, предметы, окружение, интерфейсные элементы, обложки.</w:t>
      </w:r>
    </w:p>
    <w:p w14:paraId="39F95BF1" w14:textId="6CEDDAF4" w:rsidR="00272ABA" w:rsidRPr="00601CA5" w:rsidRDefault="00272ABA" w:rsidP="00BC65DE">
      <w:pPr>
        <w:rPr>
          <w:rFonts w:cs="Times New Roman"/>
          <w:b/>
          <w:bCs/>
          <w:lang w:val="ru-RU"/>
        </w:rPr>
      </w:pPr>
    </w:p>
    <w:p w14:paraId="2E48F24F" w14:textId="77777777" w:rsidR="00272ABA" w:rsidRPr="00BC65DE" w:rsidRDefault="00272ABA" w:rsidP="00BC65DE">
      <w:pPr>
        <w:rPr>
          <w:rFonts w:cs="Times New Roman"/>
          <w:b/>
          <w:bCs/>
          <w:lang w:val="ru-RU"/>
        </w:rPr>
      </w:pPr>
      <w:r w:rsidRPr="00BC65DE">
        <w:rPr>
          <w:rFonts w:cs="Times New Roman"/>
          <w:b/>
          <w:bCs/>
          <w:lang w:val="ru-RU"/>
        </w:rPr>
        <w:t>Требования к иллюстрациям</w:t>
      </w:r>
    </w:p>
    <w:p w14:paraId="3F849EA9" w14:textId="77777777" w:rsidR="00272ABA" w:rsidRPr="00BC65DE" w:rsidRDefault="00272ABA" w:rsidP="00BC65DE">
      <w:pPr>
        <w:rPr>
          <w:rFonts w:cs="Times New Roman"/>
          <w:lang w:val="ru-RU"/>
        </w:rPr>
      </w:pPr>
      <w:r w:rsidRPr="00BC65DE">
        <w:rPr>
          <w:rFonts w:cs="Times New Roman"/>
          <w:lang w:val="ru-RU"/>
        </w:rPr>
        <w:t>Иллюстрация должна соответствовать назначению цифрового ресурса. Она не должна быть случайным украшением, которое не связано с содержанием.</w:t>
      </w:r>
    </w:p>
    <w:p w14:paraId="5DC78AB1" w14:textId="77777777" w:rsidR="00272ABA" w:rsidRPr="00BC65DE" w:rsidRDefault="00272ABA" w:rsidP="00BC65DE">
      <w:pPr>
        <w:rPr>
          <w:rFonts w:cs="Times New Roman"/>
        </w:rPr>
      </w:pPr>
      <w:proofErr w:type="spellStart"/>
      <w:r w:rsidRPr="00BC65DE">
        <w:rPr>
          <w:rFonts w:cs="Times New Roman"/>
        </w:rPr>
        <w:t>Основные</w:t>
      </w:r>
      <w:proofErr w:type="spellEnd"/>
      <w:r w:rsidRPr="00BC65DE">
        <w:rPr>
          <w:rFonts w:cs="Times New Roman"/>
        </w:rPr>
        <w:t xml:space="preserve"> </w:t>
      </w:r>
      <w:proofErr w:type="spellStart"/>
      <w:r w:rsidRPr="00BC65DE">
        <w:rPr>
          <w:rFonts w:cs="Times New Roman"/>
        </w:rPr>
        <w:t>требования</w:t>
      </w:r>
      <w:proofErr w:type="spellEnd"/>
      <w:r w:rsidRPr="00BC65DE">
        <w:rPr>
          <w:rFonts w:cs="Times New Roman"/>
        </w:rPr>
        <w:t>:</w:t>
      </w:r>
    </w:p>
    <w:p w14:paraId="4B208536" w14:textId="77777777" w:rsidR="00272ABA" w:rsidRPr="00BC65DE" w:rsidRDefault="00272ABA">
      <w:pPr>
        <w:numPr>
          <w:ilvl w:val="0"/>
          <w:numId w:val="51"/>
        </w:numPr>
        <w:ind w:left="0" w:firstLine="709"/>
        <w:rPr>
          <w:rFonts w:cs="Times New Roman"/>
          <w:lang w:val="ru-RU"/>
        </w:rPr>
      </w:pPr>
      <w:r w:rsidRPr="00BC65DE">
        <w:rPr>
          <w:rFonts w:cs="Times New Roman"/>
          <w:lang w:val="ru-RU"/>
        </w:rPr>
        <w:t xml:space="preserve">соответствие теме и смыслу материала; </w:t>
      </w:r>
    </w:p>
    <w:p w14:paraId="39A34B73" w14:textId="77777777" w:rsidR="00272ABA" w:rsidRPr="00BC65DE" w:rsidRDefault="00272ABA">
      <w:pPr>
        <w:numPr>
          <w:ilvl w:val="0"/>
          <w:numId w:val="51"/>
        </w:numPr>
        <w:ind w:left="0" w:firstLine="709"/>
        <w:rPr>
          <w:rFonts w:cs="Times New Roman"/>
          <w:lang w:val="ru-RU"/>
        </w:rPr>
      </w:pPr>
      <w:r w:rsidRPr="00BC65DE">
        <w:rPr>
          <w:rFonts w:cs="Times New Roman"/>
          <w:lang w:val="ru-RU"/>
        </w:rPr>
        <w:t xml:space="preserve">единый стиль во всех иллюстрациях; </w:t>
      </w:r>
    </w:p>
    <w:p w14:paraId="489244A8" w14:textId="77777777" w:rsidR="00272ABA" w:rsidRPr="00BC65DE" w:rsidRDefault="00272ABA">
      <w:pPr>
        <w:numPr>
          <w:ilvl w:val="0"/>
          <w:numId w:val="51"/>
        </w:numPr>
        <w:ind w:left="0" w:firstLine="709"/>
        <w:rPr>
          <w:rFonts w:cs="Times New Roman"/>
          <w:lang w:val="ru-RU"/>
        </w:rPr>
      </w:pPr>
      <w:r w:rsidRPr="00BC65DE">
        <w:rPr>
          <w:rFonts w:cs="Times New Roman"/>
          <w:lang w:val="ru-RU"/>
        </w:rPr>
        <w:t xml:space="preserve">читаемость на разных размерах экрана; </w:t>
      </w:r>
    </w:p>
    <w:p w14:paraId="2E60BE9E" w14:textId="77777777" w:rsidR="00272ABA" w:rsidRPr="00BC65DE" w:rsidRDefault="00272ABA">
      <w:pPr>
        <w:numPr>
          <w:ilvl w:val="0"/>
          <w:numId w:val="51"/>
        </w:numPr>
        <w:ind w:left="0" w:firstLine="709"/>
        <w:rPr>
          <w:rFonts w:cs="Times New Roman"/>
        </w:rPr>
      </w:pPr>
      <w:proofErr w:type="spellStart"/>
      <w:r w:rsidRPr="00BC65DE">
        <w:rPr>
          <w:rFonts w:cs="Times New Roman"/>
        </w:rPr>
        <w:t>отсутствие</w:t>
      </w:r>
      <w:proofErr w:type="spellEnd"/>
      <w:r w:rsidRPr="00BC65DE">
        <w:rPr>
          <w:rFonts w:cs="Times New Roman"/>
        </w:rPr>
        <w:t xml:space="preserve"> </w:t>
      </w:r>
      <w:proofErr w:type="spellStart"/>
      <w:r w:rsidRPr="00BC65DE">
        <w:rPr>
          <w:rFonts w:cs="Times New Roman"/>
        </w:rPr>
        <w:t>лишней</w:t>
      </w:r>
      <w:proofErr w:type="spellEnd"/>
      <w:r w:rsidRPr="00BC65DE">
        <w:rPr>
          <w:rFonts w:cs="Times New Roman"/>
        </w:rPr>
        <w:t xml:space="preserve"> </w:t>
      </w:r>
      <w:proofErr w:type="spellStart"/>
      <w:r w:rsidRPr="00BC65DE">
        <w:rPr>
          <w:rFonts w:cs="Times New Roman"/>
        </w:rPr>
        <w:t>детализации</w:t>
      </w:r>
      <w:proofErr w:type="spellEnd"/>
      <w:r w:rsidRPr="00BC65DE">
        <w:rPr>
          <w:rFonts w:cs="Times New Roman"/>
        </w:rPr>
        <w:t xml:space="preserve">; </w:t>
      </w:r>
    </w:p>
    <w:p w14:paraId="507D8837" w14:textId="77777777" w:rsidR="00272ABA" w:rsidRPr="00BC65DE" w:rsidRDefault="00272ABA">
      <w:pPr>
        <w:numPr>
          <w:ilvl w:val="0"/>
          <w:numId w:val="51"/>
        </w:numPr>
        <w:ind w:left="0" w:firstLine="709"/>
        <w:rPr>
          <w:rFonts w:cs="Times New Roman"/>
        </w:rPr>
      </w:pPr>
      <w:proofErr w:type="spellStart"/>
      <w:r w:rsidRPr="00BC65DE">
        <w:rPr>
          <w:rFonts w:cs="Times New Roman"/>
        </w:rPr>
        <w:t>соответствие</w:t>
      </w:r>
      <w:proofErr w:type="spellEnd"/>
      <w:r w:rsidRPr="00BC65DE">
        <w:rPr>
          <w:rFonts w:cs="Times New Roman"/>
        </w:rPr>
        <w:t xml:space="preserve"> </w:t>
      </w:r>
      <w:proofErr w:type="spellStart"/>
      <w:r w:rsidRPr="00BC65DE">
        <w:rPr>
          <w:rFonts w:cs="Times New Roman"/>
        </w:rPr>
        <w:t>цветовой</w:t>
      </w:r>
      <w:proofErr w:type="spellEnd"/>
      <w:r w:rsidRPr="00BC65DE">
        <w:rPr>
          <w:rFonts w:cs="Times New Roman"/>
        </w:rPr>
        <w:t xml:space="preserve"> </w:t>
      </w:r>
      <w:proofErr w:type="spellStart"/>
      <w:r w:rsidRPr="00BC65DE">
        <w:rPr>
          <w:rFonts w:cs="Times New Roman"/>
        </w:rPr>
        <w:t>палитре</w:t>
      </w:r>
      <w:proofErr w:type="spellEnd"/>
      <w:r w:rsidRPr="00BC65DE">
        <w:rPr>
          <w:rFonts w:cs="Times New Roman"/>
        </w:rPr>
        <w:t xml:space="preserve"> </w:t>
      </w:r>
      <w:proofErr w:type="spellStart"/>
      <w:r w:rsidRPr="00BC65DE">
        <w:rPr>
          <w:rFonts w:cs="Times New Roman"/>
        </w:rPr>
        <w:t>проекта</w:t>
      </w:r>
      <w:proofErr w:type="spellEnd"/>
      <w:r w:rsidRPr="00BC65DE">
        <w:rPr>
          <w:rFonts w:cs="Times New Roman"/>
        </w:rPr>
        <w:t xml:space="preserve">; </w:t>
      </w:r>
    </w:p>
    <w:p w14:paraId="7ADF977E" w14:textId="77777777" w:rsidR="00272ABA" w:rsidRPr="00BC65DE" w:rsidRDefault="00272ABA">
      <w:pPr>
        <w:numPr>
          <w:ilvl w:val="0"/>
          <w:numId w:val="51"/>
        </w:numPr>
        <w:ind w:left="0" w:firstLine="709"/>
        <w:rPr>
          <w:rFonts w:cs="Times New Roman"/>
          <w:lang w:val="ru-RU"/>
        </w:rPr>
      </w:pPr>
      <w:r w:rsidRPr="00BC65DE">
        <w:rPr>
          <w:rFonts w:cs="Times New Roman"/>
          <w:lang w:val="ru-RU"/>
        </w:rPr>
        <w:t xml:space="preserve">хорошее сочетание с текстом и интерфейсом; </w:t>
      </w:r>
    </w:p>
    <w:p w14:paraId="6EC3C417" w14:textId="77777777" w:rsidR="00272ABA" w:rsidRPr="00BC65DE" w:rsidRDefault="00272ABA">
      <w:pPr>
        <w:numPr>
          <w:ilvl w:val="0"/>
          <w:numId w:val="51"/>
        </w:numPr>
        <w:ind w:left="0" w:firstLine="709"/>
        <w:rPr>
          <w:rFonts w:cs="Times New Roman"/>
          <w:lang w:val="ru-RU"/>
        </w:rPr>
      </w:pPr>
      <w:r w:rsidRPr="00BC65DE">
        <w:rPr>
          <w:rFonts w:cs="Times New Roman"/>
          <w:lang w:val="ru-RU"/>
        </w:rPr>
        <w:t xml:space="preserve">техническая оптимизация для цифровой среды. </w:t>
      </w:r>
    </w:p>
    <w:p w14:paraId="6746A85B" w14:textId="77777777" w:rsidR="00272ABA" w:rsidRPr="00BC65DE" w:rsidRDefault="00272ABA" w:rsidP="00BC65DE">
      <w:pPr>
        <w:rPr>
          <w:rFonts w:cs="Times New Roman"/>
          <w:lang w:val="ru-RU"/>
        </w:rPr>
      </w:pPr>
      <w:r w:rsidRPr="00BC65DE">
        <w:rPr>
          <w:rFonts w:cs="Times New Roman"/>
          <w:lang w:val="ru-RU"/>
        </w:rPr>
        <w:t>Если иллюстраций на ресурсе много, важно разработать правила их использования: стиль линий, палитру, пропорции, характер персонажей, уровень детализации и допустимые композиции.</w:t>
      </w:r>
    </w:p>
    <w:p w14:paraId="1CB58A98" w14:textId="20EC3B0B" w:rsidR="00272ABA" w:rsidRPr="00601CA5" w:rsidRDefault="00272ABA" w:rsidP="00BC65DE">
      <w:pPr>
        <w:rPr>
          <w:rFonts w:cs="Times New Roman"/>
          <w:lang w:val="ru-RU"/>
        </w:rPr>
      </w:pPr>
    </w:p>
    <w:p w14:paraId="7B92B365" w14:textId="77777777" w:rsidR="00272ABA" w:rsidRPr="00BC65DE" w:rsidRDefault="00272ABA" w:rsidP="00BC65DE">
      <w:pPr>
        <w:rPr>
          <w:rFonts w:cs="Times New Roman"/>
          <w:b/>
          <w:bCs/>
          <w:lang w:val="ru-RU"/>
        </w:rPr>
      </w:pPr>
      <w:r w:rsidRPr="00BC65DE">
        <w:rPr>
          <w:rFonts w:cs="Times New Roman"/>
          <w:b/>
          <w:bCs/>
          <w:lang w:val="ru-RU"/>
        </w:rPr>
        <w:t>Фотография как элемент графического контента</w:t>
      </w:r>
    </w:p>
    <w:p w14:paraId="45F92326" w14:textId="77777777" w:rsidR="00272ABA" w:rsidRPr="00BC65DE" w:rsidRDefault="00272ABA" w:rsidP="00BC65DE">
      <w:pPr>
        <w:rPr>
          <w:rFonts w:cs="Times New Roman"/>
          <w:lang w:val="ru-RU"/>
        </w:rPr>
      </w:pPr>
      <w:r w:rsidRPr="00BC65DE">
        <w:rPr>
          <w:rFonts w:cs="Times New Roman"/>
          <w:b/>
          <w:bCs/>
          <w:lang w:val="ru-RU"/>
        </w:rPr>
        <w:t>Фотография</w:t>
      </w:r>
      <w:r w:rsidRPr="00BC65DE">
        <w:rPr>
          <w:rFonts w:cs="Times New Roman"/>
          <w:lang w:val="ru-RU"/>
        </w:rPr>
        <w:t xml:space="preserve"> — это вид изобразительного искусства, основанный на получении изображения с помощью камеры и фиксирующий реальные объекты, людей, пространство, </w:t>
      </w:r>
      <w:r w:rsidRPr="00BC65DE">
        <w:rPr>
          <w:rFonts w:cs="Times New Roman"/>
          <w:lang w:val="ru-RU"/>
        </w:rPr>
        <w:lastRenderedPageBreak/>
        <w:t>события или предметы. В цифровом контенте фотография используется для повышения доверия и создания эмоциональной связи с пользователем.</w:t>
      </w:r>
    </w:p>
    <w:p w14:paraId="01C65395" w14:textId="77777777" w:rsidR="00272ABA" w:rsidRPr="00BC65DE" w:rsidRDefault="00272ABA" w:rsidP="00BC65DE">
      <w:pPr>
        <w:rPr>
          <w:rFonts w:cs="Times New Roman"/>
          <w:lang w:val="ru-RU"/>
        </w:rPr>
      </w:pPr>
      <w:r w:rsidRPr="00BC65DE">
        <w:rPr>
          <w:rFonts w:cs="Times New Roman"/>
          <w:lang w:val="ru-RU"/>
        </w:rPr>
        <w:t>Фотография особенно важна там, где пользователю нужно увидеть реальный продукт, человека, место или результат услуги.</w:t>
      </w:r>
    </w:p>
    <w:p w14:paraId="30812863" w14:textId="77777777" w:rsidR="00272ABA" w:rsidRPr="00BC65DE" w:rsidRDefault="00272ABA" w:rsidP="00BC65DE">
      <w:pPr>
        <w:rPr>
          <w:rFonts w:cs="Times New Roman"/>
          <w:lang w:val="ru-RU"/>
        </w:rPr>
      </w:pPr>
    </w:p>
    <w:p w14:paraId="65F72CB7" w14:textId="77777777" w:rsidR="00272ABA" w:rsidRPr="00BC65DE" w:rsidRDefault="00272ABA" w:rsidP="00BC65DE">
      <w:pPr>
        <w:rPr>
          <w:rFonts w:cs="Times New Roman"/>
          <w:b/>
          <w:bCs/>
          <w:lang w:val="ru-RU"/>
        </w:rPr>
      </w:pPr>
      <w:r w:rsidRPr="00BC65DE">
        <w:rPr>
          <w:rFonts w:cs="Times New Roman"/>
          <w:b/>
          <w:bCs/>
          <w:lang w:val="ru-RU"/>
        </w:rPr>
        <w:t>Основные функции фотографии</w:t>
      </w:r>
    </w:p>
    <w:p w14:paraId="567B55A6" w14:textId="77777777" w:rsidR="00272ABA" w:rsidRPr="00BC65DE" w:rsidRDefault="00272ABA" w:rsidP="00BC65DE">
      <w:pPr>
        <w:rPr>
          <w:rFonts w:cs="Times New Roman"/>
          <w:lang w:val="ru-RU"/>
        </w:rPr>
      </w:pPr>
      <w:r w:rsidRPr="00BC65DE">
        <w:rPr>
          <w:rFonts w:cs="Times New Roman"/>
          <w:b/>
          <w:bCs/>
          <w:lang w:val="ru-RU"/>
        </w:rPr>
        <w:t>Презентационная:</w:t>
      </w:r>
      <w:r w:rsidRPr="00BC65DE">
        <w:rPr>
          <w:rFonts w:cs="Times New Roman"/>
          <w:lang w:val="ru-RU"/>
        </w:rPr>
        <w:t xml:space="preserve"> используется для демонстрации товара, услуги, пространства или команды. Например, в интернет-магазине фотография товара помогает пользователю оценить внешний вид, цвет, форму и детали.</w:t>
      </w:r>
    </w:p>
    <w:p w14:paraId="5491B418" w14:textId="77777777" w:rsidR="00272ABA" w:rsidRPr="00BC65DE" w:rsidRDefault="00272ABA" w:rsidP="00BC65DE">
      <w:pPr>
        <w:rPr>
          <w:rFonts w:cs="Times New Roman"/>
          <w:lang w:val="ru-RU"/>
        </w:rPr>
      </w:pPr>
      <w:r w:rsidRPr="00BC65DE">
        <w:rPr>
          <w:rFonts w:cs="Times New Roman"/>
          <w:b/>
          <w:bCs/>
          <w:lang w:val="ru-RU"/>
        </w:rPr>
        <w:t>Имиджевая:</w:t>
      </w:r>
      <w:r w:rsidRPr="00BC65DE">
        <w:rPr>
          <w:rFonts w:cs="Times New Roman"/>
          <w:lang w:val="ru-RU"/>
        </w:rPr>
        <w:t xml:space="preserve"> помогает создать образ бренда. Через фотографии можно показать стиль, атмосферу, ценности и характер компании.</w:t>
      </w:r>
    </w:p>
    <w:p w14:paraId="74B6E10B" w14:textId="77777777" w:rsidR="00272ABA" w:rsidRPr="00BC65DE" w:rsidRDefault="00272ABA" w:rsidP="00BC65DE">
      <w:pPr>
        <w:rPr>
          <w:rFonts w:cs="Times New Roman"/>
          <w:lang w:val="ru-RU"/>
        </w:rPr>
      </w:pPr>
      <w:r w:rsidRPr="00BC65DE">
        <w:rPr>
          <w:rFonts w:cs="Times New Roman"/>
          <w:b/>
          <w:bCs/>
          <w:lang w:val="ru-RU"/>
        </w:rPr>
        <w:t>Эмоциональная:</w:t>
      </w:r>
      <w:r w:rsidRPr="00BC65DE">
        <w:rPr>
          <w:rFonts w:cs="Times New Roman"/>
          <w:lang w:val="ru-RU"/>
        </w:rPr>
        <w:t xml:space="preserve"> связана с тем, что фотографии людей, ситуаций и деталей вызывают доверие и помогают пользователю лучше почувствовать продукт.</w:t>
      </w:r>
    </w:p>
    <w:p w14:paraId="26E46B84" w14:textId="77777777" w:rsidR="00272ABA" w:rsidRPr="00BC65DE" w:rsidRDefault="00272ABA" w:rsidP="00BC65DE">
      <w:pPr>
        <w:rPr>
          <w:rFonts w:cs="Times New Roman"/>
          <w:lang w:val="ru-RU"/>
        </w:rPr>
      </w:pPr>
      <w:r w:rsidRPr="00BC65DE">
        <w:rPr>
          <w:rFonts w:cs="Times New Roman"/>
          <w:b/>
          <w:bCs/>
          <w:lang w:val="ru-RU"/>
        </w:rPr>
        <w:t>Информационная:</w:t>
      </w:r>
      <w:r w:rsidRPr="00BC65DE">
        <w:rPr>
          <w:rFonts w:cs="Times New Roman"/>
          <w:lang w:val="ru-RU"/>
        </w:rPr>
        <w:t xml:space="preserve"> проявляется в том, что фотография может передавать конкретные сведения: внешний вид товара, процесс работы, результат, масштаб объекта, качество материалов.</w:t>
      </w:r>
    </w:p>
    <w:p w14:paraId="23FD7EFF" w14:textId="30F0CCC4" w:rsidR="00272ABA" w:rsidRPr="00601CA5" w:rsidRDefault="00272ABA" w:rsidP="00BC65DE">
      <w:pPr>
        <w:rPr>
          <w:rFonts w:cs="Times New Roman"/>
          <w:lang w:val="ru-RU"/>
        </w:rPr>
      </w:pPr>
    </w:p>
    <w:p w14:paraId="4EFDC085" w14:textId="77777777" w:rsidR="00272ABA" w:rsidRPr="00BC65DE" w:rsidRDefault="00272ABA" w:rsidP="00BC65DE">
      <w:pPr>
        <w:rPr>
          <w:rFonts w:cs="Times New Roman"/>
          <w:b/>
          <w:bCs/>
          <w:lang w:val="ru-RU"/>
        </w:rPr>
      </w:pPr>
      <w:r w:rsidRPr="00BC65DE">
        <w:rPr>
          <w:rFonts w:cs="Times New Roman"/>
          <w:b/>
          <w:bCs/>
          <w:lang w:val="ru-RU"/>
        </w:rPr>
        <w:t>Виды фотографий в цифровом контенте</w:t>
      </w:r>
    </w:p>
    <w:p w14:paraId="77CF9DE2" w14:textId="77777777" w:rsidR="00272ABA" w:rsidRPr="00BC65DE" w:rsidRDefault="00272ABA" w:rsidP="00BC65DE">
      <w:pPr>
        <w:rPr>
          <w:rFonts w:cs="Times New Roman"/>
          <w:lang w:val="ru-RU"/>
        </w:rPr>
      </w:pPr>
      <w:r w:rsidRPr="00BC65DE">
        <w:rPr>
          <w:rFonts w:cs="Times New Roman"/>
          <w:b/>
          <w:bCs/>
          <w:lang w:val="ru-RU"/>
        </w:rPr>
        <w:t>Предметная фотография:</w:t>
      </w:r>
      <w:r w:rsidRPr="00BC65DE">
        <w:rPr>
          <w:rFonts w:cs="Times New Roman"/>
          <w:lang w:val="ru-RU"/>
        </w:rPr>
        <w:t xml:space="preserve"> показывает конкретный объект или товар. Она используется в карточках товаров, каталогах, рекламных материалах.</w:t>
      </w:r>
    </w:p>
    <w:p w14:paraId="72E8D2B2" w14:textId="77777777" w:rsidR="00272ABA" w:rsidRPr="00BC65DE" w:rsidRDefault="00272ABA" w:rsidP="00BC65DE">
      <w:pPr>
        <w:rPr>
          <w:rFonts w:cs="Times New Roman"/>
          <w:lang w:val="ru-RU"/>
        </w:rPr>
      </w:pPr>
      <w:r w:rsidRPr="00BC65DE">
        <w:rPr>
          <w:rFonts w:cs="Times New Roman"/>
          <w:b/>
          <w:bCs/>
          <w:lang w:val="ru-RU"/>
        </w:rPr>
        <w:t>Имиджевая фотография:</w:t>
      </w:r>
      <w:r w:rsidRPr="00BC65DE">
        <w:rPr>
          <w:rFonts w:cs="Times New Roman"/>
          <w:lang w:val="ru-RU"/>
        </w:rPr>
        <w:t xml:space="preserve"> передаёт атмосферу бренда. Она может не только показывать продукт, но и создавать настроение вокруг него.</w:t>
      </w:r>
    </w:p>
    <w:p w14:paraId="68E7F092" w14:textId="77777777" w:rsidR="00272ABA" w:rsidRPr="00BC65DE" w:rsidRDefault="00272ABA" w:rsidP="00BC65DE">
      <w:pPr>
        <w:rPr>
          <w:rFonts w:cs="Times New Roman"/>
          <w:lang w:val="ru-RU"/>
        </w:rPr>
      </w:pPr>
      <w:r w:rsidRPr="00BC65DE">
        <w:rPr>
          <w:rFonts w:cs="Times New Roman"/>
          <w:b/>
          <w:bCs/>
          <w:lang w:val="ru-RU"/>
        </w:rPr>
        <w:t>Репортажная фотография:</w:t>
      </w:r>
      <w:r w:rsidRPr="00BC65DE">
        <w:rPr>
          <w:rFonts w:cs="Times New Roman"/>
          <w:lang w:val="ru-RU"/>
        </w:rPr>
        <w:t xml:space="preserve"> фиксирует событие, процесс или деятельность в реальном времени. Часто используется в новостях, блогах, социальных сетях и отчётах.</w:t>
      </w:r>
    </w:p>
    <w:p w14:paraId="2504FF43" w14:textId="77777777" w:rsidR="00272ABA" w:rsidRPr="00BC65DE" w:rsidRDefault="00272ABA" w:rsidP="00BC65DE">
      <w:pPr>
        <w:rPr>
          <w:rFonts w:cs="Times New Roman"/>
          <w:lang w:val="ru-RU"/>
        </w:rPr>
      </w:pPr>
      <w:r w:rsidRPr="00BC65DE">
        <w:rPr>
          <w:rFonts w:cs="Times New Roman"/>
          <w:b/>
          <w:bCs/>
          <w:lang w:val="ru-RU"/>
        </w:rPr>
        <w:t>Портретная фотография:</w:t>
      </w:r>
      <w:r w:rsidRPr="00BC65DE">
        <w:rPr>
          <w:rFonts w:cs="Times New Roman"/>
          <w:lang w:val="ru-RU"/>
        </w:rPr>
        <w:t xml:space="preserve"> показывает людей: команду, экспертов, пользователей, клиентов, участников проекта.</w:t>
      </w:r>
    </w:p>
    <w:p w14:paraId="4BC1683C" w14:textId="77777777" w:rsidR="00272ABA" w:rsidRPr="00BC65DE" w:rsidRDefault="00272ABA" w:rsidP="00BC65DE">
      <w:pPr>
        <w:rPr>
          <w:rFonts w:cs="Times New Roman"/>
          <w:lang w:val="ru-RU"/>
        </w:rPr>
      </w:pPr>
      <w:r w:rsidRPr="00BC65DE">
        <w:rPr>
          <w:rFonts w:cs="Times New Roman"/>
          <w:b/>
          <w:bCs/>
          <w:lang w:val="ru-RU"/>
        </w:rPr>
        <w:t>Интерьерная и экстерьерная фотография:</w:t>
      </w:r>
      <w:r w:rsidRPr="00BC65DE">
        <w:rPr>
          <w:rFonts w:cs="Times New Roman"/>
          <w:lang w:val="ru-RU"/>
        </w:rPr>
        <w:t xml:space="preserve"> используется для демонстрации помещений, пространств, локаций, офисов, учебных аудиторий, магазинов.</w:t>
      </w:r>
    </w:p>
    <w:p w14:paraId="55C896CB" w14:textId="77777777" w:rsidR="00272ABA" w:rsidRPr="00BC65DE" w:rsidRDefault="00272ABA" w:rsidP="00BC65DE">
      <w:pPr>
        <w:rPr>
          <w:rFonts w:cs="Times New Roman"/>
          <w:lang w:val="ru-RU"/>
        </w:rPr>
      </w:pPr>
      <w:r w:rsidRPr="00BC65DE">
        <w:rPr>
          <w:rFonts w:cs="Times New Roman"/>
          <w:b/>
          <w:bCs/>
          <w:lang w:val="ru-RU"/>
        </w:rPr>
        <w:t>Фотография процесса:</w:t>
      </w:r>
      <w:r w:rsidRPr="00BC65DE">
        <w:rPr>
          <w:rFonts w:cs="Times New Roman"/>
          <w:lang w:val="ru-RU"/>
        </w:rPr>
        <w:t xml:space="preserve"> показывает, как создаётся продукт или как выполняется услуга. Такой контент повышает доверие, потому что делает работу проекта более открытой.</w:t>
      </w:r>
    </w:p>
    <w:p w14:paraId="0B4DD127" w14:textId="642D17A4" w:rsidR="00272ABA" w:rsidRPr="00601CA5" w:rsidRDefault="00272ABA" w:rsidP="00BC65DE">
      <w:pPr>
        <w:rPr>
          <w:rFonts w:cs="Times New Roman"/>
          <w:b/>
          <w:bCs/>
          <w:lang w:val="ru-RU"/>
        </w:rPr>
      </w:pPr>
    </w:p>
    <w:p w14:paraId="435D6BC2" w14:textId="77777777" w:rsidR="00272ABA" w:rsidRPr="00BC65DE" w:rsidRDefault="00272ABA" w:rsidP="00BC65DE">
      <w:pPr>
        <w:rPr>
          <w:rFonts w:cs="Times New Roman"/>
          <w:b/>
          <w:bCs/>
          <w:lang w:val="ru-RU"/>
        </w:rPr>
      </w:pPr>
      <w:r w:rsidRPr="00BC65DE">
        <w:rPr>
          <w:rFonts w:cs="Times New Roman"/>
          <w:b/>
          <w:bCs/>
          <w:lang w:val="ru-RU"/>
        </w:rPr>
        <w:t>Фотография в цифровых ресурсах</w:t>
      </w:r>
    </w:p>
    <w:p w14:paraId="71FBB9DB" w14:textId="77777777" w:rsidR="00272ABA" w:rsidRPr="00BC65DE" w:rsidRDefault="00272ABA" w:rsidP="00BC65DE">
      <w:pPr>
        <w:rPr>
          <w:rFonts w:cs="Times New Roman"/>
          <w:lang w:val="ru-RU"/>
        </w:rPr>
      </w:pPr>
      <w:r w:rsidRPr="00BC65DE">
        <w:rPr>
          <w:rFonts w:cs="Times New Roman"/>
          <w:lang w:val="ru-RU"/>
        </w:rPr>
        <w:t xml:space="preserve">Фотографии применяются: на сайтах компаний, в интернет-магазинах, социальных сетях, новостных материалах, блогах, портфолио, презентациях, образовательных материалах. </w:t>
      </w:r>
    </w:p>
    <w:p w14:paraId="6115F23B" w14:textId="77777777" w:rsidR="00272ABA" w:rsidRPr="00BC65DE" w:rsidRDefault="00272ABA" w:rsidP="00BC65DE">
      <w:pPr>
        <w:rPr>
          <w:rFonts w:cs="Times New Roman"/>
          <w:lang w:val="ru-RU"/>
        </w:rPr>
      </w:pPr>
      <w:r w:rsidRPr="00BC65DE">
        <w:rPr>
          <w:rFonts w:cs="Times New Roman"/>
          <w:lang w:val="ru-RU"/>
        </w:rPr>
        <w:t>Например, для коммерческого сайта фотографии товара являются одним из главных элементов, потому что пользователь не может потрогать продукт физически. Он оценивает его по изображениям, ракурсам, деталям, цвету и контексту использования.</w:t>
      </w:r>
    </w:p>
    <w:p w14:paraId="21FA9C06" w14:textId="09BE4A17" w:rsidR="00272ABA" w:rsidRPr="00601CA5" w:rsidRDefault="00272ABA" w:rsidP="00BC65DE">
      <w:pPr>
        <w:rPr>
          <w:rFonts w:cs="Times New Roman"/>
          <w:lang w:val="ru-RU"/>
        </w:rPr>
      </w:pPr>
    </w:p>
    <w:p w14:paraId="26405CCF" w14:textId="77777777" w:rsidR="00272ABA" w:rsidRPr="00BC65DE" w:rsidRDefault="00272ABA" w:rsidP="00BC65DE">
      <w:pPr>
        <w:rPr>
          <w:rFonts w:cs="Times New Roman"/>
          <w:b/>
          <w:bCs/>
          <w:lang w:val="ru-RU"/>
        </w:rPr>
      </w:pPr>
      <w:r w:rsidRPr="00BC65DE">
        <w:rPr>
          <w:rFonts w:cs="Times New Roman"/>
          <w:b/>
          <w:bCs/>
          <w:lang w:val="ru-RU"/>
        </w:rPr>
        <w:t>Требования к фотографии</w:t>
      </w:r>
    </w:p>
    <w:p w14:paraId="0E3547BF" w14:textId="77777777" w:rsidR="00272ABA" w:rsidRPr="00BC65DE" w:rsidRDefault="00272ABA" w:rsidP="00BC65DE">
      <w:pPr>
        <w:rPr>
          <w:rFonts w:cs="Times New Roman"/>
          <w:lang w:val="ru-RU"/>
        </w:rPr>
      </w:pPr>
      <w:r w:rsidRPr="00BC65DE">
        <w:rPr>
          <w:rFonts w:cs="Times New Roman"/>
          <w:lang w:val="ru-RU"/>
        </w:rPr>
        <w:t>Фотография должна быть качественной и соответствовать задаче цифрового ресурса.</w:t>
      </w:r>
    </w:p>
    <w:p w14:paraId="2D0E15FF" w14:textId="77777777" w:rsidR="00272ABA" w:rsidRPr="00BC65DE" w:rsidRDefault="00272ABA" w:rsidP="00BC65DE">
      <w:pPr>
        <w:rPr>
          <w:rFonts w:cs="Times New Roman"/>
        </w:rPr>
      </w:pPr>
      <w:proofErr w:type="spellStart"/>
      <w:r w:rsidRPr="00BC65DE">
        <w:rPr>
          <w:rFonts w:cs="Times New Roman"/>
        </w:rPr>
        <w:t>Основные</w:t>
      </w:r>
      <w:proofErr w:type="spellEnd"/>
      <w:r w:rsidRPr="00BC65DE">
        <w:rPr>
          <w:rFonts w:cs="Times New Roman"/>
        </w:rPr>
        <w:t xml:space="preserve"> </w:t>
      </w:r>
      <w:proofErr w:type="spellStart"/>
      <w:r w:rsidRPr="00BC65DE">
        <w:rPr>
          <w:rFonts w:cs="Times New Roman"/>
        </w:rPr>
        <w:t>требования</w:t>
      </w:r>
      <w:proofErr w:type="spellEnd"/>
      <w:r w:rsidRPr="00BC65DE">
        <w:rPr>
          <w:rFonts w:cs="Times New Roman"/>
        </w:rPr>
        <w:t>:</w:t>
      </w:r>
    </w:p>
    <w:p w14:paraId="106EA68A" w14:textId="77777777" w:rsidR="00272ABA" w:rsidRPr="00BC65DE" w:rsidRDefault="00272ABA">
      <w:pPr>
        <w:numPr>
          <w:ilvl w:val="0"/>
          <w:numId w:val="52"/>
        </w:numPr>
        <w:ind w:left="0" w:firstLine="709"/>
        <w:rPr>
          <w:rFonts w:cs="Times New Roman"/>
        </w:rPr>
      </w:pPr>
      <w:proofErr w:type="spellStart"/>
      <w:r w:rsidRPr="00BC65DE">
        <w:rPr>
          <w:rFonts w:cs="Times New Roman"/>
        </w:rPr>
        <w:t>достаточное</w:t>
      </w:r>
      <w:proofErr w:type="spellEnd"/>
      <w:r w:rsidRPr="00BC65DE">
        <w:rPr>
          <w:rFonts w:cs="Times New Roman"/>
        </w:rPr>
        <w:t xml:space="preserve"> </w:t>
      </w:r>
      <w:proofErr w:type="spellStart"/>
      <w:r w:rsidRPr="00BC65DE">
        <w:rPr>
          <w:rFonts w:cs="Times New Roman"/>
        </w:rPr>
        <w:t>разрешение</w:t>
      </w:r>
      <w:proofErr w:type="spellEnd"/>
      <w:r w:rsidRPr="00BC65DE">
        <w:rPr>
          <w:rFonts w:cs="Times New Roman"/>
        </w:rPr>
        <w:t xml:space="preserve">; </w:t>
      </w:r>
    </w:p>
    <w:p w14:paraId="7FF7B9DF" w14:textId="77777777" w:rsidR="00272ABA" w:rsidRPr="00BC65DE" w:rsidRDefault="00272ABA">
      <w:pPr>
        <w:numPr>
          <w:ilvl w:val="0"/>
          <w:numId w:val="52"/>
        </w:numPr>
        <w:ind w:left="0" w:firstLine="709"/>
        <w:rPr>
          <w:rFonts w:cs="Times New Roman"/>
        </w:rPr>
      </w:pPr>
      <w:proofErr w:type="spellStart"/>
      <w:r w:rsidRPr="00BC65DE">
        <w:rPr>
          <w:rFonts w:cs="Times New Roman"/>
        </w:rPr>
        <w:t>резкость</w:t>
      </w:r>
      <w:proofErr w:type="spellEnd"/>
      <w:r w:rsidRPr="00BC65DE">
        <w:rPr>
          <w:rFonts w:cs="Times New Roman"/>
        </w:rPr>
        <w:t xml:space="preserve"> и </w:t>
      </w:r>
      <w:proofErr w:type="spellStart"/>
      <w:r w:rsidRPr="00BC65DE">
        <w:rPr>
          <w:rFonts w:cs="Times New Roman"/>
        </w:rPr>
        <w:t>правильный</w:t>
      </w:r>
      <w:proofErr w:type="spellEnd"/>
      <w:r w:rsidRPr="00BC65DE">
        <w:rPr>
          <w:rFonts w:cs="Times New Roman"/>
        </w:rPr>
        <w:t xml:space="preserve"> </w:t>
      </w:r>
      <w:proofErr w:type="spellStart"/>
      <w:r w:rsidRPr="00BC65DE">
        <w:rPr>
          <w:rFonts w:cs="Times New Roman"/>
        </w:rPr>
        <w:t>фокус</w:t>
      </w:r>
      <w:proofErr w:type="spellEnd"/>
      <w:r w:rsidRPr="00BC65DE">
        <w:rPr>
          <w:rFonts w:cs="Times New Roman"/>
        </w:rPr>
        <w:t xml:space="preserve">; </w:t>
      </w:r>
    </w:p>
    <w:p w14:paraId="5DA293A0" w14:textId="77777777" w:rsidR="00272ABA" w:rsidRPr="00BC65DE" w:rsidRDefault="00272ABA">
      <w:pPr>
        <w:numPr>
          <w:ilvl w:val="0"/>
          <w:numId w:val="52"/>
        </w:numPr>
        <w:ind w:left="0" w:firstLine="709"/>
        <w:rPr>
          <w:rFonts w:cs="Times New Roman"/>
        </w:rPr>
      </w:pPr>
      <w:proofErr w:type="spellStart"/>
      <w:r w:rsidRPr="00BC65DE">
        <w:rPr>
          <w:rFonts w:cs="Times New Roman"/>
        </w:rPr>
        <w:t>корректная</w:t>
      </w:r>
      <w:proofErr w:type="spellEnd"/>
      <w:r w:rsidRPr="00BC65DE">
        <w:rPr>
          <w:rFonts w:cs="Times New Roman"/>
        </w:rPr>
        <w:t xml:space="preserve"> </w:t>
      </w:r>
      <w:proofErr w:type="spellStart"/>
      <w:r w:rsidRPr="00BC65DE">
        <w:rPr>
          <w:rFonts w:cs="Times New Roman"/>
        </w:rPr>
        <w:t>цветопередача</w:t>
      </w:r>
      <w:proofErr w:type="spellEnd"/>
      <w:r w:rsidRPr="00BC65DE">
        <w:rPr>
          <w:rFonts w:cs="Times New Roman"/>
        </w:rPr>
        <w:t xml:space="preserve">; </w:t>
      </w:r>
    </w:p>
    <w:p w14:paraId="41064574" w14:textId="77777777" w:rsidR="00272ABA" w:rsidRPr="00BC65DE" w:rsidRDefault="00272ABA">
      <w:pPr>
        <w:numPr>
          <w:ilvl w:val="0"/>
          <w:numId w:val="52"/>
        </w:numPr>
        <w:ind w:left="0" w:firstLine="709"/>
        <w:rPr>
          <w:rFonts w:cs="Times New Roman"/>
        </w:rPr>
      </w:pPr>
      <w:proofErr w:type="spellStart"/>
      <w:r w:rsidRPr="00BC65DE">
        <w:rPr>
          <w:rFonts w:cs="Times New Roman"/>
        </w:rPr>
        <w:t>хорошее</w:t>
      </w:r>
      <w:proofErr w:type="spellEnd"/>
      <w:r w:rsidRPr="00BC65DE">
        <w:rPr>
          <w:rFonts w:cs="Times New Roman"/>
        </w:rPr>
        <w:t xml:space="preserve"> </w:t>
      </w:r>
      <w:proofErr w:type="spellStart"/>
      <w:r w:rsidRPr="00BC65DE">
        <w:rPr>
          <w:rFonts w:cs="Times New Roman"/>
        </w:rPr>
        <w:t>освещение</w:t>
      </w:r>
      <w:proofErr w:type="spellEnd"/>
      <w:r w:rsidRPr="00BC65DE">
        <w:rPr>
          <w:rFonts w:cs="Times New Roman"/>
        </w:rPr>
        <w:t xml:space="preserve">; </w:t>
      </w:r>
    </w:p>
    <w:p w14:paraId="28A3554C" w14:textId="77777777" w:rsidR="00272ABA" w:rsidRPr="00BC65DE" w:rsidRDefault="00272ABA">
      <w:pPr>
        <w:numPr>
          <w:ilvl w:val="0"/>
          <w:numId w:val="52"/>
        </w:numPr>
        <w:ind w:left="0" w:firstLine="709"/>
        <w:rPr>
          <w:rFonts w:cs="Times New Roman"/>
        </w:rPr>
      </w:pPr>
      <w:proofErr w:type="spellStart"/>
      <w:r w:rsidRPr="00BC65DE">
        <w:rPr>
          <w:rFonts w:cs="Times New Roman"/>
        </w:rPr>
        <w:t>отсутствие</w:t>
      </w:r>
      <w:proofErr w:type="spellEnd"/>
      <w:r w:rsidRPr="00BC65DE">
        <w:rPr>
          <w:rFonts w:cs="Times New Roman"/>
        </w:rPr>
        <w:t xml:space="preserve"> </w:t>
      </w:r>
      <w:proofErr w:type="spellStart"/>
      <w:r w:rsidRPr="00BC65DE">
        <w:rPr>
          <w:rFonts w:cs="Times New Roman"/>
        </w:rPr>
        <w:t>лишних</w:t>
      </w:r>
      <w:proofErr w:type="spellEnd"/>
      <w:r w:rsidRPr="00BC65DE">
        <w:rPr>
          <w:rFonts w:cs="Times New Roman"/>
        </w:rPr>
        <w:t xml:space="preserve"> </w:t>
      </w:r>
      <w:proofErr w:type="spellStart"/>
      <w:r w:rsidRPr="00BC65DE">
        <w:rPr>
          <w:rFonts w:cs="Times New Roman"/>
        </w:rPr>
        <w:t>отвлекающих</w:t>
      </w:r>
      <w:proofErr w:type="spellEnd"/>
      <w:r w:rsidRPr="00BC65DE">
        <w:rPr>
          <w:rFonts w:cs="Times New Roman"/>
        </w:rPr>
        <w:t xml:space="preserve"> </w:t>
      </w:r>
      <w:proofErr w:type="spellStart"/>
      <w:r w:rsidRPr="00BC65DE">
        <w:rPr>
          <w:rFonts w:cs="Times New Roman"/>
        </w:rPr>
        <w:t>деталей</w:t>
      </w:r>
      <w:proofErr w:type="spellEnd"/>
      <w:r w:rsidRPr="00BC65DE">
        <w:rPr>
          <w:rFonts w:cs="Times New Roman"/>
        </w:rPr>
        <w:t xml:space="preserve">; </w:t>
      </w:r>
    </w:p>
    <w:p w14:paraId="1D0C1C81" w14:textId="77777777" w:rsidR="00272ABA" w:rsidRPr="00BC65DE" w:rsidRDefault="00272ABA">
      <w:pPr>
        <w:numPr>
          <w:ilvl w:val="0"/>
          <w:numId w:val="52"/>
        </w:numPr>
        <w:ind w:left="0" w:firstLine="709"/>
        <w:rPr>
          <w:rFonts w:cs="Times New Roman"/>
        </w:rPr>
      </w:pPr>
      <w:proofErr w:type="spellStart"/>
      <w:r w:rsidRPr="00BC65DE">
        <w:rPr>
          <w:rFonts w:cs="Times New Roman"/>
        </w:rPr>
        <w:lastRenderedPageBreak/>
        <w:t>соответствие</w:t>
      </w:r>
      <w:proofErr w:type="spellEnd"/>
      <w:r w:rsidRPr="00BC65DE">
        <w:rPr>
          <w:rFonts w:cs="Times New Roman"/>
        </w:rPr>
        <w:t xml:space="preserve"> </w:t>
      </w:r>
      <w:proofErr w:type="spellStart"/>
      <w:r w:rsidRPr="00BC65DE">
        <w:rPr>
          <w:rFonts w:cs="Times New Roman"/>
        </w:rPr>
        <w:t>фирменному</w:t>
      </w:r>
      <w:proofErr w:type="spellEnd"/>
      <w:r w:rsidRPr="00BC65DE">
        <w:rPr>
          <w:rFonts w:cs="Times New Roman"/>
        </w:rPr>
        <w:t xml:space="preserve"> </w:t>
      </w:r>
      <w:proofErr w:type="spellStart"/>
      <w:r w:rsidRPr="00BC65DE">
        <w:rPr>
          <w:rFonts w:cs="Times New Roman"/>
        </w:rPr>
        <w:t>стилю</w:t>
      </w:r>
      <w:proofErr w:type="spellEnd"/>
      <w:r w:rsidRPr="00BC65DE">
        <w:rPr>
          <w:rFonts w:cs="Times New Roman"/>
        </w:rPr>
        <w:t xml:space="preserve">; </w:t>
      </w:r>
    </w:p>
    <w:p w14:paraId="74AE36CF" w14:textId="77777777" w:rsidR="00272ABA" w:rsidRPr="00BC65DE" w:rsidRDefault="00272ABA">
      <w:pPr>
        <w:numPr>
          <w:ilvl w:val="0"/>
          <w:numId w:val="52"/>
        </w:numPr>
        <w:ind w:left="0" w:firstLine="709"/>
        <w:rPr>
          <w:rFonts w:cs="Times New Roman"/>
        </w:rPr>
      </w:pPr>
      <w:proofErr w:type="spellStart"/>
      <w:r w:rsidRPr="00BC65DE">
        <w:rPr>
          <w:rFonts w:cs="Times New Roman"/>
        </w:rPr>
        <w:t>единый</w:t>
      </w:r>
      <w:proofErr w:type="spellEnd"/>
      <w:r w:rsidRPr="00BC65DE">
        <w:rPr>
          <w:rFonts w:cs="Times New Roman"/>
        </w:rPr>
        <w:t xml:space="preserve"> </w:t>
      </w:r>
      <w:proofErr w:type="spellStart"/>
      <w:r w:rsidRPr="00BC65DE">
        <w:rPr>
          <w:rFonts w:cs="Times New Roman"/>
        </w:rPr>
        <w:t>подход</w:t>
      </w:r>
      <w:proofErr w:type="spellEnd"/>
      <w:r w:rsidRPr="00BC65DE">
        <w:rPr>
          <w:rFonts w:cs="Times New Roman"/>
        </w:rPr>
        <w:t xml:space="preserve"> к </w:t>
      </w:r>
      <w:proofErr w:type="spellStart"/>
      <w:r w:rsidRPr="00BC65DE">
        <w:rPr>
          <w:rFonts w:cs="Times New Roman"/>
        </w:rPr>
        <w:t>обработке</w:t>
      </w:r>
      <w:proofErr w:type="spellEnd"/>
      <w:r w:rsidRPr="00BC65DE">
        <w:rPr>
          <w:rFonts w:cs="Times New Roman"/>
        </w:rPr>
        <w:t xml:space="preserve">; </w:t>
      </w:r>
    </w:p>
    <w:p w14:paraId="5A799B02" w14:textId="77777777" w:rsidR="00272ABA" w:rsidRPr="00BC65DE" w:rsidRDefault="00272ABA">
      <w:pPr>
        <w:numPr>
          <w:ilvl w:val="0"/>
          <w:numId w:val="52"/>
        </w:numPr>
        <w:ind w:left="0" w:firstLine="709"/>
        <w:rPr>
          <w:rFonts w:cs="Times New Roman"/>
        </w:rPr>
      </w:pPr>
      <w:proofErr w:type="spellStart"/>
      <w:r w:rsidRPr="00BC65DE">
        <w:rPr>
          <w:rFonts w:cs="Times New Roman"/>
        </w:rPr>
        <w:t>правильное</w:t>
      </w:r>
      <w:proofErr w:type="spellEnd"/>
      <w:r w:rsidRPr="00BC65DE">
        <w:rPr>
          <w:rFonts w:cs="Times New Roman"/>
        </w:rPr>
        <w:t xml:space="preserve"> </w:t>
      </w:r>
      <w:proofErr w:type="spellStart"/>
      <w:r w:rsidRPr="00BC65DE">
        <w:rPr>
          <w:rFonts w:cs="Times New Roman"/>
        </w:rPr>
        <w:t>кадрирование</w:t>
      </w:r>
      <w:proofErr w:type="spellEnd"/>
      <w:r w:rsidRPr="00BC65DE">
        <w:rPr>
          <w:rFonts w:cs="Times New Roman"/>
        </w:rPr>
        <w:t xml:space="preserve">; </w:t>
      </w:r>
    </w:p>
    <w:p w14:paraId="063C86A7" w14:textId="77777777" w:rsidR="00272ABA" w:rsidRPr="00BC65DE" w:rsidRDefault="00272ABA">
      <w:pPr>
        <w:numPr>
          <w:ilvl w:val="0"/>
          <w:numId w:val="52"/>
        </w:numPr>
        <w:ind w:left="0" w:firstLine="709"/>
        <w:rPr>
          <w:rFonts w:cs="Times New Roman"/>
          <w:lang w:val="ru-RU"/>
        </w:rPr>
      </w:pPr>
      <w:r w:rsidRPr="00BC65DE">
        <w:rPr>
          <w:rFonts w:cs="Times New Roman"/>
          <w:lang w:val="ru-RU"/>
        </w:rPr>
        <w:t xml:space="preserve">оптимизация размера файла для веба. </w:t>
      </w:r>
    </w:p>
    <w:p w14:paraId="5B066FDC" w14:textId="77777777" w:rsidR="00272ABA" w:rsidRPr="00BC65DE" w:rsidRDefault="00272ABA" w:rsidP="00BC65DE">
      <w:pPr>
        <w:rPr>
          <w:rFonts w:cs="Times New Roman"/>
          <w:lang w:val="ru-RU"/>
        </w:rPr>
      </w:pPr>
      <w:r w:rsidRPr="00BC65DE">
        <w:rPr>
          <w:rFonts w:cs="Times New Roman"/>
          <w:lang w:val="ru-RU"/>
        </w:rPr>
        <w:t>Если фотографии используются в одном разделе, они должны быть визуально согласованы: похожий свет, цвет, ракурс, фон, обработка и настроение.</w:t>
      </w:r>
    </w:p>
    <w:p w14:paraId="20FE37CB" w14:textId="2682FA05" w:rsidR="00272ABA" w:rsidRPr="00601CA5" w:rsidRDefault="00272ABA" w:rsidP="00BC65DE">
      <w:pPr>
        <w:rPr>
          <w:rFonts w:cs="Times New Roman"/>
          <w:lang w:val="ru-RU"/>
        </w:rPr>
      </w:pPr>
    </w:p>
    <w:p w14:paraId="53AF3DA9" w14:textId="77777777" w:rsidR="00272ABA" w:rsidRPr="00BC65DE" w:rsidRDefault="00272ABA" w:rsidP="00BC65DE">
      <w:pPr>
        <w:rPr>
          <w:rFonts w:cs="Times New Roman"/>
          <w:b/>
          <w:bCs/>
          <w:lang w:val="ru-RU"/>
        </w:rPr>
      </w:pPr>
      <w:r w:rsidRPr="00BC65DE">
        <w:rPr>
          <w:rFonts w:cs="Times New Roman"/>
          <w:b/>
          <w:bCs/>
          <w:lang w:val="ru-RU"/>
        </w:rPr>
        <w:t>3. Сравнение иллюстрации и фотографии</w:t>
      </w:r>
    </w:p>
    <w:p w14:paraId="04DD7136" w14:textId="77777777" w:rsidR="00272ABA" w:rsidRPr="00BC65DE" w:rsidRDefault="00272ABA" w:rsidP="00BC65DE">
      <w:pPr>
        <w:rPr>
          <w:rFonts w:cs="Times New Roman"/>
          <w:lang w:val="ru-RU"/>
        </w:rPr>
      </w:pPr>
      <w:r w:rsidRPr="00BC65DE">
        <w:rPr>
          <w:rFonts w:cs="Times New Roman"/>
          <w:lang w:val="ru-RU"/>
        </w:rPr>
        <w:t>Иллюстрация и фотография решают разные задачи, хотя обе относятся к графическому контенту.</w:t>
      </w:r>
    </w:p>
    <w:p w14:paraId="3E4CDEE9" w14:textId="77777777" w:rsidR="00272ABA" w:rsidRPr="00BC65DE" w:rsidRDefault="00272ABA" w:rsidP="00BC65DE">
      <w:pPr>
        <w:rPr>
          <w:rFonts w:cs="Times New Roman"/>
          <w:lang w:val="ru-RU"/>
        </w:rPr>
      </w:pPr>
      <w:r w:rsidRPr="00BC65DE">
        <w:rPr>
          <w:rFonts w:cs="Times New Roman"/>
          <w:b/>
          <w:bCs/>
          <w:lang w:val="ru-RU"/>
        </w:rPr>
        <w:t>Фотография</w:t>
      </w:r>
      <w:r w:rsidRPr="00BC65DE">
        <w:rPr>
          <w:rFonts w:cs="Times New Roman"/>
          <w:lang w:val="ru-RU"/>
        </w:rPr>
        <w:t xml:space="preserve"> лучше подходит, когда нужно показать реальность: товар, человека, событие, пространство, процесс или результат.</w:t>
      </w:r>
    </w:p>
    <w:p w14:paraId="261076A0" w14:textId="77777777" w:rsidR="00272ABA" w:rsidRPr="00BC65DE" w:rsidRDefault="00272ABA" w:rsidP="00BC65DE">
      <w:pPr>
        <w:rPr>
          <w:rFonts w:cs="Times New Roman"/>
          <w:lang w:val="ru-RU"/>
        </w:rPr>
      </w:pPr>
      <w:r w:rsidRPr="00BC65DE">
        <w:rPr>
          <w:rFonts w:cs="Times New Roman"/>
          <w:b/>
          <w:bCs/>
          <w:lang w:val="ru-RU"/>
        </w:rPr>
        <w:t>Иллюстрация</w:t>
      </w:r>
      <w:r w:rsidRPr="00BC65DE">
        <w:rPr>
          <w:rFonts w:cs="Times New Roman"/>
          <w:lang w:val="ru-RU"/>
        </w:rPr>
        <w:t xml:space="preserve"> лучше подходит, когда нужно объяснить абстрактную идею, упростить сложную информацию, создать условный образ или поддержать уникальный стиль бренда.</w:t>
      </w:r>
    </w:p>
    <w:p w14:paraId="60A393C4" w14:textId="77777777" w:rsidR="00272ABA" w:rsidRPr="00BC65DE" w:rsidRDefault="00272ABA" w:rsidP="00BC65DE">
      <w:pPr>
        <w:rPr>
          <w:rFonts w:cs="Times New Roman"/>
          <w:lang w:val="ru-RU"/>
        </w:rPr>
      </w:pPr>
      <w:r w:rsidRPr="00BC65DE">
        <w:rPr>
          <w:rFonts w:cs="Times New Roman"/>
          <w:lang w:val="ru-RU"/>
        </w:rPr>
        <w:t>Например, для карточки товара чаще нужна фотография, потому что пользователь хочет увидеть реальный внешний вид. А для объяснения этапов работы сервиса может подойти иллюстрация, потому что она позволяет показать процесс проще и нагляднее.</w:t>
      </w:r>
    </w:p>
    <w:p w14:paraId="7E68B684" w14:textId="708E84A1" w:rsidR="00272ABA" w:rsidRPr="00601CA5" w:rsidRDefault="00272ABA" w:rsidP="00BC65DE">
      <w:pPr>
        <w:rPr>
          <w:rFonts w:cs="Times New Roman"/>
          <w:lang w:val="ru-RU"/>
        </w:rPr>
      </w:pPr>
    </w:p>
    <w:p w14:paraId="122EF0E0" w14:textId="77777777" w:rsidR="00272ABA" w:rsidRPr="00601CA5" w:rsidRDefault="00272ABA" w:rsidP="00BC65DE">
      <w:pPr>
        <w:rPr>
          <w:rFonts w:cs="Times New Roman"/>
          <w:b/>
          <w:bCs/>
          <w:lang w:val="ru-RU"/>
        </w:rPr>
      </w:pPr>
      <w:r w:rsidRPr="00601CA5">
        <w:rPr>
          <w:rFonts w:cs="Times New Roman"/>
          <w:b/>
          <w:bCs/>
          <w:lang w:val="ru-RU"/>
        </w:rPr>
        <w:t>4. Инструменты реализации</w:t>
      </w:r>
    </w:p>
    <w:p w14:paraId="2DDB6BDC" w14:textId="77777777" w:rsidR="00272ABA" w:rsidRPr="00601CA5" w:rsidRDefault="00272ABA" w:rsidP="00BC65DE">
      <w:pPr>
        <w:rPr>
          <w:rFonts w:cs="Times New Roman"/>
          <w:lang w:val="ru-RU"/>
        </w:rPr>
      </w:pPr>
      <w:r w:rsidRPr="00601CA5">
        <w:rPr>
          <w:rFonts w:cs="Times New Roman"/>
          <w:lang w:val="ru-RU"/>
        </w:rPr>
        <w:t xml:space="preserve">Для создания и обработки иллюстраций используются: </w:t>
      </w:r>
      <w:r w:rsidRPr="00BC65DE">
        <w:rPr>
          <w:rFonts w:cs="Times New Roman"/>
        </w:rPr>
        <w:t>Adobe</w:t>
      </w:r>
      <w:r w:rsidRPr="00601CA5">
        <w:rPr>
          <w:rFonts w:cs="Times New Roman"/>
          <w:lang w:val="ru-RU"/>
        </w:rPr>
        <w:t xml:space="preserve"> </w:t>
      </w:r>
      <w:r w:rsidRPr="00BC65DE">
        <w:rPr>
          <w:rFonts w:cs="Times New Roman"/>
        </w:rPr>
        <w:t>Illustrator</w:t>
      </w:r>
      <w:r w:rsidRPr="00601CA5">
        <w:rPr>
          <w:rFonts w:cs="Times New Roman"/>
          <w:lang w:val="ru-RU"/>
        </w:rPr>
        <w:t xml:space="preserve">, </w:t>
      </w:r>
      <w:r w:rsidRPr="00BC65DE">
        <w:rPr>
          <w:rFonts w:cs="Times New Roman"/>
        </w:rPr>
        <w:t>Figma</w:t>
      </w:r>
      <w:r w:rsidRPr="00601CA5">
        <w:rPr>
          <w:rFonts w:cs="Times New Roman"/>
          <w:lang w:val="ru-RU"/>
        </w:rPr>
        <w:t xml:space="preserve">, </w:t>
      </w:r>
      <w:r w:rsidRPr="00BC65DE">
        <w:rPr>
          <w:rFonts w:cs="Times New Roman"/>
        </w:rPr>
        <w:t>CorelDRAW</w:t>
      </w:r>
      <w:r w:rsidRPr="00601CA5">
        <w:rPr>
          <w:rFonts w:cs="Times New Roman"/>
          <w:lang w:val="ru-RU"/>
        </w:rPr>
        <w:t xml:space="preserve">, </w:t>
      </w:r>
      <w:r w:rsidRPr="00BC65DE">
        <w:rPr>
          <w:rFonts w:cs="Times New Roman"/>
        </w:rPr>
        <w:t>Procreate</w:t>
      </w:r>
      <w:r w:rsidRPr="00601CA5">
        <w:rPr>
          <w:rFonts w:cs="Times New Roman"/>
          <w:lang w:val="ru-RU"/>
        </w:rPr>
        <w:t xml:space="preserve">, </w:t>
      </w:r>
      <w:r w:rsidRPr="00BC65DE">
        <w:rPr>
          <w:rFonts w:cs="Times New Roman"/>
        </w:rPr>
        <w:t>Adobe</w:t>
      </w:r>
      <w:r w:rsidRPr="00601CA5">
        <w:rPr>
          <w:rFonts w:cs="Times New Roman"/>
          <w:lang w:val="ru-RU"/>
        </w:rPr>
        <w:t xml:space="preserve"> </w:t>
      </w:r>
      <w:r w:rsidRPr="00BC65DE">
        <w:rPr>
          <w:rFonts w:cs="Times New Roman"/>
        </w:rPr>
        <w:t>Photoshop</w:t>
      </w:r>
      <w:r w:rsidRPr="00601CA5">
        <w:rPr>
          <w:rFonts w:cs="Times New Roman"/>
          <w:lang w:val="ru-RU"/>
        </w:rPr>
        <w:t xml:space="preserve">, </w:t>
      </w:r>
      <w:r w:rsidRPr="00BC65DE">
        <w:rPr>
          <w:rFonts w:cs="Times New Roman"/>
        </w:rPr>
        <w:t>Affinity</w:t>
      </w:r>
      <w:r w:rsidRPr="00601CA5">
        <w:rPr>
          <w:rFonts w:cs="Times New Roman"/>
          <w:lang w:val="ru-RU"/>
        </w:rPr>
        <w:t xml:space="preserve"> </w:t>
      </w:r>
      <w:r w:rsidRPr="00BC65DE">
        <w:rPr>
          <w:rFonts w:cs="Times New Roman"/>
        </w:rPr>
        <w:t>Designer</w:t>
      </w:r>
      <w:r w:rsidRPr="00601CA5">
        <w:rPr>
          <w:rFonts w:cs="Times New Roman"/>
          <w:lang w:val="ru-RU"/>
        </w:rPr>
        <w:t>.</w:t>
      </w:r>
    </w:p>
    <w:p w14:paraId="55C5B063" w14:textId="77777777" w:rsidR="00272ABA" w:rsidRPr="00601CA5" w:rsidRDefault="00272ABA" w:rsidP="00BC65DE">
      <w:pPr>
        <w:rPr>
          <w:rFonts w:cs="Times New Roman"/>
          <w:lang w:val="ru-RU"/>
        </w:rPr>
      </w:pPr>
      <w:r w:rsidRPr="00601CA5">
        <w:rPr>
          <w:rFonts w:cs="Times New Roman"/>
          <w:lang w:val="ru-RU"/>
        </w:rPr>
        <w:t xml:space="preserve">Для работы с фотографиями используются: </w:t>
      </w:r>
      <w:r w:rsidRPr="00BC65DE">
        <w:rPr>
          <w:rFonts w:cs="Times New Roman"/>
        </w:rPr>
        <w:t>Adobe</w:t>
      </w:r>
      <w:r w:rsidRPr="00601CA5">
        <w:rPr>
          <w:rFonts w:cs="Times New Roman"/>
          <w:lang w:val="ru-RU"/>
        </w:rPr>
        <w:t xml:space="preserve"> </w:t>
      </w:r>
      <w:r w:rsidRPr="00BC65DE">
        <w:rPr>
          <w:rFonts w:cs="Times New Roman"/>
        </w:rPr>
        <w:t>Photoshop</w:t>
      </w:r>
      <w:r w:rsidRPr="00601CA5">
        <w:rPr>
          <w:rFonts w:cs="Times New Roman"/>
          <w:lang w:val="ru-RU"/>
        </w:rPr>
        <w:t xml:space="preserve">, </w:t>
      </w:r>
      <w:r w:rsidRPr="00BC65DE">
        <w:rPr>
          <w:rFonts w:cs="Times New Roman"/>
        </w:rPr>
        <w:t>Adobe</w:t>
      </w:r>
      <w:r w:rsidRPr="00601CA5">
        <w:rPr>
          <w:rFonts w:cs="Times New Roman"/>
          <w:lang w:val="ru-RU"/>
        </w:rPr>
        <w:t xml:space="preserve"> </w:t>
      </w:r>
      <w:r w:rsidRPr="00BC65DE">
        <w:rPr>
          <w:rFonts w:cs="Times New Roman"/>
        </w:rPr>
        <w:t>Lightroom</w:t>
      </w:r>
      <w:r w:rsidRPr="00601CA5">
        <w:rPr>
          <w:rFonts w:cs="Times New Roman"/>
          <w:lang w:val="ru-RU"/>
        </w:rPr>
        <w:t xml:space="preserve">, </w:t>
      </w:r>
      <w:r w:rsidRPr="00BC65DE">
        <w:rPr>
          <w:rFonts w:cs="Times New Roman"/>
        </w:rPr>
        <w:t>GIMP</w:t>
      </w:r>
      <w:r w:rsidRPr="00601CA5">
        <w:rPr>
          <w:rFonts w:cs="Times New Roman"/>
          <w:lang w:val="ru-RU"/>
        </w:rPr>
        <w:t xml:space="preserve">, </w:t>
      </w:r>
      <w:r w:rsidRPr="00BC65DE">
        <w:rPr>
          <w:rFonts w:cs="Times New Roman"/>
        </w:rPr>
        <w:t>Affinity</w:t>
      </w:r>
      <w:r w:rsidRPr="00601CA5">
        <w:rPr>
          <w:rFonts w:cs="Times New Roman"/>
          <w:lang w:val="ru-RU"/>
        </w:rPr>
        <w:t xml:space="preserve"> </w:t>
      </w:r>
      <w:r w:rsidRPr="00BC65DE">
        <w:rPr>
          <w:rFonts w:cs="Times New Roman"/>
        </w:rPr>
        <w:t>Photo</w:t>
      </w:r>
      <w:r w:rsidRPr="00601CA5">
        <w:rPr>
          <w:rFonts w:cs="Times New Roman"/>
          <w:lang w:val="ru-RU"/>
        </w:rPr>
        <w:t>.</w:t>
      </w:r>
    </w:p>
    <w:p w14:paraId="1C0C9B29" w14:textId="77777777" w:rsidR="00272ABA" w:rsidRPr="00601CA5" w:rsidRDefault="00272ABA" w:rsidP="00BC65DE">
      <w:pPr>
        <w:rPr>
          <w:rFonts w:cs="Times New Roman"/>
          <w:lang w:val="ru-RU"/>
        </w:rPr>
      </w:pPr>
    </w:p>
    <w:p w14:paraId="2AA93B87" w14:textId="77777777" w:rsidR="00272ABA" w:rsidRPr="00BC65DE" w:rsidRDefault="00272ABA" w:rsidP="00BC65DE">
      <w:pPr>
        <w:pStyle w:val="11"/>
        <w:rPr>
          <w:lang w:val="ru-RU"/>
        </w:rPr>
      </w:pPr>
      <w:bookmarkStart w:id="79" w:name="_Toc230907468"/>
      <w:r w:rsidRPr="00BC65DE">
        <w:rPr>
          <w:lang w:val="ru-RU"/>
        </w:rPr>
        <w:t>25. Графический контент цифрового ресурса коммерческой направленности. Рекомендации по формированию графического контента цифрового ресурса коммерческой направленности.</w:t>
      </w:r>
      <w:bookmarkEnd w:id="79"/>
    </w:p>
    <w:p w14:paraId="457D3CB3" w14:textId="77777777" w:rsidR="00BC65DE" w:rsidRPr="00BC65DE" w:rsidRDefault="00BC65DE" w:rsidP="00BC65DE">
      <w:pPr>
        <w:rPr>
          <w:rFonts w:cs="Times New Roman"/>
          <w:b/>
          <w:bCs/>
          <w:color w:val="EE0000"/>
          <w:u w:val="single"/>
          <w:lang w:val="ru-RU"/>
        </w:rPr>
      </w:pPr>
    </w:p>
    <w:p w14:paraId="395D7665"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5193DE0D"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30BA7F00"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7DA6FA83"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09E579CA"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437DFA26"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52F24D62"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348F90AE" w14:textId="77777777" w:rsidR="00272ABA" w:rsidRPr="00601CA5" w:rsidRDefault="00272ABA" w:rsidP="00BC65DE">
      <w:pPr>
        <w:rPr>
          <w:rFonts w:cs="Times New Roman"/>
          <w:b/>
          <w:bCs/>
          <w:lang w:val="ru-RU"/>
        </w:rPr>
      </w:pPr>
      <w:r w:rsidRPr="00BC65DE">
        <w:rPr>
          <w:rFonts w:cs="Times New Roman"/>
          <w:lang w:val="ru-RU"/>
        </w:rPr>
        <w:lastRenderedPageBreak/>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02AE2228" w14:textId="629406D4" w:rsidR="00272ABA" w:rsidRPr="00601CA5" w:rsidRDefault="00272ABA" w:rsidP="00BC65DE">
      <w:pPr>
        <w:rPr>
          <w:rFonts w:cs="Times New Roman"/>
          <w:b/>
          <w:bCs/>
          <w:lang w:val="ru-RU"/>
        </w:rPr>
      </w:pPr>
    </w:p>
    <w:p w14:paraId="6D60FBD2" w14:textId="77777777" w:rsidR="00272ABA" w:rsidRPr="00BC65DE" w:rsidRDefault="00272ABA" w:rsidP="00BC65DE">
      <w:pPr>
        <w:rPr>
          <w:rFonts w:cs="Times New Roman"/>
          <w:lang w:val="ru-RU"/>
        </w:rPr>
      </w:pPr>
      <w:r w:rsidRPr="00BC65DE">
        <w:rPr>
          <w:rFonts w:cs="Times New Roman"/>
          <w:b/>
          <w:bCs/>
          <w:lang w:val="ru-RU"/>
        </w:rPr>
        <w:t>Графический контент цифрового ресурса коммерческой направленности</w:t>
      </w:r>
      <w:r w:rsidRPr="00BC65DE">
        <w:rPr>
          <w:rFonts w:cs="Times New Roman"/>
          <w:lang w:val="ru-RU"/>
        </w:rPr>
        <w:t xml:space="preserve"> — это визуальные материалы, которые используются на сайте, в приложении, интернет-магазине, лендинге, маркетплейсе или социальных сетях для продвижения и демонстрации товаров или услуг. </w:t>
      </w:r>
    </w:p>
    <w:p w14:paraId="3CA99656" w14:textId="77777777" w:rsidR="00272ABA" w:rsidRPr="00BC65DE" w:rsidRDefault="00272ABA" w:rsidP="00BC65DE">
      <w:pPr>
        <w:rPr>
          <w:rFonts w:cs="Times New Roman"/>
          <w:lang w:val="ru-RU"/>
        </w:rPr>
      </w:pPr>
      <w:r w:rsidRPr="00BC65DE">
        <w:rPr>
          <w:rFonts w:cs="Times New Roman"/>
          <w:lang w:val="ru-RU"/>
        </w:rPr>
        <w:t>К такому контенту относятся фотографии товаров, баннеры, карточки, иконки, инфографика, иллюстрации, элементы интерфейса, рекламные изображения, визуалы для акций, отзывы в графическом формате, схемы работы сервиса и другие материалы.</w:t>
      </w:r>
    </w:p>
    <w:p w14:paraId="50F93323" w14:textId="5D2B5621" w:rsidR="00272ABA" w:rsidRPr="00601CA5" w:rsidRDefault="00272ABA" w:rsidP="00BC65DE">
      <w:pPr>
        <w:rPr>
          <w:rFonts w:cs="Times New Roman"/>
          <w:lang w:val="ru-RU"/>
        </w:rPr>
      </w:pPr>
    </w:p>
    <w:p w14:paraId="032BB403" w14:textId="77777777" w:rsidR="00272ABA" w:rsidRPr="00BC65DE" w:rsidRDefault="00272ABA" w:rsidP="00BC65DE">
      <w:pPr>
        <w:rPr>
          <w:rFonts w:cs="Times New Roman"/>
          <w:b/>
          <w:bCs/>
          <w:lang w:val="ru-RU"/>
        </w:rPr>
      </w:pPr>
      <w:r w:rsidRPr="00BC65DE">
        <w:rPr>
          <w:rFonts w:cs="Times New Roman"/>
          <w:b/>
          <w:bCs/>
          <w:lang w:val="ru-RU"/>
        </w:rPr>
        <w:t>Особенности коммерческого цифрового ресурса</w:t>
      </w:r>
    </w:p>
    <w:p w14:paraId="3EA598F4" w14:textId="77777777" w:rsidR="00272ABA" w:rsidRPr="00BC65DE" w:rsidRDefault="00272ABA" w:rsidP="00BC65DE">
      <w:pPr>
        <w:rPr>
          <w:rFonts w:cs="Times New Roman"/>
          <w:lang w:val="ru-RU"/>
        </w:rPr>
      </w:pPr>
      <w:r w:rsidRPr="00BC65DE">
        <w:rPr>
          <w:rFonts w:cs="Times New Roman"/>
          <w:lang w:val="ru-RU"/>
        </w:rPr>
        <w:t xml:space="preserve">Коммерческий цифровой ресурс отличается тем, что его главная задача — привести пользователя к целевому действию, а также сформировать имидж компании, объяснить продукт компании и выстроить отношения с аудиторией. Такой ресурс связан с бизнес-целями и доходами, его цель — монетизация. Внутри такого ресурса могут быть разные типы контента (информационный, вовлекающий, образовательный и </w:t>
      </w:r>
      <w:proofErr w:type="spellStart"/>
      <w:r w:rsidRPr="00BC65DE">
        <w:rPr>
          <w:rFonts w:cs="Times New Roman"/>
          <w:lang w:val="ru-RU"/>
        </w:rPr>
        <w:t>тд</w:t>
      </w:r>
      <w:proofErr w:type="spellEnd"/>
      <w:r w:rsidRPr="00BC65DE">
        <w:rPr>
          <w:rFonts w:cs="Times New Roman"/>
          <w:lang w:val="ru-RU"/>
        </w:rPr>
        <w:t xml:space="preserve">). Целевыми действиями могут быть: оформление заявки, регистрация, подписка, переход в каталог, добавление товара в корзину. </w:t>
      </w:r>
    </w:p>
    <w:p w14:paraId="71E99584" w14:textId="77777777" w:rsidR="00272ABA" w:rsidRPr="00BC65DE" w:rsidRDefault="00272ABA" w:rsidP="00BC65DE">
      <w:pPr>
        <w:rPr>
          <w:rFonts w:cs="Times New Roman"/>
          <w:lang w:val="ru-RU"/>
        </w:rPr>
      </w:pPr>
      <w:r w:rsidRPr="00BC65DE">
        <w:rPr>
          <w:rFonts w:cs="Times New Roman"/>
          <w:lang w:val="ru-RU"/>
        </w:rPr>
        <w:t>Поэтому графический контент на коммерческом ресурсе должен не просто украшать страницу, а помогать пользователю быстрее понять предложение, увидеть преимущества и принять решение.</w:t>
      </w:r>
    </w:p>
    <w:p w14:paraId="2919E7BC" w14:textId="77777777" w:rsidR="00272ABA" w:rsidRPr="00BC65DE" w:rsidRDefault="00272ABA" w:rsidP="00BC65DE">
      <w:pPr>
        <w:rPr>
          <w:rFonts w:cs="Times New Roman"/>
          <w:lang w:val="ru-RU"/>
        </w:rPr>
      </w:pPr>
      <w:r w:rsidRPr="00BC65DE">
        <w:rPr>
          <w:rFonts w:cs="Times New Roman"/>
          <w:lang w:val="ru-RU"/>
        </w:rPr>
        <w:t>Например, если это интернет-магазин одежды, пользователь должен увидеть товар, цвет, посадку, детали, размер, фактуру ткани и варианты использования. Если это сайт услуги, графика должна объяснять, что предлагает компания, как работает услуга и какой результат получит клиент.</w:t>
      </w:r>
    </w:p>
    <w:p w14:paraId="61DBD7A9" w14:textId="4DD0C53B" w:rsidR="00272ABA" w:rsidRPr="00601CA5" w:rsidRDefault="00272ABA" w:rsidP="00BC65DE">
      <w:pPr>
        <w:rPr>
          <w:rFonts w:cs="Times New Roman"/>
          <w:lang w:val="ru-RU"/>
        </w:rPr>
      </w:pPr>
    </w:p>
    <w:p w14:paraId="49ED495B" w14:textId="77777777" w:rsidR="00272ABA" w:rsidRPr="00BC65DE" w:rsidRDefault="00272ABA" w:rsidP="00BC65DE">
      <w:pPr>
        <w:rPr>
          <w:rFonts w:cs="Times New Roman"/>
          <w:b/>
          <w:bCs/>
          <w:lang w:val="ru-RU"/>
        </w:rPr>
      </w:pPr>
      <w:r w:rsidRPr="00BC65DE">
        <w:rPr>
          <w:rFonts w:cs="Times New Roman"/>
          <w:b/>
          <w:bCs/>
          <w:lang w:val="ru-RU"/>
        </w:rPr>
        <w:t>Основные функции графического контента в коммерческом ресурсе</w:t>
      </w:r>
    </w:p>
    <w:p w14:paraId="2F241588" w14:textId="77777777" w:rsidR="00272ABA" w:rsidRPr="00BC65DE" w:rsidRDefault="00272ABA" w:rsidP="00BC65DE">
      <w:pPr>
        <w:rPr>
          <w:rFonts w:cs="Times New Roman"/>
          <w:lang w:val="ru-RU"/>
        </w:rPr>
      </w:pPr>
      <w:r w:rsidRPr="00BC65DE">
        <w:rPr>
          <w:rFonts w:cs="Times New Roman"/>
          <w:b/>
          <w:bCs/>
          <w:lang w:val="ru-RU"/>
        </w:rPr>
        <w:t>Презентационная функция</w:t>
      </w:r>
      <w:r w:rsidRPr="00BC65DE">
        <w:rPr>
          <w:rFonts w:cs="Times New Roman"/>
          <w:lang w:val="ru-RU"/>
        </w:rPr>
        <w:t xml:space="preserve"> — показать товар, услугу или бренд в привлекательном виде. Фотографии, 3</w:t>
      </w:r>
      <w:r w:rsidRPr="00BC65DE">
        <w:rPr>
          <w:rFonts w:cs="Times New Roman"/>
        </w:rPr>
        <w:t>D</w:t>
      </w:r>
      <w:r w:rsidRPr="00BC65DE">
        <w:rPr>
          <w:rFonts w:cs="Times New Roman"/>
          <w:lang w:val="ru-RU"/>
        </w:rPr>
        <w:t>-визуализации, баннеры и иллюстрации помогают пользователю быстро понять, что именно ему предлагают.</w:t>
      </w:r>
    </w:p>
    <w:p w14:paraId="165AC459" w14:textId="77777777" w:rsidR="00272ABA" w:rsidRPr="00BC65DE" w:rsidRDefault="00272ABA" w:rsidP="00BC65DE">
      <w:pPr>
        <w:rPr>
          <w:rFonts w:cs="Times New Roman"/>
          <w:lang w:val="ru-RU"/>
        </w:rPr>
      </w:pPr>
      <w:r w:rsidRPr="00BC65DE">
        <w:rPr>
          <w:rFonts w:cs="Times New Roman"/>
          <w:b/>
          <w:bCs/>
          <w:lang w:val="ru-RU"/>
        </w:rPr>
        <w:t>Информационная функция</w:t>
      </w:r>
      <w:r w:rsidRPr="00BC65DE">
        <w:rPr>
          <w:rFonts w:cs="Times New Roman"/>
          <w:lang w:val="ru-RU"/>
        </w:rPr>
        <w:t xml:space="preserve"> — объяснить характеристики, состав, комплектацию, этапы покупки, условия доставки, преимущества и отличия от конкурентов.</w:t>
      </w:r>
    </w:p>
    <w:p w14:paraId="332B37D1" w14:textId="77777777" w:rsidR="00272ABA" w:rsidRPr="00BC65DE" w:rsidRDefault="00272ABA" w:rsidP="00BC65DE">
      <w:pPr>
        <w:rPr>
          <w:rFonts w:cs="Times New Roman"/>
          <w:lang w:val="ru-RU"/>
        </w:rPr>
      </w:pPr>
      <w:r w:rsidRPr="00BC65DE">
        <w:rPr>
          <w:rFonts w:cs="Times New Roman"/>
          <w:b/>
          <w:bCs/>
          <w:lang w:val="ru-RU"/>
        </w:rPr>
        <w:t>Навигационная функция</w:t>
      </w:r>
      <w:r w:rsidRPr="00BC65DE">
        <w:rPr>
          <w:rFonts w:cs="Times New Roman"/>
          <w:lang w:val="ru-RU"/>
        </w:rPr>
        <w:t xml:space="preserve"> — помочь пользователю ориентироваться на странице. Иконки, визуальные блоки, карточки и кнопки направляют его к нужному действию.</w:t>
      </w:r>
    </w:p>
    <w:p w14:paraId="1C090A38" w14:textId="77777777" w:rsidR="00272ABA" w:rsidRPr="00BC65DE" w:rsidRDefault="00272ABA" w:rsidP="00BC65DE">
      <w:pPr>
        <w:rPr>
          <w:rFonts w:cs="Times New Roman"/>
          <w:lang w:val="ru-RU"/>
        </w:rPr>
      </w:pPr>
      <w:r w:rsidRPr="00BC65DE">
        <w:rPr>
          <w:rFonts w:cs="Times New Roman"/>
          <w:b/>
          <w:bCs/>
          <w:lang w:val="ru-RU"/>
        </w:rPr>
        <w:t>Убеждающая функция</w:t>
      </w:r>
      <w:r w:rsidRPr="00BC65DE">
        <w:rPr>
          <w:rFonts w:cs="Times New Roman"/>
          <w:lang w:val="ru-RU"/>
        </w:rPr>
        <w:t xml:space="preserve"> — усилить доверие и желание купить. Для этого используются изображения продукта в реальном контексте, отзывы, рейтинги, сертификаты, фотографии команды или процесса производства.</w:t>
      </w:r>
    </w:p>
    <w:p w14:paraId="21D9D026" w14:textId="77777777" w:rsidR="00272ABA" w:rsidRPr="00BC65DE" w:rsidRDefault="00272ABA" w:rsidP="00BC65DE">
      <w:pPr>
        <w:rPr>
          <w:rFonts w:cs="Times New Roman"/>
          <w:lang w:val="ru-RU"/>
        </w:rPr>
      </w:pPr>
      <w:r w:rsidRPr="00BC65DE">
        <w:rPr>
          <w:rFonts w:cs="Times New Roman"/>
          <w:b/>
          <w:bCs/>
          <w:lang w:val="ru-RU"/>
        </w:rPr>
        <w:t>Эмоциональная функция</w:t>
      </w:r>
      <w:r w:rsidRPr="00BC65DE">
        <w:rPr>
          <w:rFonts w:cs="Times New Roman"/>
          <w:lang w:val="ru-RU"/>
        </w:rPr>
        <w:t xml:space="preserve"> — создать нужное впечатление о бренде. Коммерческий ресурс может выглядеть </w:t>
      </w:r>
      <w:proofErr w:type="spellStart"/>
      <w:r w:rsidRPr="00BC65DE">
        <w:rPr>
          <w:rFonts w:cs="Times New Roman"/>
          <w:lang w:val="ru-RU"/>
        </w:rPr>
        <w:t>премиально</w:t>
      </w:r>
      <w:proofErr w:type="spellEnd"/>
      <w:r w:rsidRPr="00BC65DE">
        <w:rPr>
          <w:rFonts w:cs="Times New Roman"/>
          <w:lang w:val="ru-RU"/>
        </w:rPr>
        <w:t xml:space="preserve">, доступно, </w:t>
      </w:r>
      <w:proofErr w:type="spellStart"/>
      <w:r w:rsidRPr="00BC65DE">
        <w:rPr>
          <w:rFonts w:cs="Times New Roman"/>
          <w:lang w:val="ru-RU"/>
        </w:rPr>
        <w:t>молодёжно</w:t>
      </w:r>
      <w:proofErr w:type="spellEnd"/>
      <w:r w:rsidRPr="00BC65DE">
        <w:rPr>
          <w:rFonts w:cs="Times New Roman"/>
          <w:lang w:val="ru-RU"/>
        </w:rPr>
        <w:t xml:space="preserve">, технологично, экологично или </w:t>
      </w:r>
      <w:proofErr w:type="spellStart"/>
      <w:r w:rsidRPr="00BC65DE">
        <w:rPr>
          <w:rFonts w:cs="Times New Roman"/>
          <w:lang w:val="ru-RU"/>
        </w:rPr>
        <w:t>экспертно</w:t>
      </w:r>
      <w:proofErr w:type="spellEnd"/>
      <w:r w:rsidRPr="00BC65DE">
        <w:rPr>
          <w:rFonts w:cs="Times New Roman"/>
          <w:lang w:val="ru-RU"/>
        </w:rPr>
        <w:t>, что во многом передаётся через графику.</w:t>
      </w:r>
    </w:p>
    <w:p w14:paraId="3C13186C" w14:textId="269F64E4" w:rsidR="00272ABA" w:rsidRPr="00601CA5" w:rsidRDefault="00272ABA" w:rsidP="00BC65DE">
      <w:pPr>
        <w:rPr>
          <w:rFonts w:cs="Times New Roman"/>
          <w:lang w:val="ru-RU"/>
        </w:rPr>
      </w:pPr>
    </w:p>
    <w:p w14:paraId="439CC02D" w14:textId="77777777" w:rsidR="00272ABA" w:rsidRPr="00BC65DE" w:rsidRDefault="00272ABA" w:rsidP="00BC65DE">
      <w:pPr>
        <w:rPr>
          <w:rFonts w:cs="Times New Roman"/>
          <w:b/>
          <w:bCs/>
          <w:lang w:val="ru-RU"/>
        </w:rPr>
      </w:pPr>
      <w:r w:rsidRPr="00BC65DE">
        <w:rPr>
          <w:rFonts w:cs="Times New Roman"/>
          <w:b/>
          <w:bCs/>
          <w:lang w:val="ru-RU"/>
        </w:rPr>
        <w:t>Основные виды графического контента для коммерческих ресурсов</w:t>
      </w:r>
    </w:p>
    <w:p w14:paraId="6F854920" w14:textId="77777777" w:rsidR="00272ABA" w:rsidRPr="00BC65DE" w:rsidRDefault="00272ABA" w:rsidP="00BC65DE">
      <w:pPr>
        <w:rPr>
          <w:rFonts w:cs="Times New Roman"/>
          <w:lang w:val="ru-RU"/>
        </w:rPr>
      </w:pPr>
      <w:r w:rsidRPr="00BC65DE">
        <w:rPr>
          <w:rFonts w:cs="Times New Roman"/>
          <w:b/>
          <w:bCs/>
          <w:lang w:val="ru-RU"/>
        </w:rPr>
        <w:t>1. Фотографии товара</w:t>
      </w:r>
      <w:r w:rsidRPr="00BC65DE">
        <w:rPr>
          <w:rFonts w:cs="Times New Roman"/>
          <w:lang w:val="ru-RU"/>
        </w:rPr>
        <w:t>: один из главных видов графического контента для интернет-магазинов и маркетплейсов. Фотографии должны показывать товар с разных сторон, в хорошем качестве и без искажения цвета.</w:t>
      </w:r>
    </w:p>
    <w:p w14:paraId="6753351A" w14:textId="77777777" w:rsidR="00272ABA" w:rsidRPr="00BC65DE" w:rsidRDefault="00272ABA" w:rsidP="00BC65DE">
      <w:pPr>
        <w:rPr>
          <w:rFonts w:cs="Times New Roman"/>
          <w:lang w:val="ru-RU"/>
        </w:rPr>
      </w:pPr>
      <w:r w:rsidRPr="00BC65DE">
        <w:rPr>
          <w:rFonts w:cs="Times New Roman"/>
          <w:lang w:val="ru-RU"/>
        </w:rPr>
        <w:lastRenderedPageBreak/>
        <w:t xml:space="preserve">Для товара желательно использовать: общий вид, несколько ракурсов, крупные планы деталей, фото в использовании, фото на модели, если это одежда или аксессуары, фото упаковки или комплектации. </w:t>
      </w:r>
    </w:p>
    <w:p w14:paraId="7E29169C" w14:textId="77777777" w:rsidR="00272ABA" w:rsidRPr="00BC65DE" w:rsidRDefault="00272ABA" w:rsidP="00BC65DE">
      <w:pPr>
        <w:rPr>
          <w:rFonts w:cs="Times New Roman"/>
          <w:lang w:val="ru-RU"/>
        </w:rPr>
      </w:pPr>
      <w:r w:rsidRPr="00BC65DE">
        <w:rPr>
          <w:rFonts w:cs="Times New Roman"/>
          <w:b/>
          <w:bCs/>
          <w:lang w:val="ru-RU"/>
        </w:rPr>
        <w:t>2. Баннеры и промо-графика</w:t>
      </w:r>
      <w:r w:rsidRPr="00BC65DE">
        <w:rPr>
          <w:rFonts w:cs="Times New Roman"/>
          <w:lang w:val="ru-RU"/>
        </w:rPr>
        <w:t>: баннеры используются для акций, сезонных предложений, новых коллекций, распродаж, анонсов и специальных условий. Они должны быстро привлекать внимание и содержать понятный визуальный акцент.</w:t>
      </w:r>
    </w:p>
    <w:p w14:paraId="09555BA8" w14:textId="77777777" w:rsidR="00272ABA" w:rsidRPr="00BC65DE" w:rsidRDefault="00272ABA" w:rsidP="00BC65DE">
      <w:pPr>
        <w:rPr>
          <w:rFonts w:cs="Times New Roman"/>
          <w:lang w:val="ru-RU"/>
        </w:rPr>
      </w:pPr>
      <w:r w:rsidRPr="00BC65DE">
        <w:rPr>
          <w:rFonts w:cs="Times New Roman"/>
          <w:lang w:val="ru-RU"/>
        </w:rPr>
        <w:t xml:space="preserve">Хороший коммерческий баннер обычно включает: главное предложение, изображение товара или услуги, короткий текст, визуальный акцент, призыв к действию. </w:t>
      </w:r>
    </w:p>
    <w:p w14:paraId="2AA9EE9C" w14:textId="77777777" w:rsidR="00272ABA" w:rsidRPr="00BC65DE" w:rsidRDefault="00272ABA" w:rsidP="00BC65DE">
      <w:pPr>
        <w:rPr>
          <w:rFonts w:cs="Times New Roman"/>
          <w:lang w:val="ru-RU"/>
        </w:rPr>
      </w:pPr>
      <w:r w:rsidRPr="00BC65DE">
        <w:rPr>
          <w:rFonts w:cs="Times New Roman"/>
          <w:b/>
          <w:bCs/>
          <w:lang w:val="ru-RU"/>
        </w:rPr>
        <w:t>3. Карточки товаров и услуг</w:t>
      </w:r>
      <w:r w:rsidRPr="00BC65DE">
        <w:rPr>
          <w:rFonts w:cs="Times New Roman"/>
          <w:lang w:val="ru-RU"/>
        </w:rPr>
        <w:t>: объединяет фотографию, название, цену, характеристики, рейтинг, кнопку покупки и другие элементы. Графика в карточке должна быть аккуратной и не мешать восприятию информации.</w:t>
      </w:r>
    </w:p>
    <w:p w14:paraId="5433A173" w14:textId="77777777" w:rsidR="00272ABA" w:rsidRPr="00BC65DE" w:rsidRDefault="00272ABA" w:rsidP="00BC65DE">
      <w:pPr>
        <w:rPr>
          <w:rFonts w:cs="Times New Roman"/>
          <w:lang w:val="ru-RU"/>
        </w:rPr>
      </w:pPr>
      <w:r w:rsidRPr="00BC65DE">
        <w:rPr>
          <w:rFonts w:cs="Times New Roman"/>
          <w:b/>
          <w:bCs/>
          <w:lang w:val="ru-RU"/>
        </w:rPr>
        <w:t>4. Инфографика</w:t>
      </w:r>
      <w:r w:rsidRPr="00BC65DE">
        <w:rPr>
          <w:rFonts w:cs="Times New Roman"/>
          <w:lang w:val="ru-RU"/>
        </w:rPr>
        <w:t>: помогает объяснить преимущества товара, состав, размеры, этапы заказа, доставку, условия возврата или сравнение тарифов. Например, вместо длинного текста о доставке можно показать короткую схему: выбор товара — оплата — получение — возврат при необходимости.</w:t>
      </w:r>
    </w:p>
    <w:p w14:paraId="5BC59D41" w14:textId="77777777" w:rsidR="00272ABA" w:rsidRPr="00BC65DE" w:rsidRDefault="00272ABA" w:rsidP="00BC65DE">
      <w:pPr>
        <w:rPr>
          <w:rFonts w:cs="Times New Roman"/>
          <w:lang w:val="ru-RU"/>
        </w:rPr>
      </w:pPr>
      <w:r w:rsidRPr="00BC65DE">
        <w:rPr>
          <w:rFonts w:cs="Times New Roman"/>
          <w:b/>
          <w:bCs/>
          <w:lang w:val="ru-RU"/>
        </w:rPr>
        <w:t>5. Иконки</w:t>
      </w:r>
      <w:r w:rsidRPr="00BC65DE">
        <w:rPr>
          <w:rFonts w:cs="Times New Roman"/>
          <w:lang w:val="ru-RU"/>
        </w:rPr>
        <w:t>: используются для обозначения преимуществ, категорий, способов оплаты, доставки, гарантии, поддержки, характеристик товара. Важно, чтобы все иконки были выполнены в едином стиле и были понятны без лишнего объяснения.</w:t>
      </w:r>
    </w:p>
    <w:p w14:paraId="472EB6B5" w14:textId="77777777" w:rsidR="00272ABA" w:rsidRPr="00BC65DE" w:rsidRDefault="00272ABA" w:rsidP="00BC65DE">
      <w:pPr>
        <w:rPr>
          <w:rFonts w:cs="Times New Roman"/>
          <w:lang w:val="ru-RU"/>
        </w:rPr>
      </w:pPr>
      <w:r w:rsidRPr="00BC65DE">
        <w:rPr>
          <w:rFonts w:cs="Times New Roman"/>
          <w:b/>
          <w:bCs/>
          <w:lang w:val="ru-RU"/>
        </w:rPr>
        <w:t>6. Отзывы и социальные доказательства</w:t>
      </w:r>
      <w:r w:rsidRPr="00BC65DE">
        <w:rPr>
          <w:rFonts w:cs="Times New Roman"/>
          <w:lang w:val="ru-RU"/>
        </w:rPr>
        <w:t>: отзывы могут оформляться как графические карточки. Также могут использоваться фотографии покупателей, рейтинги, скриншоты отзывов, отметки СМИ, логотипы партнёров, сертификаты. Такой контент повышает доверие к коммерческому предложению.</w:t>
      </w:r>
    </w:p>
    <w:p w14:paraId="66240D67" w14:textId="77777777" w:rsidR="00272ABA" w:rsidRPr="00BC65DE" w:rsidRDefault="00272ABA" w:rsidP="00BC65DE">
      <w:pPr>
        <w:rPr>
          <w:rFonts w:cs="Times New Roman"/>
          <w:lang w:val="ru-RU"/>
        </w:rPr>
      </w:pPr>
      <w:r w:rsidRPr="00BC65DE">
        <w:rPr>
          <w:rFonts w:cs="Times New Roman"/>
          <w:b/>
          <w:bCs/>
          <w:lang w:val="ru-RU"/>
        </w:rPr>
        <w:t>7. Иллюстрации и 3</w:t>
      </w:r>
      <w:r w:rsidRPr="00BC65DE">
        <w:rPr>
          <w:rFonts w:cs="Times New Roman"/>
          <w:b/>
          <w:bCs/>
        </w:rPr>
        <w:t>D</w:t>
      </w:r>
      <w:r w:rsidRPr="00BC65DE">
        <w:rPr>
          <w:rFonts w:cs="Times New Roman"/>
          <w:b/>
          <w:bCs/>
          <w:lang w:val="ru-RU"/>
        </w:rPr>
        <w:t>-графика</w:t>
      </w:r>
      <w:r w:rsidRPr="00BC65DE">
        <w:rPr>
          <w:rFonts w:cs="Times New Roman"/>
          <w:lang w:val="ru-RU"/>
        </w:rPr>
        <w:t xml:space="preserve">: могут использоваться для оформления </w:t>
      </w:r>
      <w:proofErr w:type="spellStart"/>
      <w:r w:rsidRPr="00BC65DE">
        <w:rPr>
          <w:rFonts w:cs="Times New Roman"/>
          <w:lang w:val="ru-RU"/>
        </w:rPr>
        <w:t>лендингов</w:t>
      </w:r>
      <w:proofErr w:type="spellEnd"/>
      <w:r w:rsidRPr="00BC65DE">
        <w:rPr>
          <w:rFonts w:cs="Times New Roman"/>
          <w:lang w:val="ru-RU"/>
        </w:rPr>
        <w:t>, объяснения сложных услуг, демонстрации цифровых продуктов или создания современного визуального образа бренда.</w:t>
      </w:r>
    </w:p>
    <w:p w14:paraId="1023057B" w14:textId="73873F96" w:rsidR="00272ABA" w:rsidRPr="00601CA5" w:rsidRDefault="00272ABA" w:rsidP="00BC65DE">
      <w:pPr>
        <w:rPr>
          <w:rFonts w:cs="Times New Roman"/>
          <w:lang w:val="ru-RU"/>
        </w:rPr>
      </w:pPr>
    </w:p>
    <w:p w14:paraId="2A960A17" w14:textId="77777777" w:rsidR="00272ABA" w:rsidRPr="00BC65DE" w:rsidRDefault="00272ABA" w:rsidP="00BC65DE">
      <w:pPr>
        <w:rPr>
          <w:rFonts w:cs="Times New Roman"/>
          <w:b/>
          <w:bCs/>
          <w:lang w:val="ru-RU"/>
        </w:rPr>
      </w:pPr>
      <w:r w:rsidRPr="00BC65DE">
        <w:rPr>
          <w:rFonts w:cs="Times New Roman"/>
          <w:b/>
          <w:bCs/>
          <w:lang w:val="ru-RU"/>
        </w:rPr>
        <w:t>Рекомендации по формированию графического контента</w:t>
      </w:r>
    </w:p>
    <w:p w14:paraId="590DD5FE" w14:textId="77777777" w:rsidR="00272ABA" w:rsidRPr="00BC65DE" w:rsidRDefault="00272ABA" w:rsidP="00BC65DE">
      <w:pPr>
        <w:rPr>
          <w:rFonts w:cs="Times New Roman"/>
          <w:lang w:val="ru-RU"/>
        </w:rPr>
      </w:pPr>
      <w:r w:rsidRPr="00BC65DE">
        <w:rPr>
          <w:rFonts w:cs="Times New Roman"/>
          <w:b/>
          <w:bCs/>
          <w:lang w:val="ru-RU"/>
        </w:rPr>
        <w:t>1. Начинать с цели</w:t>
      </w:r>
      <w:r w:rsidRPr="00BC65DE">
        <w:rPr>
          <w:rFonts w:cs="Times New Roman"/>
          <w:lang w:val="ru-RU"/>
        </w:rPr>
        <w:t>: перед созданием графики нужно определить, какую задачу она должна решать.</w:t>
      </w:r>
    </w:p>
    <w:p w14:paraId="02D74F9D" w14:textId="77777777" w:rsidR="00272ABA" w:rsidRPr="00BC65DE" w:rsidRDefault="00272ABA" w:rsidP="00BC65DE">
      <w:pPr>
        <w:rPr>
          <w:rFonts w:cs="Times New Roman"/>
          <w:lang w:val="ru-RU"/>
        </w:rPr>
      </w:pPr>
      <w:r w:rsidRPr="00BC65DE">
        <w:rPr>
          <w:rFonts w:cs="Times New Roman"/>
          <w:b/>
          <w:bCs/>
          <w:lang w:val="ru-RU"/>
        </w:rPr>
        <w:t>2. Использовать реальные и качественные изображения</w:t>
      </w:r>
      <w:r w:rsidRPr="00BC65DE">
        <w:rPr>
          <w:rFonts w:cs="Times New Roman"/>
          <w:lang w:val="ru-RU"/>
        </w:rPr>
        <w:t>: для коммерческого ресурса лучше использовать авторские фотографии. Они вызывают больше доверия, чем случайные стоковые изображения.</w:t>
      </w:r>
    </w:p>
    <w:p w14:paraId="1915E173" w14:textId="77777777" w:rsidR="00272ABA" w:rsidRPr="00BC65DE" w:rsidRDefault="00272ABA" w:rsidP="00BC65DE">
      <w:pPr>
        <w:rPr>
          <w:rFonts w:cs="Times New Roman"/>
          <w:lang w:val="ru-RU"/>
        </w:rPr>
      </w:pPr>
      <w:r w:rsidRPr="00BC65DE">
        <w:rPr>
          <w:rFonts w:cs="Times New Roman"/>
          <w:b/>
          <w:bCs/>
          <w:lang w:val="ru-RU"/>
        </w:rPr>
        <w:t>3. Показывать продукт в контексте</w:t>
      </w:r>
      <w:r w:rsidRPr="00BC65DE">
        <w:rPr>
          <w:rFonts w:cs="Times New Roman"/>
          <w:lang w:val="ru-RU"/>
        </w:rPr>
        <w:t>: пользователю важно не только увидеть товар отдельно, но и понять, как он выглядит в жизни. Поэтому полезны фотографии товара в использовании: одежда на человеке, мебель в интерьере, приложение в руках пользователя.</w:t>
      </w:r>
    </w:p>
    <w:p w14:paraId="7776C115" w14:textId="77777777" w:rsidR="00272ABA" w:rsidRPr="00BC65DE" w:rsidRDefault="00272ABA" w:rsidP="00BC65DE">
      <w:pPr>
        <w:rPr>
          <w:rFonts w:cs="Times New Roman"/>
          <w:lang w:val="ru-RU"/>
        </w:rPr>
      </w:pPr>
      <w:r w:rsidRPr="00BC65DE">
        <w:rPr>
          <w:rFonts w:cs="Times New Roman"/>
          <w:b/>
          <w:bCs/>
          <w:lang w:val="ru-RU"/>
        </w:rPr>
        <w:t xml:space="preserve">4. Делать графику информативной: </w:t>
      </w:r>
      <w:r w:rsidRPr="00BC65DE">
        <w:rPr>
          <w:rFonts w:cs="Times New Roman"/>
          <w:lang w:val="ru-RU"/>
        </w:rPr>
        <w:t>визуальный контент должен отвечать на вопросы пользователя: что это, для кого, как работает, сколько стоит, чем отличается, как купить.</w:t>
      </w:r>
    </w:p>
    <w:p w14:paraId="21DA3E56" w14:textId="77777777" w:rsidR="00272ABA" w:rsidRPr="00BC65DE" w:rsidRDefault="00272ABA" w:rsidP="00BC65DE">
      <w:pPr>
        <w:rPr>
          <w:rFonts w:cs="Times New Roman"/>
          <w:lang w:val="ru-RU"/>
        </w:rPr>
      </w:pPr>
      <w:r w:rsidRPr="00BC65DE">
        <w:rPr>
          <w:rFonts w:cs="Times New Roman"/>
          <w:b/>
          <w:bCs/>
          <w:lang w:val="ru-RU"/>
        </w:rPr>
        <w:t>5. Поддерживать фирменный стиль</w:t>
      </w:r>
      <w:r w:rsidRPr="00BC65DE">
        <w:rPr>
          <w:rFonts w:cs="Times New Roman"/>
          <w:lang w:val="ru-RU"/>
        </w:rPr>
        <w:t>: все визуальные материалы должны соответствовать бренду: использовать фирменные цвета, шрифты, композиционные приёмы, стиль фотографий и графических элементов.</w:t>
      </w:r>
    </w:p>
    <w:p w14:paraId="4C963EE3" w14:textId="77777777" w:rsidR="00272ABA" w:rsidRPr="00BC65DE" w:rsidRDefault="00272ABA" w:rsidP="00BC65DE">
      <w:pPr>
        <w:rPr>
          <w:rFonts w:cs="Times New Roman"/>
          <w:lang w:val="ru-RU"/>
        </w:rPr>
      </w:pPr>
      <w:r w:rsidRPr="00BC65DE">
        <w:rPr>
          <w:rFonts w:cs="Times New Roman"/>
          <w:b/>
          <w:bCs/>
          <w:lang w:val="ru-RU"/>
        </w:rPr>
        <w:t>6. Выделять призыв к действию</w:t>
      </w:r>
      <w:r w:rsidRPr="00BC65DE">
        <w:rPr>
          <w:rFonts w:cs="Times New Roman"/>
          <w:lang w:val="ru-RU"/>
        </w:rPr>
        <w:t>: кнопки, формы, ссылки и важные предложения должны быть визуально заметны. При этом они должны не спорить с остальной графикой, а логично направлять пользователя.</w:t>
      </w:r>
    </w:p>
    <w:p w14:paraId="3AF7558B" w14:textId="77777777" w:rsidR="00272ABA" w:rsidRPr="00BC65DE" w:rsidRDefault="00272ABA" w:rsidP="00BC65DE">
      <w:pPr>
        <w:rPr>
          <w:rFonts w:cs="Times New Roman"/>
          <w:lang w:val="ru-RU"/>
        </w:rPr>
      </w:pPr>
      <w:r w:rsidRPr="00BC65DE">
        <w:rPr>
          <w:rFonts w:cs="Times New Roman"/>
          <w:b/>
          <w:bCs/>
          <w:lang w:val="ru-RU"/>
        </w:rPr>
        <w:t>7. Использовать инфографику для сложной информации</w:t>
      </w:r>
      <w:r w:rsidRPr="00BC65DE">
        <w:rPr>
          <w:rFonts w:cs="Times New Roman"/>
          <w:lang w:val="ru-RU"/>
        </w:rPr>
        <w:t>: если нужно объяснить сложные процессы, то лучше использовать схемы, таблицы, иконки и визуальные блоки.</w:t>
      </w:r>
    </w:p>
    <w:p w14:paraId="3D998F7C" w14:textId="77777777" w:rsidR="00272ABA" w:rsidRPr="00BC65DE" w:rsidRDefault="00272ABA" w:rsidP="00BC65DE">
      <w:pPr>
        <w:rPr>
          <w:rFonts w:cs="Times New Roman"/>
          <w:lang w:val="ru-RU"/>
        </w:rPr>
      </w:pPr>
      <w:r w:rsidRPr="00BC65DE">
        <w:rPr>
          <w:rFonts w:cs="Times New Roman"/>
          <w:b/>
          <w:bCs/>
          <w:lang w:val="ru-RU"/>
        </w:rPr>
        <w:lastRenderedPageBreak/>
        <w:t>8. Соблюдать баланс между эстетикой и функциональностью</w:t>
      </w:r>
      <w:r w:rsidRPr="00BC65DE">
        <w:rPr>
          <w:rFonts w:cs="Times New Roman"/>
          <w:lang w:val="ru-RU"/>
        </w:rPr>
        <w:t>: красивый визуал бесполезен, если он мешает пользователю купить товар или понять услугу. В коммерческом ресурсе графический контент должен быть одновременно привлекательным и функциональным.</w:t>
      </w:r>
    </w:p>
    <w:p w14:paraId="472267A8" w14:textId="2D50101F" w:rsidR="00272ABA" w:rsidRPr="00601CA5" w:rsidRDefault="00272ABA" w:rsidP="00BC65DE">
      <w:pPr>
        <w:rPr>
          <w:rFonts w:cs="Times New Roman"/>
          <w:lang w:val="ru-RU"/>
        </w:rPr>
      </w:pPr>
    </w:p>
    <w:p w14:paraId="0DEF692F" w14:textId="77777777" w:rsidR="00272ABA" w:rsidRPr="00BC65DE" w:rsidRDefault="00272ABA" w:rsidP="00BC65DE">
      <w:pPr>
        <w:rPr>
          <w:rFonts w:cs="Times New Roman"/>
          <w:b/>
          <w:bCs/>
          <w:lang w:val="ru-RU"/>
        </w:rPr>
      </w:pPr>
      <w:r w:rsidRPr="00BC65DE">
        <w:rPr>
          <w:rFonts w:cs="Times New Roman"/>
          <w:b/>
          <w:bCs/>
          <w:lang w:val="ru-RU"/>
        </w:rPr>
        <w:t>Типичные ошибки</w:t>
      </w:r>
    </w:p>
    <w:p w14:paraId="34A2D8B0" w14:textId="77777777" w:rsidR="00272ABA" w:rsidRPr="00BC65DE" w:rsidRDefault="00272ABA" w:rsidP="00BC65DE">
      <w:pPr>
        <w:rPr>
          <w:rFonts w:cs="Times New Roman"/>
          <w:lang w:val="ru-RU"/>
        </w:rPr>
      </w:pPr>
      <w:r w:rsidRPr="00BC65DE">
        <w:rPr>
          <w:rFonts w:cs="Times New Roman"/>
          <w:lang w:val="ru-RU"/>
        </w:rPr>
        <w:t>К распространённым ошибкам относятся:</w:t>
      </w:r>
    </w:p>
    <w:p w14:paraId="665F9CA5" w14:textId="77777777" w:rsidR="00272ABA" w:rsidRPr="00BC65DE" w:rsidRDefault="00272ABA">
      <w:pPr>
        <w:numPr>
          <w:ilvl w:val="0"/>
          <w:numId w:val="53"/>
        </w:numPr>
        <w:ind w:left="0" w:firstLine="709"/>
        <w:rPr>
          <w:rFonts w:cs="Times New Roman"/>
          <w:lang w:val="ru-RU"/>
        </w:rPr>
      </w:pPr>
      <w:r w:rsidRPr="00BC65DE">
        <w:rPr>
          <w:rFonts w:cs="Times New Roman"/>
          <w:lang w:val="ru-RU"/>
        </w:rPr>
        <w:t xml:space="preserve">использование разнородных изображений без единого стиля; </w:t>
      </w:r>
    </w:p>
    <w:p w14:paraId="7D09556E" w14:textId="77777777" w:rsidR="00272ABA" w:rsidRPr="00BC65DE" w:rsidRDefault="00272ABA">
      <w:pPr>
        <w:numPr>
          <w:ilvl w:val="0"/>
          <w:numId w:val="53"/>
        </w:numPr>
        <w:ind w:left="0" w:firstLine="709"/>
        <w:rPr>
          <w:rFonts w:cs="Times New Roman"/>
        </w:rPr>
      </w:pPr>
      <w:proofErr w:type="spellStart"/>
      <w:r w:rsidRPr="00BC65DE">
        <w:rPr>
          <w:rFonts w:cs="Times New Roman"/>
        </w:rPr>
        <w:t>плохое</w:t>
      </w:r>
      <w:proofErr w:type="spellEnd"/>
      <w:r w:rsidRPr="00BC65DE">
        <w:rPr>
          <w:rFonts w:cs="Times New Roman"/>
        </w:rPr>
        <w:t xml:space="preserve"> </w:t>
      </w:r>
      <w:proofErr w:type="spellStart"/>
      <w:r w:rsidRPr="00BC65DE">
        <w:rPr>
          <w:rFonts w:cs="Times New Roman"/>
        </w:rPr>
        <w:t>качество</w:t>
      </w:r>
      <w:proofErr w:type="spellEnd"/>
      <w:r w:rsidRPr="00BC65DE">
        <w:rPr>
          <w:rFonts w:cs="Times New Roman"/>
        </w:rPr>
        <w:t xml:space="preserve"> </w:t>
      </w:r>
      <w:proofErr w:type="spellStart"/>
      <w:r w:rsidRPr="00BC65DE">
        <w:rPr>
          <w:rFonts w:cs="Times New Roman"/>
        </w:rPr>
        <w:t>фотографий</w:t>
      </w:r>
      <w:proofErr w:type="spellEnd"/>
      <w:r w:rsidRPr="00BC65DE">
        <w:rPr>
          <w:rFonts w:cs="Times New Roman"/>
        </w:rPr>
        <w:t xml:space="preserve">; </w:t>
      </w:r>
    </w:p>
    <w:p w14:paraId="6A1F67F3" w14:textId="77777777" w:rsidR="00272ABA" w:rsidRPr="00BC65DE" w:rsidRDefault="00272ABA">
      <w:pPr>
        <w:numPr>
          <w:ilvl w:val="0"/>
          <w:numId w:val="53"/>
        </w:numPr>
        <w:ind w:left="0" w:firstLine="709"/>
        <w:rPr>
          <w:rFonts w:cs="Times New Roman"/>
          <w:lang w:val="ru-RU"/>
        </w:rPr>
      </w:pPr>
      <w:r w:rsidRPr="00BC65DE">
        <w:rPr>
          <w:rFonts w:cs="Times New Roman"/>
          <w:lang w:val="ru-RU"/>
        </w:rPr>
        <w:t xml:space="preserve">слишком мелкий текст на баннерах; </w:t>
      </w:r>
    </w:p>
    <w:p w14:paraId="51E3D362" w14:textId="77777777" w:rsidR="00272ABA" w:rsidRPr="00BC65DE" w:rsidRDefault="00272ABA">
      <w:pPr>
        <w:numPr>
          <w:ilvl w:val="0"/>
          <w:numId w:val="53"/>
        </w:numPr>
        <w:ind w:left="0" w:firstLine="709"/>
        <w:rPr>
          <w:rFonts w:cs="Times New Roman"/>
          <w:lang w:val="ru-RU"/>
        </w:rPr>
      </w:pPr>
      <w:r w:rsidRPr="00BC65DE">
        <w:rPr>
          <w:rFonts w:cs="Times New Roman"/>
          <w:lang w:val="ru-RU"/>
        </w:rPr>
        <w:t xml:space="preserve">перегрузка страницы акциями и декоративными элементами; </w:t>
      </w:r>
    </w:p>
    <w:p w14:paraId="2C3124FA" w14:textId="77777777" w:rsidR="00272ABA" w:rsidRPr="00BC65DE" w:rsidRDefault="00272ABA">
      <w:pPr>
        <w:numPr>
          <w:ilvl w:val="0"/>
          <w:numId w:val="53"/>
        </w:numPr>
        <w:ind w:left="0" w:firstLine="709"/>
        <w:rPr>
          <w:rFonts w:cs="Times New Roman"/>
        </w:rPr>
      </w:pPr>
      <w:proofErr w:type="spellStart"/>
      <w:r w:rsidRPr="00BC65DE">
        <w:rPr>
          <w:rFonts w:cs="Times New Roman"/>
        </w:rPr>
        <w:t>несоответствие</w:t>
      </w:r>
      <w:proofErr w:type="spellEnd"/>
      <w:r w:rsidRPr="00BC65DE">
        <w:rPr>
          <w:rFonts w:cs="Times New Roman"/>
        </w:rPr>
        <w:t xml:space="preserve"> </w:t>
      </w:r>
      <w:proofErr w:type="spellStart"/>
      <w:r w:rsidRPr="00BC65DE">
        <w:rPr>
          <w:rFonts w:cs="Times New Roman"/>
        </w:rPr>
        <w:t>изображения</w:t>
      </w:r>
      <w:proofErr w:type="spellEnd"/>
      <w:r w:rsidRPr="00BC65DE">
        <w:rPr>
          <w:rFonts w:cs="Times New Roman"/>
        </w:rPr>
        <w:t xml:space="preserve"> </w:t>
      </w:r>
      <w:proofErr w:type="spellStart"/>
      <w:r w:rsidRPr="00BC65DE">
        <w:rPr>
          <w:rFonts w:cs="Times New Roman"/>
        </w:rPr>
        <w:t>реальному</w:t>
      </w:r>
      <w:proofErr w:type="spellEnd"/>
      <w:r w:rsidRPr="00BC65DE">
        <w:rPr>
          <w:rFonts w:cs="Times New Roman"/>
        </w:rPr>
        <w:t xml:space="preserve"> </w:t>
      </w:r>
      <w:proofErr w:type="spellStart"/>
      <w:r w:rsidRPr="00BC65DE">
        <w:rPr>
          <w:rFonts w:cs="Times New Roman"/>
        </w:rPr>
        <w:t>товару</w:t>
      </w:r>
      <w:proofErr w:type="spellEnd"/>
      <w:r w:rsidRPr="00BC65DE">
        <w:rPr>
          <w:rFonts w:cs="Times New Roman"/>
        </w:rPr>
        <w:t xml:space="preserve">; </w:t>
      </w:r>
    </w:p>
    <w:p w14:paraId="74646482" w14:textId="77777777" w:rsidR="00272ABA" w:rsidRPr="00BC65DE" w:rsidRDefault="00272ABA">
      <w:pPr>
        <w:numPr>
          <w:ilvl w:val="0"/>
          <w:numId w:val="53"/>
        </w:numPr>
        <w:ind w:left="0" w:firstLine="709"/>
        <w:rPr>
          <w:rFonts w:cs="Times New Roman"/>
        </w:rPr>
      </w:pPr>
      <w:proofErr w:type="spellStart"/>
      <w:r w:rsidRPr="00BC65DE">
        <w:rPr>
          <w:rFonts w:cs="Times New Roman"/>
        </w:rPr>
        <w:t>отсутствие</w:t>
      </w:r>
      <w:proofErr w:type="spellEnd"/>
      <w:r w:rsidRPr="00BC65DE">
        <w:rPr>
          <w:rFonts w:cs="Times New Roman"/>
        </w:rPr>
        <w:t xml:space="preserve"> </w:t>
      </w:r>
      <w:proofErr w:type="spellStart"/>
      <w:r w:rsidRPr="00BC65DE">
        <w:rPr>
          <w:rFonts w:cs="Times New Roman"/>
        </w:rPr>
        <w:t>фото</w:t>
      </w:r>
      <w:proofErr w:type="spellEnd"/>
      <w:r w:rsidRPr="00BC65DE">
        <w:rPr>
          <w:rFonts w:cs="Times New Roman"/>
        </w:rPr>
        <w:t xml:space="preserve"> </w:t>
      </w:r>
      <w:proofErr w:type="spellStart"/>
      <w:r w:rsidRPr="00BC65DE">
        <w:rPr>
          <w:rFonts w:cs="Times New Roman"/>
        </w:rPr>
        <w:t>деталей</w:t>
      </w:r>
      <w:proofErr w:type="spellEnd"/>
      <w:r w:rsidRPr="00BC65DE">
        <w:rPr>
          <w:rFonts w:cs="Times New Roman"/>
        </w:rPr>
        <w:t xml:space="preserve"> </w:t>
      </w:r>
      <w:proofErr w:type="spellStart"/>
      <w:r w:rsidRPr="00BC65DE">
        <w:rPr>
          <w:rFonts w:cs="Times New Roman"/>
        </w:rPr>
        <w:t>товара</w:t>
      </w:r>
      <w:proofErr w:type="spellEnd"/>
      <w:r w:rsidRPr="00BC65DE">
        <w:rPr>
          <w:rFonts w:cs="Times New Roman"/>
        </w:rPr>
        <w:t xml:space="preserve">; </w:t>
      </w:r>
    </w:p>
    <w:p w14:paraId="4A70B953" w14:textId="77777777" w:rsidR="00272ABA" w:rsidRPr="00BC65DE" w:rsidRDefault="00272ABA">
      <w:pPr>
        <w:numPr>
          <w:ilvl w:val="0"/>
          <w:numId w:val="53"/>
        </w:numPr>
        <w:ind w:left="0" w:firstLine="709"/>
        <w:rPr>
          <w:rFonts w:cs="Times New Roman"/>
          <w:lang w:val="ru-RU"/>
        </w:rPr>
      </w:pPr>
      <w:r w:rsidRPr="00BC65DE">
        <w:rPr>
          <w:rFonts w:cs="Times New Roman"/>
          <w:lang w:val="ru-RU"/>
        </w:rPr>
        <w:t xml:space="preserve">слабый визуальный акцент на кнопках и целевых действиях; </w:t>
      </w:r>
    </w:p>
    <w:p w14:paraId="618286C8" w14:textId="77777777" w:rsidR="00272ABA" w:rsidRPr="00BC65DE" w:rsidRDefault="00272ABA">
      <w:pPr>
        <w:numPr>
          <w:ilvl w:val="0"/>
          <w:numId w:val="53"/>
        </w:numPr>
        <w:ind w:left="0" w:firstLine="709"/>
        <w:rPr>
          <w:rFonts w:cs="Times New Roman"/>
        </w:rPr>
      </w:pPr>
      <w:proofErr w:type="spellStart"/>
      <w:r w:rsidRPr="00BC65DE">
        <w:rPr>
          <w:rFonts w:cs="Times New Roman"/>
        </w:rPr>
        <w:t>тяжёлые</w:t>
      </w:r>
      <w:proofErr w:type="spellEnd"/>
      <w:r w:rsidRPr="00BC65DE">
        <w:rPr>
          <w:rFonts w:cs="Times New Roman"/>
        </w:rPr>
        <w:t xml:space="preserve"> </w:t>
      </w:r>
      <w:proofErr w:type="spellStart"/>
      <w:r w:rsidRPr="00BC65DE">
        <w:rPr>
          <w:rFonts w:cs="Times New Roman"/>
        </w:rPr>
        <w:t>изображения</w:t>
      </w:r>
      <w:proofErr w:type="spellEnd"/>
      <w:r w:rsidRPr="00BC65DE">
        <w:rPr>
          <w:rFonts w:cs="Times New Roman"/>
        </w:rPr>
        <w:t xml:space="preserve">, </w:t>
      </w:r>
      <w:proofErr w:type="spellStart"/>
      <w:r w:rsidRPr="00BC65DE">
        <w:rPr>
          <w:rFonts w:cs="Times New Roman"/>
        </w:rPr>
        <w:t>замедляющие</w:t>
      </w:r>
      <w:proofErr w:type="spellEnd"/>
      <w:r w:rsidRPr="00BC65DE">
        <w:rPr>
          <w:rFonts w:cs="Times New Roman"/>
        </w:rPr>
        <w:t xml:space="preserve"> </w:t>
      </w:r>
      <w:proofErr w:type="spellStart"/>
      <w:r w:rsidRPr="00BC65DE">
        <w:rPr>
          <w:rFonts w:cs="Times New Roman"/>
        </w:rPr>
        <w:t>загрузку</w:t>
      </w:r>
      <w:proofErr w:type="spellEnd"/>
      <w:r w:rsidRPr="00BC65DE">
        <w:rPr>
          <w:rFonts w:cs="Times New Roman"/>
        </w:rPr>
        <w:t xml:space="preserve">; </w:t>
      </w:r>
    </w:p>
    <w:p w14:paraId="67799A7E" w14:textId="77777777" w:rsidR="00272ABA" w:rsidRPr="00BC65DE" w:rsidRDefault="00272ABA">
      <w:pPr>
        <w:numPr>
          <w:ilvl w:val="0"/>
          <w:numId w:val="53"/>
        </w:numPr>
        <w:ind w:left="0" w:firstLine="709"/>
        <w:rPr>
          <w:rFonts w:cs="Times New Roman"/>
          <w:lang w:val="ru-RU"/>
        </w:rPr>
      </w:pPr>
      <w:r w:rsidRPr="00BC65DE">
        <w:rPr>
          <w:rFonts w:cs="Times New Roman"/>
          <w:lang w:val="ru-RU"/>
        </w:rPr>
        <w:t xml:space="preserve">использование стоковых фото, которые не отражают реальный продукт; </w:t>
      </w:r>
    </w:p>
    <w:p w14:paraId="3F28CCEF" w14:textId="77777777" w:rsidR="00272ABA" w:rsidRPr="00BC65DE" w:rsidRDefault="00272ABA">
      <w:pPr>
        <w:numPr>
          <w:ilvl w:val="0"/>
          <w:numId w:val="53"/>
        </w:numPr>
        <w:ind w:left="0" w:firstLine="709"/>
        <w:rPr>
          <w:rFonts w:cs="Times New Roman"/>
          <w:lang w:val="ru-RU"/>
        </w:rPr>
      </w:pPr>
      <w:r w:rsidRPr="00BC65DE">
        <w:rPr>
          <w:rFonts w:cs="Times New Roman"/>
          <w:lang w:val="ru-RU"/>
        </w:rPr>
        <w:t>отсутствие адаптации под мобильные устройства.</w:t>
      </w:r>
    </w:p>
    <w:p w14:paraId="1B4ABBA7" w14:textId="77777777" w:rsidR="00272ABA" w:rsidRPr="00BC65DE" w:rsidRDefault="00272ABA" w:rsidP="00BC65DE">
      <w:pPr>
        <w:rPr>
          <w:rFonts w:cs="Times New Roman"/>
          <w:lang w:val="ru-RU"/>
        </w:rPr>
      </w:pPr>
    </w:p>
    <w:p w14:paraId="1D0DAC71" w14:textId="77777777" w:rsidR="00272ABA" w:rsidRPr="00BC65DE" w:rsidRDefault="00272ABA" w:rsidP="00BC65DE">
      <w:pPr>
        <w:pStyle w:val="11"/>
        <w:rPr>
          <w:lang w:val="ru-RU"/>
        </w:rPr>
      </w:pPr>
      <w:bookmarkStart w:id="80" w:name="_Toc230907469"/>
      <w:r w:rsidRPr="00BC65DE">
        <w:rPr>
          <w:lang w:val="ru-RU"/>
        </w:rPr>
        <w:t>26. Графический контент цифрового ресурса образовательной направленности. Рекомендации по формированию графического контента цифрового ресурса образовательной направленности.</w:t>
      </w:r>
      <w:bookmarkEnd w:id="80"/>
    </w:p>
    <w:p w14:paraId="1F457D2B" w14:textId="77777777" w:rsidR="00272ABA" w:rsidRPr="00BC65DE" w:rsidRDefault="00272ABA" w:rsidP="00BC65DE">
      <w:pPr>
        <w:rPr>
          <w:rFonts w:cs="Times New Roman"/>
          <w:b/>
          <w:bCs/>
          <w:color w:val="EE0000"/>
          <w:u w:val="single"/>
          <w:lang w:val="ru-RU"/>
        </w:rPr>
      </w:pPr>
    </w:p>
    <w:p w14:paraId="309D3C6D"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1B23DF1E"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4A333A3F"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2A4E4D24"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18F23825"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1F60A3A8"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5973310E"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332DDBCD" w14:textId="77777777" w:rsidR="00272ABA" w:rsidRPr="00601CA5"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015608AA" w14:textId="311F67D1" w:rsidR="00272ABA" w:rsidRPr="00601CA5" w:rsidRDefault="00272ABA" w:rsidP="00BC65DE">
      <w:pPr>
        <w:rPr>
          <w:rFonts w:cs="Times New Roman"/>
          <w:b/>
          <w:bCs/>
          <w:lang w:val="ru-RU"/>
        </w:rPr>
      </w:pPr>
    </w:p>
    <w:p w14:paraId="5C971648" w14:textId="77777777" w:rsidR="00272ABA" w:rsidRPr="00BC65DE" w:rsidRDefault="00272ABA" w:rsidP="00BC65DE">
      <w:pPr>
        <w:rPr>
          <w:rFonts w:cs="Times New Roman"/>
          <w:lang w:val="ru-RU"/>
        </w:rPr>
      </w:pPr>
      <w:r w:rsidRPr="00BC65DE">
        <w:rPr>
          <w:rFonts w:cs="Times New Roman"/>
          <w:b/>
          <w:bCs/>
          <w:lang w:val="ru-RU"/>
        </w:rPr>
        <w:t>Графический контент цифрового ресурса образовательной направленности</w:t>
      </w:r>
      <w:r w:rsidRPr="00BC65DE">
        <w:rPr>
          <w:rFonts w:cs="Times New Roman"/>
          <w:lang w:val="ru-RU"/>
        </w:rPr>
        <w:t xml:space="preserve"> — это визуальные материалы, которые используются для обучения, объяснения информации, проверки знаний и сопровождения образовательного процесса.</w:t>
      </w:r>
    </w:p>
    <w:p w14:paraId="2B3EAEA9" w14:textId="77777777" w:rsidR="00272ABA" w:rsidRPr="00BC65DE" w:rsidRDefault="00272ABA" w:rsidP="00BC65DE">
      <w:pPr>
        <w:rPr>
          <w:rFonts w:cs="Times New Roman"/>
          <w:lang w:val="ru-RU"/>
        </w:rPr>
      </w:pPr>
      <w:r w:rsidRPr="00BC65DE">
        <w:rPr>
          <w:rFonts w:cs="Times New Roman"/>
          <w:lang w:val="ru-RU"/>
        </w:rPr>
        <w:lastRenderedPageBreak/>
        <w:t>К таким ресурсам относятся онлайн-курсы, образовательные платформы, электронные учебники, сайты учебных заведений, интерактивные тренажёры, тестовые системы, презентации, методические материалы и обучающие приложения.</w:t>
      </w:r>
    </w:p>
    <w:p w14:paraId="1EBF5AEB" w14:textId="00D61CE7" w:rsidR="00272ABA" w:rsidRPr="00601CA5" w:rsidRDefault="00272ABA" w:rsidP="00BC65DE">
      <w:pPr>
        <w:rPr>
          <w:rFonts w:cs="Times New Roman"/>
          <w:lang w:val="ru-RU"/>
        </w:rPr>
      </w:pPr>
    </w:p>
    <w:p w14:paraId="2E0FB4D3" w14:textId="77777777" w:rsidR="00272ABA" w:rsidRPr="00BC65DE" w:rsidRDefault="00272ABA" w:rsidP="00BC65DE">
      <w:pPr>
        <w:rPr>
          <w:rFonts w:cs="Times New Roman"/>
          <w:b/>
          <w:bCs/>
          <w:lang w:val="ru-RU"/>
        </w:rPr>
      </w:pPr>
      <w:r w:rsidRPr="00BC65DE">
        <w:rPr>
          <w:rFonts w:cs="Times New Roman"/>
          <w:b/>
          <w:bCs/>
          <w:lang w:val="ru-RU"/>
        </w:rPr>
        <w:t>Особенности образовательного цифрового ресурса</w:t>
      </w:r>
    </w:p>
    <w:p w14:paraId="2B98D91F" w14:textId="77777777" w:rsidR="00272ABA" w:rsidRPr="00BC65DE" w:rsidRDefault="00272ABA" w:rsidP="00BC65DE">
      <w:pPr>
        <w:rPr>
          <w:rFonts w:cs="Times New Roman"/>
          <w:lang w:val="ru-RU"/>
        </w:rPr>
      </w:pPr>
      <w:r w:rsidRPr="00BC65DE">
        <w:rPr>
          <w:rFonts w:cs="Times New Roman"/>
          <w:lang w:val="ru-RU"/>
        </w:rPr>
        <w:t>Главная задача образовательного ресурса —помочь пользователю понять, запомнить и применить какую-либо информацию. Поэтому графический контент здесь должен быть в первую очередь понятным, логичным и функциональным.</w:t>
      </w:r>
    </w:p>
    <w:p w14:paraId="21CE4544" w14:textId="77777777" w:rsidR="00272ABA" w:rsidRPr="00BC65DE" w:rsidRDefault="00272ABA" w:rsidP="00BC65DE">
      <w:pPr>
        <w:rPr>
          <w:rFonts w:cs="Times New Roman"/>
          <w:lang w:val="ru-RU"/>
        </w:rPr>
      </w:pPr>
      <w:r w:rsidRPr="00BC65DE">
        <w:rPr>
          <w:rFonts w:cs="Times New Roman"/>
          <w:lang w:val="ru-RU"/>
        </w:rPr>
        <w:t xml:space="preserve">Графика используется для того, чтобы: объяснить сложный материал, показать структуру темы, выделить важную информацию, упростить восприятие текста, показать последовательность действий, визуализировать данные, помочь в навигации. </w:t>
      </w:r>
    </w:p>
    <w:p w14:paraId="014414BA" w14:textId="5F5CA941" w:rsidR="00272ABA" w:rsidRPr="00601CA5" w:rsidRDefault="00272ABA" w:rsidP="00BC65DE">
      <w:pPr>
        <w:rPr>
          <w:rFonts w:cs="Times New Roman"/>
          <w:lang w:val="ru-RU"/>
        </w:rPr>
      </w:pPr>
    </w:p>
    <w:p w14:paraId="2BDBE0F0" w14:textId="77777777" w:rsidR="00272ABA" w:rsidRPr="00BC65DE" w:rsidRDefault="00272ABA" w:rsidP="00BC65DE">
      <w:pPr>
        <w:rPr>
          <w:rFonts w:cs="Times New Roman"/>
          <w:b/>
          <w:bCs/>
          <w:lang w:val="ru-RU"/>
        </w:rPr>
      </w:pPr>
      <w:r w:rsidRPr="00BC65DE">
        <w:rPr>
          <w:rFonts w:cs="Times New Roman"/>
          <w:b/>
          <w:bCs/>
          <w:lang w:val="ru-RU"/>
        </w:rPr>
        <w:t>Основные функции графического контента в образовательном ресурсе</w:t>
      </w:r>
    </w:p>
    <w:p w14:paraId="2D5127F6" w14:textId="77777777" w:rsidR="00272ABA" w:rsidRPr="00BC65DE" w:rsidRDefault="00272ABA" w:rsidP="00BC65DE">
      <w:pPr>
        <w:rPr>
          <w:rFonts w:cs="Times New Roman"/>
          <w:lang w:val="ru-RU"/>
        </w:rPr>
      </w:pPr>
      <w:r w:rsidRPr="00BC65DE">
        <w:rPr>
          <w:rFonts w:cs="Times New Roman"/>
          <w:b/>
          <w:bCs/>
          <w:lang w:val="ru-RU"/>
        </w:rPr>
        <w:t>Объясняющая функция</w:t>
      </w:r>
      <w:r w:rsidRPr="00BC65DE">
        <w:rPr>
          <w:rFonts w:cs="Times New Roman"/>
          <w:lang w:val="ru-RU"/>
        </w:rPr>
        <w:t>: схемы, иллюстрации, диаграммы и инфографика должны помогать объяснить материал, который сложно воспринимать только через текст.</w:t>
      </w:r>
    </w:p>
    <w:p w14:paraId="1D76E65E" w14:textId="77777777" w:rsidR="00272ABA" w:rsidRPr="00BC65DE" w:rsidRDefault="00272ABA" w:rsidP="00BC65DE">
      <w:pPr>
        <w:rPr>
          <w:rFonts w:cs="Times New Roman"/>
          <w:lang w:val="ru-RU"/>
        </w:rPr>
      </w:pPr>
      <w:r w:rsidRPr="00BC65DE">
        <w:rPr>
          <w:rFonts w:cs="Times New Roman"/>
          <w:b/>
          <w:bCs/>
          <w:lang w:val="ru-RU"/>
        </w:rPr>
        <w:t>Структурирующая функция:</w:t>
      </w:r>
      <w:r w:rsidRPr="00BC65DE">
        <w:rPr>
          <w:rFonts w:cs="Times New Roman"/>
          <w:lang w:val="ru-RU"/>
        </w:rPr>
        <w:t xml:space="preserve"> помогает разбить учебный материал на логические части. Например, с помощью блоков, карточек, таблиц и схем можно показать разделы темы, этапы процесса или классификацию понятий.</w:t>
      </w:r>
    </w:p>
    <w:p w14:paraId="757065BF" w14:textId="77777777" w:rsidR="00272ABA" w:rsidRPr="00BC65DE" w:rsidRDefault="00272ABA" w:rsidP="00BC65DE">
      <w:pPr>
        <w:rPr>
          <w:rFonts w:cs="Times New Roman"/>
          <w:lang w:val="ru-RU"/>
        </w:rPr>
      </w:pPr>
      <w:r w:rsidRPr="00BC65DE">
        <w:rPr>
          <w:rFonts w:cs="Times New Roman"/>
          <w:b/>
          <w:bCs/>
          <w:lang w:val="ru-RU"/>
        </w:rPr>
        <w:t>Навигационная функция:</w:t>
      </w:r>
      <w:r w:rsidRPr="00BC65DE">
        <w:rPr>
          <w:rFonts w:cs="Times New Roman"/>
          <w:lang w:val="ru-RU"/>
        </w:rPr>
        <w:t xml:space="preserve"> помогает пользователю ориентироваться в курсе или учебном ресурсе. Для этого используются иконки, цветовые обозначения, визуальные маркеры, прогресс-бары, меню и карточки уроков.</w:t>
      </w:r>
    </w:p>
    <w:p w14:paraId="73FC3E6B" w14:textId="77777777" w:rsidR="00272ABA" w:rsidRPr="00BC65DE" w:rsidRDefault="00272ABA" w:rsidP="00BC65DE">
      <w:pPr>
        <w:rPr>
          <w:rFonts w:cs="Times New Roman"/>
          <w:lang w:val="ru-RU"/>
        </w:rPr>
      </w:pPr>
      <w:r w:rsidRPr="00BC65DE">
        <w:rPr>
          <w:rFonts w:cs="Times New Roman"/>
          <w:b/>
          <w:bCs/>
          <w:lang w:val="ru-RU"/>
        </w:rPr>
        <w:t>Мотивационная функция:</w:t>
      </w:r>
      <w:r w:rsidRPr="00BC65DE">
        <w:rPr>
          <w:rFonts w:cs="Times New Roman"/>
          <w:lang w:val="ru-RU"/>
        </w:rPr>
        <w:t xml:space="preserve"> помогает удерживать интерес к обучению. Визуальные элементы делают материал менее однообразным, а прогресс, бейджи, иллюстрации и игровые элементы могут повышать вовлечённость.</w:t>
      </w:r>
    </w:p>
    <w:p w14:paraId="2EF37201" w14:textId="63661C68" w:rsidR="00272ABA" w:rsidRPr="00601CA5" w:rsidRDefault="00272ABA" w:rsidP="00BC65DE">
      <w:pPr>
        <w:rPr>
          <w:rFonts w:cs="Times New Roman"/>
          <w:lang w:val="ru-RU"/>
        </w:rPr>
      </w:pPr>
    </w:p>
    <w:p w14:paraId="4C694FD4"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 образовательного ресурса</w:t>
      </w:r>
    </w:p>
    <w:p w14:paraId="7F284C15" w14:textId="77777777" w:rsidR="00272ABA" w:rsidRPr="00BC65DE" w:rsidRDefault="00272ABA" w:rsidP="00BC65DE">
      <w:pPr>
        <w:rPr>
          <w:rFonts w:cs="Times New Roman"/>
          <w:lang w:val="ru-RU"/>
        </w:rPr>
      </w:pPr>
      <w:r w:rsidRPr="00BC65DE">
        <w:rPr>
          <w:rFonts w:cs="Times New Roman"/>
          <w:b/>
          <w:bCs/>
          <w:lang w:val="ru-RU"/>
        </w:rPr>
        <w:t>1. Схемы</w:t>
      </w:r>
      <w:r w:rsidRPr="00BC65DE">
        <w:rPr>
          <w:rFonts w:cs="Times New Roman"/>
          <w:lang w:val="ru-RU"/>
        </w:rPr>
        <w:t>: помогают показать связи между понятиями, этапы процесса, структуру системы или алгоритм действия. Например, схема может объяснять жизненный цикл проекта, структуру сайта, классификацию информационных систем или этапы создания дизайна.</w:t>
      </w:r>
    </w:p>
    <w:p w14:paraId="47FBBA30" w14:textId="77777777" w:rsidR="00272ABA" w:rsidRPr="00BC65DE" w:rsidRDefault="00272ABA" w:rsidP="00BC65DE">
      <w:pPr>
        <w:rPr>
          <w:rFonts w:cs="Times New Roman"/>
          <w:lang w:val="ru-RU"/>
        </w:rPr>
      </w:pPr>
      <w:r w:rsidRPr="00BC65DE">
        <w:rPr>
          <w:rFonts w:cs="Times New Roman"/>
          <w:b/>
          <w:bCs/>
          <w:lang w:val="ru-RU"/>
        </w:rPr>
        <w:t>2. Инфографика</w:t>
      </w:r>
      <w:r w:rsidRPr="00BC65DE">
        <w:rPr>
          <w:rFonts w:cs="Times New Roman"/>
          <w:lang w:val="ru-RU"/>
        </w:rPr>
        <w:t>: используется для компактного объяснения темы через сочетание текста, чисел, иконок, стрелок, диаграмм и визуальных блоков. Она подходит для правил, этапов, сравнений, статистики и кратких конспектов.</w:t>
      </w:r>
    </w:p>
    <w:p w14:paraId="1F22A752" w14:textId="77777777" w:rsidR="00272ABA" w:rsidRPr="00BC65DE" w:rsidRDefault="00272ABA" w:rsidP="00BC65DE">
      <w:pPr>
        <w:rPr>
          <w:rFonts w:cs="Times New Roman"/>
          <w:lang w:val="ru-RU"/>
        </w:rPr>
      </w:pPr>
      <w:r w:rsidRPr="00BC65DE">
        <w:rPr>
          <w:rFonts w:cs="Times New Roman"/>
          <w:b/>
          <w:bCs/>
          <w:lang w:val="ru-RU"/>
        </w:rPr>
        <w:t>3. Иллюстрации</w:t>
      </w:r>
      <w:r w:rsidRPr="00BC65DE">
        <w:rPr>
          <w:rFonts w:cs="Times New Roman"/>
          <w:lang w:val="ru-RU"/>
        </w:rPr>
        <w:t>: помогают сделать материал более наглядным и доступным. Они особенно полезны, когда нужно объяснить абстрактное понятие через образ. Например, в курсе по дизайну иллюстрация может показать композиционный принцип, работу сетки или отличие хорошего визуала от плохого.</w:t>
      </w:r>
    </w:p>
    <w:p w14:paraId="0F79AD23" w14:textId="77777777" w:rsidR="00272ABA" w:rsidRPr="00BC65DE" w:rsidRDefault="00272ABA" w:rsidP="00BC65DE">
      <w:pPr>
        <w:rPr>
          <w:rFonts w:cs="Times New Roman"/>
          <w:lang w:val="ru-RU"/>
        </w:rPr>
      </w:pPr>
      <w:r w:rsidRPr="00BC65DE">
        <w:rPr>
          <w:rFonts w:cs="Times New Roman"/>
          <w:b/>
          <w:bCs/>
          <w:lang w:val="ru-RU"/>
        </w:rPr>
        <w:t>4. Диаграммы и графики</w:t>
      </w:r>
      <w:r w:rsidRPr="00BC65DE">
        <w:rPr>
          <w:rFonts w:cs="Times New Roman"/>
          <w:lang w:val="ru-RU"/>
        </w:rPr>
        <w:t>: применяются для отображения данных, сравнений, динамики и процентных соотношений. Они часто используются в аналитических, экономических, технических и исследовательских материалах.</w:t>
      </w:r>
    </w:p>
    <w:p w14:paraId="49F3E1F8" w14:textId="77777777" w:rsidR="00272ABA" w:rsidRPr="00BC65DE" w:rsidRDefault="00272ABA" w:rsidP="00BC65DE">
      <w:pPr>
        <w:rPr>
          <w:rFonts w:cs="Times New Roman"/>
          <w:lang w:val="ru-RU"/>
        </w:rPr>
      </w:pPr>
      <w:r w:rsidRPr="00BC65DE">
        <w:rPr>
          <w:rFonts w:cs="Times New Roman"/>
          <w:b/>
          <w:bCs/>
          <w:lang w:val="ru-RU"/>
        </w:rPr>
        <w:t>5. Таблицы</w:t>
      </w:r>
      <w:r w:rsidRPr="00BC65DE">
        <w:rPr>
          <w:rFonts w:cs="Times New Roman"/>
          <w:lang w:val="ru-RU"/>
        </w:rPr>
        <w:t>: помогают структурировать информацию и сравнивать несколько объектов по одинаковым критериям. В образовательном ресурсе таблица может использоваться для сравнения форматов файлов, видов сайтов, методов проектирования или характеристик технологий.</w:t>
      </w:r>
    </w:p>
    <w:p w14:paraId="2C30C129" w14:textId="77777777" w:rsidR="00272ABA" w:rsidRPr="00601CA5" w:rsidRDefault="00272ABA" w:rsidP="00BC65DE">
      <w:pPr>
        <w:rPr>
          <w:rFonts w:cs="Times New Roman"/>
          <w:lang w:val="ru-RU"/>
        </w:rPr>
      </w:pPr>
      <w:r w:rsidRPr="00BC65DE">
        <w:rPr>
          <w:rFonts w:cs="Times New Roman"/>
          <w:b/>
          <w:bCs/>
          <w:lang w:val="ru-RU"/>
        </w:rPr>
        <w:t xml:space="preserve">6. Иконки: </w:t>
      </w:r>
      <w:r w:rsidRPr="00BC65DE">
        <w:rPr>
          <w:rFonts w:cs="Times New Roman"/>
          <w:lang w:val="ru-RU"/>
        </w:rPr>
        <w:t xml:space="preserve">помогают быстро обозначать типы материалов, действия и разделы: видео, тест, лекция, задание, файл, подсказка, ошибка, результат. </w:t>
      </w:r>
      <w:r w:rsidRPr="00601CA5">
        <w:rPr>
          <w:rFonts w:cs="Times New Roman"/>
          <w:lang w:val="ru-RU"/>
        </w:rPr>
        <w:t>Важно, чтобы иконки были понятными и использовались последовательно.</w:t>
      </w:r>
    </w:p>
    <w:p w14:paraId="656F021B" w14:textId="4901C16C" w:rsidR="00272ABA" w:rsidRPr="00601CA5" w:rsidRDefault="00272ABA" w:rsidP="00BC65DE">
      <w:pPr>
        <w:rPr>
          <w:rFonts w:cs="Times New Roman"/>
          <w:lang w:val="ru-RU"/>
        </w:rPr>
      </w:pPr>
    </w:p>
    <w:p w14:paraId="6EB0B932" w14:textId="77777777" w:rsidR="00272ABA" w:rsidRPr="00BC65DE" w:rsidRDefault="00272ABA" w:rsidP="00BC65DE">
      <w:pPr>
        <w:rPr>
          <w:rFonts w:cs="Times New Roman"/>
          <w:b/>
          <w:bCs/>
          <w:lang w:val="ru-RU"/>
        </w:rPr>
      </w:pPr>
      <w:r w:rsidRPr="00BC65DE">
        <w:rPr>
          <w:rFonts w:cs="Times New Roman"/>
          <w:b/>
          <w:bCs/>
          <w:lang w:val="ru-RU"/>
        </w:rPr>
        <w:t>Требования к графическому контенту образовательного ресурса</w:t>
      </w:r>
    </w:p>
    <w:p w14:paraId="0CBDA8E1" w14:textId="77777777" w:rsidR="00272ABA" w:rsidRPr="00BC65DE" w:rsidRDefault="00272ABA" w:rsidP="00BC65DE">
      <w:pPr>
        <w:rPr>
          <w:rFonts w:cs="Times New Roman"/>
          <w:lang w:val="ru-RU"/>
        </w:rPr>
      </w:pPr>
      <w:r w:rsidRPr="00BC65DE">
        <w:rPr>
          <w:rFonts w:cs="Times New Roman"/>
          <w:b/>
          <w:bCs/>
          <w:lang w:val="ru-RU"/>
        </w:rPr>
        <w:t>1. Понятность</w:t>
      </w:r>
      <w:r w:rsidRPr="00BC65DE">
        <w:rPr>
          <w:rFonts w:cs="Times New Roman"/>
          <w:lang w:val="ru-RU"/>
        </w:rPr>
        <w:t>: графика должна быть простой для восприятия. Если схема или иллюстрация требует долгого объяснения, значит она недостаточно хорошо выполняет свою задачу.</w:t>
      </w:r>
    </w:p>
    <w:p w14:paraId="63048100" w14:textId="77777777" w:rsidR="00272ABA" w:rsidRPr="00BC65DE" w:rsidRDefault="00272ABA" w:rsidP="00BC65DE">
      <w:pPr>
        <w:rPr>
          <w:rFonts w:cs="Times New Roman"/>
          <w:lang w:val="ru-RU"/>
        </w:rPr>
      </w:pPr>
      <w:r w:rsidRPr="00BC65DE">
        <w:rPr>
          <w:rFonts w:cs="Times New Roman"/>
          <w:b/>
          <w:bCs/>
          <w:lang w:val="ru-RU"/>
        </w:rPr>
        <w:t>2. Соответствие учебной цели</w:t>
      </w:r>
      <w:r w:rsidRPr="00BC65DE">
        <w:rPr>
          <w:rFonts w:cs="Times New Roman"/>
          <w:lang w:val="ru-RU"/>
        </w:rPr>
        <w:t>: каждый визуальный элемент должен помогать изучению темы. Нельзя добавлять графику только ради украшения, если она не несёт смысла.</w:t>
      </w:r>
    </w:p>
    <w:p w14:paraId="3ED5BEDB" w14:textId="77777777" w:rsidR="00272ABA" w:rsidRPr="00BC65DE" w:rsidRDefault="00272ABA" w:rsidP="00BC65DE">
      <w:pPr>
        <w:rPr>
          <w:rFonts w:cs="Times New Roman"/>
          <w:lang w:val="ru-RU"/>
        </w:rPr>
      </w:pPr>
      <w:r w:rsidRPr="00BC65DE">
        <w:rPr>
          <w:rFonts w:cs="Times New Roman"/>
          <w:b/>
          <w:bCs/>
          <w:lang w:val="ru-RU"/>
        </w:rPr>
        <w:t>3. Логичная структура</w:t>
      </w:r>
      <w:r w:rsidRPr="00BC65DE">
        <w:rPr>
          <w:rFonts w:cs="Times New Roman"/>
          <w:lang w:val="ru-RU"/>
        </w:rPr>
        <w:t>: информация должна быть организована последовательно: от общего к частному, от простого к сложному, от причины к следствию, от первого этапа к последнему.</w:t>
      </w:r>
    </w:p>
    <w:p w14:paraId="2907B9F1" w14:textId="77777777" w:rsidR="00272ABA" w:rsidRPr="00BC65DE" w:rsidRDefault="00272ABA" w:rsidP="00BC65DE">
      <w:pPr>
        <w:rPr>
          <w:rFonts w:cs="Times New Roman"/>
          <w:lang w:val="ru-RU"/>
        </w:rPr>
      </w:pPr>
      <w:r w:rsidRPr="00BC65DE">
        <w:rPr>
          <w:rFonts w:cs="Times New Roman"/>
          <w:b/>
          <w:bCs/>
          <w:lang w:val="ru-RU"/>
        </w:rPr>
        <w:t>4. Единый визуальный стиль</w:t>
      </w:r>
      <w:r w:rsidRPr="00BC65DE">
        <w:rPr>
          <w:rFonts w:cs="Times New Roman"/>
          <w:lang w:val="ru-RU"/>
        </w:rPr>
        <w:t>: все элементы должны быть оформлены в единой системе. Это помогает пользователю быстрее привыкнуть к материалу и не тратить внимание на расшифровку разных стилей.</w:t>
      </w:r>
    </w:p>
    <w:p w14:paraId="287518FC" w14:textId="77777777" w:rsidR="00272ABA" w:rsidRPr="00BC65DE" w:rsidRDefault="00272ABA" w:rsidP="00BC65DE">
      <w:pPr>
        <w:rPr>
          <w:rFonts w:cs="Times New Roman"/>
          <w:lang w:val="ru-RU"/>
        </w:rPr>
      </w:pPr>
      <w:r w:rsidRPr="00BC65DE">
        <w:rPr>
          <w:rFonts w:cs="Times New Roman"/>
          <w:b/>
          <w:bCs/>
          <w:lang w:val="ru-RU"/>
        </w:rPr>
        <w:t>5. Читаемость</w:t>
      </w:r>
      <w:r w:rsidRPr="00BC65DE">
        <w:rPr>
          <w:rFonts w:cs="Times New Roman"/>
          <w:lang w:val="ru-RU"/>
        </w:rPr>
        <w:t>: текст на схемах, таблицах и карточках должен быть достаточно крупным. Особенно важно учитывать мобильные устройства, где мелкие подписи могут стать нечитаемыми.</w:t>
      </w:r>
    </w:p>
    <w:p w14:paraId="2F4C4B7F" w14:textId="77777777" w:rsidR="00272ABA" w:rsidRPr="00BC65DE" w:rsidRDefault="00272ABA" w:rsidP="00BC65DE">
      <w:pPr>
        <w:rPr>
          <w:rFonts w:cs="Times New Roman"/>
          <w:lang w:val="ru-RU"/>
        </w:rPr>
      </w:pPr>
      <w:r w:rsidRPr="00BC65DE">
        <w:rPr>
          <w:rFonts w:cs="Times New Roman"/>
          <w:b/>
          <w:bCs/>
          <w:lang w:val="ru-RU"/>
        </w:rPr>
        <w:t>6. Доступность</w:t>
      </w:r>
      <w:r w:rsidRPr="00BC65DE">
        <w:rPr>
          <w:rFonts w:cs="Times New Roman"/>
          <w:lang w:val="ru-RU"/>
        </w:rPr>
        <w:t>: графический контент должен быть понятен разным пользователям. Желательно использовать достаточный контраст, не передавать смысл только цветом, добавлять подписи и альтернативный текст для изображений.</w:t>
      </w:r>
    </w:p>
    <w:p w14:paraId="1CF919B6" w14:textId="1AF836F5" w:rsidR="00272ABA" w:rsidRPr="00601CA5" w:rsidRDefault="00272ABA" w:rsidP="00BC65DE">
      <w:pPr>
        <w:rPr>
          <w:rFonts w:cs="Times New Roman"/>
          <w:lang w:val="ru-RU"/>
        </w:rPr>
      </w:pPr>
    </w:p>
    <w:p w14:paraId="1B5C150A" w14:textId="77777777" w:rsidR="00272ABA" w:rsidRPr="00BC65DE" w:rsidRDefault="00272ABA" w:rsidP="00BC65DE">
      <w:pPr>
        <w:rPr>
          <w:rFonts w:cs="Times New Roman"/>
          <w:b/>
          <w:bCs/>
          <w:lang w:val="ru-RU"/>
        </w:rPr>
      </w:pPr>
      <w:r w:rsidRPr="00BC65DE">
        <w:rPr>
          <w:rFonts w:cs="Times New Roman"/>
          <w:b/>
          <w:bCs/>
          <w:lang w:val="ru-RU"/>
        </w:rPr>
        <w:t>Рекомендации по формированию графического контента</w:t>
      </w:r>
    </w:p>
    <w:p w14:paraId="369FE3C5" w14:textId="77777777" w:rsidR="00272ABA" w:rsidRPr="00BC65DE" w:rsidRDefault="00272ABA" w:rsidP="00BC65DE">
      <w:pPr>
        <w:rPr>
          <w:rFonts w:cs="Times New Roman"/>
          <w:lang w:val="ru-RU"/>
        </w:rPr>
      </w:pPr>
      <w:r w:rsidRPr="00BC65DE">
        <w:rPr>
          <w:rFonts w:cs="Times New Roman"/>
          <w:b/>
          <w:bCs/>
          <w:lang w:val="ru-RU"/>
        </w:rPr>
        <w:t>1. Исходить из учебной задачи</w:t>
      </w:r>
      <w:r w:rsidRPr="00BC65DE">
        <w:rPr>
          <w:rFonts w:cs="Times New Roman"/>
          <w:lang w:val="ru-RU"/>
        </w:rPr>
        <w:t>: перед созданием графики нужно понять, что именно она должна объяснить: понятие, процесс, структуру, сравнение, пример или инструкцию.</w:t>
      </w:r>
    </w:p>
    <w:p w14:paraId="2EF1CCD1" w14:textId="77777777" w:rsidR="00272ABA" w:rsidRPr="00BC65DE" w:rsidRDefault="00272ABA" w:rsidP="00BC65DE">
      <w:pPr>
        <w:rPr>
          <w:rFonts w:cs="Times New Roman"/>
          <w:lang w:val="ru-RU"/>
        </w:rPr>
      </w:pPr>
      <w:r w:rsidRPr="00BC65DE">
        <w:rPr>
          <w:rFonts w:cs="Times New Roman"/>
          <w:b/>
          <w:bCs/>
          <w:lang w:val="ru-RU"/>
        </w:rPr>
        <w:t>2. Делить сложную информацию на части</w:t>
      </w:r>
      <w:r w:rsidRPr="00BC65DE">
        <w:rPr>
          <w:rFonts w:cs="Times New Roman"/>
          <w:lang w:val="ru-RU"/>
        </w:rPr>
        <w:t>: если тема большая, лучше использовать несколько простых схем или карточек, чем одну перегруженную инфографику.</w:t>
      </w:r>
    </w:p>
    <w:p w14:paraId="0D4B3603" w14:textId="77777777" w:rsidR="00272ABA" w:rsidRPr="00BC65DE" w:rsidRDefault="00272ABA" w:rsidP="00BC65DE">
      <w:pPr>
        <w:rPr>
          <w:rFonts w:cs="Times New Roman"/>
          <w:lang w:val="ru-RU"/>
        </w:rPr>
      </w:pPr>
      <w:r w:rsidRPr="00BC65DE">
        <w:rPr>
          <w:rFonts w:cs="Times New Roman"/>
          <w:b/>
          <w:bCs/>
          <w:lang w:val="ru-RU"/>
        </w:rPr>
        <w:t>3. Использовать визуальную иерархию</w:t>
      </w:r>
      <w:r w:rsidRPr="00BC65DE">
        <w:rPr>
          <w:rFonts w:cs="Times New Roman"/>
          <w:lang w:val="ru-RU"/>
        </w:rPr>
        <w:t>: главные элементы должны быть заметнее: крупнее, контрастнее или расположены выше. Второстепенные пояснения должны поддерживать материал, а не отвлекать.</w:t>
      </w:r>
    </w:p>
    <w:p w14:paraId="1963BA87" w14:textId="77777777" w:rsidR="00272ABA" w:rsidRPr="00BC65DE" w:rsidRDefault="00272ABA" w:rsidP="00BC65DE">
      <w:pPr>
        <w:rPr>
          <w:rFonts w:cs="Times New Roman"/>
          <w:lang w:val="ru-RU"/>
        </w:rPr>
      </w:pPr>
      <w:r w:rsidRPr="00BC65DE">
        <w:rPr>
          <w:rFonts w:cs="Times New Roman"/>
          <w:b/>
          <w:bCs/>
          <w:lang w:val="ru-RU"/>
        </w:rPr>
        <w:t>4. Сочетать текст и изображение</w:t>
      </w:r>
      <w:r w:rsidRPr="00BC65DE">
        <w:rPr>
          <w:rFonts w:cs="Times New Roman"/>
          <w:lang w:val="ru-RU"/>
        </w:rPr>
        <w:t>: графика не всегда может заменить текст полностью. Часто лучший вариант — краткий текст плюс схема, подпись, пример или иллюстрация.</w:t>
      </w:r>
    </w:p>
    <w:p w14:paraId="21F791AE" w14:textId="77777777" w:rsidR="00272ABA" w:rsidRPr="00BC65DE" w:rsidRDefault="00272ABA" w:rsidP="00BC65DE">
      <w:pPr>
        <w:rPr>
          <w:rFonts w:cs="Times New Roman"/>
          <w:lang w:val="ru-RU"/>
        </w:rPr>
      </w:pPr>
      <w:r w:rsidRPr="00BC65DE">
        <w:rPr>
          <w:rFonts w:cs="Times New Roman"/>
          <w:b/>
          <w:bCs/>
          <w:lang w:val="ru-RU"/>
        </w:rPr>
        <w:t>5. Использовать цвет как систему</w:t>
      </w:r>
      <w:r w:rsidRPr="00BC65DE">
        <w:rPr>
          <w:rFonts w:cs="Times New Roman"/>
          <w:lang w:val="ru-RU"/>
        </w:rPr>
        <w:t>: цвет можно применять для обозначения категорий, уровней, ошибок, правильных ответов, важных блоков. Но цветовые обозначения должны быть постоянными на всём ресурсе.</w:t>
      </w:r>
    </w:p>
    <w:p w14:paraId="319C8260" w14:textId="77777777" w:rsidR="00272ABA" w:rsidRPr="00BC65DE" w:rsidRDefault="00272ABA" w:rsidP="00BC65DE">
      <w:pPr>
        <w:rPr>
          <w:rFonts w:cs="Times New Roman"/>
          <w:lang w:val="ru-RU"/>
        </w:rPr>
      </w:pPr>
      <w:r w:rsidRPr="00BC65DE">
        <w:rPr>
          <w:rFonts w:cs="Times New Roman"/>
          <w:b/>
          <w:bCs/>
          <w:lang w:val="ru-RU"/>
        </w:rPr>
        <w:t>6. Проверять адаптивность</w:t>
      </w:r>
      <w:r w:rsidRPr="00BC65DE">
        <w:rPr>
          <w:rFonts w:cs="Times New Roman"/>
          <w:lang w:val="ru-RU"/>
        </w:rPr>
        <w:t>: схемы, таблицы и инфографика должны корректно отображаться на разных экранах. Для мобильной версии сложную схему лучше разбить на несколько блоков.</w:t>
      </w:r>
    </w:p>
    <w:p w14:paraId="5C425F43" w14:textId="77777777" w:rsidR="00272ABA" w:rsidRPr="00BC65DE" w:rsidRDefault="00272ABA" w:rsidP="00BC65DE">
      <w:pPr>
        <w:rPr>
          <w:rFonts w:cs="Times New Roman"/>
          <w:lang w:val="ru-RU"/>
        </w:rPr>
      </w:pPr>
      <w:r w:rsidRPr="00BC65DE">
        <w:rPr>
          <w:rFonts w:cs="Times New Roman"/>
          <w:b/>
          <w:bCs/>
          <w:lang w:val="ru-RU"/>
        </w:rPr>
        <w:t>7. Использовать интерактив там, где он помогает обучению</w:t>
      </w:r>
      <w:r w:rsidRPr="00BC65DE">
        <w:rPr>
          <w:rFonts w:cs="Times New Roman"/>
          <w:lang w:val="ru-RU"/>
        </w:rPr>
        <w:t xml:space="preserve">: интерактивные карточки, тесты, симуляторы и тренажёры полезны, если они закрепляют материал. </w:t>
      </w:r>
    </w:p>
    <w:p w14:paraId="794D64A1" w14:textId="55AF8157" w:rsidR="00272ABA" w:rsidRPr="00601CA5" w:rsidRDefault="00272ABA" w:rsidP="00BC65DE">
      <w:pPr>
        <w:rPr>
          <w:rFonts w:cs="Times New Roman"/>
          <w:lang w:val="ru-RU"/>
        </w:rPr>
      </w:pPr>
    </w:p>
    <w:p w14:paraId="291A65C8" w14:textId="77777777" w:rsidR="00272ABA" w:rsidRPr="00BC65DE" w:rsidRDefault="00272ABA" w:rsidP="00BC65DE">
      <w:pPr>
        <w:rPr>
          <w:rFonts w:cs="Times New Roman"/>
          <w:b/>
          <w:bCs/>
          <w:lang w:val="ru-RU"/>
        </w:rPr>
      </w:pPr>
      <w:r w:rsidRPr="00BC65DE">
        <w:rPr>
          <w:rFonts w:cs="Times New Roman"/>
          <w:b/>
          <w:bCs/>
          <w:lang w:val="ru-RU"/>
        </w:rPr>
        <w:t>Типичные ошибки</w:t>
      </w:r>
    </w:p>
    <w:p w14:paraId="74BF75B5" w14:textId="77777777" w:rsidR="00272ABA" w:rsidRPr="00BC65DE" w:rsidRDefault="00272ABA" w:rsidP="00BC65DE">
      <w:pPr>
        <w:rPr>
          <w:rFonts w:cs="Times New Roman"/>
          <w:lang w:val="ru-RU"/>
        </w:rPr>
      </w:pPr>
      <w:r w:rsidRPr="00BC65DE">
        <w:rPr>
          <w:rFonts w:cs="Times New Roman"/>
          <w:lang w:val="ru-RU"/>
        </w:rPr>
        <w:t>К распространённым ошибкам при создании образовательного графического контента относятся:</w:t>
      </w:r>
    </w:p>
    <w:p w14:paraId="7013889A" w14:textId="77777777" w:rsidR="00272ABA" w:rsidRPr="00BC65DE" w:rsidRDefault="00272ABA">
      <w:pPr>
        <w:numPr>
          <w:ilvl w:val="0"/>
          <w:numId w:val="54"/>
        </w:numPr>
        <w:ind w:left="0" w:firstLine="709"/>
        <w:rPr>
          <w:rFonts w:cs="Times New Roman"/>
        </w:rPr>
      </w:pPr>
      <w:proofErr w:type="spellStart"/>
      <w:r w:rsidRPr="00BC65DE">
        <w:rPr>
          <w:rFonts w:cs="Times New Roman"/>
        </w:rPr>
        <w:t>перегруженные</w:t>
      </w:r>
      <w:proofErr w:type="spellEnd"/>
      <w:r w:rsidRPr="00BC65DE">
        <w:rPr>
          <w:rFonts w:cs="Times New Roman"/>
        </w:rPr>
        <w:t xml:space="preserve"> </w:t>
      </w:r>
      <w:proofErr w:type="spellStart"/>
      <w:r w:rsidRPr="00BC65DE">
        <w:rPr>
          <w:rFonts w:cs="Times New Roman"/>
        </w:rPr>
        <w:t>схемы</w:t>
      </w:r>
      <w:proofErr w:type="spellEnd"/>
      <w:r w:rsidRPr="00BC65DE">
        <w:rPr>
          <w:rFonts w:cs="Times New Roman"/>
        </w:rPr>
        <w:t xml:space="preserve">; </w:t>
      </w:r>
    </w:p>
    <w:p w14:paraId="386C72DB" w14:textId="77777777" w:rsidR="00272ABA" w:rsidRPr="00BC65DE" w:rsidRDefault="00272ABA">
      <w:pPr>
        <w:numPr>
          <w:ilvl w:val="0"/>
          <w:numId w:val="54"/>
        </w:numPr>
        <w:ind w:left="0" w:firstLine="709"/>
        <w:rPr>
          <w:rFonts w:cs="Times New Roman"/>
        </w:rPr>
      </w:pPr>
      <w:proofErr w:type="spellStart"/>
      <w:r w:rsidRPr="00BC65DE">
        <w:rPr>
          <w:rFonts w:cs="Times New Roman"/>
        </w:rPr>
        <w:t>слишком</w:t>
      </w:r>
      <w:proofErr w:type="spellEnd"/>
      <w:r w:rsidRPr="00BC65DE">
        <w:rPr>
          <w:rFonts w:cs="Times New Roman"/>
        </w:rPr>
        <w:t xml:space="preserve"> </w:t>
      </w:r>
      <w:proofErr w:type="spellStart"/>
      <w:r w:rsidRPr="00BC65DE">
        <w:rPr>
          <w:rFonts w:cs="Times New Roman"/>
        </w:rPr>
        <w:t>мелкий</w:t>
      </w:r>
      <w:proofErr w:type="spellEnd"/>
      <w:r w:rsidRPr="00BC65DE">
        <w:rPr>
          <w:rFonts w:cs="Times New Roman"/>
        </w:rPr>
        <w:t xml:space="preserve"> </w:t>
      </w:r>
      <w:proofErr w:type="spellStart"/>
      <w:r w:rsidRPr="00BC65DE">
        <w:rPr>
          <w:rFonts w:cs="Times New Roman"/>
        </w:rPr>
        <w:t>текст</w:t>
      </w:r>
      <w:proofErr w:type="spellEnd"/>
      <w:r w:rsidRPr="00BC65DE">
        <w:rPr>
          <w:rFonts w:cs="Times New Roman"/>
        </w:rPr>
        <w:t xml:space="preserve">; </w:t>
      </w:r>
    </w:p>
    <w:p w14:paraId="337F1F97" w14:textId="77777777" w:rsidR="00272ABA" w:rsidRPr="00BC65DE" w:rsidRDefault="00272ABA">
      <w:pPr>
        <w:numPr>
          <w:ilvl w:val="0"/>
          <w:numId w:val="54"/>
        </w:numPr>
        <w:ind w:left="0" w:firstLine="709"/>
        <w:rPr>
          <w:rFonts w:cs="Times New Roman"/>
          <w:lang w:val="ru-RU"/>
        </w:rPr>
      </w:pPr>
      <w:r w:rsidRPr="00BC65DE">
        <w:rPr>
          <w:rFonts w:cs="Times New Roman"/>
          <w:lang w:val="ru-RU"/>
        </w:rPr>
        <w:t xml:space="preserve">использование случайных картинок вместо смысловой графики; </w:t>
      </w:r>
    </w:p>
    <w:p w14:paraId="2EEBAA24" w14:textId="77777777" w:rsidR="00272ABA" w:rsidRPr="00BC65DE" w:rsidRDefault="00272ABA">
      <w:pPr>
        <w:numPr>
          <w:ilvl w:val="0"/>
          <w:numId w:val="54"/>
        </w:numPr>
        <w:ind w:left="0" w:firstLine="709"/>
        <w:rPr>
          <w:rFonts w:cs="Times New Roman"/>
          <w:lang w:val="ru-RU"/>
        </w:rPr>
      </w:pPr>
      <w:r w:rsidRPr="00BC65DE">
        <w:rPr>
          <w:rFonts w:cs="Times New Roman"/>
          <w:lang w:val="ru-RU"/>
        </w:rPr>
        <w:t xml:space="preserve">разные стили иконок и иллюстраций; </w:t>
      </w:r>
    </w:p>
    <w:p w14:paraId="21EAE918" w14:textId="77777777" w:rsidR="00272ABA" w:rsidRPr="00BC65DE" w:rsidRDefault="00272ABA">
      <w:pPr>
        <w:numPr>
          <w:ilvl w:val="0"/>
          <w:numId w:val="54"/>
        </w:numPr>
        <w:ind w:left="0" w:firstLine="709"/>
        <w:rPr>
          <w:rFonts w:cs="Times New Roman"/>
        </w:rPr>
      </w:pPr>
      <w:proofErr w:type="spellStart"/>
      <w:r w:rsidRPr="00BC65DE">
        <w:rPr>
          <w:rFonts w:cs="Times New Roman"/>
        </w:rPr>
        <w:lastRenderedPageBreak/>
        <w:t>отсутствие</w:t>
      </w:r>
      <w:proofErr w:type="spellEnd"/>
      <w:r w:rsidRPr="00BC65DE">
        <w:rPr>
          <w:rFonts w:cs="Times New Roman"/>
        </w:rPr>
        <w:t xml:space="preserve"> </w:t>
      </w:r>
      <w:proofErr w:type="spellStart"/>
      <w:r w:rsidRPr="00BC65DE">
        <w:rPr>
          <w:rFonts w:cs="Times New Roman"/>
        </w:rPr>
        <w:t>подписей</w:t>
      </w:r>
      <w:proofErr w:type="spellEnd"/>
      <w:r w:rsidRPr="00BC65DE">
        <w:rPr>
          <w:rFonts w:cs="Times New Roman"/>
        </w:rPr>
        <w:t xml:space="preserve"> к </w:t>
      </w:r>
      <w:proofErr w:type="spellStart"/>
      <w:r w:rsidRPr="00BC65DE">
        <w:rPr>
          <w:rFonts w:cs="Times New Roman"/>
        </w:rPr>
        <w:t>изображениям</w:t>
      </w:r>
      <w:proofErr w:type="spellEnd"/>
      <w:r w:rsidRPr="00BC65DE">
        <w:rPr>
          <w:rFonts w:cs="Times New Roman"/>
        </w:rPr>
        <w:t xml:space="preserve">; </w:t>
      </w:r>
    </w:p>
    <w:p w14:paraId="4BFCF22B" w14:textId="77777777" w:rsidR="00272ABA" w:rsidRPr="00BC65DE" w:rsidRDefault="00272ABA">
      <w:pPr>
        <w:numPr>
          <w:ilvl w:val="0"/>
          <w:numId w:val="54"/>
        </w:numPr>
        <w:ind w:left="0" w:firstLine="709"/>
        <w:rPr>
          <w:rFonts w:cs="Times New Roman"/>
        </w:rPr>
      </w:pPr>
      <w:proofErr w:type="spellStart"/>
      <w:r w:rsidRPr="00BC65DE">
        <w:rPr>
          <w:rFonts w:cs="Times New Roman"/>
        </w:rPr>
        <w:t>неправильные</w:t>
      </w:r>
      <w:proofErr w:type="spellEnd"/>
      <w:r w:rsidRPr="00BC65DE">
        <w:rPr>
          <w:rFonts w:cs="Times New Roman"/>
        </w:rPr>
        <w:t xml:space="preserve"> </w:t>
      </w:r>
      <w:proofErr w:type="spellStart"/>
      <w:r w:rsidRPr="00BC65DE">
        <w:rPr>
          <w:rFonts w:cs="Times New Roman"/>
        </w:rPr>
        <w:t>или</w:t>
      </w:r>
      <w:proofErr w:type="spellEnd"/>
      <w:r w:rsidRPr="00BC65DE">
        <w:rPr>
          <w:rFonts w:cs="Times New Roman"/>
        </w:rPr>
        <w:t xml:space="preserve"> </w:t>
      </w:r>
      <w:proofErr w:type="spellStart"/>
      <w:r w:rsidRPr="00BC65DE">
        <w:rPr>
          <w:rFonts w:cs="Times New Roman"/>
        </w:rPr>
        <w:t>неточные</w:t>
      </w:r>
      <w:proofErr w:type="spellEnd"/>
      <w:r w:rsidRPr="00BC65DE">
        <w:rPr>
          <w:rFonts w:cs="Times New Roman"/>
        </w:rPr>
        <w:t xml:space="preserve"> </w:t>
      </w:r>
      <w:proofErr w:type="spellStart"/>
      <w:r w:rsidRPr="00BC65DE">
        <w:rPr>
          <w:rFonts w:cs="Times New Roman"/>
        </w:rPr>
        <w:t>данные</w:t>
      </w:r>
      <w:proofErr w:type="spellEnd"/>
      <w:r w:rsidRPr="00BC65DE">
        <w:rPr>
          <w:rFonts w:cs="Times New Roman"/>
        </w:rPr>
        <w:t xml:space="preserve">; </w:t>
      </w:r>
    </w:p>
    <w:p w14:paraId="41E33B28" w14:textId="77777777" w:rsidR="00272ABA" w:rsidRPr="00BC65DE" w:rsidRDefault="00272ABA">
      <w:pPr>
        <w:numPr>
          <w:ilvl w:val="0"/>
          <w:numId w:val="54"/>
        </w:numPr>
        <w:ind w:left="0" w:firstLine="709"/>
        <w:rPr>
          <w:rFonts w:cs="Times New Roman"/>
        </w:rPr>
      </w:pPr>
      <w:proofErr w:type="spellStart"/>
      <w:r w:rsidRPr="00BC65DE">
        <w:rPr>
          <w:rFonts w:cs="Times New Roman"/>
        </w:rPr>
        <w:t>слабый</w:t>
      </w:r>
      <w:proofErr w:type="spellEnd"/>
      <w:r w:rsidRPr="00BC65DE">
        <w:rPr>
          <w:rFonts w:cs="Times New Roman"/>
        </w:rPr>
        <w:t xml:space="preserve"> </w:t>
      </w:r>
      <w:proofErr w:type="spellStart"/>
      <w:r w:rsidRPr="00BC65DE">
        <w:rPr>
          <w:rFonts w:cs="Times New Roman"/>
        </w:rPr>
        <w:t>контраст</w:t>
      </w:r>
      <w:proofErr w:type="spellEnd"/>
      <w:r w:rsidRPr="00BC65DE">
        <w:rPr>
          <w:rFonts w:cs="Times New Roman"/>
        </w:rPr>
        <w:t xml:space="preserve">; </w:t>
      </w:r>
    </w:p>
    <w:p w14:paraId="456137B6" w14:textId="77777777" w:rsidR="00272ABA" w:rsidRPr="00BC65DE" w:rsidRDefault="00272ABA">
      <w:pPr>
        <w:numPr>
          <w:ilvl w:val="0"/>
          <w:numId w:val="54"/>
        </w:numPr>
        <w:ind w:left="0" w:firstLine="709"/>
        <w:rPr>
          <w:rFonts w:cs="Times New Roman"/>
        </w:rPr>
      </w:pPr>
      <w:proofErr w:type="spellStart"/>
      <w:r w:rsidRPr="00BC65DE">
        <w:rPr>
          <w:rFonts w:cs="Times New Roman"/>
        </w:rPr>
        <w:t>слишком</w:t>
      </w:r>
      <w:proofErr w:type="spellEnd"/>
      <w:r w:rsidRPr="00BC65DE">
        <w:rPr>
          <w:rFonts w:cs="Times New Roman"/>
        </w:rPr>
        <w:t xml:space="preserve"> </w:t>
      </w:r>
      <w:proofErr w:type="spellStart"/>
      <w:r w:rsidRPr="00BC65DE">
        <w:rPr>
          <w:rFonts w:cs="Times New Roman"/>
        </w:rPr>
        <w:t>яркие</w:t>
      </w:r>
      <w:proofErr w:type="spellEnd"/>
      <w:r w:rsidRPr="00BC65DE">
        <w:rPr>
          <w:rFonts w:cs="Times New Roman"/>
        </w:rPr>
        <w:t xml:space="preserve"> </w:t>
      </w:r>
      <w:proofErr w:type="spellStart"/>
      <w:r w:rsidRPr="00BC65DE">
        <w:rPr>
          <w:rFonts w:cs="Times New Roman"/>
        </w:rPr>
        <w:t>декоративные</w:t>
      </w:r>
      <w:proofErr w:type="spellEnd"/>
      <w:r w:rsidRPr="00BC65DE">
        <w:rPr>
          <w:rFonts w:cs="Times New Roman"/>
        </w:rPr>
        <w:t xml:space="preserve"> </w:t>
      </w:r>
      <w:proofErr w:type="spellStart"/>
      <w:r w:rsidRPr="00BC65DE">
        <w:rPr>
          <w:rFonts w:cs="Times New Roman"/>
        </w:rPr>
        <w:t>элементы</w:t>
      </w:r>
      <w:proofErr w:type="spellEnd"/>
      <w:r w:rsidRPr="00BC65DE">
        <w:rPr>
          <w:rFonts w:cs="Times New Roman"/>
        </w:rPr>
        <w:t xml:space="preserve">; </w:t>
      </w:r>
    </w:p>
    <w:p w14:paraId="3DA31437" w14:textId="77777777" w:rsidR="00272ABA" w:rsidRPr="00BC65DE" w:rsidRDefault="00272ABA">
      <w:pPr>
        <w:numPr>
          <w:ilvl w:val="0"/>
          <w:numId w:val="54"/>
        </w:numPr>
        <w:ind w:left="0" w:firstLine="709"/>
        <w:rPr>
          <w:rFonts w:cs="Times New Roman"/>
          <w:lang w:val="ru-RU"/>
        </w:rPr>
      </w:pPr>
      <w:r w:rsidRPr="00BC65DE">
        <w:rPr>
          <w:rFonts w:cs="Times New Roman"/>
          <w:lang w:val="ru-RU"/>
        </w:rPr>
        <w:t xml:space="preserve">анимация, которая отвлекает от обучения; </w:t>
      </w:r>
    </w:p>
    <w:p w14:paraId="344B4651" w14:textId="77777777" w:rsidR="00272ABA" w:rsidRPr="00BC65DE" w:rsidRDefault="00272ABA">
      <w:pPr>
        <w:numPr>
          <w:ilvl w:val="0"/>
          <w:numId w:val="54"/>
        </w:numPr>
        <w:ind w:left="0" w:firstLine="709"/>
        <w:rPr>
          <w:rFonts w:cs="Times New Roman"/>
          <w:lang w:val="ru-RU"/>
        </w:rPr>
      </w:pPr>
      <w:r w:rsidRPr="00BC65DE">
        <w:rPr>
          <w:rFonts w:cs="Times New Roman"/>
          <w:lang w:val="ru-RU"/>
        </w:rPr>
        <w:t>отсутствие адаптации под мобильные устройства.</w:t>
      </w:r>
    </w:p>
    <w:p w14:paraId="46D55E14" w14:textId="77777777" w:rsidR="00272ABA" w:rsidRPr="00BC65DE" w:rsidRDefault="00272ABA" w:rsidP="00BC65DE">
      <w:pPr>
        <w:rPr>
          <w:rFonts w:cs="Times New Roman"/>
          <w:lang w:val="ru-RU"/>
        </w:rPr>
      </w:pPr>
    </w:p>
    <w:p w14:paraId="0286F824" w14:textId="77777777" w:rsidR="00272ABA" w:rsidRPr="00BC65DE" w:rsidRDefault="00272ABA" w:rsidP="00BC65DE">
      <w:pPr>
        <w:pStyle w:val="11"/>
        <w:rPr>
          <w:lang w:val="ru-RU"/>
        </w:rPr>
      </w:pPr>
      <w:bookmarkStart w:id="81" w:name="_Toc230907470"/>
      <w:r w:rsidRPr="00BC65DE">
        <w:rPr>
          <w:lang w:val="ru-RU"/>
        </w:rPr>
        <w:t>27. Графический контент цифрового ресурса развлекательной направленности. Рекомендации по формированию графического контента цифрового ресурса развлекательной направленности.</w:t>
      </w:r>
      <w:bookmarkEnd w:id="81"/>
    </w:p>
    <w:p w14:paraId="12F19238" w14:textId="77777777" w:rsidR="00272ABA" w:rsidRPr="00BC65DE" w:rsidRDefault="00272ABA" w:rsidP="00BC65DE">
      <w:pPr>
        <w:rPr>
          <w:rFonts w:cs="Times New Roman"/>
          <w:b/>
          <w:bCs/>
          <w:color w:val="EE0000"/>
          <w:u w:val="single"/>
          <w:lang w:val="ru-RU"/>
        </w:rPr>
      </w:pPr>
    </w:p>
    <w:p w14:paraId="0EEA2C83" w14:textId="77777777" w:rsidR="00272ABA" w:rsidRPr="00BC65DE" w:rsidRDefault="00272ABA" w:rsidP="00BC65DE">
      <w:pPr>
        <w:rPr>
          <w:rFonts w:cs="Times New Roman"/>
          <w:lang w:val="ru-RU"/>
        </w:rPr>
      </w:pPr>
      <w:r w:rsidRPr="00BC65DE">
        <w:rPr>
          <w:rFonts w:cs="Times New Roman"/>
          <w:b/>
          <w:bCs/>
          <w:lang w:val="ru-RU"/>
        </w:rPr>
        <w:t xml:space="preserve">Графический контент </w:t>
      </w:r>
      <w:r w:rsidRPr="00BC65DE">
        <w:rPr>
          <w:rFonts w:cs="Times New Roman"/>
          <w:lang w:val="ru-RU"/>
        </w:rPr>
        <w:t>— это визуальное наполнение проекта (сайта, публикации, книги и т.д.), включающее фотографию, иллюстрацию, инфографику, 3</w:t>
      </w:r>
      <w:r w:rsidRPr="00BC65DE">
        <w:rPr>
          <w:rFonts w:cs="Times New Roman"/>
        </w:rPr>
        <w:t>D</w:t>
      </w:r>
      <w:r w:rsidRPr="00BC65DE">
        <w:rPr>
          <w:rFonts w:cs="Times New Roman"/>
          <w:lang w:val="ru-RU"/>
        </w:rPr>
        <w:noBreakHyphen/>
        <w:t>графику, типографику и их сочетания, которое помогает объяснять, структурировать и усиливать содержание.</w:t>
      </w:r>
    </w:p>
    <w:p w14:paraId="48BA503E"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w:t>
      </w:r>
    </w:p>
    <w:p w14:paraId="2EA54346" w14:textId="77777777" w:rsidR="00272ABA" w:rsidRPr="00BC65DE" w:rsidRDefault="00272ABA" w:rsidP="00BC65DE">
      <w:pPr>
        <w:rPr>
          <w:rFonts w:cs="Times New Roman"/>
          <w:lang w:val="ru-RU"/>
        </w:rPr>
      </w:pPr>
      <w:r w:rsidRPr="00BC65DE">
        <w:rPr>
          <w:rFonts w:cs="Times New Roman"/>
          <w:lang w:val="ru-RU"/>
        </w:rPr>
        <w:t>1. Информационный</w:t>
      </w:r>
      <w:r w:rsidRPr="00BC65DE">
        <w:rPr>
          <w:rFonts w:cs="Times New Roman"/>
          <w:b/>
          <w:bCs/>
          <w:lang w:val="ru-RU"/>
        </w:rPr>
        <w:t xml:space="preserve"> </w:t>
      </w:r>
      <w:r w:rsidRPr="00BC65DE">
        <w:rPr>
          <w:rFonts w:cs="Times New Roman"/>
          <w:lang w:val="ru-RU"/>
        </w:rPr>
        <w:t>— графический вид информации, дающий исчерпывающий ответ на вопрос пользователя или рассказывающий о чем-либо (пример: статья, новость)</w:t>
      </w:r>
    </w:p>
    <w:p w14:paraId="1512ABB9" w14:textId="77777777" w:rsidR="00272ABA" w:rsidRPr="00BC65DE" w:rsidRDefault="00272ABA" w:rsidP="00BC65DE">
      <w:pPr>
        <w:rPr>
          <w:rFonts w:cs="Times New Roman"/>
          <w:lang w:val="ru-RU"/>
        </w:rPr>
      </w:pPr>
      <w:r w:rsidRPr="00BC65DE">
        <w:rPr>
          <w:rFonts w:cs="Times New Roman"/>
          <w:lang w:val="ru-RU"/>
        </w:rPr>
        <w:t>2. Обучающий — графический вид информации образовательного характера, направленный на решение задач и проблем пользователя. Что должно быть: легкое восприятие, наличие практических советов, наличие ответа на вопрос (примеры: видеоурок, подкаст)</w:t>
      </w:r>
    </w:p>
    <w:p w14:paraId="0852A324" w14:textId="77777777" w:rsidR="00272ABA" w:rsidRPr="00BC65DE" w:rsidRDefault="00272ABA" w:rsidP="00BC65DE">
      <w:pPr>
        <w:rPr>
          <w:rFonts w:cs="Times New Roman"/>
          <w:lang w:val="ru-RU"/>
        </w:rPr>
      </w:pPr>
      <w:r w:rsidRPr="00BC65DE">
        <w:rPr>
          <w:rFonts w:cs="Times New Roman"/>
          <w:lang w:val="ru-RU"/>
        </w:rPr>
        <w:t>3. Коммерческий — графический вид информации, который помогает достичь цели, связанной с продвижением компании. Цель: увеличение прибыли, формирование имиджа (пример: описание товара в интернет-магазине)</w:t>
      </w:r>
    </w:p>
    <w:p w14:paraId="654941C4" w14:textId="77777777" w:rsidR="00272ABA" w:rsidRPr="00BC65DE" w:rsidRDefault="00272ABA" w:rsidP="00BC65DE">
      <w:pPr>
        <w:rPr>
          <w:rFonts w:cs="Times New Roman"/>
          <w:lang w:val="ru-RU"/>
        </w:rPr>
      </w:pPr>
      <w:r w:rsidRPr="00BC65DE">
        <w:rPr>
          <w:rFonts w:cs="Times New Roman"/>
          <w:lang w:val="ru-RU"/>
        </w:rPr>
        <w:t>4. Продающий — графический вид информации, побуждающий пользователя произвести покупку (пример: обзоры, кейсы, акции, анонсы)</w:t>
      </w:r>
    </w:p>
    <w:p w14:paraId="466CE40E" w14:textId="77777777" w:rsidR="00272ABA" w:rsidRPr="00BC65DE" w:rsidRDefault="00272ABA" w:rsidP="00BC65DE">
      <w:pPr>
        <w:rPr>
          <w:rFonts w:cs="Times New Roman"/>
          <w:lang w:val="ru-RU"/>
        </w:rPr>
      </w:pPr>
      <w:r w:rsidRPr="00BC65DE">
        <w:rPr>
          <w:rFonts w:cs="Times New Roman"/>
          <w:lang w:val="ru-RU"/>
        </w:rPr>
        <w:t>5. Развлекательный — графический вид информации, формирующий положительное впечатление и эмоциональный отклик пользователя, повышающий лояльность пользователя к ресурсу (примеры: комиксы, мемы, загадки)</w:t>
      </w:r>
    </w:p>
    <w:p w14:paraId="5A75BD7C" w14:textId="77777777" w:rsidR="00272ABA" w:rsidRPr="00601CA5" w:rsidRDefault="00272ABA" w:rsidP="00BC65DE">
      <w:pPr>
        <w:rPr>
          <w:rFonts w:cs="Times New Roman"/>
          <w:b/>
          <w:bCs/>
          <w:lang w:val="ru-RU"/>
        </w:rPr>
      </w:pPr>
      <w:r w:rsidRPr="00BC65DE">
        <w:rPr>
          <w:rFonts w:cs="Times New Roman"/>
          <w:lang w:val="ru-RU"/>
        </w:rPr>
        <w:t xml:space="preserve">6. Вовлекающий — графический вид информации, который побуждает аудиторию совершить действие. </w:t>
      </w:r>
      <w:r w:rsidRPr="00601CA5">
        <w:rPr>
          <w:rFonts w:cs="Times New Roman"/>
          <w:lang w:val="ru-RU"/>
        </w:rPr>
        <w:t>Виды вовлечений в соц.сетях: лайки, комментарии, репосты, реакции.</w:t>
      </w:r>
    </w:p>
    <w:p w14:paraId="71F31410" w14:textId="3307305C" w:rsidR="00272ABA" w:rsidRPr="00601CA5" w:rsidRDefault="00272ABA" w:rsidP="00BC65DE">
      <w:pPr>
        <w:rPr>
          <w:rFonts w:cs="Times New Roman"/>
          <w:b/>
          <w:bCs/>
          <w:lang w:val="ru-RU"/>
        </w:rPr>
      </w:pPr>
    </w:p>
    <w:p w14:paraId="155597BC" w14:textId="77777777" w:rsidR="00272ABA" w:rsidRPr="00BC65DE" w:rsidRDefault="00272ABA" w:rsidP="00BC65DE">
      <w:pPr>
        <w:rPr>
          <w:rFonts w:cs="Times New Roman"/>
          <w:lang w:val="ru-RU"/>
        </w:rPr>
      </w:pPr>
      <w:r w:rsidRPr="00BC65DE">
        <w:rPr>
          <w:rFonts w:cs="Times New Roman"/>
          <w:b/>
          <w:bCs/>
          <w:lang w:val="ru-RU"/>
        </w:rPr>
        <w:t>Графический контент цифрового ресурса развлекательной направленности</w:t>
      </w:r>
      <w:r w:rsidRPr="00BC65DE">
        <w:rPr>
          <w:rFonts w:cs="Times New Roman"/>
          <w:lang w:val="ru-RU"/>
        </w:rPr>
        <w:t xml:space="preserve"> — это визуальные материалы, которые используются для создания эмоций, вовлечения пользователя, удержания внимания и формирования интереса к цифровому продукту.</w:t>
      </w:r>
    </w:p>
    <w:p w14:paraId="0FAACCC2" w14:textId="77777777" w:rsidR="00272ABA" w:rsidRPr="00BC65DE" w:rsidRDefault="00272ABA" w:rsidP="00BC65DE">
      <w:pPr>
        <w:rPr>
          <w:rFonts w:cs="Times New Roman"/>
          <w:lang w:val="ru-RU"/>
        </w:rPr>
      </w:pPr>
      <w:r w:rsidRPr="00BC65DE">
        <w:rPr>
          <w:rFonts w:cs="Times New Roman"/>
          <w:lang w:val="ru-RU"/>
        </w:rPr>
        <w:t>К развлекательным цифровым ресурсам относятся игровые сайты и приложения, видеоплатформы, стриминговые сервисы, медиаплатформы, развлекательные порталы, ориентированные на досуг пользователя.</w:t>
      </w:r>
    </w:p>
    <w:p w14:paraId="267DF091" w14:textId="0F39AF4F" w:rsidR="00272ABA" w:rsidRPr="00601CA5" w:rsidRDefault="00272ABA" w:rsidP="00BC65DE">
      <w:pPr>
        <w:rPr>
          <w:rFonts w:cs="Times New Roman"/>
          <w:lang w:val="ru-RU"/>
        </w:rPr>
      </w:pPr>
    </w:p>
    <w:p w14:paraId="4882A618" w14:textId="77777777" w:rsidR="00272ABA" w:rsidRPr="00BC65DE" w:rsidRDefault="00272ABA" w:rsidP="00BC65DE">
      <w:pPr>
        <w:rPr>
          <w:rFonts w:cs="Times New Roman"/>
          <w:b/>
          <w:bCs/>
          <w:lang w:val="ru-RU"/>
        </w:rPr>
      </w:pPr>
      <w:r w:rsidRPr="00BC65DE">
        <w:rPr>
          <w:rFonts w:cs="Times New Roman"/>
          <w:b/>
          <w:bCs/>
          <w:lang w:val="ru-RU"/>
        </w:rPr>
        <w:t>Особенности развлекательного цифрового ресурса</w:t>
      </w:r>
    </w:p>
    <w:p w14:paraId="572AC221" w14:textId="77777777" w:rsidR="00272ABA" w:rsidRPr="00BC65DE" w:rsidRDefault="00272ABA" w:rsidP="00BC65DE">
      <w:pPr>
        <w:rPr>
          <w:rFonts w:cs="Times New Roman"/>
          <w:lang w:val="ru-RU"/>
        </w:rPr>
      </w:pPr>
      <w:r w:rsidRPr="00BC65DE">
        <w:rPr>
          <w:rFonts w:cs="Times New Roman"/>
          <w:lang w:val="ru-RU"/>
        </w:rPr>
        <w:t>Главная задача развлекательного ресурса — привлечь внимание пользователя и удержать его интерес. Пользователь приходит на такой ресурс, чтобы отдохнуть, получить впечатления, посмотреть интересный контент, поиграть, послушать, взаимодействовать или провести время. Поэтому визуальная среда должна быть выразительной, запоминающейся и удобной для быстрого восприятия.</w:t>
      </w:r>
    </w:p>
    <w:p w14:paraId="1E665CE8" w14:textId="723FA8C0" w:rsidR="00272ABA" w:rsidRPr="00601CA5" w:rsidRDefault="00272ABA" w:rsidP="00BC65DE">
      <w:pPr>
        <w:rPr>
          <w:rFonts w:cs="Times New Roman"/>
          <w:lang w:val="ru-RU"/>
        </w:rPr>
      </w:pPr>
    </w:p>
    <w:p w14:paraId="5806FFDB" w14:textId="77777777" w:rsidR="00272ABA" w:rsidRPr="00BC65DE" w:rsidRDefault="00272ABA" w:rsidP="00BC65DE">
      <w:pPr>
        <w:rPr>
          <w:rFonts w:cs="Times New Roman"/>
          <w:b/>
          <w:bCs/>
          <w:lang w:val="ru-RU"/>
        </w:rPr>
      </w:pPr>
      <w:r w:rsidRPr="00BC65DE">
        <w:rPr>
          <w:rFonts w:cs="Times New Roman"/>
          <w:b/>
          <w:bCs/>
          <w:lang w:val="ru-RU"/>
        </w:rPr>
        <w:lastRenderedPageBreak/>
        <w:t>Функции графического контента в развлекательном ресурсе</w:t>
      </w:r>
    </w:p>
    <w:p w14:paraId="1F924AA7" w14:textId="77777777" w:rsidR="00272ABA" w:rsidRPr="00BC65DE" w:rsidRDefault="00272ABA" w:rsidP="00BC65DE">
      <w:pPr>
        <w:rPr>
          <w:rFonts w:cs="Times New Roman"/>
          <w:lang w:val="ru-RU"/>
        </w:rPr>
      </w:pPr>
      <w:r w:rsidRPr="00BC65DE">
        <w:rPr>
          <w:rFonts w:cs="Times New Roman"/>
          <w:b/>
          <w:bCs/>
          <w:lang w:val="ru-RU"/>
        </w:rPr>
        <w:t>Эмоциональная функция</w:t>
      </w:r>
      <w:r w:rsidRPr="00BC65DE">
        <w:rPr>
          <w:rFonts w:cs="Times New Roman"/>
          <w:lang w:val="ru-RU"/>
        </w:rPr>
        <w:t>: все элементы должны создавать определенное настроение: весёлое, напряжённое, динамичное, драматичное или игровое.</w:t>
      </w:r>
    </w:p>
    <w:p w14:paraId="4A46B731" w14:textId="77777777" w:rsidR="00272ABA" w:rsidRPr="00BC65DE" w:rsidRDefault="00272ABA" w:rsidP="00BC65DE">
      <w:pPr>
        <w:rPr>
          <w:rFonts w:cs="Times New Roman"/>
          <w:lang w:val="ru-RU"/>
        </w:rPr>
      </w:pPr>
      <w:r w:rsidRPr="00BC65DE">
        <w:rPr>
          <w:rFonts w:cs="Times New Roman"/>
          <w:b/>
          <w:bCs/>
          <w:lang w:val="ru-RU"/>
        </w:rPr>
        <w:t>Вовлекающая функция</w:t>
      </w:r>
      <w:r w:rsidRPr="00BC65DE">
        <w:rPr>
          <w:rFonts w:cs="Times New Roman"/>
          <w:lang w:val="ru-RU"/>
        </w:rPr>
        <w:t>: графика должна мотивировать пользователя продолжить взаимодействие с ресурсом: открыть материал, нажать на карточку, посмотреть видео, пройти уровень, выбрать персонажа, пройти тест или поделиться контентом.</w:t>
      </w:r>
    </w:p>
    <w:p w14:paraId="15EEBA6E" w14:textId="77777777" w:rsidR="00272ABA" w:rsidRPr="00BC65DE" w:rsidRDefault="00272ABA" w:rsidP="00BC65DE">
      <w:pPr>
        <w:rPr>
          <w:rFonts w:cs="Times New Roman"/>
          <w:lang w:val="ru-RU"/>
        </w:rPr>
      </w:pPr>
      <w:r w:rsidRPr="00BC65DE">
        <w:rPr>
          <w:rFonts w:cs="Times New Roman"/>
          <w:b/>
          <w:bCs/>
          <w:lang w:val="ru-RU"/>
        </w:rPr>
        <w:t>Навигационная функция:</w:t>
      </w:r>
      <w:r w:rsidRPr="00BC65DE">
        <w:rPr>
          <w:rFonts w:cs="Times New Roman"/>
          <w:lang w:val="ru-RU"/>
        </w:rPr>
        <w:t xml:space="preserve"> помогает пользователю быстро ориентироваться в большом количестве контента. Для этого используются обложки, превью, иконки, цветовые категории, карточки и визуальные акценты.</w:t>
      </w:r>
    </w:p>
    <w:p w14:paraId="0272C975" w14:textId="77777777" w:rsidR="00272ABA" w:rsidRPr="00BC65DE" w:rsidRDefault="00272ABA" w:rsidP="00BC65DE">
      <w:pPr>
        <w:rPr>
          <w:rFonts w:cs="Times New Roman"/>
          <w:lang w:val="ru-RU"/>
        </w:rPr>
      </w:pPr>
      <w:r w:rsidRPr="00BC65DE">
        <w:rPr>
          <w:rFonts w:cs="Times New Roman"/>
          <w:b/>
          <w:bCs/>
          <w:lang w:val="ru-RU"/>
        </w:rPr>
        <w:t>Идентификационная функция:</w:t>
      </w:r>
      <w:r w:rsidRPr="00BC65DE">
        <w:rPr>
          <w:rFonts w:cs="Times New Roman"/>
          <w:lang w:val="ru-RU"/>
        </w:rPr>
        <w:t xml:space="preserve"> формирует узнаваемый стиль ресурса. Например, игровая платформа, видеосервис или развлекательный портал должны иметь характерную визуальную систему, по которой пользователь сможет отличить их от других.</w:t>
      </w:r>
    </w:p>
    <w:p w14:paraId="08A74986" w14:textId="54C3AFE4" w:rsidR="00272ABA" w:rsidRPr="00601CA5" w:rsidRDefault="00272ABA" w:rsidP="00BC65DE">
      <w:pPr>
        <w:rPr>
          <w:rFonts w:cs="Times New Roman"/>
          <w:lang w:val="ru-RU"/>
        </w:rPr>
      </w:pPr>
    </w:p>
    <w:p w14:paraId="14BC601E" w14:textId="77777777" w:rsidR="00272ABA" w:rsidRPr="00BC65DE" w:rsidRDefault="00272ABA" w:rsidP="00BC65DE">
      <w:pPr>
        <w:rPr>
          <w:rFonts w:cs="Times New Roman"/>
          <w:b/>
          <w:bCs/>
          <w:lang w:val="ru-RU"/>
        </w:rPr>
      </w:pPr>
      <w:r w:rsidRPr="00BC65DE">
        <w:rPr>
          <w:rFonts w:cs="Times New Roman"/>
          <w:b/>
          <w:bCs/>
          <w:lang w:val="ru-RU"/>
        </w:rPr>
        <w:t>Виды графического контента развлекательного ресурса</w:t>
      </w:r>
    </w:p>
    <w:p w14:paraId="19C01F7B" w14:textId="77777777" w:rsidR="00272ABA" w:rsidRPr="00BC65DE" w:rsidRDefault="00272ABA" w:rsidP="00BC65DE">
      <w:pPr>
        <w:rPr>
          <w:rFonts w:cs="Times New Roman"/>
          <w:lang w:val="ru-RU"/>
        </w:rPr>
      </w:pPr>
      <w:r w:rsidRPr="00BC65DE">
        <w:rPr>
          <w:rFonts w:cs="Times New Roman"/>
          <w:b/>
          <w:bCs/>
          <w:lang w:val="ru-RU"/>
        </w:rPr>
        <w:t>1. Обложки и превью</w:t>
      </w:r>
      <w:r w:rsidRPr="00BC65DE">
        <w:rPr>
          <w:rFonts w:cs="Times New Roman"/>
          <w:lang w:val="ru-RU"/>
        </w:rPr>
        <w:t>: используются для видео, игр, статей, подборок, треков, фильмов, сериалов и другого медиаконтента. Они должны быстро привлекать внимание и передавать жанр или настроение материала.</w:t>
      </w:r>
    </w:p>
    <w:p w14:paraId="7A846BF0" w14:textId="77777777" w:rsidR="00272ABA" w:rsidRPr="00BC65DE" w:rsidRDefault="00272ABA" w:rsidP="00BC65DE">
      <w:pPr>
        <w:rPr>
          <w:rFonts w:cs="Times New Roman"/>
          <w:lang w:val="ru-RU"/>
        </w:rPr>
      </w:pPr>
      <w:r w:rsidRPr="00BC65DE">
        <w:rPr>
          <w:rFonts w:cs="Times New Roman"/>
          <w:b/>
          <w:bCs/>
          <w:lang w:val="ru-RU"/>
        </w:rPr>
        <w:t>2. Иллюстрации и персонажи</w:t>
      </w:r>
      <w:r w:rsidRPr="00BC65DE">
        <w:rPr>
          <w:rFonts w:cs="Times New Roman"/>
          <w:lang w:val="ru-RU"/>
        </w:rPr>
        <w:t>: Персонажи часто используются в играх, интерактивных проектах, детских приложениях, развлекательных сервисах и бренд-коммуникации. Они помогают сделать ресурс более живым и эмоциональным.</w:t>
      </w:r>
    </w:p>
    <w:p w14:paraId="452DCBDD" w14:textId="77777777" w:rsidR="00272ABA" w:rsidRPr="00BC65DE" w:rsidRDefault="00272ABA" w:rsidP="00BC65DE">
      <w:pPr>
        <w:rPr>
          <w:rFonts w:cs="Times New Roman"/>
          <w:lang w:val="ru-RU"/>
        </w:rPr>
      </w:pPr>
      <w:r w:rsidRPr="00BC65DE">
        <w:rPr>
          <w:rFonts w:cs="Times New Roman"/>
          <w:b/>
          <w:bCs/>
          <w:lang w:val="ru-RU"/>
        </w:rPr>
        <w:t>3. Анимация</w:t>
      </w:r>
      <w:r w:rsidRPr="00BC65DE">
        <w:rPr>
          <w:rFonts w:cs="Times New Roman"/>
          <w:lang w:val="ru-RU"/>
        </w:rPr>
        <w:t xml:space="preserve">: усиливает ощущение динамики. Она может использоваться в заставках, переходах, реакциях, игровых действиях, интерактивных элементах и </w:t>
      </w:r>
      <w:proofErr w:type="spellStart"/>
      <w:r w:rsidRPr="00BC65DE">
        <w:rPr>
          <w:rFonts w:cs="Times New Roman"/>
          <w:lang w:val="ru-RU"/>
        </w:rPr>
        <w:t>микроанимациях</w:t>
      </w:r>
      <w:proofErr w:type="spellEnd"/>
      <w:r w:rsidRPr="00BC65DE">
        <w:rPr>
          <w:rFonts w:cs="Times New Roman"/>
          <w:lang w:val="ru-RU"/>
        </w:rPr>
        <w:t xml:space="preserve"> интерфейса.</w:t>
      </w:r>
    </w:p>
    <w:p w14:paraId="08F2AE49" w14:textId="77777777" w:rsidR="00272ABA" w:rsidRPr="00BC65DE" w:rsidRDefault="00272ABA" w:rsidP="00BC65DE">
      <w:pPr>
        <w:rPr>
          <w:rFonts w:cs="Times New Roman"/>
          <w:lang w:val="ru-RU"/>
        </w:rPr>
      </w:pPr>
      <w:r w:rsidRPr="00BC65DE">
        <w:rPr>
          <w:rFonts w:cs="Times New Roman"/>
          <w:b/>
          <w:bCs/>
          <w:lang w:val="ru-RU"/>
        </w:rPr>
        <w:t>4. Фотографии</w:t>
      </w:r>
      <w:r w:rsidRPr="00BC65DE">
        <w:rPr>
          <w:rFonts w:cs="Times New Roman"/>
          <w:lang w:val="ru-RU"/>
        </w:rPr>
        <w:t>: применяются в развлекательных статьях, афишах, новостях, блогах, медиапроектах, музыкальных и кино-платформах. Они помогают показать людей, события, эмоции, атмосферу и реальные ситуации.</w:t>
      </w:r>
    </w:p>
    <w:p w14:paraId="6114E78E" w14:textId="77777777" w:rsidR="00272ABA" w:rsidRPr="00BC65DE" w:rsidRDefault="00272ABA" w:rsidP="00BC65DE">
      <w:pPr>
        <w:rPr>
          <w:rFonts w:cs="Times New Roman"/>
          <w:b/>
          <w:bCs/>
          <w:lang w:val="ru-RU"/>
        </w:rPr>
      </w:pPr>
      <w:r w:rsidRPr="00BC65DE">
        <w:rPr>
          <w:rFonts w:cs="Times New Roman"/>
          <w:b/>
          <w:bCs/>
          <w:lang w:val="ru-RU"/>
        </w:rPr>
        <w:t xml:space="preserve">5. Мемы: </w:t>
      </w:r>
      <w:r w:rsidRPr="00BC65DE">
        <w:rPr>
          <w:rFonts w:cs="Times New Roman"/>
          <w:lang w:val="ru-RU"/>
        </w:rPr>
        <w:t>распространенный вид графического контента развлекательной направленности. Они строятся на узнаваемых образах, шаблонах и ситуациях. Мемы быстро распространяются, вызывают эмоциональную реакцию и поддерживают коммуникацию с аудиторией.</w:t>
      </w:r>
      <w:r w:rsidRPr="00BC65DE">
        <w:rPr>
          <w:rFonts w:cs="Times New Roman"/>
          <w:b/>
          <w:bCs/>
          <w:lang w:val="ru-RU"/>
        </w:rPr>
        <w:t xml:space="preserve"> </w:t>
      </w:r>
      <w:proofErr w:type="spellStart"/>
      <w:r w:rsidRPr="00BC65DE">
        <w:rPr>
          <w:rFonts w:cs="Times New Roman"/>
          <w:lang w:val="ru-RU"/>
        </w:rPr>
        <w:t>Мемный</w:t>
      </w:r>
      <w:proofErr w:type="spellEnd"/>
      <w:r w:rsidRPr="00BC65DE">
        <w:rPr>
          <w:rFonts w:cs="Times New Roman"/>
          <w:lang w:val="ru-RU"/>
        </w:rPr>
        <w:t xml:space="preserve"> контент может быть самостоятельным форматом или частью общей контент-стратегии ресурса. </w:t>
      </w:r>
    </w:p>
    <w:p w14:paraId="7A0425E6" w14:textId="77777777" w:rsidR="00272ABA" w:rsidRPr="00BC65DE" w:rsidRDefault="00272ABA" w:rsidP="00BC65DE">
      <w:pPr>
        <w:rPr>
          <w:rFonts w:cs="Times New Roman"/>
          <w:b/>
          <w:bCs/>
          <w:lang w:val="ru-RU"/>
        </w:rPr>
      </w:pPr>
      <w:r w:rsidRPr="00BC65DE">
        <w:rPr>
          <w:rFonts w:cs="Times New Roman"/>
          <w:b/>
          <w:bCs/>
          <w:lang w:val="ru-RU"/>
        </w:rPr>
        <w:t xml:space="preserve">6. Комиксы и сторителлинг-графика: </w:t>
      </w:r>
      <w:r w:rsidRPr="00BC65DE">
        <w:rPr>
          <w:rFonts w:cs="Times New Roman"/>
          <w:lang w:val="ru-RU"/>
        </w:rPr>
        <w:t>комиксы, визуальные истории и графические новеллы используются для последовательного рассказа. Такой контент объединяет изображение, текст, персонажей и сюжет. Он хорошо подходит для развлекательных ресурсов, потому что удерживает внимание через развитие событий.</w:t>
      </w:r>
    </w:p>
    <w:p w14:paraId="0C2ED74D" w14:textId="6F135C2A" w:rsidR="00272ABA" w:rsidRPr="00601CA5" w:rsidRDefault="00272ABA" w:rsidP="00BC65DE">
      <w:pPr>
        <w:rPr>
          <w:rFonts w:cs="Times New Roman"/>
          <w:lang w:val="ru-RU"/>
        </w:rPr>
      </w:pPr>
    </w:p>
    <w:p w14:paraId="7C066A6E" w14:textId="77777777" w:rsidR="00272ABA" w:rsidRPr="00BC65DE" w:rsidRDefault="00272ABA" w:rsidP="00BC65DE">
      <w:pPr>
        <w:rPr>
          <w:rFonts w:cs="Times New Roman"/>
          <w:b/>
          <w:bCs/>
          <w:lang w:val="ru-RU"/>
        </w:rPr>
      </w:pPr>
      <w:r w:rsidRPr="00BC65DE">
        <w:rPr>
          <w:rFonts w:cs="Times New Roman"/>
          <w:b/>
          <w:bCs/>
          <w:lang w:val="ru-RU"/>
        </w:rPr>
        <w:t>Требования к графическому контенту развлекательного ресурса</w:t>
      </w:r>
    </w:p>
    <w:p w14:paraId="1D2DE66A" w14:textId="77777777" w:rsidR="00272ABA" w:rsidRPr="00BC65DE" w:rsidRDefault="00272ABA" w:rsidP="00BC65DE">
      <w:pPr>
        <w:rPr>
          <w:rFonts w:cs="Times New Roman"/>
          <w:lang w:val="ru-RU"/>
        </w:rPr>
      </w:pPr>
      <w:r w:rsidRPr="00BC65DE">
        <w:rPr>
          <w:rFonts w:cs="Times New Roman"/>
          <w:b/>
          <w:bCs/>
          <w:lang w:val="ru-RU"/>
        </w:rPr>
        <w:t>1. Соответствие жанру</w:t>
      </w:r>
      <w:r w:rsidRPr="00BC65DE">
        <w:rPr>
          <w:rFonts w:cs="Times New Roman"/>
          <w:lang w:val="ru-RU"/>
        </w:rPr>
        <w:t>: Визуальный стиль должен соответствовать теме ресурса. Например, для игровой платформы важны динамика и атмосферность, для видеосервиса — качественные обложки и понятные категории.</w:t>
      </w:r>
    </w:p>
    <w:p w14:paraId="04ED2C14" w14:textId="77777777" w:rsidR="00272ABA" w:rsidRPr="00BC65DE" w:rsidRDefault="00272ABA" w:rsidP="00BC65DE">
      <w:pPr>
        <w:rPr>
          <w:rFonts w:cs="Times New Roman"/>
          <w:lang w:val="ru-RU"/>
        </w:rPr>
      </w:pPr>
      <w:r w:rsidRPr="00BC65DE">
        <w:rPr>
          <w:rFonts w:cs="Times New Roman"/>
          <w:b/>
          <w:bCs/>
          <w:lang w:val="ru-RU"/>
        </w:rPr>
        <w:t>2. Удобство восприятия</w:t>
      </w:r>
      <w:r w:rsidRPr="00BC65DE">
        <w:rPr>
          <w:rFonts w:cs="Times New Roman"/>
          <w:lang w:val="ru-RU"/>
        </w:rPr>
        <w:t>: графический контент должен быть понятным. Пользователь должен быстро понимать, куда нажать, что перед ним и какой контент он откроет.</w:t>
      </w:r>
    </w:p>
    <w:p w14:paraId="19C0BE41" w14:textId="77777777" w:rsidR="00272ABA" w:rsidRPr="00BC65DE" w:rsidRDefault="00272ABA" w:rsidP="00BC65DE">
      <w:pPr>
        <w:rPr>
          <w:rFonts w:cs="Times New Roman"/>
          <w:lang w:val="ru-RU"/>
        </w:rPr>
      </w:pPr>
      <w:r w:rsidRPr="00BC65DE">
        <w:rPr>
          <w:rFonts w:cs="Times New Roman"/>
          <w:b/>
          <w:bCs/>
          <w:lang w:val="ru-RU"/>
        </w:rPr>
        <w:t>3. Единый визуальный стиль</w:t>
      </w:r>
      <w:r w:rsidRPr="00BC65DE">
        <w:rPr>
          <w:rFonts w:cs="Times New Roman"/>
          <w:lang w:val="ru-RU"/>
        </w:rPr>
        <w:t>: Цвета, шрифты, иконки, обложки, карточки и анимации должны быть объединены общей системой.</w:t>
      </w:r>
    </w:p>
    <w:p w14:paraId="124F85EE" w14:textId="77777777" w:rsidR="00272ABA" w:rsidRPr="00BC65DE" w:rsidRDefault="00272ABA" w:rsidP="00BC65DE">
      <w:pPr>
        <w:rPr>
          <w:rFonts w:cs="Times New Roman"/>
          <w:b/>
          <w:bCs/>
          <w:lang w:val="ru-RU"/>
        </w:rPr>
      </w:pPr>
      <w:r w:rsidRPr="00BC65DE">
        <w:rPr>
          <w:rFonts w:cs="Times New Roman"/>
          <w:b/>
          <w:bCs/>
          <w:lang w:val="ru-RU"/>
        </w:rPr>
        <w:lastRenderedPageBreak/>
        <w:t xml:space="preserve">4. Адаптивность: </w:t>
      </w:r>
      <w:r w:rsidRPr="00BC65DE">
        <w:rPr>
          <w:rFonts w:cs="Times New Roman"/>
          <w:lang w:val="ru-RU"/>
        </w:rPr>
        <w:t>развлекательный контент часто потребляется с мобильных устройств. Поэтому важно проверять, как обложки, баннеры, интерфейсные элементы и анимация выглядят на разных экранах.</w:t>
      </w:r>
    </w:p>
    <w:p w14:paraId="0FD1A56D" w14:textId="77777777" w:rsidR="00272ABA" w:rsidRPr="00BC65DE" w:rsidRDefault="00272ABA" w:rsidP="00BC65DE">
      <w:pPr>
        <w:rPr>
          <w:rFonts w:cs="Times New Roman"/>
          <w:lang w:val="ru-RU"/>
        </w:rPr>
      </w:pPr>
      <w:r w:rsidRPr="00BC65DE">
        <w:rPr>
          <w:rFonts w:cs="Times New Roman"/>
          <w:b/>
          <w:bCs/>
          <w:lang w:val="ru-RU"/>
        </w:rPr>
        <w:t>5. Оптимизация</w:t>
      </w:r>
      <w:r w:rsidRPr="00BC65DE">
        <w:rPr>
          <w:rFonts w:cs="Times New Roman"/>
          <w:lang w:val="ru-RU"/>
        </w:rPr>
        <w:t>: большое количество изображений, видео, анимаций и эффектов может замедлять ресурс. Поэтому графику нужно оптимизировать, чтобы она не ухудшала скорость загрузки.</w:t>
      </w:r>
    </w:p>
    <w:p w14:paraId="78C3EF48" w14:textId="69E0C5DB" w:rsidR="00272ABA" w:rsidRPr="00601CA5" w:rsidRDefault="00272ABA" w:rsidP="00BC65DE">
      <w:pPr>
        <w:rPr>
          <w:rFonts w:cs="Times New Roman"/>
          <w:lang w:val="ru-RU"/>
        </w:rPr>
      </w:pPr>
    </w:p>
    <w:p w14:paraId="0FBF8F33" w14:textId="77777777" w:rsidR="00272ABA" w:rsidRPr="00BC65DE" w:rsidRDefault="00272ABA" w:rsidP="00BC65DE">
      <w:pPr>
        <w:rPr>
          <w:rFonts w:cs="Times New Roman"/>
          <w:b/>
          <w:bCs/>
          <w:lang w:val="ru-RU"/>
        </w:rPr>
      </w:pPr>
      <w:r w:rsidRPr="00BC65DE">
        <w:rPr>
          <w:rFonts w:cs="Times New Roman"/>
          <w:b/>
          <w:bCs/>
          <w:lang w:val="ru-RU"/>
        </w:rPr>
        <w:t>Рекомендации по формированию графического контента</w:t>
      </w:r>
    </w:p>
    <w:p w14:paraId="42E55CB0" w14:textId="77777777" w:rsidR="00272ABA" w:rsidRPr="00BC65DE" w:rsidRDefault="00272ABA" w:rsidP="00BC65DE">
      <w:pPr>
        <w:rPr>
          <w:rFonts w:cs="Times New Roman"/>
          <w:lang w:val="ru-RU"/>
        </w:rPr>
      </w:pPr>
      <w:r w:rsidRPr="00BC65DE">
        <w:rPr>
          <w:rFonts w:cs="Times New Roman"/>
          <w:b/>
          <w:bCs/>
          <w:lang w:val="ru-RU"/>
        </w:rPr>
        <w:t>1. Определить жанр и настроение ресурса</w:t>
      </w:r>
      <w:r w:rsidRPr="00BC65DE">
        <w:rPr>
          <w:rFonts w:cs="Times New Roman"/>
          <w:lang w:val="ru-RU"/>
        </w:rPr>
        <w:t>: перед созданием графики нужно понять, какое впечатление должен получить пользователь.</w:t>
      </w:r>
    </w:p>
    <w:p w14:paraId="74219883" w14:textId="77777777" w:rsidR="00272ABA" w:rsidRPr="00BC65DE" w:rsidRDefault="00272ABA" w:rsidP="00BC65DE">
      <w:pPr>
        <w:rPr>
          <w:rFonts w:cs="Times New Roman"/>
          <w:lang w:val="ru-RU"/>
        </w:rPr>
      </w:pPr>
      <w:r w:rsidRPr="00BC65DE">
        <w:rPr>
          <w:rFonts w:cs="Times New Roman"/>
          <w:b/>
          <w:bCs/>
          <w:lang w:val="ru-RU"/>
        </w:rPr>
        <w:t>2. Использовать сильные визуальные акценты:</w:t>
      </w:r>
      <w:r w:rsidRPr="00BC65DE">
        <w:rPr>
          <w:rFonts w:cs="Times New Roman"/>
          <w:lang w:val="ru-RU"/>
        </w:rPr>
        <w:t xml:space="preserve"> в развлекательной среде пользователь быстро просматривает контент, поэтому обложки, карточки и баннеры должны иметь понятный акцент.</w:t>
      </w:r>
    </w:p>
    <w:p w14:paraId="47E4CBDB" w14:textId="77777777" w:rsidR="00272ABA" w:rsidRPr="00BC65DE" w:rsidRDefault="00272ABA" w:rsidP="00BC65DE">
      <w:pPr>
        <w:rPr>
          <w:rFonts w:cs="Times New Roman"/>
          <w:lang w:val="ru-RU"/>
        </w:rPr>
      </w:pPr>
      <w:r w:rsidRPr="00BC65DE">
        <w:rPr>
          <w:rFonts w:cs="Times New Roman"/>
          <w:b/>
          <w:bCs/>
          <w:lang w:val="ru-RU"/>
        </w:rPr>
        <w:t>3. Делать обложки читаемыми</w:t>
      </w:r>
      <w:r w:rsidRPr="00BC65DE">
        <w:rPr>
          <w:rFonts w:cs="Times New Roman"/>
          <w:lang w:val="ru-RU"/>
        </w:rPr>
        <w:t>: превью и обложки должны быть понятны в маленьком размере. Не стоит перегружать их мелким текстом и большим количеством деталей.</w:t>
      </w:r>
    </w:p>
    <w:p w14:paraId="2F6D6A8C" w14:textId="77777777" w:rsidR="00272ABA" w:rsidRPr="00BC65DE" w:rsidRDefault="00272ABA" w:rsidP="00BC65DE">
      <w:pPr>
        <w:rPr>
          <w:rFonts w:cs="Times New Roman"/>
          <w:lang w:val="ru-RU"/>
        </w:rPr>
      </w:pPr>
      <w:r w:rsidRPr="00BC65DE">
        <w:rPr>
          <w:rFonts w:cs="Times New Roman"/>
          <w:b/>
          <w:bCs/>
          <w:lang w:val="ru-RU"/>
        </w:rPr>
        <w:t>4. Поддерживать стиль во всех элементах</w:t>
      </w:r>
      <w:r w:rsidRPr="00BC65DE">
        <w:rPr>
          <w:rFonts w:cs="Times New Roman"/>
          <w:lang w:val="ru-RU"/>
        </w:rPr>
        <w:t xml:space="preserve">: если ресурс использует определённую палитру, типографику, форму карточек и стиль иллюстраций, это должно повторяться во всех разделах. </w:t>
      </w:r>
    </w:p>
    <w:p w14:paraId="139D5C79" w14:textId="77777777" w:rsidR="00272ABA" w:rsidRPr="00BC65DE" w:rsidRDefault="00272ABA" w:rsidP="00BC65DE">
      <w:pPr>
        <w:rPr>
          <w:rFonts w:cs="Times New Roman"/>
          <w:lang w:val="ru-RU"/>
        </w:rPr>
      </w:pPr>
      <w:r w:rsidRPr="00BC65DE">
        <w:rPr>
          <w:rFonts w:cs="Times New Roman"/>
          <w:b/>
          <w:bCs/>
          <w:lang w:val="ru-RU"/>
        </w:rPr>
        <w:t>5. Использовать анимацию как средство вовлечения</w:t>
      </w:r>
      <w:r w:rsidRPr="00BC65DE">
        <w:rPr>
          <w:rFonts w:cs="Times New Roman"/>
          <w:lang w:val="ru-RU"/>
        </w:rPr>
        <w:t>: анимация должна помогать взаимодействию: показывать реакцию на действие, оживлять интерфейс, подчёркивать переходы, объяснять движение или создавать настроение.</w:t>
      </w:r>
    </w:p>
    <w:p w14:paraId="16F138BE" w14:textId="77777777" w:rsidR="00272ABA" w:rsidRPr="00BC65DE" w:rsidRDefault="00272ABA" w:rsidP="00BC65DE">
      <w:pPr>
        <w:rPr>
          <w:rFonts w:cs="Times New Roman"/>
          <w:lang w:val="ru-RU"/>
        </w:rPr>
      </w:pPr>
      <w:r w:rsidRPr="00BC65DE">
        <w:rPr>
          <w:rFonts w:cs="Times New Roman"/>
          <w:b/>
          <w:bCs/>
          <w:lang w:val="ru-RU"/>
        </w:rPr>
        <w:t>6. Учитывать целевую аудиторию</w:t>
      </w:r>
      <w:r w:rsidRPr="00BC65DE">
        <w:rPr>
          <w:rFonts w:cs="Times New Roman"/>
          <w:lang w:val="ru-RU"/>
        </w:rPr>
        <w:t>: графика для подростковой игровой платформы, детского приложения, музыкального сервиса и онлайн-кинотеатра будет разной. Нужно учитывать возраст, интересы, привычки и визуальные ожидания аудитории.</w:t>
      </w:r>
    </w:p>
    <w:p w14:paraId="3F1AA000" w14:textId="77777777" w:rsidR="00272ABA" w:rsidRPr="00BC65DE" w:rsidRDefault="00272ABA" w:rsidP="00BC65DE">
      <w:pPr>
        <w:rPr>
          <w:rFonts w:cs="Times New Roman"/>
          <w:lang w:val="ru-RU"/>
        </w:rPr>
      </w:pPr>
      <w:r w:rsidRPr="00BC65DE">
        <w:rPr>
          <w:rFonts w:cs="Times New Roman"/>
          <w:b/>
          <w:bCs/>
          <w:lang w:val="ru-RU"/>
        </w:rPr>
        <w:t>7. Делать контент разнообразным</w:t>
      </w:r>
      <w:r w:rsidRPr="00BC65DE">
        <w:rPr>
          <w:rFonts w:cs="Times New Roman"/>
          <w:lang w:val="ru-RU"/>
        </w:rPr>
        <w:t>: развлекательные ресурсы требуют регулярного обновления визуальных материалов. Если обложки, баннеры и карточки выглядят одинаково, пользователь быстро перестаёт обращать на них внимание.</w:t>
      </w:r>
    </w:p>
    <w:p w14:paraId="7B78E4B5" w14:textId="77777777" w:rsidR="00272ABA" w:rsidRPr="00601CA5" w:rsidRDefault="00272ABA" w:rsidP="00BC65DE">
      <w:pPr>
        <w:rPr>
          <w:rFonts w:cs="Times New Roman"/>
          <w:lang w:val="ru-RU"/>
        </w:rPr>
      </w:pPr>
      <w:r w:rsidRPr="00601CA5">
        <w:rPr>
          <w:rFonts w:cs="Times New Roman"/>
          <w:lang w:val="ru-RU"/>
        </w:rPr>
        <w:t>8. Вызывать эмоции у пользователя</w:t>
      </w:r>
    </w:p>
    <w:p w14:paraId="67EAE33F" w14:textId="5566F563" w:rsidR="00272ABA" w:rsidRPr="00601CA5" w:rsidRDefault="00272ABA" w:rsidP="00BC65DE">
      <w:pPr>
        <w:rPr>
          <w:rFonts w:cs="Times New Roman"/>
          <w:lang w:val="ru-RU"/>
        </w:rPr>
      </w:pPr>
    </w:p>
    <w:p w14:paraId="391CCC84" w14:textId="77777777" w:rsidR="00272ABA" w:rsidRPr="00BC65DE" w:rsidRDefault="00272ABA" w:rsidP="00BC65DE">
      <w:pPr>
        <w:rPr>
          <w:rFonts w:cs="Times New Roman"/>
          <w:b/>
          <w:bCs/>
          <w:lang w:val="ru-RU"/>
        </w:rPr>
      </w:pPr>
      <w:r w:rsidRPr="00BC65DE">
        <w:rPr>
          <w:rFonts w:cs="Times New Roman"/>
          <w:b/>
          <w:bCs/>
          <w:lang w:val="ru-RU"/>
        </w:rPr>
        <w:t>Типичные ошибки</w:t>
      </w:r>
    </w:p>
    <w:p w14:paraId="20DEBB9F" w14:textId="77777777" w:rsidR="00272ABA" w:rsidRPr="00BC65DE" w:rsidRDefault="00272ABA" w:rsidP="00BC65DE">
      <w:pPr>
        <w:rPr>
          <w:rFonts w:cs="Times New Roman"/>
          <w:lang w:val="ru-RU"/>
        </w:rPr>
      </w:pPr>
      <w:r w:rsidRPr="00BC65DE">
        <w:rPr>
          <w:rFonts w:cs="Times New Roman"/>
          <w:lang w:val="ru-RU"/>
        </w:rPr>
        <w:t>К распространённым ошибкам относятся:</w:t>
      </w:r>
    </w:p>
    <w:p w14:paraId="1BD08A2C" w14:textId="77777777" w:rsidR="00272ABA" w:rsidRPr="00BC65DE" w:rsidRDefault="00272ABA">
      <w:pPr>
        <w:numPr>
          <w:ilvl w:val="0"/>
          <w:numId w:val="55"/>
        </w:numPr>
        <w:ind w:left="0" w:firstLine="709"/>
        <w:rPr>
          <w:rFonts w:cs="Times New Roman"/>
        </w:rPr>
      </w:pPr>
      <w:proofErr w:type="spellStart"/>
      <w:r w:rsidRPr="00BC65DE">
        <w:rPr>
          <w:rFonts w:cs="Times New Roman"/>
        </w:rPr>
        <w:t>слишком</w:t>
      </w:r>
      <w:proofErr w:type="spellEnd"/>
      <w:r w:rsidRPr="00BC65DE">
        <w:rPr>
          <w:rFonts w:cs="Times New Roman"/>
        </w:rPr>
        <w:t xml:space="preserve"> </w:t>
      </w:r>
      <w:proofErr w:type="spellStart"/>
      <w:r w:rsidRPr="00BC65DE">
        <w:rPr>
          <w:rFonts w:cs="Times New Roman"/>
        </w:rPr>
        <w:t>перегруженные</w:t>
      </w:r>
      <w:proofErr w:type="spellEnd"/>
      <w:r w:rsidRPr="00BC65DE">
        <w:rPr>
          <w:rFonts w:cs="Times New Roman"/>
        </w:rPr>
        <w:t xml:space="preserve"> </w:t>
      </w:r>
      <w:proofErr w:type="spellStart"/>
      <w:r w:rsidRPr="00BC65DE">
        <w:rPr>
          <w:rFonts w:cs="Times New Roman"/>
        </w:rPr>
        <w:t>обложки</w:t>
      </w:r>
      <w:proofErr w:type="spellEnd"/>
      <w:r w:rsidRPr="00BC65DE">
        <w:rPr>
          <w:rFonts w:cs="Times New Roman"/>
        </w:rPr>
        <w:t xml:space="preserve">; </w:t>
      </w:r>
    </w:p>
    <w:p w14:paraId="2A51716F" w14:textId="77777777" w:rsidR="00272ABA" w:rsidRPr="00BC65DE" w:rsidRDefault="00272ABA">
      <w:pPr>
        <w:numPr>
          <w:ilvl w:val="0"/>
          <w:numId w:val="55"/>
        </w:numPr>
        <w:ind w:left="0" w:firstLine="709"/>
        <w:rPr>
          <w:rFonts w:cs="Times New Roman"/>
          <w:lang w:val="ru-RU"/>
        </w:rPr>
      </w:pPr>
      <w:r w:rsidRPr="00BC65DE">
        <w:rPr>
          <w:rFonts w:cs="Times New Roman"/>
          <w:lang w:val="ru-RU"/>
        </w:rPr>
        <w:t xml:space="preserve">мелкий нечитаемый текст на превью; </w:t>
      </w:r>
    </w:p>
    <w:p w14:paraId="117972B0" w14:textId="77777777" w:rsidR="00272ABA" w:rsidRPr="00BC65DE" w:rsidRDefault="00272ABA">
      <w:pPr>
        <w:numPr>
          <w:ilvl w:val="0"/>
          <w:numId w:val="55"/>
        </w:numPr>
        <w:ind w:left="0" w:firstLine="709"/>
        <w:rPr>
          <w:rFonts w:cs="Times New Roman"/>
          <w:lang w:val="ru-RU"/>
        </w:rPr>
      </w:pPr>
      <w:r w:rsidRPr="00BC65DE">
        <w:rPr>
          <w:rFonts w:cs="Times New Roman"/>
          <w:lang w:val="ru-RU"/>
        </w:rPr>
        <w:t xml:space="preserve">хаотичное использование цветов и шрифтов; </w:t>
      </w:r>
    </w:p>
    <w:p w14:paraId="7B3188B9" w14:textId="77777777" w:rsidR="00272ABA" w:rsidRPr="00BC65DE" w:rsidRDefault="00272ABA">
      <w:pPr>
        <w:numPr>
          <w:ilvl w:val="0"/>
          <w:numId w:val="55"/>
        </w:numPr>
        <w:ind w:left="0" w:firstLine="709"/>
        <w:rPr>
          <w:rFonts w:cs="Times New Roman"/>
        </w:rPr>
      </w:pPr>
      <w:proofErr w:type="spellStart"/>
      <w:r w:rsidRPr="00BC65DE">
        <w:rPr>
          <w:rFonts w:cs="Times New Roman"/>
        </w:rPr>
        <w:t>несоответствие</w:t>
      </w:r>
      <w:proofErr w:type="spellEnd"/>
      <w:r w:rsidRPr="00BC65DE">
        <w:rPr>
          <w:rFonts w:cs="Times New Roman"/>
        </w:rPr>
        <w:t xml:space="preserve"> </w:t>
      </w:r>
      <w:proofErr w:type="spellStart"/>
      <w:r w:rsidRPr="00BC65DE">
        <w:rPr>
          <w:rFonts w:cs="Times New Roman"/>
        </w:rPr>
        <w:t>визуала</w:t>
      </w:r>
      <w:proofErr w:type="spellEnd"/>
      <w:r w:rsidRPr="00BC65DE">
        <w:rPr>
          <w:rFonts w:cs="Times New Roman"/>
        </w:rPr>
        <w:t xml:space="preserve"> </w:t>
      </w:r>
      <w:proofErr w:type="spellStart"/>
      <w:r w:rsidRPr="00BC65DE">
        <w:rPr>
          <w:rFonts w:cs="Times New Roman"/>
        </w:rPr>
        <w:t>жанру</w:t>
      </w:r>
      <w:proofErr w:type="spellEnd"/>
      <w:r w:rsidRPr="00BC65DE">
        <w:rPr>
          <w:rFonts w:cs="Times New Roman"/>
        </w:rPr>
        <w:t xml:space="preserve">; </w:t>
      </w:r>
    </w:p>
    <w:p w14:paraId="365729A7" w14:textId="77777777" w:rsidR="00272ABA" w:rsidRPr="00BC65DE" w:rsidRDefault="00272ABA">
      <w:pPr>
        <w:numPr>
          <w:ilvl w:val="0"/>
          <w:numId w:val="55"/>
        </w:numPr>
        <w:ind w:left="0" w:firstLine="709"/>
        <w:rPr>
          <w:rFonts w:cs="Times New Roman"/>
        </w:rPr>
      </w:pPr>
      <w:proofErr w:type="spellStart"/>
      <w:r w:rsidRPr="00BC65DE">
        <w:rPr>
          <w:rFonts w:cs="Times New Roman"/>
        </w:rPr>
        <w:t>однообразные</w:t>
      </w:r>
      <w:proofErr w:type="spellEnd"/>
      <w:r w:rsidRPr="00BC65DE">
        <w:rPr>
          <w:rFonts w:cs="Times New Roman"/>
        </w:rPr>
        <w:t xml:space="preserve"> </w:t>
      </w:r>
      <w:proofErr w:type="spellStart"/>
      <w:r w:rsidRPr="00BC65DE">
        <w:rPr>
          <w:rFonts w:cs="Times New Roman"/>
        </w:rPr>
        <w:t>карточки</w:t>
      </w:r>
      <w:proofErr w:type="spellEnd"/>
      <w:r w:rsidRPr="00BC65DE">
        <w:rPr>
          <w:rFonts w:cs="Times New Roman"/>
        </w:rPr>
        <w:t xml:space="preserve"> </w:t>
      </w:r>
      <w:proofErr w:type="spellStart"/>
      <w:r w:rsidRPr="00BC65DE">
        <w:rPr>
          <w:rFonts w:cs="Times New Roman"/>
        </w:rPr>
        <w:t>контента</w:t>
      </w:r>
      <w:proofErr w:type="spellEnd"/>
      <w:r w:rsidRPr="00BC65DE">
        <w:rPr>
          <w:rFonts w:cs="Times New Roman"/>
        </w:rPr>
        <w:t xml:space="preserve">; </w:t>
      </w:r>
    </w:p>
    <w:p w14:paraId="48E5BCAA" w14:textId="77777777" w:rsidR="00272ABA" w:rsidRPr="00BC65DE" w:rsidRDefault="00272ABA">
      <w:pPr>
        <w:numPr>
          <w:ilvl w:val="0"/>
          <w:numId w:val="55"/>
        </w:numPr>
        <w:ind w:left="0" w:firstLine="709"/>
        <w:rPr>
          <w:rFonts w:cs="Times New Roman"/>
        </w:rPr>
      </w:pPr>
      <w:proofErr w:type="spellStart"/>
      <w:r w:rsidRPr="00BC65DE">
        <w:rPr>
          <w:rFonts w:cs="Times New Roman"/>
        </w:rPr>
        <w:t>слишком</w:t>
      </w:r>
      <w:proofErr w:type="spellEnd"/>
      <w:r w:rsidRPr="00BC65DE">
        <w:rPr>
          <w:rFonts w:cs="Times New Roman"/>
        </w:rPr>
        <w:t xml:space="preserve"> </w:t>
      </w:r>
      <w:proofErr w:type="spellStart"/>
      <w:r w:rsidRPr="00BC65DE">
        <w:rPr>
          <w:rFonts w:cs="Times New Roman"/>
        </w:rPr>
        <w:t>агрессивная</w:t>
      </w:r>
      <w:proofErr w:type="spellEnd"/>
      <w:r w:rsidRPr="00BC65DE">
        <w:rPr>
          <w:rFonts w:cs="Times New Roman"/>
        </w:rPr>
        <w:t xml:space="preserve"> </w:t>
      </w:r>
      <w:proofErr w:type="spellStart"/>
      <w:r w:rsidRPr="00BC65DE">
        <w:rPr>
          <w:rFonts w:cs="Times New Roman"/>
        </w:rPr>
        <w:t>анимация</w:t>
      </w:r>
      <w:proofErr w:type="spellEnd"/>
      <w:r w:rsidRPr="00BC65DE">
        <w:rPr>
          <w:rFonts w:cs="Times New Roman"/>
        </w:rPr>
        <w:t xml:space="preserve">; </w:t>
      </w:r>
    </w:p>
    <w:p w14:paraId="3083AD29" w14:textId="77777777" w:rsidR="00272ABA" w:rsidRPr="00BC65DE" w:rsidRDefault="00272ABA">
      <w:pPr>
        <w:numPr>
          <w:ilvl w:val="0"/>
          <w:numId w:val="55"/>
        </w:numPr>
        <w:ind w:left="0" w:firstLine="709"/>
        <w:rPr>
          <w:rFonts w:cs="Times New Roman"/>
          <w:lang w:val="ru-RU"/>
        </w:rPr>
      </w:pPr>
      <w:r w:rsidRPr="00BC65DE">
        <w:rPr>
          <w:rFonts w:cs="Times New Roman"/>
          <w:lang w:val="ru-RU"/>
        </w:rPr>
        <w:t xml:space="preserve">большое количество тяжёлых изображений и эффектов; </w:t>
      </w:r>
    </w:p>
    <w:p w14:paraId="4696CAD9" w14:textId="77777777" w:rsidR="00272ABA" w:rsidRPr="00BC65DE" w:rsidRDefault="00272ABA">
      <w:pPr>
        <w:numPr>
          <w:ilvl w:val="0"/>
          <w:numId w:val="55"/>
        </w:numPr>
        <w:ind w:left="0" w:firstLine="709"/>
        <w:rPr>
          <w:rFonts w:cs="Times New Roman"/>
          <w:lang w:val="ru-RU"/>
        </w:rPr>
      </w:pPr>
      <w:r w:rsidRPr="00BC65DE">
        <w:rPr>
          <w:rFonts w:cs="Times New Roman"/>
          <w:lang w:val="ru-RU"/>
        </w:rPr>
        <w:t xml:space="preserve">отсутствие адаптации под мобильные экраны; </w:t>
      </w:r>
    </w:p>
    <w:p w14:paraId="21F0AF37" w14:textId="77777777" w:rsidR="00272ABA" w:rsidRPr="00BC65DE" w:rsidRDefault="00272ABA">
      <w:pPr>
        <w:numPr>
          <w:ilvl w:val="0"/>
          <w:numId w:val="55"/>
        </w:numPr>
        <w:ind w:left="0" w:firstLine="709"/>
        <w:rPr>
          <w:rFonts w:cs="Times New Roman"/>
          <w:lang w:val="ru-RU"/>
        </w:rPr>
      </w:pPr>
      <w:r w:rsidRPr="00BC65DE">
        <w:rPr>
          <w:rFonts w:cs="Times New Roman"/>
          <w:lang w:val="ru-RU"/>
        </w:rPr>
        <w:t>визуалы, которые привлекают внимание, но не соответствуют содержанию.</w:t>
      </w:r>
    </w:p>
    <w:p w14:paraId="297E964A" w14:textId="77777777" w:rsidR="00272ABA" w:rsidRPr="00BC65DE" w:rsidRDefault="00272ABA" w:rsidP="00BC65DE">
      <w:pPr>
        <w:rPr>
          <w:rFonts w:cs="Times New Roman"/>
          <w:lang w:val="ru-RU"/>
        </w:rPr>
      </w:pPr>
    </w:p>
    <w:p w14:paraId="78586F65" w14:textId="77777777" w:rsidR="00272ABA" w:rsidRPr="00BC65DE" w:rsidRDefault="00272ABA" w:rsidP="00BC65DE">
      <w:pPr>
        <w:pStyle w:val="11"/>
        <w:rPr>
          <w:lang w:val="ru-RU"/>
        </w:rPr>
      </w:pPr>
      <w:bookmarkStart w:id="82" w:name="_Toc230907471"/>
      <w:r w:rsidRPr="00BC65DE">
        <w:rPr>
          <w:lang w:val="ru-RU"/>
        </w:rPr>
        <w:t>28. Зарождение и этапы развития кинематографа.</w:t>
      </w:r>
      <w:bookmarkEnd w:id="82"/>
    </w:p>
    <w:p w14:paraId="315F09A2" w14:textId="77777777" w:rsidR="00272ABA" w:rsidRPr="00BC65DE" w:rsidRDefault="00272ABA" w:rsidP="00BC65DE">
      <w:pPr>
        <w:rPr>
          <w:rFonts w:cs="Times New Roman"/>
          <w:b/>
          <w:bCs/>
          <w:color w:val="EE0000"/>
          <w:u w:val="single"/>
          <w:lang w:val="ru-RU"/>
        </w:rPr>
      </w:pPr>
    </w:p>
    <w:p w14:paraId="73B65FB6" w14:textId="77777777" w:rsidR="00272ABA" w:rsidRPr="00BC65DE" w:rsidRDefault="00272ABA" w:rsidP="00BC65DE">
      <w:pPr>
        <w:rPr>
          <w:rFonts w:cs="Times New Roman"/>
          <w:lang w:val="ru-RU"/>
        </w:rPr>
      </w:pPr>
      <w:r w:rsidRPr="00BC65DE">
        <w:rPr>
          <w:rFonts w:cs="Times New Roman"/>
          <w:b/>
          <w:bCs/>
          <w:lang w:val="ru-RU"/>
        </w:rPr>
        <w:t>Кинематограф</w:t>
      </w:r>
      <w:r w:rsidRPr="00BC65DE">
        <w:rPr>
          <w:rFonts w:cs="Times New Roman"/>
          <w:lang w:val="ru-RU"/>
        </w:rPr>
        <w:t xml:space="preserve"> — это вид искусства, основанный на записи и воспроизведении движущегося изображения, который возник на стыке фотографии, оптики, механики и театрального зрелища.</w:t>
      </w:r>
    </w:p>
    <w:p w14:paraId="3682CA38" w14:textId="6C82664F" w:rsidR="00272ABA" w:rsidRPr="00601CA5" w:rsidRDefault="00272ABA" w:rsidP="00BC65DE">
      <w:pPr>
        <w:rPr>
          <w:rFonts w:cs="Times New Roman"/>
          <w:lang w:val="ru-RU"/>
        </w:rPr>
      </w:pPr>
    </w:p>
    <w:p w14:paraId="52949EFC" w14:textId="77777777" w:rsidR="00272ABA" w:rsidRPr="00BC65DE" w:rsidRDefault="00272ABA" w:rsidP="00BC65DE">
      <w:pPr>
        <w:rPr>
          <w:rFonts w:cs="Times New Roman"/>
          <w:b/>
          <w:bCs/>
          <w:lang w:val="ru-RU"/>
        </w:rPr>
      </w:pPr>
      <w:r w:rsidRPr="00BC65DE">
        <w:rPr>
          <w:rFonts w:cs="Times New Roman"/>
          <w:b/>
          <w:bCs/>
          <w:lang w:val="ru-RU"/>
        </w:rPr>
        <w:t>Зарождение кинематографа</w:t>
      </w:r>
    </w:p>
    <w:p w14:paraId="2AA3FED1" w14:textId="77777777" w:rsidR="00272ABA" w:rsidRPr="00BC65DE" w:rsidRDefault="00272ABA" w:rsidP="00BC65DE">
      <w:pPr>
        <w:rPr>
          <w:rFonts w:cs="Times New Roman"/>
          <w:lang w:val="ru-RU"/>
        </w:rPr>
      </w:pPr>
      <w:r w:rsidRPr="00BC65DE">
        <w:rPr>
          <w:rFonts w:cs="Times New Roman"/>
          <w:b/>
          <w:bCs/>
          <w:lang w:val="ru-RU"/>
        </w:rPr>
        <w:t>1. Развитие фотографии</w:t>
      </w:r>
      <w:r w:rsidRPr="00BC65DE">
        <w:rPr>
          <w:rFonts w:cs="Times New Roman"/>
          <w:lang w:val="ru-RU"/>
        </w:rPr>
        <w:t>: фотография позволила фиксировать реальное изображение. Это стало основой для будущего кино.</w:t>
      </w:r>
    </w:p>
    <w:p w14:paraId="70736686" w14:textId="77777777" w:rsidR="00272ABA" w:rsidRPr="00BC65DE" w:rsidRDefault="00272ABA" w:rsidP="00BC65DE">
      <w:pPr>
        <w:rPr>
          <w:rFonts w:cs="Times New Roman"/>
          <w:lang w:val="ru-RU"/>
        </w:rPr>
      </w:pPr>
      <w:r w:rsidRPr="00BC65DE">
        <w:rPr>
          <w:rFonts w:cs="Times New Roman"/>
          <w:b/>
          <w:bCs/>
          <w:lang w:val="ru-RU"/>
        </w:rPr>
        <w:t>2. Изучение движения</w:t>
      </w:r>
      <w:r w:rsidRPr="00BC65DE">
        <w:rPr>
          <w:rFonts w:cs="Times New Roman"/>
          <w:lang w:val="ru-RU"/>
        </w:rPr>
        <w:t xml:space="preserve">: в </w:t>
      </w:r>
      <w:r w:rsidRPr="00BC65DE">
        <w:rPr>
          <w:rFonts w:cs="Times New Roman"/>
        </w:rPr>
        <w:t>XIX</w:t>
      </w:r>
      <w:r w:rsidRPr="00BC65DE">
        <w:rPr>
          <w:rFonts w:cs="Times New Roman"/>
          <w:lang w:val="ru-RU"/>
        </w:rPr>
        <w:t xml:space="preserve"> веке учёные пытались разложить движение на последовательность кадров (снимали движение человека или животного по фазам).</w:t>
      </w:r>
    </w:p>
    <w:p w14:paraId="16311147" w14:textId="77777777" w:rsidR="00272ABA" w:rsidRPr="00BC65DE" w:rsidRDefault="00272ABA" w:rsidP="00BC65DE">
      <w:pPr>
        <w:rPr>
          <w:rFonts w:cs="Times New Roman"/>
          <w:lang w:val="ru-RU"/>
        </w:rPr>
      </w:pPr>
      <w:r w:rsidRPr="00BC65DE">
        <w:rPr>
          <w:rFonts w:cs="Times New Roman"/>
          <w:b/>
          <w:bCs/>
          <w:lang w:val="ru-RU"/>
        </w:rPr>
        <w:t>3. Создание аппаратов для показа движущихся изображений</w:t>
      </w:r>
      <w:r w:rsidRPr="00BC65DE">
        <w:rPr>
          <w:rFonts w:cs="Times New Roman"/>
          <w:lang w:val="ru-RU"/>
        </w:rPr>
        <w:t xml:space="preserve">: до кино существовали оптические устройства: </w:t>
      </w:r>
      <w:proofErr w:type="spellStart"/>
      <w:r w:rsidRPr="00BC65DE">
        <w:rPr>
          <w:rFonts w:cs="Times New Roman"/>
          <w:lang w:val="ru-RU"/>
        </w:rPr>
        <w:t>зоотроп</w:t>
      </w:r>
      <w:proofErr w:type="spellEnd"/>
      <w:r w:rsidRPr="00BC65DE">
        <w:rPr>
          <w:rFonts w:cs="Times New Roman"/>
          <w:lang w:val="ru-RU"/>
        </w:rPr>
        <w:t>, праксиноскоп, кинетоскоп. Они создавали иллюзию движения за счёт быстрой смены изображений.</w:t>
      </w:r>
    </w:p>
    <w:p w14:paraId="7370882A" w14:textId="77777777" w:rsidR="00272ABA" w:rsidRPr="00601CA5" w:rsidRDefault="00272ABA" w:rsidP="00BC65DE">
      <w:pPr>
        <w:rPr>
          <w:rFonts w:cs="Times New Roman"/>
          <w:lang w:val="ru-RU"/>
        </w:rPr>
      </w:pPr>
      <w:r w:rsidRPr="00BC65DE">
        <w:rPr>
          <w:rFonts w:cs="Times New Roman"/>
          <w:b/>
          <w:bCs/>
          <w:lang w:val="ru-RU"/>
        </w:rPr>
        <w:t>4. Появление кинематографа братьев Люмьер</w:t>
      </w:r>
      <w:r w:rsidRPr="00BC65DE">
        <w:rPr>
          <w:rFonts w:cs="Times New Roman"/>
          <w:lang w:val="ru-RU"/>
        </w:rPr>
        <w:t xml:space="preserve">: официальной датой рождения кино считается 1895 год, когда братья Люмьер провели публичный платный показ фильмов в Париже. </w:t>
      </w:r>
      <w:r w:rsidRPr="00601CA5">
        <w:rPr>
          <w:rFonts w:cs="Times New Roman"/>
          <w:lang w:val="ru-RU"/>
        </w:rPr>
        <w:t>Их аппарат мог снимать, копировать и показывать изображение.</w:t>
      </w:r>
    </w:p>
    <w:p w14:paraId="3F249604" w14:textId="5AF7B909" w:rsidR="00272ABA" w:rsidRPr="00601CA5" w:rsidRDefault="00272ABA" w:rsidP="00BC65DE">
      <w:pPr>
        <w:rPr>
          <w:rFonts w:cs="Times New Roman"/>
          <w:lang w:val="ru-RU"/>
        </w:rPr>
      </w:pPr>
    </w:p>
    <w:p w14:paraId="799BDA83" w14:textId="77777777" w:rsidR="00272ABA" w:rsidRPr="00BC65DE" w:rsidRDefault="00272ABA" w:rsidP="00BC65DE">
      <w:pPr>
        <w:rPr>
          <w:rFonts w:cs="Times New Roman"/>
          <w:b/>
          <w:bCs/>
          <w:lang w:val="ru-RU"/>
        </w:rPr>
      </w:pPr>
      <w:r w:rsidRPr="00BC65DE">
        <w:rPr>
          <w:rFonts w:cs="Times New Roman"/>
          <w:b/>
          <w:bCs/>
          <w:lang w:val="ru-RU"/>
        </w:rPr>
        <w:t>Основные этапы развития кинематографа</w:t>
      </w:r>
    </w:p>
    <w:p w14:paraId="6B1AC33B" w14:textId="77777777" w:rsidR="00272ABA" w:rsidRPr="00BC65DE" w:rsidRDefault="00272ABA" w:rsidP="00BC65DE">
      <w:pPr>
        <w:rPr>
          <w:rFonts w:cs="Times New Roman"/>
          <w:lang w:val="ru-RU"/>
        </w:rPr>
      </w:pPr>
      <w:r w:rsidRPr="00BC65DE">
        <w:rPr>
          <w:rFonts w:cs="Times New Roman"/>
          <w:b/>
          <w:bCs/>
          <w:lang w:val="ru-RU"/>
        </w:rPr>
        <w:t xml:space="preserve">1. Раннее кино конца </w:t>
      </w:r>
      <w:r w:rsidRPr="00BC65DE">
        <w:rPr>
          <w:rFonts w:cs="Times New Roman"/>
          <w:b/>
          <w:bCs/>
        </w:rPr>
        <w:t>XIX</w:t>
      </w:r>
      <w:r w:rsidRPr="00BC65DE">
        <w:rPr>
          <w:rFonts w:cs="Times New Roman"/>
          <w:b/>
          <w:bCs/>
          <w:lang w:val="ru-RU"/>
        </w:rPr>
        <w:t xml:space="preserve"> — начала </w:t>
      </w:r>
      <w:r w:rsidRPr="00BC65DE">
        <w:rPr>
          <w:rFonts w:cs="Times New Roman"/>
          <w:b/>
          <w:bCs/>
        </w:rPr>
        <w:t>XX</w:t>
      </w:r>
      <w:r w:rsidRPr="00BC65DE">
        <w:rPr>
          <w:rFonts w:cs="Times New Roman"/>
          <w:b/>
          <w:bCs/>
          <w:lang w:val="ru-RU"/>
        </w:rPr>
        <w:t xml:space="preserve"> века</w:t>
      </w:r>
    </w:p>
    <w:p w14:paraId="7CC0A125" w14:textId="77777777" w:rsidR="00272ABA" w:rsidRPr="00BC65DE" w:rsidRDefault="00272ABA" w:rsidP="00BC65DE">
      <w:pPr>
        <w:rPr>
          <w:rFonts w:cs="Times New Roman"/>
          <w:lang w:val="ru-RU"/>
        </w:rPr>
      </w:pPr>
      <w:r w:rsidRPr="00BC65DE">
        <w:rPr>
          <w:rFonts w:cs="Times New Roman"/>
          <w:lang w:val="ru-RU"/>
        </w:rPr>
        <w:t>На этом этапе кино было техническим аттракционом. Фильмы были короткими, без звука, часто снимались одним планом и показывали простые события. Постепенно кино стало не только фиксировать реальность, но и рассказывать истории. Появились постановочные сцены, монтаж, спецэффекты, первые жанры.</w:t>
      </w:r>
    </w:p>
    <w:p w14:paraId="04F30C3F" w14:textId="77777777" w:rsidR="00272ABA" w:rsidRPr="00BC65DE" w:rsidRDefault="00272ABA" w:rsidP="00BC65DE">
      <w:pPr>
        <w:rPr>
          <w:rFonts w:cs="Times New Roman"/>
          <w:lang w:val="ru-RU"/>
        </w:rPr>
      </w:pPr>
      <w:r w:rsidRPr="00BC65DE">
        <w:rPr>
          <w:rFonts w:cs="Times New Roman"/>
          <w:b/>
          <w:bCs/>
          <w:lang w:val="ru-RU"/>
        </w:rPr>
        <w:t>2. Немое кино</w:t>
      </w:r>
    </w:p>
    <w:p w14:paraId="7B296D7A" w14:textId="77777777" w:rsidR="00272ABA" w:rsidRPr="00BC65DE" w:rsidRDefault="00272ABA" w:rsidP="00BC65DE">
      <w:pPr>
        <w:rPr>
          <w:rFonts w:cs="Times New Roman"/>
          <w:lang w:val="ru-RU"/>
        </w:rPr>
      </w:pPr>
      <w:r w:rsidRPr="00BC65DE">
        <w:rPr>
          <w:rFonts w:cs="Times New Roman"/>
          <w:lang w:val="ru-RU"/>
        </w:rPr>
        <w:t>Немое кино развивалось до конца 1920-х годов. В фильмах не было синхронной речи, поэтому смысл передавался через актёрскую пластику, мимику, титры, монтаж и музыку в зале. В этот период сформировались основы киноязыка: крупный план, монтаж, смена ракурсов, выразительная композиция кадра.</w:t>
      </w:r>
    </w:p>
    <w:p w14:paraId="7F59E20B" w14:textId="77777777" w:rsidR="00272ABA" w:rsidRPr="00BC65DE" w:rsidRDefault="00272ABA" w:rsidP="00BC65DE">
      <w:pPr>
        <w:rPr>
          <w:rFonts w:cs="Times New Roman"/>
          <w:lang w:val="ru-RU"/>
        </w:rPr>
      </w:pPr>
      <w:r w:rsidRPr="00BC65DE">
        <w:rPr>
          <w:rFonts w:cs="Times New Roman"/>
          <w:lang w:val="ru-RU"/>
        </w:rPr>
        <w:t>Известные представители немого кино: Чарли Чаплин, Бастер Китон, Сергей Эйзенштейн.</w:t>
      </w:r>
    </w:p>
    <w:p w14:paraId="3641C299" w14:textId="77777777" w:rsidR="00272ABA" w:rsidRPr="00BC65DE" w:rsidRDefault="00272ABA" w:rsidP="00BC65DE">
      <w:pPr>
        <w:rPr>
          <w:rFonts w:cs="Times New Roman"/>
          <w:lang w:val="ru-RU"/>
        </w:rPr>
      </w:pPr>
      <w:r w:rsidRPr="00BC65DE">
        <w:rPr>
          <w:rFonts w:cs="Times New Roman"/>
          <w:b/>
          <w:bCs/>
          <w:lang w:val="ru-RU"/>
        </w:rPr>
        <w:t>3. Появление звукового кино</w:t>
      </w:r>
    </w:p>
    <w:p w14:paraId="13D33224" w14:textId="77777777" w:rsidR="00272ABA" w:rsidRPr="00BC65DE" w:rsidRDefault="00272ABA" w:rsidP="00BC65DE">
      <w:pPr>
        <w:rPr>
          <w:rFonts w:cs="Times New Roman"/>
          <w:lang w:val="ru-RU"/>
        </w:rPr>
      </w:pPr>
      <w:r w:rsidRPr="00BC65DE">
        <w:rPr>
          <w:rFonts w:cs="Times New Roman"/>
          <w:lang w:val="ru-RU"/>
        </w:rPr>
        <w:t>В конце 1920-х годов появляется звуковое кино. Одним из первых успешных звуковых фильмов считается «Певец джаза» 1927 года. Звук изменил кинематограф: появились диалоги, музыкальные номера, звуковые эффекты, новая актёрская манера. При этом кино стало ближе к театру и литературе, потому что речь начала играть важную роль.</w:t>
      </w:r>
    </w:p>
    <w:p w14:paraId="2837384A" w14:textId="77777777" w:rsidR="00272ABA" w:rsidRPr="00BC65DE" w:rsidRDefault="00272ABA" w:rsidP="00BC65DE">
      <w:pPr>
        <w:rPr>
          <w:rFonts w:cs="Times New Roman"/>
          <w:lang w:val="ru-RU"/>
        </w:rPr>
      </w:pPr>
      <w:r w:rsidRPr="00BC65DE">
        <w:rPr>
          <w:rFonts w:cs="Times New Roman"/>
          <w:b/>
          <w:bCs/>
          <w:lang w:val="ru-RU"/>
        </w:rPr>
        <w:t>4. Развитие цветного кино</w:t>
      </w:r>
    </w:p>
    <w:p w14:paraId="697744F9" w14:textId="77777777" w:rsidR="00272ABA" w:rsidRPr="00BC65DE" w:rsidRDefault="00272ABA" w:rsidP="00BC65DE">
      <w:pPr>
        <w:rPr>
          <w:rFonts w:cs="Times New Roman"/>
          <w:lang w:val="ru-RU"/>
        </w:rPr>
      </w:pPr>
      <w:r w:rsidRPr="00BC65DE">
        <w:rPr>
          <w:rFonts w:cs="Times New Roman"/>
          <w:lang w:val="ru-RU"/>
        </w:rPr>
        <w:t>Первые эксперименты с цветом существовали ещё в раннем кино, но массовое распространение цветное кино получило в 1930–1950-е годы. Цвет стал важным художественным средством. Он начал использоваться не только для реалистичности, но и для передачи настроения, символики, жанра и атмосферы.</w:t>
      </w:r>
    </w:p>
    <w:p w14:paraId="1F9DF959" w14:textId="77777777" w:rsidR="00272ABA" w:rsidRPr="00BC65DE" w:rsidRDefault="00272ABA" w:rsidP="00BC65DE">
      <w:pPr>
        <w:rPr>
          <w:rFonts w:cs="Times New Roman"/>
          <w:lang w:val="ru-RU"/>
        </w:rPr>
      </w:pPr>
      <w:r w:rsidRPr="00BC65DE">
        <w:rPr>
          <w:rFonts w:cs="Times New Roman"/>
          <w:b/>
          <w:bCs/>
          <w:lang w:val="ru-RU"/>
        </w:rPr>
        <w:t xml:space="preserve">5. Классический кинематограф </w:t>
      </w:r>
      <w:r w:rsidRPr="00BC65DE">
        <w:rPr>
          <w:rFonts w:cs="Times New Roman"/>
          <w:b/>
          <w:bCs/>
        </w:rPr>
        <w:t>XX</w:t>
      </w:r>
      <w:r w:rsidRPr="00BC65DE">
        <w:rPr>
          <w:rFonts w:cs="Times New Roman"/>
          <w:b/>
          <w:bCs/>
          <w:lang w:val="ru-RU"/>
        </w:rPr>
        <w:t xml:space="preserve"> века</w:t>
      </w:r>
    </w:p>
    <w:p w14:paraId="0A738C99" w14:textId="77777777" w:rsidR="00272ABA" w:rsidRPr="00BC65DE" w:rsidRDefault="00272ABA" w:rsidP="00BC65DE">
      <w:pPr>
        <w:rPr>
          <w:rFonts w:cs="Times New Roman"/>
          <w:lang w:val="ru-RU"/>
        </w:rPr>
      </w:pPr>
      <w:r w:rsidRPr="00BC65DE">
        <w:rPr>
          <w:rFonts w:cs="Times New Roman"/>
          <w:lang w:val="ru-RU"/>
        </w:rPr>
        <w:t xml:space="preserve">В </w:t>
      </w:r>
      <w:r w:rsidRPr="00BC65DE">
        <w:rPr>
          <w:rFonts w:cs="Times New Roman"/>
        </w:rPr>
        <w:t>XX</w:t>
      </w:r>
      <w:r w:rsidRPr="00BC65DE">
        <w:rPr>
          <w:rFonts w:cs="Times New Roman"/>
          <w:lang w:val="ru-RU"/>
        </w:rPr>
        <w:t xml:space="preserve"> веке формируются крупные национальные киношколы и жанровая система: драма, комедия, мелодрама, вестерн, триллер, фантастика, фильм ужасов, документальное кино.</w:t>
      </w:r>
    </w:p>
    <w:p w14:paraId="0DE58514" w14:textId="77777777" w:rsidR="00272ABA" w:rsidRPr="00BC65DE" w:rsidRDefault="00272ABA" w:rsidP="00BC65DE">
      <w:pPr>
        <w:rPr>
          <w:rFonts w:cs="Times New Roman"/>
          <w:lang w:val="ru-RU"/>
        </w:rPr>
      </w:pPr>
      <w:r w:rsidRPr="00BC65DE">
        <w:rPr>
          <w:rFonts w:cs="Times New Roman"/>
          <w:lang w:val="ru-RU"/>
        </w:rPr>
        <w:t>Особенно важную роль сыграл Голливуд, где сложилась студийная система производства фильмов. Параллельно развивались европейское авторское кино, советская школа монтажа, итальянский неореализм, французская новая волна.</w:t>
      </w:r>
    </w:p>
    <w:p w14:paraId="392F0C49" w14:textId="77777777" w:rsidR="00272ABA" w:rsidRPr="00BC65DE" w:rsidRDefault="00272ABA" w:rsidP="00BC65DE">
      <w:pPr>
        <w:rPr>
          <w:rFonts w:cs="Times New Roman"/>
          <w:lang w:val="ru-RU"/>
        </w:rPr>
      </w:pPr>
      <w:r w:rsidRPr="00BC65DE">
        <w:rPr>
          <w:rFonts w:cs="Times New Roman"/>
          <w:b/>
          <w:bCs/>
          <w:lang w:val="ru-RU"/>
        </w:rPr>
        <w:t>6. Цифровой этап развития кино</w:t>
      </w:r>
    </w:p>
    <w:p w14:paraId="5CF712F3" w14:textId="77777777" w:rsidR="00272ABA" w:rsidRPr="00BC65DE" w:rsidRDefault="00272ABA" w:rsidP="00BC65DE">
      <w:pPr>
        <w:rPr>
          <w:rFonts w:cs="Times New Roman"/>
          <w:lang w:val="ru-RU"/>
        </w:rPr>
      </w:pPr>
      <w:r w:rsidRPr="00BC65DE">
        <w:rPr>
          <w:rFonts w:cs="Times New Roman"/>
          <w:lang w:val="ru-RU"/>
        </w:rPr>
        <w:t xml:space="preserve">С конца </w:t>
      </w:r>
      <w:r w:rsidRPr="00BC65DE">
        <w:rPr>
          <w:rFonts w:cs="Times New Roman"/>
        </w:rPr>
        <w:t>XX</w:t>
      </w:r>
      <w:r w:rsidRPr="00BC65DE">
        <w:rPr>
          <w:rFonts w:cs="Times New Roman"/>
          <w:lang w:val="ru-RU"/>
        </w:rPr>
        <w:t xml:space="preserve"> — начала </w:t>
      </w:r>
      <w:r w:rsidRPr="00BC65DE">
        <w:rPr>
          <w:rFonts w:cs="Times New Roman"/>
        </w:rPr>
        <w:t>XXI</w:t>
      </w:r>
      <w:r w:rsidRPr="00BC65DE">
        <w:rPr>
          <w:rFonts w:cs="Times New Roman"/>
          <w:lang w:val="ru-RU"/>
        </w:rPr>
        <w:t xml:space="preserve"> века кино переходит в цифровую среду. Меняются съёмка, монтаж, цветокоррекция, звук, спецэффекты и распространение фильмов. Появились </w:t>
      </w:r>
      <w:r w:rsidRPr="00BC65DE">
        <w:rPr>
          <w:rFonts w:cs="Times New Roman"/>
          <w:lang w:val="ru-RU"/>
        </w:rPr>
        <w:lastRenderedPageBreak/>
        <w:t xml:space="preserve">цифровые камеры, компьютерная графика, </w:t>
      </w:r>
      <w:r w:rsidRPr="00BC65DE">
        <w:rPr>
          <w:rFonts w:cs="Times New Roman"/>
        </w:rPr>
        <w:t>CGI</w:t>
      </w:r>
      <w:r w:rsidRPr="00BC65DE">
        <w:rPr>
          <w:rFonts w:cs="Times New Roman"/>
          <w:lang w:val="ru-RU"/>
        </w:rPr>
        <w:t>, стриминговые платформы, онлайн-кинотеатры. Производство стало быстрее и доступнее.</w:t>
      </w:r>
    </w:p>
    <w:p w14:paraId="0D9EEA98" w14:textId="77777777" w:rsidR="00272ABA" w:rsidRPr="00BC65DE" w:rsidRDefault="00272ABA" w:rsidP="00BC65DE">
      <w:pPr>
        <w:rPr>
          <w:rFonts w:cs="Times New Roman"/>
          <w:lang w:val="ru-RU"/>
        </w:rPr>
      </w:pPr>
    </w:p>
    <w:p w14:paraId="249A756E" w14:textId="77777777" w:rsidR="00272ABA" w:rsidRPr="00BC65DE" w:rsidRDefault="00272ABA" w:rsidP="00BC65DE">
      <w:pPr>
        <w:pStyle w:val="11"/>
        <w:rPr>
          <w:lang w:val="ru-RU"/>
        </w:rPr>
      </w:pPr>
      <w:bookmarkStart w:id="83" w:name="_Toc230907472"/>
      <w:r w:rsidRPr="00BC65DE">
        <w:rPr>
          <w:lang w:val="ru-RU"/>
        </w:rPr>
        <w:t xml:space="preserve">29. Развитие кинематографа в </w:t>
      </w:r>
      <w:r w:rsidRPr="00BC65DE">
        <w:t>XX</w:t>
      </w:r>
      <w:r w:rsidRPr="00BC65DE">
        <w:rPr>
          <w:lang w:val="ru-RU"/>
        </w:rPr>
        <w:t xml:space="preserve"> веке. Ключевые режиссеры.</w:t>
      </w:r>
      <w:bookmarkEnd w:id="83"/>
    </w:p>
    <w:p w14:paraId="7C54C432" w14:textId="77777777" w:rsidR="00272ABA" w:rsidRPr="00BC65DE" w:rsidRDefault="00272ABA" w:rsidP="00BC65DE">
      <w:pPr>
        <w:rPr>
          <w:rFonts w:cs="Times New Roman"/>
          <w:b/>
          <w:bCs/>
          <w:color w:val="EE0000"/>
          <w:u w:val="single"/>
          <w:lang w:val="ru-RU"/>
        </w:rPr>
      </w:pPr>
    </w:p>
    <w:p w14:paraId="5497B6E1" w14:textId="77777777" w:rsidR="00272ABA" w:rsidRPr="00BC65DE" w:rsidRDefault="00272ABA" w:rsidP="00BC65DE">
      <w:pPr>
        <w:rPr>
          <w:rFonts w:cs="Times New Roman"/>
          <w:lang w:val="ru-RU"/>
        </w:rPr>
      </w:pPr>
      <w:r w:rsidRPr="00BC65DE">
        <w:rPr>
          <w:rFonts w:cs="Times New Roman"/>
          <w:b/>
          <w:bCs/>
          <w:lang w:val="ru-RU"/>
        </w:rPr>
        <w:t>Кинематограф</w:t>
      </w:r>
      <w:r w:rsidRPr="00BC65DE">
        <w:rPr>
          <w:rFonts w:cs="Times New Roman"/>
          <w:lang w:val="ru-RU"/>
        </w:rPr>
        <w:t xml:space="preserve"> — это вид искусства, основанный на записи и воспроизведении движущегося изображения, который возник на стыке фотографии, оптики, механики и театрального зрелища.</w:t>
      </w:r>
    </w:p>
    <w:p w14:paraId="5B4FBF3C" w14:textId="77777777" w:rsidR="00272ABA" w:rsidRPr="00BC65DE" w:rsidRDefault="00272ABA" w:rsidP="00BC65DE">
      <w:pPr>
        <w:rPr>
          <w:rFonts w:cs="Times New Roman"/>
          <w:lang w:val="ru-RU"/>
        </w:rPr>
      </w:pPr>
      <w:r w:rsidRPr="00BC65DE">
        <w:rPr>
          <w:rFonts w:cs="Times New Roman"/>
        </w:rPr>
        <w:t>XX</w:t>
      </w:r>
      <w:r w:rsidRPr="00BC65DE">
        <w:rPr>
          <w:rFonts w:cs="Times New Roman"/>
          <w:lang w:val="ru-RU"/>
        </w:rPr>
        <w:t xml:space="preserve"> век стал главным периодом становления кино как самостоятельного искусства и массовой индустрии. В это время сформировались киноязык, жанры, режиссёрские школы, звуковое и цветное кино, а также система кинопроизводства. </w:t>
      </w:r>
    </w:p>
    <w:p w14:paraId="1D685769" w14:textId="77777777" w:rsidR="00272ABA" w:rsidRPr="00BC65DE" w:rsidRDefault="00272ABA" w:rsidP="00BC65DE">
      <w:pPr>
        <w:rPr>
          <w:rFonts w:cs="Times New Roman"/>
          <w:b/>
          <w:bCs/>
          <w:lang w:val="ru-RU"/>
        </w:rPr>
      </w:pPr>
      <w:r w:rsidRPr="00BC65DE">
        <w:rPr>
          <w:rFonts w:cs="Times New Roman"/>
          <w:b/>
          <w:bCs/>
          <w:lang w:val="ru-RU"/>
        </w:rPr>
        <w:t>1. Немое кино и формирование киноязыка</w:t>
      </w:r>
    </w:p>
    <w:p w14:paraId="46EE1F3A" w14:textId="77777777" w:rsidR="00272ABA" w:rsidRPr="00BC65DE" w:rsidRDefault="00272ABA" w:rsidP="00BC65DE">
      <w:pPr>
        <w:rPr>
          <w:rFonts w:cs="Times New Roman"/>
          <w:lang w:val="ru-RU"/>
        </w:rPr>
      </w:pPr>
      <w:r w:rsidRPr="00BC65DE">
        <w:rPr>
          <w:rFonts w:cs="Times New Roman"/>
          <w:lang w:val="ru-RU"/>
        </w:rPr>
        <w:t xml:space="preserve">В начале </w:t>
      </w:r>
      <w:r w:rsidRPr="00BC65DE">
        <w:rPr>
          <w:rFonts w:cs="Times New Roman"/>
        </w:rPr>
        <w:t>XX</w:t>
      </w:r>
      <w:r w:rsidRPr="00BC65DE">
        <w:rPr>
          <w:rFonts w:cs="Times New Roman"/>
          <w:lang w:val="ru-RU"/>
        </w:rPr>
        <w:t xml:space="preserve"> века кино ещё было немым, но именно в этот период появились основные выразительные средства: монтаж, крупный план, смена ракурсов, параллельное действие, работа со светом и композицией.</w:t>
      </w:r>
    </w:p>
    <w:p w14:paraId="3830C3DF" w14:textId="77777777" w:rsidR="00272ABA" w:rsidRPr="00BC65DE" w:rsidRDefault="00272ABA" w:rsidP="00BC65DE">
      <w:pPr>
        <w:rPr>
          <w:rFonts w:cs="Times New Roman"/>
          <w:lang w:val="ru-RU"/>
        </w:rPr>
      </w:pPr>
      <w:r w:rsidRPr="00BC65DE">
        <w:rPr>
          <w:rFonts w:cs="Times New Roman"/>
          <w:lang w:val="ru-RU"/>
        </w:rPr>
        <w:t>Кино постепенно перестало быть просто записью реальности и стало способом рассказывать истории.</w:t>
      </w:r>
    </w:p>
    <w:p w14:paraId="41D706A5" w14:textId="77777777" w:rsidR="00272ABA" w:rsidRPr="00BC65DE" w:rsidRDefault="00272ABA" w:rsidP="00BC65DE">
      <w:pPr>
        <w:rPr>
          <w:rFonts w:cs="Times New Roman"/>
          <w:lang w:val="ru-RU"/>
        </w:rPr>
      </w:pPr>
      <w:r w:rsidRPr="00BC65DE">
        <w:rPr>
          <w:rFonts w:cs="Times New Roman"/>
          <w:b/>
          <w:bCs/>
          <w:lang w:val="ru-RU"/>
        </w:rPr>
        <w:t>Ключевые режиссёры:</w:t>
      </w:r>
    </w:p>
    <w:p w14:paraId="7126D077" w14:textId="77777777" w:rsidR="00272ABA" w:rsidRPr="00BC65DE" w:rsidRDefault="00272ABA" w:rsidP="00BC65DE">
      <w:pPr>
        <w:rPr>
          <w:rFonts w:cs="Times New Roman"/>
          <w:lang w:val="ru-RU"/>
        </w:rPr>
      </w:pPr>
      <w:r w:rsidRPr="00BC65DE">
        <w:rPr>
          <w:rFonts w:cs="Times New Roman"/>
          <w:lang w:val="ru-RU"/>
        </w:rPr>
        <w:t xml:space="preserve">1. Дэвид </w:t>
      </w:r>
      <w:proofErr w:type="spellStart"/>
      <w:r w:rsidRPr="00BC65DE">
        <w:rPr>
          <w:rFonts w:cs="Times New Roman"/>
          <w:lang w:val="ru-RU"/>
        </w:rPr>
        <w:t>Уорк</w:t>
      </w:r>
      <w:proofErr w:type="spellEnd"/>
      <w:r w:rsidRPr="00BC65DE">
        <w:rPr>
          <w:rFonts w:cs="Times New Roman"/>
          <w:lang w:val="ru-RU"/>
        </w:rPr>
        <w:t xml:space="preserve"> Гриффит — один из основателей классического киноязыка. Он активно использовал монтаж, крупные планы и параллельное развитие действия.</w:t>
      </w:r>
    </w:p>
    <w:p w14:paraId="79184DFA" w14:textId="77777777" w:rsidR="00272ABA" w:rsidRPr="00BC65DE" w:rsidRDefault="00272ABA" w:rsidP="00BC65DE">
      <w:pPr>
        <w:rPr>
          <w:rFonts w:cs="Times New Roman"/>
          <w:lang w:val="ru-RU"/>
        </w:rPr>
      </w:pPr>
      <w:r w:rsidRPr="00BC65DE">
        <w:rPr>
          <w:rFonts w:cs="Times New Roman"/>
          <w:lang w:val="ru-RU"/>
        </w:rPr>
        <w:t>2. Чарли Чаплин — режиссёр и актёр, развивший жанр кинокомедии. Его фильмы сочетали юмор, социальную тему и выразительную актёрскую игру.</w:t>
      </w:r>
    </w:p>
    <w:p w14:paraId="34746DA0" w14:textId="77777777" w:rsidR="00272ABA" w:rsidRPr="00601CA5" w:rsidRDefault="00272ABA" w:rsidP="00BC65DE">
      <w:pPr>
        <w:rPr>
          <w:rFonts w:cs="Times New Roman"/>
          <w:lang w:val="ru-RU"/>
        </w:rPr>
      </w:pPr>
      <w:r w:rsidRPr="00BC65DE">
        <w:rPr>
          <w:rFonts w:cs="Times New Roman"/>
          <w:lang w:val="ru-RU"/>
        </w:rPr>
        <w:t xml:space="preserve">3. Сергей Эйзенштейн — советский режиссёр, один из главных теоретиков монтажа. </w:t>
      </w:r>
      <w:r w:rsidRPr="00601CA5">
        <w:rPr>
          <w:rFonts w:cs="Times New Roman"/>
          <w:lang w:val="ru-RU"/>
        </w:rPr>
        <w:t>Его фильм «Броненосец “Потёмкин”» считается важным примером монтажного кино.</w:t>
      </w:r>
    </w:p>
    <w:p w14:paraId="719E6C10" w14:textId="2A7619A3" w:rsidR="00272ABA" w:rsidRPr="00601CA5" w:rsidRDefault="00272ABA" w:rsidP="00BC65DE">
      <w:pPr>
        <w:rPr>
          <w:rFonts w:cs="Times New Roman"/>
          <w:lang w:val="ru-RU"/>
        </w:rPr>
      </w:pPr>
    </w:p>
    <w:p w14:paraId="65A492F4" w14:textId="77777777" w:rsidR="00272ABA" w:rsidRPr="00BC65DE" w:rsidRDefault="00272ABA" w:rsidP="00BC65DE">
      <w:pPr>
        <w:rPr>
          <w:rFonts w:cs="Times New Roman"/>
          <w:b/>
          <w:bCs/>
          <w:lang w:val="ru-RU"/>
        </w:rPr>
      </w:pPr>
      <w:r w:rsidRPr="00BC65DE">
        <w:rPr>
          <w:rFonts w:cs="Times New Roman"/>
          <w:b/>
          <w:bCs/>
          <w:lang w:val="ru-RU"/>
        </w:rPr>
        <w:t>2. Появление звукового кино</w:t>
      </w:r>
    </w:p>
    <w:p w14:paraId="75A67F44" w14:textId="77777777" w:rsidR="00272ABA" w:rsidRPr="00601CA5" w:rsidRDefault="00272ABA" w:rsidP="00BC65DE">
      <w:pPr>
        <w:rPr>
          <w:rFonts w:cs="Times New Roman"/>
          <w:lang w:val="ru-RU"/>
        </w:rPr>
      </w:pPr>
      <w:r w:rsidRPr="00BC65DE">
        <w:rPr>
          <w:rFonts w:cs="Times New Roman"/>
          <w:lang w:val="ru-RU"/>
        </w:rPr>
        <w:t xml:space="preserve">В конце 1920-х годов кино становится звуковым. Это сильно изменило кинематограф: появились диалоги, музыка, шумы, звуковая атмосфера. Звук сделал фильмы более реалистичными, но сначала ограничил подвижность камеры, потому что техника записи была сложной. </w:t>
      </w:r>
      <w:r w:rsidRPr="00601CA5">
        <w:rPr>
          <w:rFonts w:cs="Times New Roman"/>
          <w:lang w:val="ru-RU"/>
        </w:rPr>
        <w:t>Позже режиссёры научились использовать звук как художественное средство.</w:t>
      </w:r>
    </w:p>
    <w:p w14:paraId="0F6D51BC" w14:textId="42EA1D62" w:rsidR="00272ABA" w:rsidRPr="00601CA5" w:rsidRDefault="00272ABA" w:rsidP="00BC65DE">
      <w:pPr>
        <w:rPr>
          <w:rFonts w:cs="Times New Roman"/>
          <w:lang w:val="ru-RU"/>
        </w:rPr>
      </w:pPr>
    </w:p>
    <w:p w14:paraId="6FE560DA" w14:textId="77777777" w:rsidR="00272ABA" w:rsidRPr="00BC65DE" w:rsidRDefault="00272ABA" w:rsidP="00BC65DE">
      <w:pPr>
        <w:rPr>
          <w:rFonts w:cs="Times New Roman"/>
          <w:b/>
          <w:bCs/>
          <w:lang w:val="ru-RU"/>
        </w:rPr>
      </w:pPr>
      <w:r w:rsidRPr="00BC65DE">
        <w:rPr>
          <w:rFonts w:cs="Times New Roman"/>
          <w:b/>
          <w:bCs/>
          <w:lang w:val="ru-RU"/>
        </w:rPr>
        <w:t>3. Развитие цветного кино</w:t>
      </w:r>
    </w:p>
    <w:p w14:paraId="4DC176F1" w14:textId="77777777" w:rsidR="00272ABA" w:rsidRPr="00BC65DE" w:rsidRDefault="00272ABA" w:rsidP="00BC65DE">
      <w:pPr>
        <w:rPr>
          <w:rFonts w:cs="Times New Roman"/>
          <w:lang w:val="ru-RU"/>
        </w:rPr>
      </w:pPr>
      <w:r w:rsidRPr="00BC65DE">
        <w:rPr>
          <w:rFonts w:cs="Times New Roman"/>
          <w:lang w:val="ru-RU"/>
        </w:rPr>
        <w:t xml:space="preserve">В 1930–1950-е годы активно развивается цветное кино. Цвет стал не только технической возможностью, но и выразительным инструментом. Он помогал передавать настроение, жанр, символику и атмосферу фильма. В этот период развиваются популярные жанры: комедия, мелодрама, вестерн, мюзикл, нуар, триллер, приключенческое кино. </w:t>
      </w:r>
    </w:p>
    <w:p w14:paraId="11FCDD2F" w14:textId="77777777" w:rsidR="00272ABA" w:rsidRPr="00BC65DE" w:rsidRDefault="00272ABA" w:rsidP="00BC65DE">
      <w:pPr>
        <w:rPr>
          <w:rFonts w:cs="Times New Roman"/>
          <w:lang w:val="ru-RU"/>
        </w:rPr>
      </w:pPr>
      <w:r w:rsidRPr="00BC65DE">
        <w:rPr>
          <w:rFonts w:cs="Times New Roman"/>
          <w:b/>
          <w:bCs/>
          <w:lang w:val="ru-RU"/>
        </w:rPr>
        <w:t>Ключевые режиссёры:</w:t>
      </w:r>
    </w:p>
    <w:p w14:paraId="2CBE218D" w14:textId="77777777" w:rsidR="00272ABA" w:rsidRPr="00BC65DE" w:rsidRDefault="00272ABA" w:rsidP="00BC65DE">
      <w:pPr>
        <w:rPr>
          <w:rFonts w:cs="Times New Roman"/>
          <w:lang w:val="ru-RU"/>
        </w:rPr>
      </w:pPr>
      <w:r w:rsidRPr="00BC65DE">
        <w:rPr>
          <w:rFonts w:cs="Times New Roman"/>
          <w:lang w:val="ru-RU"/>
        </w:rPr>
        <w:t>1. Альфред Хичкок — мастер триллера. Его фильмы строились на напряжении, психологизме и точной работе с кадром.</w:t>
      </w:r>
    </w:p>
    <w:p w14:paraId="1519F105" w14:textId="77777777" w:rsidR="00272ABA" w:rsidRPr="00BC65DE" w:rsidRDefault="00272ABA" w:rsidP="00BC65DE">
      <w:pPr>
        <w:rPr>
          <w:rFonts w:cs="Times New Roman"/>
          <w:lang w:val="ru-RU"/>
        </w:rPr>
      </w:pPr>
      <w:r w:rsidRPr="00BC65DE">
        <w:rPr>
          <w:rFonts w:cs="Times New Roman"/>
          <w:lang w:val="ru-RU"/>
        </w:rPr>
        <w:t>2. Орсон Уэллс — режиссёр, изменивший подход к композиции кадра, глубине пространства и повествованию. Его фильм «Гражданин Кейн» считается одним из важнейших в истории кино.</w:t>
      </w:r>
    </w:p>
    <w:p w14:paraId="1F401BA5" w14:textId="48DED800" w:rsidR="00272ABA" w:rsidRPr="00601CA5" w:rsidRDefault="00272ABA" w:rsidP="00BC65DE">
      <w:pPr>
        <w:rPr>
          <w:rFonts w:cs="Times New Roman"/>
          <w:lang w:val="ru-RU"/>
        </w:rPr>
      </w:pPr>
    </w:p>
    <w:p w14:paraId="79713FB6" w14:textId="77777777" w:rsidR="00272ABA" w:rsidRPr="00BC65DE" w:rsidRDefault="00272ABA" w:rsidP="00BC65DE">
      <w:pPr>
        <w:keepNext/>
        <w:rPr>
          <w:rFonts w:cs="Times New Roman"/>
          <w:b/>
          <w:bCs/>
          <w:lang w:val="ru-RU"/>
        </w:rPr>
      </w:pPr>
      <w:r w:rsidRPr="00BC65DE">
        <w:rPr>
          <w:rFonts w:cs="Times New Roman"/>
          <w:b/>
          <w:bCs/>
          <w:lang w:val="ru-RU"/>
        </w:rPr>
        <w:t>4. Советский кинематограф</w:t>
      </w:r>
    </w:p>
    <w:p w14:paraId="08A620DB" w14:textId="77777777" w:rsidR="00272ABA" w:rsidRPr="00BC65DE" w:rsidRDefault="00272ABA" w:rsidP="00BC65DE">
      <w:pPr>
        <w:rPr>
          <w:rFonts w:cs="Times New Roman"/>
          <w:lang w:val="ru-RU"/>
        </w:rPr>
      </w:pPr>
      <w:r w:rsidRPr="00BC65DE">
        <w:rPr>
          <w:rFonts w:cs="Times New Roman"/>
          <w:lang w:val="ru-RU"/>
        </w:rPr>
        <w:t xml:space="preserve">Советское кино </w:t>
      </w:r>
      <w:r w:rsidRPr="00BC65DE">
        <w:rPr>
          <w:rFonts w:cs="Times New Roman"/>
        </w:rPr>
        <w:t>XX</w:t>
      </w:r>
      <w:r w:rsidRPr="00BC65DE">
        <w:rPr>
          <w:rFonts w:cs="Times New Roman"/>
          <w:lang w:val="ru-RU"/>
        </w:rPr>
        <w:t xml:space="preserve"> века внесло большой вклад в развитие монтажа, режиссуры, военного кино, драмы, комедии и авторского кинематографа.</w:t>
      </w:r>
    </w:p>
    <w:p w14:paraId="68472F39" w14:textId="77777777" w:rsidR="00272ABA" w:rsidRPr="00BC65DE" w:rsidRDefault="00272ABA" w:rsidP="00BC65DE">
      <w:pPr>
        <w:rPr>
          <w:rFonts w:cs="Times New Roman"/>
          <w:lang w:val="ru-RU"/>
        </w:rPr>
      </w:pPr>
      <w:r w:rsidRPr="00BC65DE">
        <w:rPr>
          <w:rFonts w:cs="Times New Roman"/>
          <w:b/>
          <w:bCs/>
          <w:lang w:val="ru-RU"/>
        </w:rPr>
        <w:lastRenderedPageBreak/>
        <w:t>Ключевые режиссёры:</w:t>
      </w:r>
    </w:p>
    <w:p w14:paraId="0DEB8A5B" w14:textId="77777777" w:rsidR="00272ABA" w:rsidRPr="00BC65DE" w:rsidRDefault="00272ABA" w:rsidP="00BC65DE">
      <w:pPr>
        <w:rPr>
          <w:rFonts w:cs="Times New Roman"/>
          <w:lang w:val="ru-RU"/>
        </w:rPr>
      </w:pPr>
      <w:r w:rsidRPr="00BC65DE">
        <w:rPr>
          <w:rFonts w:cs="Times New Roman"/>
          <w:lang w:val="ru-RU"/>
        </w:rPr>
        <w:t>1. Сергей Эйзенштейн — теория и практика монтажного кино.</w:t>
      </w:r>
    </w:p>
    <w:p w14:paraId="20278713" w14:textId="77777777" w:rsidR="00272ABA" w:rsidRPr="00BC65DE" w:rsidRDefault="00272ABA" w:rsidP="00BC65DE">
      <w:pPr>
        <w:rPr>
          <w:rFonts w:cs="Times New Roman"/>
          <w:lang w:val="ru-RU"/>
        </w:rPr>
      </w:pPr>
      <w:r w:rsidRPr="00BC65DE">
        <w:rPr>
          <w:rFonts w:cs="Times New Roman"/>
          <w:lang w:val="ru-RU"/>
        </w:rPr>
        <w:t>2. Андрей Тарковский — автор философского кино, где важны время, образ, атмосфера и внутреннее состояние человека.</w:t>
      </w:r>
    </w:p>
    <w:p w14:paraId="2775985B" w14:textId="77777777" w:rsidR="00272ABA" w:rsidRPr="00BC65DE" w:rsidRDefault="00272ABA" w:rsidP="00BC65DE">
      <w:pPr>
        <w:rPr>
          <w:rFonts w:cs="Times New Roman"/>
          <w:lang w:val="ru-RU"/>
        </w:rPr>
      </w:pPr>
      <w:r w:rsidRPr="00BC65DE">
        <w:rPr>
          <w:rFonts w:cs="Times New Roman"/>
          <w:lang w:val="ru-RU"/>
        </w:rPr>
        <w:t>3. Леонид Гайдай — режиссёр популярных советских комедий.</w:t>
      </w:r>
    </w:p>
    <w:p w14:paraId="6562943A" w14:textId="77777777" w:rsidR="00272ABA" w:rsidRPr="00BC65DE" w:rsidRDefault="00272ABA" w:rsidP="00BC65DE">
      <w:pPr>
        <w:rPr>
          <w:rFonts w:cs="Times New Roman"/>
          <w:lang w:val="ru-RU"/>
        </w:rPr>
      </w:pPr>
      <w:r w:rsidRPr="00BC65DE">
        <w:rPr>
          <w:rFonts w:cs="Times New Roman"/>
          <w:lang w:val="ru-RU"/>
        </w:rPr>
        <w:t>4. Эльдар Рязанов — режиссёр лирических комедий и социальных драм.</w:t>
      </w:r>
    </w:p>
    <w:p w14:paraId="11DD659E" w14:textId="7265DD11" w:rsidR="00272ABA" w:rsidRPr="00601CA5" w:rsidRDefault="00272ABA" w:rsidP="00BC65DE">
      <w:pPr>
        <w:rPr>
          <w:rFonts w:cs="Times New Roman"/>
          <w:lang w:val="ru-RU"/>
        </w:rPr>
      </w:pPr>
    </w:p>
    <w:p w14:paraId="75900B21" w14:textId="77777777" w:rsidR="00272ABA" w:rsidRPr="00BC65DE" w:rsidRDefault="00272ABA" w:rsidP="00BC65DE">
      <w:pPr>
        <w:rPr>
          <w:rFonts w:cs="Times New Roman"/>
          <w:b/>
          <w:bCs/>
          <w:lang w:val="ru-RU"/>
        </w:rPr>
      </w:pPr>
      <w:r w:rsidRPr="00BC65DE">
        <w:rPr>
          <w:rFonts w:cs="Times New Roman"/>
          <w:b/>
          <w:bCs/>
          <w:lang w:val="ru-RU"/>
        </w:rPr>
        <w:t>5. Новое Голливудское кино</w:t>
      </w:r>
    </w:p>
    <w:p w14:paraId="3207DBB0" w14:textId="77777777" w:rsidR="00272ABA" w:rsidRPr="00BC65DE" w:rsidRDefault="00272ABA" w:rsidP="00BC65DE">
      <w:pPr>
        <w:rPr>
          <w:rFonts w:cs="Times New Roman"/>
          <w:lang w:val="ru-RU"/>
        </w:rPr>
      </w:pPr>
      <w:r w:rsidRPr="00BC65DE">
        <w:rPr>
          <w:rFonts w:cs="Times New Roman"/>
          <w:lang w:val="ru-RU"/>
        </w:rPr>
        <w:t>В 1960–1970-е годы в США появляется «Новый Голливуд». Режиссёры получают больше творческой свободы, фильмы становятся более сложными, социальными и психологичными. В этот период появляются фильмы, которые соединяют авторский подход и массовую зрелищность.</w:t>
      </w:r>
    </w:p>
    <w:p w14:paraId="7283BB96" w14:textId="77777777" w:rsidR="00272ABA" w:rsidRPr="00BC65DE" w:rsidRDefault="00272ABA" w:rsidP="00BC65DE">
      <w:pPr>
        <w:rPr>
          <w:rFonts w:cs="Times New Roman"/>
          <w:lang w:val="ru-RU"/>
        </w:rPr>
      </w:pPr>
      <w:r w:rsidRPr="00BC65DE">
        <w:rPr>
          <w:rFonts w:cs="Times New Roman"/>
          <w:b/>
          <w:bCs/>
          <w:lang w:val="ru-RU"/>
        </w:rPr>
        <w:t>Ключевые режиссёры:</w:t>
      </w:r>
      <w:r w:rsidRPr="00BC65DE">
        <w:rPr>
          <w:rFonts w:cs="Times New Roman"/>
          <w:lang w:val="ru-RU"/>
        </w:rPr>
        <w:t xml:space="preserve"> Фрэнсис Форд Коппола, Мартин Скорсезе, Стивен Спилберг, Джордж Лукас. </w:t>
      </w:r>
    </w:p>
    <w:p w14:paraId="42C062BA" w14:textId="77777777" w:rsidR="00272ABA" w:rsidRPr="00BC65DE" w:rsidRDefault="00272ABA" w:rsidP="00BC65DE">
      <w:pPr>
        <w:rPr>
          <w:rFonts w:cs="Times New Roman"/>
          <w:lang w:val="ru-RU"/>
        </w:rPr>
      </w:pPr>
    </w:p>
    <w:p w14:paraId="69984F83" w14:textId="77777777" w:rsidR="00272ABA" w:rsidRPr="00BC65DE" w:rsidRDefault="00272ABA" w:rsidP="00BC65DE">
      <w:pPr>
        <w:pStyle w:val="11"/>
        <w:rPr>
          <w:lang w:val="ru-RU"/>
        </w:rPr>
      </w:pPr>
      <w:bookmarkStart w:id="84" w:name="_Toc230907473"/>
      <w:r w:rsidRPr="00BC65DE">
        <w:rPr>
          <w:lang w:val="ru-RU"/>
        </w:rPr>
        <w:t>30. Этапы работы над создание фильма.</w:t>
      </w:r>
      <w:bookmarkEnd w:id="84"/>
    </w:p>
    <w:p w14:paraId="2F6C8CE4" w14:textId="77777777" w:rsidR="00272ABA" w:rsidRPr="00BC65DE" w:rsidRDefault="00272ABA" w:rsidP="00BC65DE">
      <w:pPr>
        <w:rPr>
          <w:rFonts w:cs="Times New Roman"/>
          <w:b/>
          <w:bCs/>
          <w:color w:val="EE0000"/>
          <w:u w:val="single"/>
          <w:lang w:val="ru-RU"/>
        </w:rPr>
      </w:pPr>
    </w:p>
    <w:p w14:paraId="132F3B8B" w14:textId="77777777" w:rsidR="00272ABA" w:rsidRPr="00BC65DE" w:rsidRDefault="00272ABA" w:rsidP="00BC65DE">
      <w:pPr>
        <w:rPr>
          <w:rFonts w:cs="Times New Roman"/>
          <w:lang w:val="ru-RU"/>
        </w:rPr>
      </w:pPr>
      <w:r w:rsidRPr="00BC65DE">
        <w:rPr>
          <w:rFonts w:cs="Times New Roman"/>
          <w:b/>
          <w:bCs/>
          <w:lang w:val="ru-RU"/>
        </w:rPr>
        <w:t>Создание фильма</w:t>
      </w:r>
      <w:r w:rsidRPr="00BC65DE">
        <w:rPr>
          <w:rFonts w:cs="Times New Roman"/>
          <w:lang w:val="ru-RU"/>
        </w:rPr>
        <w:t xml:space="preserve"> — это последовательный процесс разработки аудиовизуального произведения: от идеи и сценария до съёмки, монтажа и выпуска готового материала. </w:t>
      </w:r>
    </w:p>
    <w:p w14:paraId="160C0D01" w14:textId="77777777" w:rsidR="00272ABA" w:rsidRPr="00BC65DE" w:rsidRDefault="00000000" w:rsidP="00BC65DE">
      <w:pPr>
        <w:rPr>
          <w:rFonts w:cs="Times New Roman"/>
        </w:rPr>
      </w:pPr>
      <w:r>
        <w:rPr>
          <w:rFonts w:cs="Times New Roman"/>
        </w:rPr>
        <w:pict w14:anchorId="02D84D0E">
          <v:rect id="_x0000_i1025" style="width:0;height:1.5pt" o:hralign="center" o:hrstd="t" o:hr="t" fillcolor="#a0a0a0" stroked="f"/>
        </w:pict>
      </w:r>
    </w:p>
    <w:p w14:paraId="675B9A1B" w14:textId="77777777" w:rsidR="00272ABA" w:rsidRPr="00BC65DE" w:rsidRDefault="00272ABA" w:rsidP="00BC65DE">
      <w:pPr>
        <w:rPr>
          <w:rFonts w:cs="Times New Roman"/>
          <w:b/>
          <w:bCs/>
          <w:lang w:val="ru-RU"/>
        </w:rPr>
      </w:pPr>
      <w:r w:rsidRPr="00BC65DE">
        <w:rPr>
          <w:rFonts w:cs="Times New Roman"/>
          <w:b/>
          <w:bCs/>
          <w:lang w:val="ru-RU"/>
        </w:rPr>
        <w:t>1. Разработка идеи</w:t>
      </w:r>
    </w:p>
    <w:p w14:paraId="4033E73C" w14:textId="77777777" w:rsidR="00272ABA" w:rsidRPr="00BC65DE" w:rsidRDefault="00272ABA" w:rsidP="00BC65DE">
      <w:pPr>
        <w:rPr>
          <w:rFonts w:cs="Times New Roman"/>
          <w:lang w:val="ru-RU"/>
        </w:rPr>
      </w:pPr>
      <w:r w:rsidRPr="00BC65DE">
        <w:rPr>
          <w:rFonts w:cs="Times New Roman"/>
          <w:lang w:val="ru-RU"/>
        </w:rPr>
        <w:t>На первом этапе определяется основная идея фильма: о чём будет история, какую тему она раскрывает, для какой аудитории создаётся и в каком жанре.</w:t>
      </w:r>
    </w:p>
    <w:p w14:paraId="223AB214" w14:textId="77777777" w:rsidR="00272ABA" w:rsidRPr="00BC65DE" w:rsidRDefault="00272ABA" w:rsidP="00BC65DE">
      <w:pPr>
        <w:rPr>
          <w:rFonts w:cs="Times New Roman"/>
          <w:lang w:val="ru-RU"/>
        </w:rPr>
      </w:pPr>
      <w:r w:rsidRPr="00BC65DE">
        <w:rPr>
          <w:rFonts w:cs="Times New Roman"/>
          <w:lang w:val="ru-RU"/>
        </w:rPr>
        <w:t xml:space="preserve">Здесь формируются: тема, конфликт, главные герои, основная мысль, структура фильма. </w:t>
      </w:r>
    </w:p>
    <w:p w14:paraId="40CE7578" w14:textId="77777777" w:rsidR="00272ABA" w:rsidRPr="00BC65DE" w:rsidRDefault="00272ABA" w:rsidP="00BC65DE">
      <w:pPr>
        <w:rPr>
          <w:rFonts w:cs="Times New Roman"/>
          <w:lang w:val="ru-RU"/>
        </w:rPr>
      </w:pPr>
    </w:p>
    <w:p w14:paraId="4B7D4C04" w14:textId="77777777" w:rsidR="00272ABA" w:rsidRPr="00BC65DE" w:rsidRDefault="00272ABA" w:rsidP="00BC65DE">
      <w:pPr>
        <w:rPr>
          <w:rFonts w:cs="Times New Roman"/>
          <w:b/>
          <w:bCs/>
          <w:lang w:val="ru-RU"/>
        </w:rPr>
      </w:pPr>
      <w:r w:rsidRPr="00BC65DE">
        <w:rPr>
          <w:rFonts w:cs="Times New Roman"/>
          <w:b/>
          <w:bCs/>
          <w:lang w:val="ru-RU"/>
        </w:rPr>
        <w:t>2. Сценарная разработка</w:t>
      </w:r>
    </w:p>
    <w:p w14:paraId="20DA23F9" w14:textId="77777777" w:rsidR="00272ABA" w:rsidRPr="00BC65DE" w:rsidRDefault="00272ABA" w:rsidP="00BC65DE">
      <w:pPr>
        <w:rPr>
          <w:rFonts w:cs="Times New Roman"/>
          <w:lang w:val="ru-RU"/>
        </w:rPr>
      </w:pPr>
      <w:r w:rsidRPr="00BC65DE">
        <w:rPr>
          <w:rFonts w:cs="Times New Roman"/>
          <w:lang w:val="ru-RU"/>
        </w:rPr>
        <w:t>После идеи создаётся сценарий. Сценарий описывает сюжет, сцены, действия персонажей, диалоги, места действия и драматургию.</w:t>
      </w:r>
    </w:p>
    <w:p w14:paraId="6BA2DE39" w14:textId="77777777" w:rsidR="00272ABA" w:rsidRPr="00BC65DE" w:rsidRDefault="00272ABA" w:rsidP="00BC65DE">
      <w:pPr>
        <w:rPr>
          <w:rFonts w:cs="Times New Roman"/>
        </w:rPr>
      </w:pPr>
      <w:proofErr w:type="spellStart"/>
      <w:r w:rsidRPr="00BC65DE">
        <w:rPr>
          <w:rFonts w:cs="Times New Roman"/>
        </w:rPr>
        <w:t>Обычно</w:t>
      </w:r>
      <w:proofErr w:type="spellEnd"/>
      <w:r w:rsidRPr="00BC65DE">
        <w:rPr>
          <w:rFonts w:cs="Times New Roman"/>
        </w:rPr>
        <w:t xml:space="preserve"> </w:t>
      </w:r>
      <w:proofErr w:type="spellStart"/>
      <w:r w:rsidRPr="00BC65DE">
        <w:rPr>
          <w:rFonts w:cs="Times New Roman"/>
        </w:rPr>
        <w:t>работа</w:t>
      </w:r>
      <w:proofErr w:type="spellEnd"/>
      <w:r w:rsidRPr="00BC65DE">
        <w:rPr>
          <w:rFonts w:cs="Times New Roman"/>
        </w:rPr>
        <w:t xml:space="preserve"> </w:t>
      </w:r>
      <w:proofErr w:type="spellStart"/>
      <w:r w:rsidRPr="00BC65DE">
        <w:rPr>
          <w:rFonts w:cs="Times New Roman"/>
        </w:rPr>
        <w:t>включает</w:t>
      </w:r>
      <w:proofErr w:type="spellEnd"/>
      <w:r w:rsidRPr="00BC65DE">
        <w:rPr>
          <w:rFonts w:cs="Times New Roman"/>
        </w:rPr>
        <w:t>:</w:t>
      </w:r>
    </w:p>
    <w:p w14:paraId="62341795" w14:textId="77777777" w:rsidR="00272ABA" w:rsidRPr="00BC65DE" w:rsidRDefault="00272ABA">
      <w:pPr>
        <w:numPr>
          <w:ilvl w:val="0"/>
          <w:numId w:val="56"/>
        </w:numPr>
        <w:ind w:left="0" w:firstLine="709"/>
        <w:rPr>
          <w:rFonts w:cs="Times New Roman"/>
        </w:rPr>
      </w:pPr>
      <w:proofErr w:type="spellStart"/>
      <w:r w:rsidRPr="00BC65DE">
        <w:rPr>
          <w:rFonts w:cs="Times New Roman"/>
        </w:rPr>
        <w:t>синопсис</w:t>
      </w:r>
      <w:proofErr w:type="spellEnd"/>
      <w:r w:rsidRPr="00BC65DE">
        <w:rPr>
          <w:rFonts w:cs="Times New Roman"/>
        </w:rPr>
        <w:t xml:space="preserve"> — </w:t>
      </w:r>
      <w:proofErr w:type="spellStart"/>
      <w:r w:rsidRPr="00BC65DE">
        <w:rPr>
          <w:rFonts w:cs="Times New Roman"/>
        </w:rPr>
        <w:t>краткое</w:t>
      </w:r>
      <w:proofErr w:type="spellEnd"/>
      <w:r w:rsidRPr="00BC65DE">
        <w:rPr>
          <w:rFonts w:cs="Times New Roman"/>
        </w:rPr>
        <w:t xml:space="preserve"> </w:t>
      </w:r>
      <w:proofErr w:type="spellStart"/>
      <w:r w:rsidRPr="00BC65DE">
        <w:rPr>
          <w:rFonts w:cs="Times New Roman"/>
        </w:rPr>
        <w:t>описание</w:t>
      </w:r>
      <w:proofErr w:type="spellEnd"/>
      <w:r w:rsidRPr="00BC65DE">
        <w:rPr>
          <w:rFonts w:cs="Times New Roman"/>
        </w:rPr>
        <w:t xml:space="preserve"> </w:t>
      </w:r>
      <w:proofErr w:type="spellStart"/>
      <w:r w:rsidRPr="00BC65DE">
        <w:rPr>
          <w:rFonts w:cs="Times New Roman"/>
        </w:rPr>
        <w:t>истории</w:t>
      </w:r>
      <w:proofErr w:type="spellEnd"/>
      <w:r w:rsidRPr="00BC65DE">
        <w:rPr>
          <w:rFonts w:cs="Times New Roman"/>
        </w:rPr>
        <w:t xml:space="preserve">; </w:t>
      </w:r>
    </w:p>
    <w:p w14:paraId="0379981C" w14:textId="77777777" w:rsidR="00272ABA" w:rsidRPr="00BC65DE" w:rsidRDefault="00272ABA">
      <w:pPr>
        <w:numPr>
          <w:ilvl w:val="0"/>
          <w:numId w:val="56"/>
        </w:numPr>
        <w:ind w:left="0" w:firstLine="709"/>
        <w:rPr>
          <w:rFonts w:cs="Times New Roman"/>
          <w:lang w:val="ru-RU"/>
        </w:rPr>
      </w:pPr>
      <w:proofErr w:type="spellStart"/>
      <w:r w:rsidRPr="00BC65DE">
        <w:rPr>
          <w:rFonts w:cs="Times New Roman"/>
          <w:lang w:val="ru-RU"/>
        </w:rPr>
        <w:t>тритмент</w:t>
      </w:r>
      <w:proofErr w:type="spellEnd"/>
      <w:r w:rsidRPr="00BC65DE">
        <w:rPr>
          <w:rFonts w:cs="Times New Roman"/>
          <w:lang w:val="ru-RU"/>
        </w:rPr>
        <w:t xml:space="preserve"> — более подробное изложение сюжета; </w:t>
      </w:r>
    </w:p>
    <w:p w14:paraId="6ACD09A4" w14:textId="77777777" w:rsidR="00272ABA" w:rsidRPr="00BC65DE" w:rsidRDefault="00272ABA">
      <w:pPr>
        <w:numPr>
          <w:ilvl w:val="0"/>
          <w:numId w:val="56"/>
        </w:numPr>
        <w:ind w:left="0" w:firstLine="709"/>
        <w:rPr>
          <w:rFonts w:cs="Times New Roman"/>
        </w:rPr>
      </w:pPr>
      <w:proofErr w:type="spellStart"/>
      <w:r w:rsidRPr="00BC65DE">
        <w:rPr>
          <w:rFonts w:cs="Times New Roman"/>
        </w:rPr>
        <w:t>литературный</w:t>
      </w:r>
      <w:proofErr w:type="spellEnd"/>
      <w:r w:rsidRPr="00BC65DE">
        <w:rPr>
          <w:rFonts w:cs="Times New Roman"/>
        </w:rPr>
        <w:t xml:space="preserve"> </w:t>
      </w:r>
      <w:proofErr w:type="spellStart"/>
      <w:r w:rsidRPr="00BC65DE">
        <w:rPr>
          <w:rFonts w:cs="Times New Roman"/>
        </w:rPr>
        <w:t>сценарий</w:t>
      </w:r>
      <w:proofErr w:type="spellEnd"/>
      <w:r w:rsidRPr="00BC65DE">
        <w:rPr>
          <w:rFonts w:cs="Times New Roman"/>
        </w:rPr>
        <w:t xml:space="preserve">; </w:t>
      </w:r>
    </w:p>
    <w:p w14:paraId="56F7BD81" w14:textId="77777777" w:rsidR="00272ABA" w:rsidRPr="00BC65DE" w:rsidRDefault="00272ABA">
      <w:pPr>
        <w:numPr>
          <w:ilvl w:val="0"/>
          <w:numId w:val="56"/>
        </w:numPr>
        <w:ind w:left="0" w:firstLine="709"/>
        <w:rPr>
          <w:rFonts w:cs="Times New Roman"/>
          <w:lang w:val="ru-RU"/>
        </w:rPr>
      </w:pPr>
      <w:r w:rsidRPr="00BC65DE">
        <w:rPr>
          <w:rFonts w:cs="Times New Roman"/>
          <w:lang w:val="ru-RU"/>
        </w:rPr>
        <w:t xml:space="preserve">режиссёрский сценарий с разбивкой на сцены, планы и технические решения. </w:t>
      </w:r>
    </w:p>
    <w:p w14:paraId="792DF179" w14:textId="77777777" w:rsidR="00272ABA" w:rsidRPr="00BC65DE" w:rsidRDefault="00272ABA" w:rsidP="00BC65DE">
      <w:pPr>
        <w:rPr>
          <w:rFonts w:cs="Times New Roman"/>
          <w:lang w:val="ru-RU"/>
        </w:rPr>
      </w:pPr>
    </w:p>
    <w:p w14:paraId="7295B992" w14:textId="77777777" w:rsidR="00272ABA" w:rsidRPr="00BC65DE" w:rsidRDefault="00272ABA" w:rsidP="00BC65DE">
      <w:pPr>
        <w:rPr>
          <w:rFonts w:cs="Times New Roman"/>
          <w:b/>
          <w:bCs/>
          <w:lang w:val="ru-RU"/>
        </w:rPr>
      </w:pPr>
      <w:r w:rsidRPr="00BC65DE">
        <w:rPr>
          <w:rFonts w:cs="Times New Roman"/>
          <w:b/>
          <w:bCs/>
          <w:lang w:val="ru-RU"/>
        </w:rPr>
        <w:t>3. Подготовительный период</w:t>
      </w:r>
    </w:p>
    <w:p w14:paraId="74FD17BD" w14:textId="77777777" w:rsidR="00272ABA" w:rsidRPr="00BC65DE" w:rsidRDefault="00272ABA" w:rsidP="00BC65DE">
      <w:pPr>
        <w:rPr>
          <w:rFonts w:cs="Times New Roman"/>
          <w:lang w:val="ru-RU"/>
        </w:rPr>
      </w:pPr>
      <w:r w:rsidRPr="00BC65DE">
        <w:rPr>
          <w:rFonts w:cs="Times New Roman"/>
          <w:lang w:val="ru-RU"/>
        </w:rPr>
        <w:t>Это этап организации съёмок. На нём решаются все производственные вопросы. Главная задача этапа — заранее продумать всё, чтобы съёмочный процесс прошёл без срывов.</w:t>
      </w:r>
    </w:p>
    <w:p w14:paraId="2C8497AF" w14:textId="77777777" w:rsidR="00272ABA" w:rsidRPr="00BC65DE" w:rsidRDefault="00272ABA" w:rsidP="00BC65DE">
      <w:pPr>
        <w:rPr>
          <w:rFonts w:cs="Times New Roman"/>
          <w:lang w:val="ru-RU"/>
        </w:rPr>
      </w:pPr>
      <w:r w:rsidRPr="00BC65DE">
        <w:rPr>
          <w:rFonts w:cs="Times New Roman"/>
          <w:lang w:val="ru-RU"/>
        </w:rPr>
        <w:t xml:space="preserve">В подготовку входят: подбор съёмочной группы, кастинг актёров, поиск локаций, подготовка костюмов и реквизита, раскадровка, составление графика съёмок, расчёт бюджета, подготовка техники, света и звука. </w:t>
      </w:r>
    </w:p>
    <w:p w14:paraId="75BBEF4F" w14:textId="77777777" w:rsidR="00272ABA" w:rsidRPr="00BC65DE" w:rsidRDefault="00272ABA" w:rsidP="00BC65DE">
      <w:pPr>
        <w:rPr>
          <w:rFonts w:cs="Times New Roman"/>
          <w:lang w:val="ru-RU"/>
        </w:rPr>
      </w:pPr>
    </w:p>
    <w:p w14:paraId="45D8A8A1" w14:textId="77777777" w:rsidR="00272ABA" w:rsidRPr="00BC65DE" w:rsidRDefault="00272ABA" w:rsidP="00BC65DE">
      <w:pPr>
        <w:rPr>
          <w:rFonts w:cs="Times New Roman"/>
          <w:b/>
          <w:bCs/>
          <w:lang w:val="ru-RU"/>
        </w:rPr>
      </w:pPr>
      <w:r w:rsidRPr="00BC65DE">
        <w:rPr>
          <w:rFonts w:cs="Times New Roman"/>
          <w:b/>
          <w:bCs/>
          <w:lang w:val="ru-RU"/>
        </w:rPr>
        <w:t>4. Съёмочный период</w:t>
      </w:r>
    </w:p>
    <w:p w14:paraId="23C9F6F1" w14:textId="77777777" w:rsidR="00272ABA" w:rsidRPr="00BC65DE" w:rsidRDefault="00272ABA" w:rsidP="00BC65DE">
      <w:pPr>
        <w:rPr>
          <w:rFonts w:cs="Times New Roman"/>
          <w:lang w:val="ru-RU"/>
        </w:rPr>
      </w:pPr>
      <w:r w:rsidRPr="00BC65DE">
        <w:rPr>
          <w:rFonts w:cs="Times New Roman"/>
          <w:lang w:val="ru-RU"/>
        </w:rPr>
        <w:t>На этом этапе происходит непосредственная съёмка фильма. Режиссёр руководит актёрами и съёмочной группой, оператор отвечает за изображение, звукорежиссёр — за запись звука, художник-постановщик — за визуальную среду.</w:t>
      </w:r>
    </w:p>
    <w:p w14:paraId="161335D9" w14:textId="77777777" w:rsidR="00272ABA" w:rsidRPr="00BC65DE" w:rsidRDefault="00272ABA" w:rsidP="00BC65DE">
      <w:pPr>
        <w:rPr>
          <w:rFonts w:cs="Times New Roman"/>
          <w:lang w:val="ru-RU"/>
        </w:rPr>
      </w:pPr>
      <w:r w:rsidRPr="00BC65DE">
        <w:rPr>
          <w:rFonts w:cs="Times New Roman"/>
          <w:lang w:val="ru-RU"/>
        </w:rPr>
        <w:lastRenderedPageBreak/>
        <w:t xml:space="preserve">Во время съёмок важны: работа с актёрами, композиция кадра, освещение, ракурсы и планы, запись звука, соблюдение сценария и графика. </w:t>
      </w:r>
    </w:p>
    <w:p w14:paraId="7A058571" w14:textId="77777777" w:rsidR="00272ABA" w:rsidRPr="00BC65DE" w:rsidRDefault="00272ABA" w:rsidP="00BC65DE">
      <w:pPr>
        <w:rPr>
          <w:rFonts w:cs="Times New Roman"/>
          <w:lang w:val="ru-RU"/>
        </w:rPr>
      </w:pPr>
    </w:p>
    <w:p w14:paraId="40DD486C" w14:textId="77777777" w:rsidR="00272ABA" w:rsidRPr="00BC65DE" w:rsidRDefault="00272ABA" w:rsidP="00BC65DE">
      <w:pPr>
        <w:rPr>
          <w:rFonts w:cs="Times New Roman"/>
          <w:b/>
          <w:bCs/>
          <w:lang w:val="ru-RU"/>
        </w:rPr>
      </w:pPr>
      <w:r w:rsidRPr="00BC65DE">
        <w:rPr>
          <w:rFonts w:cs="Times New Roman"/>
          <w:b/>
          <w:bCs/>
          <w:lang w:val="ru-RU"/>
        </w:rPr>
        <w:t>5. Монтаж</w:t>
      </w:r>
    </w:p>
    <w:p w14:paraId="04302131" w14:textId="77777777" w:rsidR="00272ABA" w:rsidRPr="00BC65DE" w:rsidRDefault="00272ABA" w:rsidP="00BC65DE">
      <w:pPr>
        <w:rPr>
          <w:rFonts w:cs="Times New Roman"/>
          <w:lang w:val="ru-RU"/>
        </w:rPr>
      </w:pPr>
      <w:r w:rsidRPr="00BC65DE">
        <w:rPr>
          <w:rFonts w:cs="Times New Roman"/>
          <w:lang w:val="ru-RU"/>
        </w:rPr>
        <w:t>После съёмок отснятый материал собирается в цельное произведение. Монтаж определяет темп, ритм, последовательность сцен и восприятие истории.</w:t>
      </w:r>
    </w:p>
    <w:p w14:paraId="457612FE" w14:textId="77777777" w:rsidR="00272ABA" w:rsidRPr="00BC65DE" w:rsidRDefault="00272ABA" w:rsidP="00BC65DE">
      <w:pPr>
        <w:rPr>
          <w:rFonts w:cs="Times New Roman"/>
          <w:lang w:val="ru-RU"/>
        </w:rPr>
      </w:pPr>
      <w:r w:rsidRPr="00BC65DE">
        <w:rPr>
          <w:rFonts w:cs="Times New Roman"/>
          <w:lang w:val="ru-RU"/>
        </w:rPr>
        <w:t xml:space="preserve">На этом этапе: отбираются удачные дубли, сцены выстраиваются в нужном порядке, убирается лишний материал, создаётся драматургический ритм, уточняется структура фильма. </w:t>
      </w:r>
    </w:p>
    <w:p w14:paraId="5DC36AF8" w14:textId="77777777" w:rsidR="00272ABA" w:rsidRPr="00BC65DE" w:rsidRDefault="00272ABA" w:rsidP="00BC65DE">
      <w:pPr>
        <w:rPr>
          <w:rFonts w:cs="Times New Roman"/>
          <w:lang w:val="ru-RU"/>
        </w:rPr>
      </w:pPr>
    </w:p>
    <w:p w14:paraId="2CEB9DFC" w14:textId="77777777" w:rsidR="00272ABA" w:rsidRPr="00BC65DE" w:rsidRDefault="00272ABA" w:rsidP="00BC65DE">
      <w:pPr>
        <w:rPr>
          <w:rFonts w:cs="Times New Roman"/>
          <w:b/>
          <w:bCs/>
          <w:lang w:val="ru-RU"/>
        </w:rPr>
      </w:pPr>
      <w:r w:rsidRPr="00BC65DE">
        <w:rPr>
          <w:rFonts w:cs="Times New Roman"/>
          <w:b/>
          <w:bCs/>
          <w:lang w:val="ru-RU"/>
        </w:rPr>
        <w:t>6. Постпродакшн</w:t>
      </w:r>
    </w:p>
    <w:p w14:paraId="6618A9FB" w14:textId="77777777" w:rsidR="00272ABA" w:rsidRPr="00BC65DE" w:rsidRDefault="00272ABA" w:rsidP="00BC65DE">
      <w:pPr>
        <w:rPr>
          <w:rFonts w:cs="Times New Roman"/>
          <w:lang w:val="ru-RU"/>
        </w:rPr>
      </w:pPr>
      <w:r w:rsidRPr="00BC65DE">
        <w:rPr>
          <w:rFonts w:cs="Times New Roman"/>
          <w:lang w:val="ru-RU"/>
        </w:rPr>
        <w:t>Постпродакшн — это финальная техническая и художественная обработка фильма.</w:t>
      </w:r>
    </w:p>
    <w:p w14:paraId="5B3DEF6D" w14:textId="77777777" w:rsidR="00272ABA" w:rsidRPr="00BC65DE" w:rsidRDefault="00272ABA" w:rsidP="00BC65DE">
      <w:pPr>
        <w:rPr>
          <w:rFonts w:cs="Times New Roman"/>
          <w:lang w:val="ru-RU"/>
        </w:rPr>
      </w:pPr>
      <w:r w:rsidRPr="00BC65DE">
        <w:rPr>
          <w:rFonts w:cs="Times New Roman"/>
          <w:lang w:val="ru-RU"/>
        </w:rPr>
        <w:t xml:space="preserve">Он включает: цветокоррекцию, работу со звуком, запись или доработку музыки, добавление шумов и звуковых эффектов, создание титров, визуальные эффекты, финальное сведение изображения и звука. </w:t>
      </w:r>
    </w:p>
    <w:p w14:paraId="7217225A" w14:textId="77777777" w:rsidR="00272ABA" w:rsidRPr="00BC65DE" w:rsidRDefault="00272ABA" w:rsidP="00BC65DE">
      <w:pPr>
        <w:rPr>
          <w:rFonts w:cs="Times New Roman"/>
          <w:lang w:val="ru-RU"/>
        </w:rPr>
      </w:pPr>
    </w:p>
    <w:p w14:paraId="7C8DDD43" w14:textId="77777777" w:rsidR="00272ABA" w:rsidRPr="00BC65DE" w:rsidRDefault="00272ABA" w:rsidP="00BC65DE">
      <w:pPr>
        <w:rPr>
          <w:rFonts w:cs="Times New Roman"/>
          <w:b/>
          <w:bCs/>
          <w:lang w:val="ru-RU"/>
        </w:rPr>
      </w:pPr>
      <w:r w:rsidRPr="00BC65DE">
        <w:rPr>
          <w:rFonts w:cs="Times New Roman"/>
          <w:b/>
          <w:bCs/>
          <w:lang w:val="ru-RU"/>
        </w:rPr>
        <w:t>7. Выпуск и продвижение</w:t>
      </w:r>
    </w:p>
    <w:p w14:paraId="696E5C3B" w14:textId="77777777" w:rsidR="00272ABA" w:rsidRPr="00BC65DE" w:rsidRDefault="00272ABA" w:rsidP="00BC65DE">
      <w:pPr>
        <w:rPr>
          <w:rFonts w:cs="Times New Roman"/>
          <w:lang w:val="ru-RU"/>
        </w:rPr>
      </w:pPr>
      <w:r w:rsidRPr="00BC65DE">
        <w:rPr>
          <w:rFonts w:cs="Times New Roman"/>
          <w:lang w:val="ru-RU"/>
        </w:rPr>
        <w:t>На последнем этапе готовый фильм подготавливается к показу. Определяется формат распространения: кинотеатр, фестиваль, телевидение, онлайн-платформа, социальные сети.</w:t>
      </w:r>
    </w:p>
    <w:p w14:paraId="49D53E3E" w14:textId="77777777" w:rsidR="00272ABA" w:rsidRPr="00BC65DE" w:rsidRDefault="00272ABA" w:rsidP="00BC65DE">
      <w:pPr>
        <w:rPr>
          <w:rFonts w:cs="Times New Roman"/>
          <w:lang w:val="ru-RU"/>
        </w:rPr>
      </w:pPr>
      <w:r w:rsidRPr="00BC65DE">
        <w:rPr>
          <w:rFonts w:cs="Times New Roman"/>
          <w:lang w:val="ru-RU"/>
        </w:rPr>
        <w:t>Также создаются рекламные материалы: трейлер, постер, описание фильма, обложки, материалы для продвижения.</w:t>
      </w:r>
    </w:p>
    <w:p w14:paraId="14C19F33" w14:textId="77777777" w:rsidR="00272ABA" w:rsidRPr="00BC65DE" w:rsidRDefault="00272ABA" w:rsidP="00BC65DE">
      <w:pPr>
        <w:rPr>
          <w:rFonts w:cs="Times New Roman"/>
          <w:lang w:val="ru-RU"/>
        </w:rPr>
      </w:pPr>
    </w:p>
    <w:p w14:paraId="630536BA" w14:textId="77777777" w:rsidR="00272ABA" w:rsidRPr="00BC65DE" w:rsidRDefault="00272ABA" w:rsidP="00BC65DE">
      <w:pPr>
        <w:pStyle w:val="11"/>
        <w:rPr>
          <w:lang w:val="ru-RU"/>
        </w:rPr>
      </w:pPr>
      <w:bookmarkStart w:id="85" w:name="_Toc230907474"/>
      <w:r w:rsidRPr="00BC65DE">
        <w:rPr>
          <w:lang w:val="ru-RU"/>
        </w:rPr>
        <w:t>31. Написание сценария. Поиск идеи.</w:t>
      </w:r>
      <w:bookmarkEnd w:id="85"/>
    </w:p>
    <w:p w14:paraId="2F98BDE8" w14:textId="77777777" w:rsidR="00272ABA" w:rsidRPr="00BC65DE" w:rsidRDefault="00272ABA" w:rsidP="00BC65DE">
      <w:pPr>
        <w:rPr>
          <w:rFonts w:cs="Times New Roman"/>
          <w:b/>
          <w:bCs/>
          <w:color w:val="EE0000"/>
          <w:u w:val="single"/>
          <w:lang w:val="ru-RU"/>
        </w:rPr>
      </w:pPr>
    </w:p>
    <w:p w14:paraId="5A11572F" w14:textId="77777777" w:rsidR="00272ABA" w:rsidRPr="00BC65DE" w:rsidRDefault="00272ABA" w:rsidP="00BC65DE">
      <w:pPr>
        <w:rPr>
          <w:rFonts w:cs="Times New Roman"/>
          <w:lang w:val="ru-RU"/>
        </w:rPr>
      </w:pPr>
      <w:r w:rsidRPr="00BC65DE">
        <w:rPr>
          <w:rFonts w:cs="Times New Roman"/>
          <w:b/>
          <w:bCs/>
          <w:lang w:val="ru-RU"/>
        </w:rPr>
        <w:t>Сценарий</w:t>
      </w:r>
      <w:r w:rsidRPr="00BC65DE">
        <w:rPr>
          <w:rFonts w:cs="Times New Roman"/>
          <w:lang w:val="ru-RU"/>
        </w:rPr>
        <w:t xml:space="preserve"> — это основа будущего фильма, где описываются сюжет, персонажи, действия, диалоги, места событий и развитие конфликта. </w:t>
      </w:r>
    </w:p>
    <w:p w14:paraId="664A8934" w14:textId="47BE3AA9" w:rsidR="00272ABA" w:rsidRPr="00601CA5" w:rsidRDefault="00272ABA" w:rsidP="00BC65DE">
      <w:pPr>
        <w:rPr>
          <w:rFonts w:cs="Times New Roman"/>
          <w:lang w:val="ru-RU"/>
        </w:rPr>
      </w:pPr>
    </w:p>
    <w:p w14:paraId="547E75A4" w14:textId="77777777" w:rsidR="00272ABA" w:rsidRPr="00BC65DE" w:rsidRDefault="00272ABA" w:rsidP="00BC65DE">
      <w:pPr>
        <w:rPr>
          <w:rFonts w:cs="Times New Roman"/>
          <w:b/>
          <w:bCs/>
          <w:lang w:val="ru-RU"/>
        </w:rPr>
      </w:pPr>
      <w:r w:rsidRPr="00BC65DE">
        <w:rPr>
          <w:rFonts w:cs="Times New Roman"/>
          <w:b/>
          <w:bCs/>
          <w:lang w:val="ru-RU"/>
        </w:rPr>
        <w:t>1. Поиск идеи</w:t>
      </w:r>
    </w:p>
    <w:p w14:paraId="1274080C" w14:textId="77777777" w:rsidR="00272ABA" w:rsidRPr="00BC65DE" w:rsidRDefault="00272ABA" w:rsidP="00BC65DE">
      <w:pPr>
        <w:rPr>
          <w:rFonts w:cs="Times New Roman"/>
          <w:lang w:val="ru-RU"/>
        </w:rPr>
      </w:pPr>
      <w:r w:rsidRPr="00BC65DE">
        <w:rPr>
          <w:rFonts w:cs="Times New Roman"/>
          <w:lang w:val="ru-RU"/>
        </w:rPr>
        <w:t>Работа над сценарием начинается с идеи. Идея — это основная мысль будущего фильма, то, ради чего создаётся история. Хорошая идея должна быть понятной, выразительной и пригодной для развития в сюжет.</w:t>
      </w:r>
    </w:p>
    <w:p w14:paraId="08656451" w14:textId="77777777" w:rsidR="00272ABA" w:rsidRPr="00BC65DE" w:rsidRDefault="00272ABA" w:rsidP="00BC65DE">
      <w:pPr>
        <w:rPr>
          <w:rFonts w:cs="Times New Roman"/>
          <w:lang w:val="ru-RU"/>
        </w:rPr>
      </w:pPr>
      <w:r w:rsidRPr="00BC65DE">
        <w:rPr>
          <w:rFonts w:cs="Times New Roman"/>
          <w:lang w:val="ru-RU"/>
        </w:rPr>
        <w:t>Источниками идеи могут быть: личный опыт автора, реальные события, социальные проблемы, новости, литература, исторические факты, конфликтная ситуация.</w:t>
      </w:r>
    </w:p>
    <w:p w14:paraId="34C6347E" w14:textId="77777777" w:rsidR="00272ABA" w:rsidRPr="00BC65DE" w:rsidRDefault="00272ABA" w:rsidP="00BC65DE">
      <w:pPr>
        <w:rPr>
          <w:rFonts w:cs="Times New Roman"/>
          <w:lang w:val="ru-RU"/>
        </w:rPr>
      </w:pPr>
    </w:p>
    <w:p w14:paraId="32D8A10A" w14:textId="77777777" w:rsidR="00272ABA" w:rsidRPr="00BC65DE" w:rsidRDefault="00272ABA" w:rsidP="00BC65DE">
      <w:pPr>
        <w:rPr>
          <w:rFonts w:cs="Times New Roman"/>
          <w:b/>
          <w:bCs/>
          <w:lang w:val="ru-RU"/>
        </w:rPr>
      </w:pPr>
      <w:r w:rsidRPr="00BC65DE">
        <w:rPr>
          <w:rFonts w:cs="Times New Roman"/>
          <w:b/>
          <w:bCs/>
          <w:lang w:val="ru-RU"/>
        </w:rPr>
        <w:t>2. Тема и основная мысль</w:t>
      </w:r>
    </w:p>
    <w:p w14:paraId="3BA6B940" w14:textId="77777777" w:rsidR="00272ABA" w:rsidRPr="00BC65DE" w:rsidRDefault="00272ABA" w:rsidP="00BC65DE">
      <w:pPr>
        <w:rPr>
          <w:rFonts w:cs="Times New Roman"/>
          <w:lang w:val="ru-RU"/>
        </w:rPr>
      </w:pPr>
      <w:r w:rsidRPr="00BC65DE">
        <w:rPr>
          <w:rFonts w:cs="Times New Roman"/>
          <w:lang w:val="ru-RU"/>
        </w:rPr>
        <w:t>После появления идеи определяется тема фильма. Тема отвечает на вопрос: «О чём фильм?». Примеры тем: выбор, любовь, дружба, страх, взросление.</w:t>
      </w:r>
    </w:p>
    <w:p w14:paraId="061DA412" w14:textId="77777777" w:rsidR="00272ABA" w:rsidRPr="00BC65DE" w:rsidRDefault="00272ABA" w:rsidP="00BC65DE">
      <w:pPr>
        <w:rPr>
          <w:rFonts w:cs="Times New Roman"/>
          <w:lang w:val="ru-RU"/>
        </w:rPr>
      </w:pPr>
      <w:r w:rsidRPr="00BC65DE">
        <w:rPr>
          <w:rFonts w:cs="Times New Roman"/>
          <w:lang w:val="ru-RU"/>
        </w:rPr>
        <w:t>Также на этом этапе формируется основная мысль — что автор хочет сказать зрителю через эту историю.</w:t>
      </w:r>
    </w:p>
    <w:p w14:paraId="3A2BF585" w14:textId="77777777" w:rsidR="00272ABA" w:rsidRPr="00BC65DE" w:rsidRDefault="00272ABA" w:rsidP="00BC65DE">
      <w:pPr>
        <w:rPr>
          <w:rFonts w:cs="Times New Roman"/>
          <w:b/>
          <w:bCs/>
          <w:lang w:val="ru-RU"/>
        </w:rPr>
      </w:pPr>
      <w:r w:rsidRPr="00BC65DE">
        <w:rPr>
          <w:rFonts w:cs="Times New Roman"/>
          <w:b/>
          <w:bCs/>
          <w:lang w:val="ru-RU"/>
        </w:rPr>
        <w:t>3. Конфликт</w:t>
      </w:r>
    </w:p>
    <w:p w14:paraId="4376C4E2" w14:textId="77777777" w:rsidR="00272ABA" w:rsidRPr="00BC65DE" w:rsidRDefault="00272ABA" w:rsidP="00BC65DE">
      <w:pPr>
        <w:rPr>
          <w:rFonts w:cs="Times New Roman"/>
          <w:lang w:val="ru-RU"/>
        </w:rPr>
      </w:pPr>
      <w:r w:rsidRPr="00BC65DE">
        <w:rPr>
          <w:rFonts w:cs="Times New Roman"/>
          <w:lang w:val="ru-RU"/>
        </w:rPr>
        <w:t>Конфликт — это основа драматургии. Без конфликта история становится статичной.</w:t>
      </w:r>
    </w:p>
    <w:p w14:paraId="3E6BFC93" w14:textId="77777777" w:rsidR="00272ABA" w:rsidRPr="00BC65DE" w:rsidRDefault="00272ABA" w:rsidP="00BC65DE">
      <w:pPr>
        <w:rPr>
          <w:rFonts w:cs="Times New Roman"/>
        </w:rPr>
      </w:pPr>
      <w:proofErr w:type="spellStart"/>
      <w:r w:rsidRPr="00BC65DE">
        <w:rPr>
          <w:rFonts w:cs="Times New Roman"/>
        </w:rPr>
        <w:t>Конфликт</w:t>
      </w:r>
      <w:proofErr w:type="spellEnd"/>
      <w:r w:rsidRPr="00BC65DE">
        <w:rPr>
          <w:rFonts w:cs="Times New Roman"/>
        </w:rPr>
        <w:t xml:space="preserve"> </w:t>
      </w:r>
      <w:proofErr w:type="spellStart"/>
      <w:r w:rsidRPr="00BC65DE">
        <w:rPr>
          <w:rFonts w:cs="Times New Roman"/>
        </w:rPr>
        <w:t>может</w:t>
      </w:r>
      <w:proofErr w:type="spellEnd"/>
      <w:r w:rsidRPr="00BC65DE">
        <w:rPr>
          <w:rFonts w:cs="Times New Roman"/>
        </w:rPr>
        <w:t xml:space="preserve"> </w:t>
      </w:r>
      <w:proofErr w:type="spellStart"/>
      <w:r w:rsidRPr="00BC65DE">
        <w:rPr>
          <w:rFonts w:cs="Times New Roman"/>
        </w:rPr>
        <w:t>быть</w:t>
      </w:r>
      <w:proofErr w:type="spellEnd"/>
      <w:r w:rsidRPr="00BC65DE">
        <w:rPr>
          <w:rFonts w:cs="Times New Roman"/>
        </w:rPr>
        <w:t>:</w:t>
      </w:r>
    </w:p>
    <w:p w14:paraId="4FC57183" w14:textId="77777777" w:rsidR="00272ABA" w:rsidRPr="00BC65DE" w:rsidRDefault="00272ABA">
      <w:pPr>
        <w:numPr>
          <w:ilvl w:val="0"/>
          <w:numId w:val="57"/>
        </w:numPr>
        <w:ind w:left="0" w:firstLine="709"/>
        <w:rPr>
          <w:rFonts w:cs="Times New Roman"/>
          <w:lang w:val="ru-RU"/>
        </w:rPr>
      </w:pPr>
      <w:r w:rsidRPr="00BC65DE">
        <w:rPr>
          <w:rFonts w:cs="Times New Roman"/>
          <w:lang w:val="ru-RU"/>
        </w:rPr>
        <w:t xml:space="preserve">внешний — герой сталкивается с другим человеком, обществом, обстоятельствами; </w:t>
      </w:r>
    </w:p>
    <w:p w14:paraId="64A08DD2" w14:textId="77777777" w:rsidR="00272ABA" w:rsidRPr="00BC65DE" w:rsidRDefault="00272ABA">
      <w:pPr>
        <w:numPr>
          <w:ilvl w:val="0"/>
          <w:numId w:val="57"/>
        </w:numPr>
        <w:ind w:left="0" w:firstLine="709"/>
        <w:rPr>
          <w:rFonts w:cs="Times New Roman"/>
          <w:lang w:val="ru-RU"/>
        </w:rPr>
      </w:pPr>
      <w:r w:rsidRPr="00BC65DE">
        <w:rPr>
          <w:rFonts w:cs="Times New Roman"/>
          <w:lang w:val="ru-RU"/>
        </w:rPr>
        <w:t xml:space="preserve">внутренний — герой борется с собой, страхами, сомнениями, желаниями; </w:t>
      </w:r>
    </w:p>
    <w:p w14:paraId="7E6DAC51" w14:textId="77777777" w:rsidR="00272ABA" w:rsidRPr="00BC65DE" w:rsidRDefault="00272ABA">
      <w:pPr>
        <w:numPr>
          <w:ilvl w:val="0"/>
          <w:numId w:val="57"/>
        </w:numPr>
        <w:ind w:left="0" w:firstLine="709"/>
        <w:rPr>
          <w:rFonts w:cs="Times New Roman"/>
          <w:lang w:val="ru-RU"/>
        </w:rPr>
      </w:pPr>
      <w:r w:rsidRPr="00BC65DE">
        <w:rPr>
          <w:rFonts w:cs="Times New Roman"/>
          <w:lang w:val="ru-RU"/>
        </w:rPr>
        <w:t xml:space="preserve">социальный — герой сталкивается с нормами, системой, средой; </w:t>
      </w:r>
    </w:p>
    <w:p w14:paraId="5078A95E" w14:textId="77777777" w:rsidR="00272ABA" w:rsidRPr="00BC65DE" w:rsidRDefault="00272ABA">
      <w:pPr>
        <w:numPr>
          <w:ilvl w:val="0"/>
          <w:numId w:val="57"/>
        </w:numPr>
        <w:ind w:left="0" w:firstLine="709"/>
        <w:rPr>
          <w:rFonts w:cs="Times New Roman"/>
        </w:rPr>
      </w:pPr>
      <w:proofErr w:type="spellStart"/>
      <w:r w:rsidRPr="00BC65DE">
        <w:rPr>
          <w:rFonts w:cs="Times New Roman"/>
        </w:rPr>
        <w:t>межличностный</w:t>
      </w:r>
      <w:proofErr w:type="spellEnd"/>
      <w:r w:rsidRPr="00BC65DE">
        <w:rPr>
          <w:rFonts w:cs="Times New Roman"/>
        </w:rPr>
        <w:t xml:space="preserve"> — </w:t>
      </w:r>
      <w:proofErr w:type="spellStart"/>
      <w:r w:rsidRPr="00BC65DE">
        <w:rPr>
          <w:rFonts w:cs="Times New Roman"/>
        </w:rPr>
        <w:t>конфликт</w:t>
      </w:r>
      <w:proofErr w:type="spellEnd"/>
      <w:r w:rsidRPr="00BC65DE">
        <w:rPr>
          <w:rFonts w:cs="Times New Roman"/>
        </w:rPr>
        <w:t xml:space="preserve"> </w:t>
      </w:r>
      <w:proofErr w:type="spellStart"/>
      <w:r w:rsidRPr="00BC65DE">
        <w:rPr>
          <w:rFonts w:cs="Times New Roman"/>
        </w:rPr>
        <w:t>между</w:t>
      </w:r>
      <w:proofErr w:type="spellEnd"/>
      <w:r w:rsidRPr="00BC65DE">
        <w:rPr>
          <w:rFonts w:cs="Times New Roman"/>
        </w:rPr>
        <w:t xml:space="preserve"> </w:t>
      </w:r>
      <w:proofErr w:type="spellStart"/>
      <w:r w:rsidRPr="00BC65DE">
        <w:rPr>
          <w:rFonts w:cs="Times New Roman"/>
        </w:rPr>
        <w:t>персонажами</w:t>
      </w:r>
      <w:proofErr w:type="spellEnd"/>
      <w:r w:rsidRPr="00BC65DE">
        <w:rPr>
          <w:rFonts w:cs="Times New Roman"/>
        </w:rPr>
        <w:t xml:space="preserve">. </w:t>
      </w:r>
    </w:p>
    <w:p w14:paraId="4006646C" w14:textId="77777777" w:rsidR="00272ABA" w:rsidRPr="00BC65DE" w:rsidRDefault="00272ABA" w:rsidP="00BC65DE">
      <w:pPr>
        <w:rPr>
          <w:rFonts w:cs="Times New Roman"/>
        </w:rPr>
      </w:pPr>
    </w:p>
    <w:p w14:paraId="504764F1" w14:textId="77777777" w:rsidR="00272ABA" w:rsidRPr="00BC65DE" w:rsidRDefault="00272ABA" w:rsidP="00BC65DE">
      <w:pPr>
        <w:keepNext/>
        <w:rPr>
          <w:rFonts w:cs="Times New Roman"/>
          <w:b/>
          <w:bCs/>
        </w:rPr>
      </w:pPr>
      <w:r w:rsidRPr="00BC65DE">
        <w:rPr>
          <w:rFonts w:cs="Times New Roman"/>
          <w:b/>
          <w:bCs/>
        </w:rPr>
        <w:lastRenderedPageBreak/>
        <w:t xml:space="preserve">4. </w:t>
      </w:r>
      <w:proofErr w:type="spellStart"/>
      <w:r w:rsidRPr="00BC65DE">
        <w:rPr>
          <w:rFonts w:cs="Times New Roman"/>
          <w:b/>
          <w:bCs/>
        </w:rPr>
        <w:t>Протагонист</w:t>
      </w:r>
      <w:proofErr w:type="spellEnd"/>
      <w:r w:rsidRPr="00BC65DE">
        <w:rPr>
          <w:rFonts w:cs="Times New Roman"/>
          <w:b/>
          <w:bCs/>
        </w:rPr>
        <w:t xml:space="preserve"> и </w:t>
      </w:r>
      <w:proofErr w:type="spellStart"/>
      <w:r w:rsidRPr="00BC65DE">
        <w:rPr>
          <w:rFonts w:cs="Times New Roman"/>
          <w:b/>
          <w:bCs/>
        </w:rPr>
        <w:t>антагонист</w:t>
      </w:r>
      <w:proofErr w:type="spellEnd"/>
    </w:p>
    <w:p w14:paraId="5DF845FE" w14:textId="77777777" w:rsidR="00272ABA" w:rsidRPr="00BC65DE" w:rsidRDefault="00272ABA" w:rsidP="00BC65DE">
      <w:pPr>
        <w:rPr>
          <w:rFonts w:cs="Times New Roman"/>
          <w:lang w:val="ru-RU"/>
        </w:rPr>
      </w:pPr>
      <w:r w:rsidRPr="00BC65DE">
        <w:rPr>
          <w:rFonts w:cs="Times New Roman"/>
          <w:b/>
          <w:bCs/>
          <w:lang w:val="ru-RU"/>
        </w:rPr>
        <w:t>Протагонист</w:t>
      </w:r>
      <w:r w:rsidRPr="00BC65DE">
        <w:rPr>
          <w:rFonts w:cs="Times New Roman"/>
          <w:lang w:val="ru-RU"/>
        </w:rPr>
        <w:t xml:space="preserve"> — это главный действующий персонаж истории. Обычно именно через него раскрывается сюжет: у него есть цель, мотивация, проблема и путь развития. Зритель следит за его действиями и изменениями.</w:t>
      </w:r>
    </w:p>
    <w:p w14:paraId="18A21650" w14:textId="77777777" w:rsidR="00272ABA" w:rsidRPr="00BC65DE" w:rsidRDefault="00272ABA" w:rsidP="00BC65DE">
      <w:pPr>
        <w:rPr>
          <w:rFonts w:cs="Times New Roman"/>
          <w:lang w:val="ru-RU"/>
        </w:rPr>
      </w:pPr>
      <w:r w:rsidRPr="00BC65DE">
        <w:rPr>
          <w:rFonts w:cs="Times New Roman"/>
          <w:b/>
          <w:bCs/>
          <w:lang w:val="ru-RU"/>
        </w:rPr>
        <w:t>Антагонист</w:t>
      </w:r>
      <w:r w:rsidRPr="00BC65DE">
        <w:rPr>
          <w:rFonts w:cs="Times New Roman"/>
          <w:lang w:val="ru-RU"/>
        </w:rPr>
        <w:t xml:space="preserve"> — это персонаж, сила или обстоятельство, которое мешает протагонисту достичь цели. Антагонист не обязательно злодей. Это может быть другой человек, общество, система, болезнь, страх, внутренняя слабость героя или внешняя ситуация.</w:t>
      </w:r>
    </w:p>
    <w:p w14:paraId="1D3ECA44" w14:textId="77777777" w:rsidR="00272ABA" w:rsidRPr="00BC65DE" w:rsidRDefault="00272ABA" w:rsidP="00BC65DE">
      <w:pPr>
        <w:rPr>
          <w:rFonts w:cs="Times New Roman"/>
          <w:lang w:val="ru-RU"/>
        </w:rPr>
      </w:pPr>
      <w:r w:rsidRPr="00BC65DE">
        <w:rPr>
          <w:rFonts w:cs="Times New Roman"/>
          <w:lang w:val="ru-RU"/>
        </w:rPr>
        <w:t>Противостояние протагониста и антагониста создаёт основной конфликт сценария. Чем понятнее цель героя и сильнее препятствие, тем напряжённее и интереснее развивается история.</w:t>
      </w:r>
    </w:p>
    <w:p w14:paraId="0CE245F5" w14:textId="77777777" w:rsidR="00272ABA" w:rsidRPr="00BC65DE" w:rsidRDefault="00272ABA" w:rsidP="00BC65DE">
      <w:pPr>
        <w:rPr>
          <w:rFonts w:cs="Times New Roman"/>
          <w:lang w:val="ru-RU"/>
        </w:rPr>
      </w:pPr>
    </w:p>
    <w:p w14:paraId="5FA284C5" w14:textId="77777777" w:rsidR="00272ABA" w:rsidRPr="00BC65DE" w:rsidRDefault="00272ABA" w:rsidP="00BC65DE">
      <w:pPr>
        <w:rPr>
          <w:rFonts w:cs="Times New Roman"/>
          <w:b/>
          <w:bCs/>
          <w:lang w:val="ru-RU"/>
        </w:rPr>
      </w:pPr>
      <w:r w:rsidRPr="00BC65DE">
        <w:rPr>
          <w:rFonts w:cs="Times New Roman"/>
          <w:b/>
          <w:bCs/>
          <w:lang w:val="ru-RU"/>
        </w:rPr>
        <w:t>5. Сюжетная структура</w:t>
      </w:r>
    </w:p>
    <w:p w14:paraId="78CC5F51" w14:textId="77777777" w:rsidR="00272ABA" w:rsidRPr="00BC65DE" w:rsidRDefault="00272ABA" w:rsidP="00BC65DE">
      <w:pPr>
        <w:rPr>
          <w:rFonts w:cs="Times New Roman"/>
          <w:lang w:val="ru-RU"/>
        </w:rPr>
      </w:pPr>
      <w:r w:rsidRPr="00BC65DE">
        <w:rPr>
          <w:rFonts w:cs="Times New Roman"/>
          <w:lang w:val="ru-RU"/>
        </w:rPr>
        <w:t>После идеи, темы, героя и конфликта выстраивается сюжет. Обычно он включает:</w:t>
      </w:r>
    </w:p>
    <w:p w14:paraId="537199E4" w14:textId="77777777" w:rsidR="00272ABA" w:rsidRPr="00BC65DE" w:rsidRDefault="00272ABA">
      <w:pPr>
        <w:numPr>
          <w:ilvl w:val="0"/>
          <w:numId w:val="58"/>
        </w:numPr>
        <w:ind w:left="0" w:firstLine="709"/>
        <w:rPr>
          <w:rFonts w:cs="Times New Roman"/>
          <w:lang w:val="ru-RU"/>
        </w:rPr>
      </w:pPr>
      <w:r w:rsidRPr="00BC65DE">
        <w:rPr>
          <w:rFonts w:cs="Times New Roman"/>
          <w:lang w:val="ru-RU"/>
        </w:rPr>
        <w:t xml:space="preserve">завязку — начало истории и появление проблемы; </w:t>
      </w:r>
    </w:p>
    <w:p w14:paraId="48299638" w14:textId="77777777" w:rsidR="00272ABA" w:rsidRPr="00BC65DE" w:rsidRDefault="00272ABA">
      <w:pPr>
        <w:numPr>
          <w:ilvl w:val="0"/>
          <w:numId w:val="58"/>
        </w:numPr>
        <w:ind w:left="0" w:firstLine="709"/>
        <w:rPr>
          <w:rFonts w:cs="Times New Roman"/>
          <w:lang w:val="ru-RU"/>
        </w:rPr>
      </w:pPr>
      <w:r w:rsidRPr="00BC65DE">
        <w:rPr>
          <w:rFonts w:cs="Times New Roman"/>
          <w:lang w:val="ru-RU"/>
        </w:rPr>
        <w:t xml:space="preserve">развитие действия — герой сталкивается с препятствиями; </w:t>
      </w:r>
    </w:p>
    <w:p w14:paraId="7E74CCBD" w14:textId="77777777" w:rsidR="00272ABA" w:rsidRPr="00BC65DE" w:rsidRDefault="00272ABA">
      <w:pPr>
        <w:numPr>
          <w:ilvl w:val="0"/>
          <w:numId w:val="58"/>
        </w:numPr>
        <w:ind w:left="0" w:firstLine="709"/>
        <w:rPr>
          <w:rFonts w:cs="Times New Roman"/>
        </w:rPr>
      </w:pPr>
      <w:proofErr w:type="spellStart"/>
      <w:r w:rsidRPr="00BC65DE">
        <w:rPr>
          <w:rFonts w:cs="Times New Roman"/>
        </w:rPr>
        <w:t>кульминацию</w:t>
      </w:r>
      <w:proofErr w:type="spellEnd"/>
      <w:r w:rsidRPr="00BC65DE">
        <w:rPr>
          <w:rFonts w:cs="Times New Roman"/>
        </w:rPr>
        <w:t xml:space="preserve"> — </w:t>
      </w:r>
      <w:proofErr w:type="spellStart"/>
      <w:r w:rsidRPr="00BC65DE">
        <w:rPr>
          <w:rFonts w:cs="Times New Roman"/>
        </w:rPr>
        <w:t>самый</w:t>
      </w:r>
      <w:proofErr w:type="spellEnd"/>
      <w:r w:rsidRPr="00BC65DE">
        <w:rPr>
          <w:rFonts w:cs="Times New Roman"/>
        </w:rPr>
        <w:t xml:space="preserve"> </w:t>
      </w:r>
      <w:proofErr w:type="spellStart"/>
      <w:r w:rsidRPr="00BC65DE">
        <w:rPr>
          <w:rFonts w:cs="Times New Roman"/>
        </w:rPr>
        <w:t>напряжённый</w:t>
      </w:r>
      <w:proofErr w:type="spellEnd"/>
      <w:r w:rsidRPr="00BC65DE">
        <w:rPr>
          <w:rFonts w:cs="Times New Roman"/>
        </w:rPr>
        <w:t xml:space="preserve"> </w:t>
      </w:r>
      <w:proofErr w:type="spellStart"/>
      <w:r w:rsidRPr="00BC65DE">
        <w:rPr>
          <w:rFonts w:cs="Times New Roman"/>
        </w:rPr>
        <w:t>момент</w:t>
      </w:r>
      <w:proofErr w:type="spellEnd"/>
      <w:r w:rsidRPr="00BC65DE">
        <w:rPr>
          <w:rFonts w:cs="Times New Roman"/>
        </w:rPr>
        <w:t xml:space="preserve">; </w:t>
      </w:r>
    </w:p>
    <w:p w14:paraId="61DF6C2A" w14:textId="77777777" w:rsidR="00272ABA" w:rsidRPr="00BC65DE" w:rsidRDefault="00272ABA">
      <w:pPr>
        <w:numPr>
          <w:ilvl w:val="0"/>
          <w:numId w:val="58"/>
        </w:numPr>
        <w:ind w:left="0" w:firstLine="709"/>
        <w:rPr>
          <w:rFonts w:cs="Times New Roman"/>
        </w:rPr>
      </w:pPr>
      <w:proofErr w:type="spellStart"/>
      <w:r w:rsidRPr="00BC65DE">
        <w:rPr>
          <w:rFonts w:cs="Times New Roman"/>
        </w:rPr>
        <w:t>развязку</w:t>
      </w:r>
      <w:proofErr w:type="spellEnd"/>
      <w:r w:rsidRPr="00BC65DE">
        <w:rPr>
          <w:rFonts w:cs="Times New Roman"/>
        </w:rPr>
        <w:t xml:space="preserve"> — </w:t>
      </w:r>
      <w:proofErr w:type="spellStart"/>
      <w:r w:rsidRPr="00BC65DE">
        <w:rPr>
          <w:rFonts w:cs="Times New Roman"/>
        </w:rPr>
        <w:t>итог</w:t>
      </w:r>
      <w:proofErr w:type="spellEnd"/>
      <w:r w:rsidRPr="00BC65DE">
        <w:rPr>
          <w:rFonts w:cs="Times New Roman"/>
        </w:rPr>
        <w:t xml:space="preserve"> </w:t>
      </w:r>
      <w:proofErr w:type="spellStart"/>
      <w:r w:rsidRPr="00BC65DE">
        <w:rPr>
          <w:rFonts w:cs="Times New Roman"/>
        </w:rPr>
        <w:t>конфликта</w:t>
      </w:r>
      <w:proofErr w:type="spellEnd"/>
      <w:r w:rsidRPr="00BC65DE">
        <w:rPr>
          <w:rFonts w:cs="Times New Roman"/>
        </w:rPr>
        <w:t xml:space="preserve">. </w:t>
      </w:r>
    </w:p>
    <w:p w14:paraId="53456AB0" w14:textId="77777777" w:rsidR="00272ABA" w:rsidRPr="00BC65DE" w:rsidRDefault="00272ABA" w:rsidP="00BC65DE">
      <w:pPr>
        <w:rPr>
          <w:rFonts w:cs="Times New Roman"/>
          <w:lang w:val="ru-RU"/>
        </w:rPr>
      </w:pPr>
      <w:r w:rsidRPr="00BC65DE">
        <w:rPr>
          <w:rFonts w:cs="Times New Roman"/>
          <w:lang w:val="ru-RU"/>
        </w:rPr>
        <w:t>Такая структура помогает сделать историю логичной и завершённой.</w:t>
      </w:r>
    </w:p>
    <w:p w14:paraId="291ABD34" w14:textId="77777777" w:rsidR="00272ABA" w:rsidRPr="00BC65DE" w:rsidRDefault="00272ABA" w:rsidP="00BC65DE">
      <w:pPr>
        <w:rPr>
          <w:rFonts w:cs="Times New Roman"/>
          <w:lang w:val="ru-RU"/>
        </w:rPr>
      </w:pPr>
    </w:p>
    <w:p w14:paraId="01D93083" w14:textId="77777777" w:rsidR="00272ABA" w:rsidRPr="00BC65DE" w:rsidRDefault="00272ABA" w:rsidP="00BC65DE">
      <w:pPr>
        <w:rPr>
          <w:rFonts w:cs="Times New Roman"/>
          <w:b/>
          <w:bCs/>
          <w:lang w:val="ru-RU"/>
        </w:rPr>
      </w:pPr>
      <w:r w:rsidRPr="00BC65DE">
        <w:rPr>
          <w:rFonts w:cs="Times New Roman"/>
          <w:b/>
          <w:bCs/>
          <w:lang w:val="ru-RU"/>
        </w:rPr>
        <w:t>6. Этапы написания сценария</w:t>
      </w:r>
    </w:p>
    <w:p w14:paraId="0426C30C" w14:textId="77777777" w:rsidR="00272ABA" w:rsidRPr="00BC65DE" w:rsidRDefault="00272ABA" w:rsidP="00BC65DE">
      <w:pPr>
        <w:rPr>
          <w:rFonts w:cs="Times New Roman"/>
          <w:lang w:val="ru-RU"/>
        </w:rPr>
      </w:pPr>
      <w:r w:rsidRPr="00BC65DE">
        <w:rPr>
          <w:rFonts w:cs="Times New Roman"/>
          <w:lang w:val="ru-RU"/>
        </w:rPr>
        <w:t>Сценарная работа обычно проходит так:</w:t>
      </w:r>
    </w:p>
    <w:p w14:paraId="5E155257" w14:textId="77777777" w:rsidR="00272ABA" w:rsidRPr="00BC65DE" w:rsidRDefault="00272ABA">
      <w:pPr>
        <w:numPr>
          <w:ilvl w:val="0"/>
          <w:numId w:val="59"/>
        </w:numPr>
        <w:ind w:left="0" w:firstLine="709"/>
        <w:rPr>
          <w:rFonts w:cs="Times New Roman"/>
          <w:lang w:val="ru-RU"/>
        </w:rPr>
      </w:pPr>
      <w:proofErr w:type="spellStart"/>
      <w:r w:rsidRPr="00BC65DE">
        <w:rPr>
          <w:rFonts w:cs="Times New Roman"/>
          <w:lang w:val="ru-RU"/>
        </w:rPr>
        <w:t>Логлайн</w:t>
      </w:r>
      <w:proofErr w:type="spellEnd"/>
      <w:r w:rsidRPr="00BC65DE">
        <w:rPr>
          <w:rFonts w:cs="Times New Roman"/>
          <w:lang w:val="ru-RU"/>
        </w:rPr>
        <w:t xml:space="preserve"> —короткое описание идеи в 1–2 предложениях. </w:t>
      </w:r>
    </w:p>
    <w:p w14:paraId="7304C02A" w14:textId="77777777" w:rsidR="00272ABA" w:rsidRPr="00BC65DE" w:rsidRDefault="00272ABA">
      <w:pPr>
        <w:numPr>
          <w:ilvl w:val="0"/>
          <w:numId w:val="59"/>
        </w:numPr>
        <w:ind w:left="0" w:firstLine="709"/>
        <w:rPr>
          <w:rFonts w:cs="Times New Roman"/>
          <w:lang w:val="ru-RU"/>
        </w:rPr>
      </w:pPr>
      <w:r w:rsidRPr="00BC65DE">
        <w:rPr>
          <w:rFonts w:cs="Times New Roman"/>
          <w:lang w:val="ru-RU"/>
        </w:rPr>
        <w:t xml:space="preserve">Синопсис — краткий пересказ сюжета на несколько страниц. </w:t>
      </w:r>
    </w:p>
    <w:p w14:paraId="184D03BF" w14:textId="77777777" w:rsidR="00272ABA" w:rsidRPr="00BC65DE" w:rsidRDefault="00272ABA">
      <w:pPr>
        <w:numPr>
          <w:ilvl w:val="0"/>
          <w:numId w:val="59"/>
        </w:numPr>
        <w:ind w:left="0" w:firstLine="709"/>
        <w:rPr>
          <w:rFonts w:cs="Times New Roman"/>
          <w:lang w:val="ru-RU"/>
        </w:rPr>
      </w:pPr>
      <w:r w:rsidRPr="00BC65DE">
        <w:rPr>
          <w:rFonts w:cs="Times New Roman"/>
          <w:lang w:val="ru-RU"/>
        </w:rPr>
        <w:t xml:space="preserve">Литературный сценарий — полное описание сцен, действий и диалогов. </w:t>
      </w:r>
    </w:p>
    <w:p w14:paraId="5D956CDC" w14:textId="77777777" w:rsidR="00272ABA" w:rsidRPr="00BC65DE" w:rsidRDefault="00272ABA">
      <w:pPr>
        <w:numPr>
          <w:ilvl w:val="0"/>
          <w:numId w:val="59"/>
        </w:numPr>
        <w:ind w:left="0" w:firstLine="709"/>
        <w:rPr>
          <w:rFonts w:cs="Times New Roman"/>
          <w:lang w:val="ru-RU"/>
        </w:rPr>
      </w:pPr>
      <w:r w:rsidRPr="00BC65DE">
        <w:rPr>
          <w:rFonts w:cs="Times New Roman"/>
          <w:lang w:val="ru-RU"/>
        </w:rPr>
        <w:t xml:space="preserve">Режиссёрский сценарий — сценарий с делением на планы, кадры, технические решения. </w:t>
      </w:r>
    </w:p>
    <w:p w14:paraId="487E0FC9" w14:textId="77777777" w:rsidR="00272ABA" w:rsidRPr="00BC65DE" w:rsidRDefault="00272ABA" w:rsidP="00BC65DE">
      <w:pPr>
        <w:rPr>
          <w:rFonts w:cs="Times New Roman"/>
          <w:lang w:val="ru-RU"/>
        </w:rPr>
      </w:pPr>
      <w:r w:rsidRPr="00BC65DE">
        <w:rPr>
          <w:rFonts w:cs="Times New Roman"/>
          <w:lang w:val="ru-RU"/>
        </w:rPr>
        <w:t>Важно, чтобы сценарий был написан не как рассказ, а как основа для фильма: через действия, сцены, образы и поведение персонажей.</w:t>
      </w:r>
    </w:p>
    <w:p w14:paraId="27306006" w14:textId="77777777" w:rsidR="00272ABA" w:rsidRPr="00BC65DE" w:rsidRDefault="00272ABA" w:rsidP="00BC65DE">
      <w:pPr>
        <w:rPr>
          <w:rFonts w:cs="Times New Roman"/>
          <w:lang w:val="ru-RU"/>
        </w:rPr>
      </w:pPr>
    </w:p>
    <w:p w14:paraId="05E07D08" w14:textId="77777777" w:rsidR="00272ABA" w:rsidRPr="00BC65DE" w:rsidRDefault="00272ABA" w:rsidP="00BC65DE">
      <w:pPr>
        <w:pStyle w:val="11"/>
        <w:rPr>
          <w:lang w:val="ru-RU"/>
        </w:rPr>
      </w:pPr>
      <w:bookmarkStart w:id="86" w:name="_Toc230907475"/>
      <w:r w:rsidRPr="00BC65DE">
        <w:rPr>
          <w:lang w:val="ru-RU"/>
        </w:rPr>
        <w:t>32. Виды сценариев. Структура сценария</w:t>
      </w:r>
      <w:bookmarkEnd w:id="86"/>
    </w:p>
    <w:p w14:paraId="4E0FEFD3" w14:textId="77777777" w:rsidR="00272ABA" w:rsidRPr="00BC65DE" w:rsidRDefault="00272ABA" w:rsidP="00BC65DE">
      <w:pPr>
        <w:rPr>
          <w:rFonts w:cs="Times New Roman"/>
          <w:b/>
          <w:bCs/>
          <w:color w:val="EE0000"/>
          <w:u w:val="single"/>
          <w:lang w:val="ru-RU"/>
        </w:rPr>
      </w:pPr>
    </w:p>
    <w:p w14:paraId="10294DE3" w14:textId="77777777" w:rsidR="00272ABA" w:rsidRPr="00BC65DE" w:rsidRDefault="00272ABA" w:rsidP="00BC65DE">
      <w:pPr>
        <w:rPr>
          <w:rFonts w:cs="Times New Roman"/>
          <w:lang w:val="ru-RU"/>
        </w:rPr>
      </w:pPr>
      <w:r w:rsidRPr="00BC65DE">
        <w:rPr>
          <w:rFonts w:cs="Times New Roman"/>
          <w:b/>
          <w:bCs/>
          <w:lang w:val="ru-RU"/>
        </w:rPr>
        <w:t>Сценарий</w:t>
      </w:r>
      <w:r w:rsidRPr="00BC65DE">
        <w:rPr>
          <w:rFonts w:cs="Times New Roman"/>
          <w:lang w:val="ru-RU"/>
        </w:rPr>
        <w:t xml:space="preserve"> — это текстовая основа будущего произведения, в которой описаны сюжет, действия персонажей, диалоги, места действия и последовательность сцен. </w:t>
      </w:r>
    </w:p>
    <w:p w14:paraId="1B9DB6DD" w14:textId="3DF6FB8F" w:rsidR="00272ABA" w:rsidRPr="00601CA5" w:rsidRDefault="00272ABA" w:rsidP="00BC65DE">
      <w:pPr>
        <w:rPr>
          <w:rFonts w:cs="Times New Roman"/>
          <w:lang w:val="ru-RU"/>
        </w:rPr>
      </w:pPr>
    </w:p>
    <w:p w14:paraId="0C7CF502" w14:textId="77777777" w:rsidR="00272ABA" w:rsidRPr="00BC65DE" w:rsidRDefault="00272ABA" w:rsidP="00BC65DE">
      <w:pPr>
        <w:rPr>
          <w:rFonts w:cs="Times New Roman"/>
          <w:b/>
          <w:bCs/>
          <w:lang w:val="ru-RU"/>
        </w:rPr>
      </w:pPr>
      <w:r w:rsidRPr="00BC65DE">
        <w:rPr>
          <w:rFonts w:cs="Times New Roman"/>
          <w:b/>
          <w:bCs/>
          <w:lang w:val="ru-RU"/>
        </w:rPr>
        <w:t>Виды сценариев</w:t>
      </w:r>
    </w:p>
    <w:p w14:paraId="30D01476" w14:textId="77777777" w:rsidR="00272ABA" w:rsidRPr="00BC65DE" w:rsidRDefault="00272ABA" w:rsidP="00BC65DE">
      <w:pPr>
        <w:rPr>
          <w:rFonts w:cs="Times New Roman"/>
          <w:lang w:val="ru-RU"/>
        </w:rPr>
      </w:pPr>
      <w:r w:rsidRPr="00BC65DE">
        <w:rPr>
          <w:rFonts w:cs="Times New Roman"/>
          <w:b/>
          <w:bCs/>
          <w:lang w:val="ru-RU"/>
        </w:rPr>
        <w:t>1. Литературный сценарий</w:t>
      </w:r>
    </w:p>
    <w:p w14:paraId="39ADB854" w14:textId="77777777" w:rsidR="00272ABA" w:rsidRPr="00BC65DE" w:rsidRDefault="00272ABA" w:rsidP="00BC65DE">
      <w:pPr>
        <w:rPr>
          <w:rFonts w:cs="Times New Roman"/>
          <w:lang w:val="ru-RU"/>
        </w:rPr>
      </w:pPr>
      <w:r w:rsidRPr="00BC65DE">
        <w:rPr>
          <w:rFonts w:cs="Times New Roman"/>
          <w:lang w:val="ru-RU"/>
        </w:rPr>
        <w:t>Это основной текст сценария, в котором подробно описаны события, персонажи, диалоги, действия и места действия. Он читается как драматургическая основа фильма, но при этом должен быть пригоден для постановки. В литературном сценарии важно показать не внутренние размышления героя, а то, что можно увидеть и услышать на экране.</w:t>
      </w:r>
    </w:p>
    <w:p w14:paraId="5885309A" w14:textId="77777777" w:rsidR="00272ABA" w:rsidRPr="00BC65DE" w:rsidRDefault="00272ABA" w:rsidP="00BC65DE">
      <w:pPr>
        <w:rPr>
          <w:rFonts w:cs="Times New Roman"/>
          <w:lang w:val="ru-RU"/>
        </w:rPr>
      </w:pPr>
      <w:r w:rsidRPr="00BC65DE">
        <w:rPr>
          <w:rFonts w:cs="Times New Roman"/>
          <w:b/>
          <w:bCs/>
          <w:lang w:val="ru-RU"/>
        </w:rPr>
        <w:t>2. Режиссёрский сценарий</w:t>
      </w:r>
    </w:p>
    <w:p w14:paraId="08A665BB" w14:textId="77777777" w:rsidR="00272ABA" w:rsidRPr="00BC65DE" w:rsidRDefault="00272ABA" w:rsidP="00BC65DE">
      <w:pPr>
        <w:rPr>
          <w:rFonts w:cs="Times New Roman"/>
          <w:lang w:val="ru-RU"/>
        </w:rPr>
      </w:pPr>
      <w:r w:rsidRPr="00BC65DE">
        <w:rPr>
          <w:rFonts w:cs="Times New Roman"/>
          <w:lang w:val="ru-RU"/>
        </w:rPr>
        <w:t>Это сценарий, подготовленный для съёмки. В нём литературный материал разбивается на сцены, кадры, планы и технические решения.</w:t>
      </w:r>
    </w:p>
    <w:p w14:paraId="72996BFB" w14:textId="77777777" w:rsidR="00272ABA" w:rsidRPr="00BC65DE" w:rsidRDefault="00272ABA" w:rsidP="00BC65DE">
      <w:pPr>
        <w:rPr>
          <w:rFonts w:cs="Times New Roman"/>
          <w:lang w:val="ru-RU"/>
        </w:rPr>
      </w:pPr>
      <w:r w:rsidRPr="00BC65DE">
        <w:rPr>
          <w:rFonts w:cs="Times New Roman"/>
          <w:lang w:val="ru-RU"/>
        </w:rPr>
        <w:t xml:space="preserve">В режиссёрском сценарии могут дополнительно указываться: размер плана, ракурс, движение камеры, освещение, звук, монтажные переходы, особенности игры актёров. </w:t>
      </w:r>
    </w:p>
    <w:p w14:paraId="02D06D1B" w14:textId="77777777" w:rsidR="00272ABA" w:rsidRPr="00BC65DE" w:rsidRDefault="00272ABA" w:rsidP="00BC65DE">
      <w:pPr>
        <w:rPr>
          <w:rFonts w:cs="Times New Roman"/>
          <w:lang w:val="ru-RU"/>
        </w:rPr>
      </w:pPr>
      <w:r w:rsidRPr="00BC65DE">
        <w:rPr>
          <w:rFonts w:cs="Times New Roman"/>
          <w:b/>
          <w:bCs/>
          <w:lang w:val="ru-RU"/>
        </w:rPr>
        <w:t>3. Технический сценарий</w:t>
      </w:r>
    </w:p>
    <w:p w14:paraId="10F64E19" w14:textId="77777777" w:rsidR="00272ABA" w:rsidRPr="00BC65DE" w:rsidRDefault="00272ABA" w:rsidP="00BC65DE">
      <w:pPr>
        <w:rPr>
          <w:rFonts w:cs="Times New Roman"/>
          <w:lang w:val="ru-RU"/>
        </w:rPr>
      </w:pPr>
      <w:r w:rsidRPr="00BC65DE">
        <w:rPr>
          <w:rFonts w:cs="Times New Roman"/>
          <w:lang w:val="ru-RU"/>
        </w:rPr>
        <w:lastRenderedPageBreak/>
        <w:t>Используется для точной организации съёмочного процесса. Он может включать информацию для оператора, звукорежиссёра, художника, монтажёра и других участников группы. Такой сценарий помогает понять, как именно будет снята каждая сцена.</w:t>
      </w:r>
    </w:p>
    <w:p w14:paraId="541ECBC8" w14:textId="77777777" w:rsidR="00272ABA" w:rsidRPr="00BC65DE" w:rsidRDefault="00272ABA" w:rsidP="00BC65DE">
      <w:pPr>
        <w:rPr>
          <w:rFonts w:cs="Times New Roman"/>
          <w:lang w:val="ru-RU"/>
        </w:rPr>
      </w:pPr>
      <w:r w:rsidRPr="00BC65DE">
        <w:rPr>
          <w:rFonts w:cs="Times New Roman"/>
          <w:b/>
          <w:bCs/>
          <w:lang w:val="ru-RU"/>
        </w:rPr>
        <w:t>4. Сценарий рекламного ролика</w:t>
      </w:r>
    </w:p>
    <w:p w14:paraId="3C7C9910" w14:textId="77777777" w:rsidR="00272ABA" w:rsidRPr="00BC65DE" w:rsidRDefault="00272ABA" w:rsidP="00BC65DE">
      <w:pPr>
        <w:rPr>
          <w:rFonts w:cs="Times New Roman"/>
          <w:lang w:val="ru-RU"/>
        </w:rPr>
      </w:pPr>
      <w:r w:rsidRPr="00BC65DE">
        <w:rPr>
          <w:rFonts w:cs="Times New Roman"/>
          <w:lang w:val="ru-RU"/>
        </w:rPr>
        <w:t>Отличается краткостью и чёткой целью. Обычно строится вокруг идеи продвижения товара, услуги или бренда. В нём важны сообщение, визуальный образ, призыв к действию и ограниченное время.</w:t>
      </w:r>
    </w:p>
    <w:p w14:paraId="1308D9C0" w14:textId="77777777" w:rsidR="00272ABA" w:rsidRPr="00BC65DE" w:rsidRDefault="00272ABA" w:rsidP="00BC65DE">
      <w:pPr>
        <w:rPr>
          <w:rFonts w:cs="Times New Roman"/>
          <w:lang w:val="ru-RU"/>
        </w:rPr>
      </w:pPr>
      <w:r w:rsidRPr="00BC65DE">
        <w:rPr>
          <w:rFonts w:cs="Times New Roman"/>
          <w:b/>
          <w:bCs/>
          <w:lang w:val="ru-RU"/>
        </w:rPr>
        <w:t>5. Сценарий документального фильма</w:t>
      </w:r>
    </w:p>
    <w:p w14:paraId="5596538B" w14:textId="77777777" w:rsidR="00272ABA" w:rsidRPr="00BC65DE" w:rsidRDefault="00272ABA" w:rsidP="00BC65DE">
      <w:pPr>
        <w:rPr>
          <w:rFonts w:cs="Times New Roman"/>
          <w:lang w:val="ru-RU"/>
        </w:rPr>
      </w:pPr>
      <w:r w:rsidRPr="00BC65DE">
        <w:rPr>
          <w:rFonts w:cs="Times New Roman"/>
          <w:lang w:val="ru-RU"/>
        </w:rPr>
        <w:t>Основан на реальных событиях, фактах, интервью, архивных материалах и наблюдении. В нём может быть меньше вымышленного действия, но всё равно нужна структура: тема, конфликт, развитие мысли и вывод.</w:t>
      </w:r>
    </w:p>
    <w:p w14:paraId="030FEF90" w14:textId="5DD7E19C" w:rsidR="00272ABA" w:rsidRPr="00601CA5" w:rsidRDefault="00272ABA" w:rsidP="00BC65DE">
      <w:pPr>
        <w:rPr>
          <w:rFonts w:cs="Times New Roman"/>
          <w:lang w:val="ru-RU"/>
        </w:rPr>
      </w:pPr>
    </w:p>
    <w:p w14:paraId="156628A7" w14:textId="77777777" w:rsidR="00272ABA" w:rsidRPr="00BC65DE" w:rsidRDefault="00272ABA" w:rsidP="00BC65DE">
      <w:pPr>
        <w:rPr>
          <w:rFonts w:cs="Times New Roman"/>
          <w:b/>
          <w:bCs/>
          <w:lang w:val="ru-RU"/>
        </w:rPr>
      </w:pPr>
      <w:r w:rsidRPr="00BC65DE">
        <w:rPr>
          <w:rFonts w:cs="Times New Roman"/>
          <w:b/>
          <w:bCs/>
          <w:lang w:val="ru-RU"/>
        </w:rPr>
        <w:t>Структура сценария</w:t>
      </w:r>
    </w:p>
    <w:p w14:paraId="0B325123" w14:textId="77777777" w:rsidR="00272ABA" w:rsidRPr="00BC65DE" w:rsidRDefault="00272ABA" w:rsidP="00BC65DE">
      <w:pPr>
        <w:rPr>
          <w:rFonts w:cs="Times New Roman"/>
          <w:lang w:val="ru-RU"/>
        </w:rPr>
      </w:pPr>
      <w:r w:rsidRPr="00BC65DE">
        <w:rPr>
          <w:rFonts w:cs="Times New Roman"/>
          <w:lang w:val="ru-RU"/>
        </w:rPr>
        <w:t>Классическая структура сценария включает несколько частей.</w:t>
      </w:r>
    </w:p>
    <w:p w14:paraId="245F5441" w14:textId="77777777" w:rsidR="00272ABA" w:rsidRPr="00BC65DE" w:rsidRDefault="00272ABA" w:rsidP="00BC65DE">
      <w:pPr>
        <w:rPr>
          <w:rFonts w:cs="Times New Roman"/>
          <w:lang w:val="ru-RU"/>
        </w:rPr>
      </w:pPr>
      <w:r w:rsidRPr="00BC65DE">
        <w:rPr>
          <w:rFonts w:cs="Times New Roman"/>
          <w:b/>
          <w:bCs/>
          <w:lang w:val="ru-RU"/>
        </w:rPr>
        <w:t>1. Экспозиция</w:t>
      </w:r>
      <w:r w:rsidRPr="00BC65DE">
        <w:rPr>
          <w:rFonts w:cs="Times New Roman"/>
          <w:lang w:val="ru-RU"/>
        </w:rPr>
        <w:t>: знакомит зрителя с миром фильма, главным героем, местом действия и исходной ситуацией.</w:t>
      </w:r>
    </w:p>
    <w:p w14:paraId="782FFF5A" w14:textId="77777777" w:rsidR="00272ABA" w:rsidRPr="00BC65DE" w:rsidRDefault="00272ABA" w:rsidP="00BC65DE">
      <w:pPr>
        <w:rPr>
          <w:rFonts w:cs="Times New Roman"/>
          <w:lang w:val="ru-RU"/>
        </w:rPr>
      </w:pPr>
      <w:r w:rsidRPr="00BC65DE">
        <w:rPr>
          <w:rFonts w:cs="Times New Roman"/>
          <w:b/>
          <w:bCs/>
          <w:lang w:val="ru-RU"/>
        </w:rPr>
        <w:t>2. Завязка</w:t>
      </w:r>
      <w:r w:rsidRPr="00BC65DE">
        <w:rPr>
          <w:rFonts w:cs="Times New Roman"/>
          <w:lang w:val="ru-RU"/>
        </w:rPr>
        <w:t>: событие, которое запускает основной конфликт. После завязки герой уже не может оставаться в прежнем положении.</w:t>
      </w:r>
    </w:p>
    <w:p w14:paraId="6464134F" w14:textId="77777777" w:rsidR="00272ABA" w:rsidRPr="00BC65DE" w:rsidRDefault="00272ABA" w:rsidP="00BC65DE">
      <w:pPr>
        <w:rPr>
          <w:rFonts w:cs="Times New Roman"/>
          <w:lang w:val="ru-RU"/>
        </w:rPr>
      </w:pPr>
      <w:r w:rsidRPr="00BC65DE">
        <w:rPr>
          <w:rFonts w:cs="Times New Roman"/>
          <w:b/>
          <w:bCs/>
          <w:lang w:val="ru-RU"/>
        </w:rPr>
        <w:t>3. Развитие действия</w:t>
      </w:r>
      <w:r w:rsidRPr="00BC65DE">
        <w:rPr>
          <w:rFonts w:cs="Times New Roman"/>
          <w:lang w:val="ru-RU"/>
        </w:rPr>
        <w:t>: основная часть сценария. Герой движется к цели, сталкивается с препятствиями, принимает решения, конфликт усиливается.</w:t>
      </w:r>
    </w:p>
    <w:p w14:paraId="6E45A207" w14:textId="77777777" w:rsidR="00272ABA" w:rsidRPr="00BC65DE" w:rsidRDefault="00272ABA" w:rsidP="00BC65DE">
      <w:pPr>
        <w:rPr>
          <w:rFonts w:cs="Times New Roman"/>
          <w:lang w:val="ru-RU"/>
        </w:rPr>
      </w:pPr>
      <w:r w:rsidRPr="00BC65DE">
        <w:rPr>
          <w:rFonts w:cs="Times New Roman"/>
          <w:b/>
          <w:bCs/>
          <w:lang w:val="ru-RU"/>
        </w:rPr>
        <w:t>4. Кульминация</w:t>
      </w:r>
      <w:r w:rsidRPr="00BC65DE">
        <w:rPr>
          <w:rFonts w:cs="Times New Roman"/>
          <w:lang w:val="ru-RU"/>
        </w:rPr>
        <w:t>: самый напряжённый момент истории, где конфликт достигает максимума. Здесь обычно решается судьба героя или главный вопрос фильма.</w:t>
      </w:r>
    </w:p>
    <w:p w14:paraId="0065C8B4" w14:textId="77777777" w:rsidR="00272ABA" w:rsidRPr="00BC65DE" w:rsidRDefault="00272ABA" w:rsidP="00BC65DE">
      <w:pPr>
        <w:rPr>
          <w:rFonts w:cs="Times New Roman"/>
          <w:lang w:val="ru-RU"/>
        </w:rPr>
      </w:pPr>
      <w:r w:rsidRPr="00BC65DE">
        <w:rPr>
          <w:rFonts w:cs="Times New Roman"/>
          <w:b/>
          <w:bCs/>
          <w:lang w:val="ru-RU"/>
        </w:rPr>
        <w:t>5. Развязка</w:t>
      </w:r>
      <w:r w:rsidRPr="00BC65DE">
        <w:rPr>
          <w:rFonts w:cs="Times New Roman"/>
          <w:lang w:val="ru-RU"/>
        </w:rPr>
        <w:t>: финальная часть, где показывается итог событий. Конфликт завершается, а зритель понимает, к чему пришёл герой.</w:t>
      </w:r>
    </w:p>
    <w:p w14:paraId="5BD15311" w14:textId="77777777" w:rsidR="00272ABA" w:rsidRPr="00BC65DE" w:rsidRDefault="00272ABA" w:rsidP="00BC65DE">
      <w:pPr>
        <w:rPr>
          <w:rFonts w:cs="Times New Roman"/>
          <w:lang w:val="ru-RU"/>
        </w:rPr>
      </w:pPr>
    </w:p>
    <w:p w14:paraId="086C9D6E" w14:textId="77777777" w:rsidR="00272ABA" w:rsidRPr="00BC65DE" w:rsidRDefault="00272ABA" w:rsidP="00BC65DE">
      <w:pPr>
        <w:rPr>
          <w:rFonts w:cs="Times New Roman"/>
          <w:lang w:val="ru-RU"/>
        </w:rPr>
      </w:pPr>
      <w:r w:rsidRPr="00BC65DE">
        <w:rPr>
          <w:rFonts w:cs="Times New Roman"/>
          <w:lang w:val="ru-RU"/>
        </w:rPr>
        <w:t>Часто сценарий строится по трёхактной модели:</w:t>
      </w:r>
    </w:p>
    <w:p w14:paraId="49E03630" w14:textId="77777777" w:rsidR="00272ABA" w:rsidRPr="00BC65DE" w:rsidRDefault="00272ABA" w:rsidP="00BC65DE">
      <w:pPr>
        <w:rPr>
          <w:rFonts w:cs="Times New Roman"/>
          <w:lang w:val="ru-RU"/>
        </w:rPr>
      </w:pPr>
      <w:r w:rsidRPr="00BC65DE">
        <w:rPr>
          <w:rFonts w:cs="Times New Roman"/>
          <w:lang w:val="ru-RU"/>
        </w:rPr>
        <w:t>Первый акт — знакомство с героем, миром и проблемой.</w:t>
      </w:r>
      <w:r w:rsidRPr="00BC65DE">
        <w:rPr>
          <w:rFonts w:cs="Times New Roman"/>
          <w:lang w:val="ru-RU"/>
        </w:rPr>
        <w:br/>
        <w:t>Второй акт — развитие конфликта и основные препятствия.</w:t>
      </w:r>
      <w:r w:rsidRPr="00BC65DE">
        <w:rPr>
          <w:rFonts w:cs="Times New Roman"/>
          <w:lang w:val="ru-RU"/>
        </w:rPr>
        <w:br/>
        <w:t>Третий акт — кульминация и разрешение конфликта.</w:t>
      </w:r>
    </w:p>
    <w:p w14:paraId="398BB63D" w14:textId="77777777" w:rsidR="00272ABA" w:rsidRPr="00BC65DE" w:rsidRDefault="00272ABA" w:rsidP="00BC65DE">
      <w:pPr>
        <w:rPr>
          <w:rFonts w:cs="Times New Roman"/>
          <w:lang w:val="ru-RU"/>
        </w:rPr>
      </w:pPr>
    </w:p>
    <w:p w14:paraId="3FDB2417" w14:textId="77777777" w:rsidR="00272ABA" w:rsidRPr="00BC65DE" w:rsidRDefault="00272ABA" w:rsidP="00BC65DE">
      <w:pPr>
        <w:pStyle w:val="11"/>
        <w:rPr>
          <w:lang w:val="ru-RU"/>
        </w:rPr>
      </w:pPr>
      <w:bookmarkStart w:id="87" w:name="_Toc230907476"/>
      <w:r w:rsidRPr="00BC65DE">
        <w:rPr>
          <w:lang w:val="ru-RU"/>
        </w:rPr>
        <w:t>33. Диалог, ремарка, мизансцена. Адаптация сценария.</w:t>
      </w:r>
      <w:bookmarkEnd w:id="87"/>
    </w:p>
    <w:p w14:paraId="48DCE8B2" w14:textId="77777777" w:rsidR="00272ABA" w:rsidRPr="00BC65DE" w:rsidRDefault="00272ABA" w:rsidP="00BC65DE">
      <w:pPr>
        <w:rPr>
          <w:rFonts w:cs="Times New Roman"/>
          <w:b/>
          <w:bCs/>
          <w:color w:val="EE0000"/>
          <w:u w:val="single"/>
          <w:lang w:val="ru-RU"/>
        </w:rPr>
      </w:pPr>
    </w:p>
    <w:p w14:paraId="55046FB4" w14:textId="77777777" w:rsidR="00272ABA" w:rsidRPr="00BC65DE" w:rsidRDefault="00272ABA" w:rsidP="00BC65DE">
      <w:pPr>
        <w:rPr>
          <w:rFonts w:cs="Times New Roman"/>
          <w:lang w:val="ru-RU"/>
        </w:rPr>
      </w:pPr>
      <w:r w:rsidRPr="00BC65DE">
        <w:rPr>
          <w:rFonts w:cs="Times New Roman"/>
          <w:b/>
          <w:bCs/>
          <w:lang w:val="ru-RU"/>
        </w:rPr>
        <w:t>Диалог</w:t>
      </w:r>
      <w:r w:rsidRPr="00BC65DE">
        <w:rPr>
          <w:rFonts w:cs="Times New Roman"/>
          <w:lang w:val="ru-RU"/>
        </w:rPr>
        <w:t xml:space="preserve"> — это речь персонажей в сценарии. Через диалог раскрываются характеры, отношения между героями, конфликт и развитие сюжета. Диалог не должен просто пересказывать информацию зрителю. Лучше, когда через реплики проявляются эмоции, намерения и столкновение интересов героев.</w:t>
      </w:r>
    </w:p>
    <w:p w14:paraId="263E3511" w14:textId="77777777" w:rsidR="00272ABA" w:rsidRPr="00BC65DE" w:rsidRDefault="00272ABA" w:rsidP="00BC65DE">
      <w:pPr>
        <w:rPr>
          <w:rFonts w:cs="Times New Roman"/>
          <w:lang w:val="ru-RU"/>
        </w:rPr>
      </w:pPr>
      <w:r w:rsidRPr="00BC65DE">
        <w:rPr>
          <w:rFonts w:cs="Times New Roman"/>
          <w:lang w:val="ru-RU"/>
        </w:rPr>
        <w:t>Хороший диалог должен: звучать естественно, соответствовать характеру персонажа, двигать сюжет вперёд, раскрывать конфликт, не быть слишком длинным.</w:t>
      </w:r>
    </w:p>
    <w:p w14:paraId="3B869D80" w14:textId="345D8D9F" w:rsidR="00272ABA" w:rsidRPr="00601CA5" w:rsidRDefault="00272ABA" w:rsidP="00BC65DE">
      <w:pPr>
        <w:rPr>
          <w:rFonts w:cs="Times New Roman"/>
          <w:lang w:val="ru-RU"/>
        </w:rPr>
      </w:pPr>
    </w:p>
    <w:p w14:paraId="3655068D" w14:textId="77777777" w:rsidR="00272ABA" w:rsidRPr="00BC65DE" w:rsidRDefault="00272ABA" w:rsidP="00BC65DE">
      <w:pPr>
        <w:rPr>
          <w:rFonts w:cs="Times New Roman"/>
          <w:lang w:val="ru-RU"/>
        </w:rPr>
      </w:pPr>
      <w:r w:rsidRPr="00BC65DE">
        <w:rPr>
          <w:rFonts w:cs="Times New Roman"/>
          <w:b/>
          <w:bCs/>
          <w:lang w:val="ru-RU"/>
        </w:rPr>
        <w:t>Ремарка</w:t>
      </w:r>
      <w:r w:rsidRPr="00BC65DE">
        <w:rPr>
          <w:rFonts w:cs="Times New Roman"/>
          <w:lang w:val="ru-RU"/>
        </w:rPr>
        <w:t xml:space="preserve"> — это авторское пояснение в сценарии. Она описывает действия персонажей, обстановку, мимику, жесты, паузы, движение, настроение сцены.</w:t>
      </w:r>
    </w:p>
    <w:p w14:paraId="76E91AE6" w14:textId="77777777" w:rsidR="00272ABA" w:rsidRPr="00BC65DE" w:rsidRDefault="00272ABA" w:rsidP="00BC65DE">
      <w:pPr>
        <w:rPr>
          <w:rFonts w:cs="Times New Roman"/>
          <w:lang w:val="ru-RU"/>
        </w:rPr>
      </w:pPr>
      <w:r w:rsidRPr="00BC65DE">
        <w:rPr>
          <w:rFonts w:cs="Times New Roman"/>
          <w:lang w:val="ru-RU"/>
        </w:rPr>
        <w:t>Например: Он молчит, отводит взгляд и медленно кладёт письмо на стол.</w:t>
      </w:r>
    </w:p>
    <w:p w14:paraId="67B9D4ED" w14:textId="77777777" w:rsidR="00272ABA" w:rsidRPr="00BC65DE" w:rsidRDefault="00272ABA" w:rsidP="00BC65DE">
      <w:pPr>
        <w:rPr>
          <w:rFonts w:cs="Times New Roman"/>
          <w:lang w:val="ru-RU"/>
        </w:rPr>
      </w:pPr>
      <w:r w:rsidRPr="00BC65DE">
        <w:rPr>
          <w:rFonts w:cs="Times New Roman"/>
          <w:lang w:val="ru-RU"/>
        </w:rPr>
        <w:t>Ремарка помогает режиссёру, актёрам и съёмочной группе понять, что происходит в сцене помимо слов. При этом ремарки должны быть короткими и точными, без лишней литературности.</w:t>
      </w:r>
    </w:p>
    <w:p w14:paraId="5F2A6D2D" w14:textId="555EE3FF" w:rsidR="00272ABA" w:rsidRPr="00601CA5" w:rsidRDefault="00272ABA" w:rsidP="00BC65DE">
      <w:pPr>
        <w:rPr>
          <w:rFonts w:cs="Times New Roman"/>
          <w:lang w:val="ru-RU"/>
        </w:rPr>
      </w:pPr>
    </w:p>
    <w:p w14:paraId="79AB3275" w14:textId="77777777" w:rsidR="00272ABA" w:rsidRPr="00BC65DE" w:rsidRDefault="00272ABA" w:rsidP="00BC65DE">
      <w:pPr>
        <w:rPr>
          <w:rFonts w:cs="Times New Roman"/>
          <w:lang w:val="ru-RU"/>
        </w:rPr>
      </w:pPr>
      <w:r w:rsidRPr="00BC65DE">
        <w:rPr>
          <w:rFonts w:cs="Times New Roman"/>
          <w:b/>
          <w:bCs/>
          <w:lang w:val="ru-RU"/>
        </w:rPr>
        <w:lastRenderedPageBreak/>
        <w:t>Мизансцена</w:t>
      </w:r>
      <w:r w:rsidRPr="00BC65DE">
        <w:rPr>
          <w:rFonts w:cs="Times New Roman"/>
          <w:lang w:val="ru-RU"/>
        </w:rPr>
        <w:t xml:space="preserve"> — это расположение актёров, предметов и элементов пространства в кадре или на сцене. Она показывает, где находятся персонажи, как они взаимодействуют, куда движутся и как связаны между собой визуально. Например, если один герой стоит выше или ближе к камере, он может восприниматься как более сильный или значимый.</w:t>
      </w:r>
    </w:p>
    <w:p w14:paraId="37BBADE9" w14:textId="77777777" w:rsidR="00272ABA" w:rsidRPr="00BC65DE" w:rsidRDefault="00272ABA" w:rsidP="00BC65DE">
      <w:pPr>
        <w:rPr>
          <w:rFonts w:cs="Times New Roman"/>
          <w:lang w:val="ru-RU"/>
        </w:rPr>
      </w:pPr>
      <w:r w:rsidRPr="00BC65DE">
        <w:rPr>
          <w:rFonts w:cs="Times New Roman"/>
          <w:lang w:val="ru-RU"/>
        </w:rPr>
        <w:t xml:space="preserve">Мизансцена помогает передать: отношения между героями, напряжение сцены, смысловое доминирование персонажа, настроение, конфликт, композицию кадра. </w:t>
      </w:r>
    </w:p>
    <w:p w14:paraId="360BA3C7" w14:textId="44BB0295" w:rsidR="00272ABA" w:rsidRPr="00601CA5" w:rsidRDefault="00272ABA" w:rsidP="00BC65DE">
      <w:pPr>
        <w:rPr>
          <w:rFonts w:cs="Times New Roman"/>
          <w:lang w:val="ru-RU"/>
        </w:rPr>
      </w:pPr>
    </w:p>
    <w:p w14:paraId="7796E4DA" w14:textId="77777777" w:rsidR="00272ABA" w:rsidRPr="00BC65DE" w:rsidRDefault="00272ABA" w:rsidP="00BC65DE">
      <w:pPr>
        <w:rPr>
          <w:rFonts w:cs="Times New Roman"/>
          <w:lang w:val="ru-RU"/>
        </w:rPr>
      </w:pPr>
      <w:r w:rsidRPr="00BC65DE">
        <w:rPr>
          <w:rFonts w:cs="Times New Roman"/>
          <w:b/>
          <w:bCs/>
          <w:lang w:val="ru-RU"/>
        </w:rPr>
        <w:t>Адаптация сценария</w:t>
      </w:r>
      <w:r w:rsidRPr="00BC65DE">
        <w:rPr>
          <w:rFonts w:cs="Times New Roman"/>
          <w:lang w:val="ru-RU"/>
        </w:rPr>
        <w:t xml:space="preserve"> — это переработка исходного материала под формат фильма, сериала, ролика или другого аудиовизуального произведения.</w:t>
      </w:r>
    </w:p>
    <w:p w14:paraId="72D67E0C" w14:textId="77777777" w:rsidR="00272ABA" w:rsidRPr="00BC65DE" w:rsidRDefault="00272ABA" w:rsidP="00BC65DE">
      <w:pPr>
        <w:rPr>
          <w:rFonts w:cs="Times New Roman"/>
          <w:lang w:val="ru-RU"/>
        </w:rPr>
      </w:pPr>
      <w:r w:rsidRPr="00BC65DE">
        <w:rPr>
          <w:rFonts w:cs="Times New Roman"/>
          <w:lang w:val="ru-RU"/>
        </w:rPr>
        <w:t xml:space="preserve">Адаптировать можно: литературное произведение, пьесу, комикс, игру, реальное событие, уже существующий сценарий под другой формат. </w:t>
      </w:r>
    </w:p>
    <w:p w14:paraId="29AE8022" w14:textId="77777777" w:rsidR="00272ABA" w:rsidRPr="00BC65DE" w:rsidRDefault="00272ABA" w:rsidP="00BC65DE">
      <w:pPr>
        <w:rPr>
          <w:rFonts w:cs="Times New Roman"/>
          <w:lang w:val="ru-RU"/>
        </w:rPr>
      </w:pPr>
      <w:r w:rsidRPr="00BC65DE">
        <w:rPr>
          <w:rFonts w:cs="Times New Roman"/>
          <w:lang w:val="ru-RU"/>
        </w:rPr>
        <w:t>При адаптации важно не просто перенести текст, а превратить его в экранное действие. То, что в книге описывается словами, в кино должно быть показано через кадр, звук, поведение, монтаж и диалог. Главная задача — сохранить основную идею исходного материала и сделать её понятной в экранной форме.</w:t>
      </w:r>
    </w:p>
    <w:p w14:paraId="26764FE0" w14:textId="77777777" w:rsidR="00272ABA" w:rsidRPr="00BC65DE" w:rsidRDefault="00272ABA" w:rsidP="00BC65DE">
      <w:pPr>
        <w:rPr>
          <w:rFonts w:cs="Times New Roman"/>
          <w:lang w:val="ru-RU"/>
        </w:rPr>
      </w:pPr>
      <w:r w:rsidRPr="00BC65DE">
        <w:rPr>
          <w:rFonts w:cs="Times New Roman"/>
          <w:lang w:val="ru-RU"/>
        </w:rPr>
        <w:t xml:space="preserve">При адаптации могут быть изменения: могут сокращаться второстепенные линии, изменяться структура событий, добавляться сцены, усиливаться конфликт, упрощаться внутренние монологи, меняться финал или акценты. </w:t>
      </w:r>
    </w:p>
    <w:p w14:paraId="23E30EB5" w14:textId="5703B81D" w:rsidR="00272ABA" w:rsidRPr="00601CA5" w:rsidRDefault="00272ABA" w:rsidP="00BC65DE">
      <w:pPr>
        <w:rPr>
          <w:rFonts w:cs="Times New Roman"/>
          <w:lang w:val="ru-RU"/>
        </w:rPr>
      </w:pPr>
    </w:p>
    <w:p w14:paraId="58B7F06C" w14:textId="77777777" w:rsidR="00272ABA" w:rsidRPr="00BC65DE" w:rsidRDefault="00272ABA" w:rsidP="00BC65DE">
      <w:pPr>
        <w:rPr>
          <w:rFonts w:cs="Times New Roman"/>
          <w:b/>
          <w:bCs/>
          <w:lang w:val="ru-RU"/>
        </w:rPr>
      </w:pPr>
      <w:r w:rsidRPr="00BC65DE">
        <w:rPr>
          <w:rFonts w:cs="Times New Roman"/>
          <w:b/>
          <w:bCs/>
          <w:lang w:val="ru-RU"/>
        </w:rPr>
        <w:t>Связь диалога, ремарки и мизансцены</w:t>
      </w:r>
    </w:p>
    <w:p w14:paraId="238F41B1" w14:textId="77777777" w:rsidR="00272ABA" w:rsidRPr="00BC65DE" w:rsidRDefault="00272ABA" w:rsidP="00BC65DE">
      <w:pPr>
        <w:rPr>
          <w:rFonts w:cs="Times New Roman"/>
          <w:lang w:val="ru-RU"/>
        </w:rPr>
      </w:pPr>
      <w:r w:rsidRPr="00BC65DE">
        <w:rPr>
          <w:rFonts w:cs="Times New Roman"/>
          <w:lang w:val="ru-RU"/>
        </w:rPr>
        <w:t>Диалог, ремарка и мизансцена работают вместе. Диалог показывает, что персонажи говорят. Ремарка уточняет, что они делают и как себя ведут. Мизансцена показывает, как персонажи расположены в пространстве и как это влияет на смысл сцены.</w:t>
      </w:r>
    </w:p>
    <w:p w14:paraId="49D7F0B4" w14:textId="77777777" w:rsidR="00272ABA" w:rsidRPr="00BC65DE" w:rsidRDefault="00272ABA" w:rsidP="00BC65DE">
      <w:pPr>
        <w:rPr>
          <w:rFonts w:cs="Times New Roman"/>
          <w:lang w:val="ru-RU"/>
        </w:rPr>
      </w:pPr>
      <w:r w:rsidRPr="00BC65DE">
        <w:rPr>
          <w:rFonts w:cs="Times New Roman"/>
          <w:lang w:val="ru-RU"/>
        </w:rPr>
        <w:t>Например, одна и та же реплика может восприниматься по-разному в зависимости от мизансцены: если герой говорит её спокойно, сидя рядом с другим персонажем — это один смысл, а если он стоит в дверях, молчит и держит дистанцию — другой.</w:t>
      </w:r>
    </w:p>
    <w:p w14:paraId="7C39F537" w14:textId="77777777" w:rsidR="00272ABA" w:rsidRPr="00BC65DE" w:rsidRDefault="00272ABA" w:rsidP="00BC65DE">
      <w:pPr>
        <w:rPr>
          <w:rFonts w:cs="Times New Roman"/>
          <w:lang w:val="ru-RU"/>
        </w:rPr>
      </w:pPr>
    </w:p>
    <w:p w14:paraId="5681384A" w14:textId="77777777" w:rsidR="00272ABA" w:rsidRPr="00BC65DE" w:rsidRDefault="00272ABA" w:rsidP="00BC65DE">
      <w:pPr>
        <w:pStyle w:val="11"/>
        <w:rPr>
          <w:lang w:val="ru-RU"/>
        </w:rPr>
      </w:pPr>
      <w:bookmarkStart w:id="88" w:name="_Toc230907477"/>
      <w:r w:rsidRPr="00BC65DE">
        <w:rPr>
          <w:lang w:val="ru-RU"/>
        </w:rPr>
        <w:t>34. Съемки. Организация съемок. Поиск локаций. Освещение и работа с ним на съемочной площадке.</w:t>
      </w:r>
      <w:bookmarkEnd w:id="88"/>
    </w:p>
    <w:p w14:paraId="7828F9CA" w14:textId="77777777" w:rsidR="00272ABA" w:rsidRPr="00BC65DE" w:rsidRDefault="00272ABA" w:rsidP="00BC65DE">
      <w:pPr>
        <w:rPr>
          <w:rFonts w:cs="Times New Roman"/>
          <w:b/>
          <w:bCs/>
          <w:color w:val="EE0000"/>
          <w:u w:val="single"/>
          <w:lang w:val="ru-RU"/>
        </w:rPr>
      </w:pPr>
    </w:p>
    <w:p w14:paraId="36594BB8" w14:textId="77777777" w:rsidR="00272ABA" w:rsidRPr="00BC65DE" w:rsidRDefault="00272ABA" w:rsidP="00BC65DE">
      <w:pPr>
        <w:rPr>
          <w:rFonts w:cs="Times New Roman"/>
          <w:lang w:val="ru-RU"/>
        </w:rPr>
      </w:pPr>
      <w:r w:rsidRPr="00BC65DE">
        <w:rPr>
          <w:rFonts w:cs="Times New Roman"/>
          <w:lang w:val="ru-RU"/>
        </w:rPr>
        <w:t>Организация съёмок начинается ещё на подготовительном этапе. Нужно заранее продумать, где, когда, кто и что будет снимать.</w:t>
      </w:r>
    </w:p>
    <w:p w14:paraId="1ABAADB5" w14:textId="77777777" w:rsidR="00272ABA" w:rsidRPr="00BC65DE" w:rsidRDefault="00272ABA" w:rsidP="00BC65DE">
      <w:pPr>
        <w:rPr>
          <w:rFonts w:cs="Times New Roman"/>
          <w:b/>
          <w:bCs/>
          <w:lang w:val="ru-RU"/>
        </w:rPr>
      </w:pPr>
      <w:r w:rsidRPr="00BC65DE">
        <w:rPr>
          <w:rFonts w:cs="Times New Roman"/>
          <w:b/>
          <w:bCs/>
          <w:lang w:val="ru-RU"/>
        </w:rPr>
        <w:t>Основные задачи организации съёмок:</w:t>
      </w:r>
    </w:p>
    <w:p w14:paraId="06A6C6C2" w14:textId="77777777" w:rsidR="00272ABA" w:rsidRPr="00BC65DE" w:rsidRDefault="00272ABA" w:rsidP="00BC65DE">
      <w:pPr>
        <w:rPr>
          <w:rFonts w:cs="Times New Roman"/>
          <w:lang w:val="ru-RU"/>
        </w:rPr>
      </w:pPr>
      <w:r w:rsidRPr="00BC65DE">
        <w:rPr>
          <w:rFonts w:cs="Times New Roman"/>
          <w:lang w:val="ru-RU"/>
        </w:rPr>
        <w:t xml:space="preserve">составить съёмочный план; </w:t>
      </w:r>
    </w:p>
    <w:p w14:paraId="4723B753" w14:textId="77777777" w:rsidR="00272ABA" w:rsidRPr="00BC65DE" w:rsidRDefault="00272ABA">
      <w:pPr>
        <w:numPr>
          <w:ilvl w:val="0"/>
          <w:numId w:val="60"/>
        </w:numPr>
        <w:ind w:left="0" w:firstLine="709"/>
        <w:rPr>
          <w:rFonts w:cs="Times New Roman"/>
          <w:lang w:val="ru-RU"/>
        </w:rPr>
      </w:pPr>
      <w:r w:rsidRPr="00BC65DE">
        <w:rPr>
          <w:rFonts w:cs="Times New Roman"/>
          <w:lang w:val="ru-RU"/>
        </w:rPr>
        <w:t xml:space="preserve">определить даты и время съёмок; </w:t>
      </w:r>
    </w:p>
    <w:p w14:paraId="403CC37E" w14:textId="77777777" w:rsidR="00272ABA" w:rsidRPr="00BC65DE" w:rsidRDefault="00272ABA">
      <w:pPr>
        <w:numPr>
          <w:ilvl w:val="0"/>
          <w:numId w:val="60"/>
        </w:numPr>
        <w:ind w:left="0" w:firstLine="709"/>
        <w:rPr>
          <w:rFonts w:cs="Times New Roman"/>
        </w:rPr>
      </w:pPr>
      <w:proofErr w:type="spellStart"/>
      <w:r w:rsidRPr="00BC65DE">
        <w:rPr>
          <w:rFonts w:cs="Times New Roman"/>
        </w:rPr>
        <w:t>собрать</w:t>
      </w:r>
      <w:proofErr w:type="spellEnd"/>
      <w:r w:rsidRPr="00BC65DE">
        <w:rPr>
          <w:rFonts w:cs="Times New Roman"/>
        </w:rPr>
        <w:t xml:space="preserve"> </w:t>
      </w:r>
      <w:proofErr w:type="spellStart"/>
      <w:r w:rsidRPr="00BC65DE">
        <w:rPr>
          <w:rFonts w:cs="Times New Roman"/>
        </w:rPr>
        <w:t>съёмочную</w:t>
      </w:r>
      <w:proofErr w:type="spellEnd"/>
      <w:r w:rsidRPr="00BC65DE">
        <w:rPr>
          <w:rFonts w:cs="Times New Roman"/>
        </w:rPr>
        <w:t xml:space="preserve"> </w:t>
      </w:r>
      <w:proofErr w:type="spellStart"/>
      <w:r w:rsidRPr="00BC65DE">
        <w:rPr>
          <w:rFonts w:cs="Times New Roman"/>
        </w:rPr>
        <w:t>группу</w:t>
      </w:r>
      <w:proofErr w:type="spellEnd"/>
      <w:r w:rsidRPr="00BC65DE">
        <w:rPr>
          <w:rFonts w:cs="Times New Roman"/>
        </w:rPr>
        <w:t xml:space="preserve">; </w:t>
      </w:r>
    </w:p>
    <w:p w14:paraId="76249887" w14:textId="77777777" w:rsidR="00272ABA" w:rsidRPr="00BC65DE" w:rsidRDefault="00272ABA">
      <w:pPr>
        <w:numPr>
          <w:ilvl w:val="0"/>
          <w:numId w:val="60"/>
        </w:numPr>
        <w:ind w:left="0" w:firstLine="709"/>
        <w:rPr>
          <w:rFonts w:cs="Times New Roman"/>
        </w:rPr>
      </w:pPr>
      <w:proofErr w:type="spellStart"/>
      <w:r w:rsidRPr="00BC65DE">
        <w:rPr>
          <w:rFonts w:cs="Times New Roman"/>
        </w:rPr>
        <w:t>подобрать</w:t>
      </w:r>
      <w:proofErr w:type="spellEnd"/>
      <w:r w:rsidRPr="00BC65DE">
        <w:rPr>
          <w:rFonts w:cs="Times New Roman"/>
        </w:rPr>
        <w:t xml:space="preserve"> </w:t>
      </w:r>
      <w:proofErr w:type="spellStart"/>
      <w:r w:rsidRPr="00BC65DE">
        <w:rPr>
          <w:rFonts w:cs="Times New Roman"/>
        </w:rPr>
        <w:t>актёров</w:t>
      </w:r>
      <w:proofErr w:type="spellEnd"/>
      <w:r w:rsidRPr="00BC65DE">
        <w:rPr>
          <w:rFonts w:cs="Times New Roman"/>
        </w:rPr>
        <w:t xml:space="preserve">; </w:t>
      </w:r>
    </w:p>
    <w:p w14:paraId="74FC787D" w14:textId="77777777" w:rsidR="00272ABA" w:rsidRPr="00BC65DE" w:rsidRDefault="00272ABA">
      <w:pPr>
        <w:numPr>
          <w:ilvl w:val="0"/>
          <w:numId w:val="60"/>
        </w:numPr>
        <w:ind w:left="0" w:firstLine="709"/>
        <w:rPr>
          <w:rFonts w:cs="Times New Roman"/>
        </w:rPr>
      </w:pPr>
      <w:proofErr w:type="spellStart"/>
      <w:r w:rsidRPr="00BC65DE">
        <w:rPr>
          <w:rFonts w:cs="Times New Roman"/>
        </w:rPr>
        <w:t>подготовить</w:t>
      </w:r>
      <w:proofErr w:type="spellEnd"/>
      <w:r w:rsidRPr="00BC65DE">
        <w:rPr>
          <w:rFonts w:cs="Times New Roman"/>
        </w:rPr>
        <w:t xml:space="preserve"> </w:t>
      </w:r>
      <w:proofErr w:type="spellStart"/>
      <w:r w:rsidRPr="00BC65DE">
        <w:rPr>
          <w:rFonts w:cs="Times New Roman"/>
        </w:rPr>
        <w:t>технику</w:t>
      </w:r>
      <w:proofErr w:type="spellEnd"/>
      <w:r w:rsidRPr="00BC65DE">
        <w:rPr>
          <w:rFonts w:cs="Times New Roman"/>
        </w:rPr>
        <w:t xml:space="preserve">; </w:t>
      </w:r>
    </w:p>
    <w:p w14:paraId="14A74095" w14:textId="77777777" w:rsidR="00272ABA" w:rsidRPr="00BC65DE" w:rsidRDefault="00272ABA">
      <w:pPr>
        <w:numPr>
          <w:ilvl w:val="0"/>
          <w:numId w:val="60"/>
        </w:numPr>
        <w:ind w:left="0" w:firstLine="709"/>
        <w:rPr>
          <w:rFonts w:cs="Times New Roman"/>
        </w:rPr>
      </w:pPr>
      <w:proofErr w:type="spellStart"/>
      <w:r w:rsidRPr="00BC65DE">
        <w:rPr>
          <w:rFonts w:cs="Times New Roman"/>
        </w:rPr>
        <w:t>найти</w:t>
      </w:r>
      <w:proofErr w:type="spellEnd"/>
      <w:r w:rsidRPr="00BC65DE">
        <w:rPr>
          <w:rFonts w:cs="Times New Roman"/>
        </w:rPr>
        <w:t xml:space="preserve"> </w:t>
      </w:r>
      <w:proofErr w:type="spellStart"/>
      <w:r w:rsidRPr="00BC65DE">
        <w:rPr>
          <w:rFonts w:cs="Times New Roman"/>
        </w:rPr>
        <w:t>локации</w:t>
      </w:r>
      <w:proofErr w:type="spellEnd"/>
      <w:r w:rsidRPr="00BC65DE">
        <w:rPr>
          <w:rFonts w:cs="Times New Roman"/>
        </w:rPr>
        <w:t xml:space="preserve">; </w:t>
      </w:r>
    </w:p>
    <w:p w14:paraId="6F6560A1" w14:textId="77777777" w:rsidR="00272ABA" w:rsidRPr="00BC65DE" w:rsidRDefault="00272ABA">
      <w:pPr>
        <w:numPr>
          <w:ilvl w:val="0"/>
          <w:numId w:val="60"/>
        </w:numPr>
        <w:ind w:left="0" w:firstLine="709"/>
        <w:rPr>
          <w:rFonts w:cs="Times New Roman"/>
          <w:lang w:val="ru-RU"/>
        </w:rPr>
      </w:pPr>
      <w:r w:rsidRPr="00BC65DE">
        <w:rPr>
          <w:rFonts w:cs="Times New Roman"/>
          <w:lang w:val="ru-RU"/>
        </w:rPr>
        <w:t xml:space="preserve">подготовить реквизит, костюмы и декорации; </w:t>
      </w:r>
    </w:p>
    <w:p w14:paraId="1F38EBCA" w14:textId="77777777" w:rsidR="00272ABA" w:rsidRPr="00BC65DE" w:rsidRDefault="00272ABA">
      <w:pPr>
        <w:numPr>
          <w:ilvl w:val="0"/>
          <w:numId w:val="60"/>
        </w:numPr>
        <w:ind w:left="0" w:firstLine="709"/>
        <w:rPr>
          <w:rFonts w:cs="Times New Roman"/>
        </w:rPr>
      </w:pPr>
      <w:proofErr w:type="spellStart"/>
      <w:r w:rsidRPr="00BC65DE">
        <w:rPr>
          <w:rFonts w:cs="Times New Roman"/>
        </w:rPr>
        <w:t>согласовать</w:t>
      </w:r>
      <w:proofErr w:type="spellEnd"/>
      <w:r w:rsidRPr="00BC65DE">
        <w:rPr>
          <w:rFonts w:cs="Times New Roman"/>
        </w:rPr>
        <w:t xml:space="preserve"> </w:t>
      </w:r>
      <w:proofErr w:type="spellStart"/>
      <w:r w:rsidRPr="00BC65DE">
        <w:rPr>
          <w:rFonts w:cs="Times New Roman"/>
        </w:rPr>
        <w:t>разрешения</w:t>
      </w:r>
      <w:proofErr w:type="spellEnd"/>
      <w:r w:rsidRPr="00BC65DE">
        <w:rPr>
          <w:rFonts w:cs="Times New Roman"/>
        </w:rPr>
        <w:t xml:space="preserve"> на </w:t>
      </w:r>
      <w:proofErr w:type="spellStart"/>
      <w:r w:rsidRPr="00BC65DE">
        <w:rPr>
          <w:rFonts w:cs="Times New Roman"/>
        </w:rPr>
        <w:t>съёмку</w:t>
      </w:r>
      <w:proofErr w:type="spellEnd"/>
      <w:r w:rsidRPr="00BC65DE">
        <w:rPr>
          <w:rFonts w:cs="Times New Roman"/>
        </w:rPr>
        <w:t xml:space="preserve">; </w:t>
      </w:r>
    </w:p>
    <w:p w14:paraId="65BA5C0D" w14:textId="77777777" w:rsidR="00272ABA" w:rsidRPr="00BC65DE" w:rsidRDefault="00272ABA">
      <w:pPr>
        <w:numPr>
          <w:ilvl w:val="0"/>
          <w:numId w:val="60"/>
        </w:numPr>
        <w:ind w:left="0" w:firstLine="709"/>
        <w:rPr>
          <w:rFonts w:cs="Times New Roman"/>
        </w:rPr>
      </w:pPr>
      <w:proofErr w:type="spellStart"/>
      <w:r w:rsidRPr="00BC65DE">
        <w:rPr>
          <w:rFonts w:cs="Times New Roman"/>
        </w:rPr>
        <w:t>рассчитать</w:t>
      </w:r>
      <w:proofErr w:type="spellEnd"/>
      <w:r w:rsidRPr="00BC65DE">
        <w:rPr>
          <w:rFonts w:cs="Times New Roman"/>
        </w:rPr>
        <w:t xml:space="preserve"> </w:t>
      </w:r>
      <w:proofErr w:type="spellStart"/>
      <w:r w:rsidRPr="00BC65DE">
        <w:rPr>
          <w:rFonts w:cs="Times New Roman"/>
        </w:rPr>
        <w:t>бюджет</w:t>
      </w:r>
      <w:proofErr w:type="spellEnd"/>
      <w:r w:rsidRPr="00BC65DE">
        <w:rPr>
          <w:rFonts w:cs="Times New Roman"/>
        </w:rPr>
        <w:t xml:space="preserve"> и </w:t>
      </w:r>
      <w:proofErr w:type="spellStart"/>
      <w:r w:rsidRPr="00BC65DE">
        <w:rPr>
          <w:rFonts w:cs="Times New Roman"/>
        </w:rPr>
        <w:t>время</w:t>
      </w:r>
      <w:proofErr w:type="spellEnd"/>
      <w:r w:rsidRPr="00BC65DE">
        <w:rPr>
          <w:rFonts w:cs="Times New Roman"/>
        </w:rPr>
        <w:t xml:space="preserve">. </w:t>
      </w:r>
    </w:p>
    <w:p w14:paraId="396A5D5A" w14:textId="77777777" w:rsidR="00272ABA" w:rsidRPr="00BC65DE" w:rsidRDefault="00272ABA" w:rsidP="00BC65DE">
      <w:pPr>
        <w:rPr>
          <w:rFonts w:cs="Times New Roman"/>
          <w:lang w:val="ru-RU"/>
        </w:rPr>
      </w:pPr>
      <w:r w:rsidRPr="00BC65DE">
        <w:rPr>
          <w:rFonts w:cs="Times New Roman"/>
          <w:lang w:val="ru-RU"/>
        </w:rPr>
        <w:t>На площадке каждый участник отвечает за свою задачу. Режиссёр управляет творческим процессом, оператор отвечает за изображение, звукорежиссёр — за звук, осветитель — за свет, художник-постановщик — за визуальную среду.</w:t>
      </w:r>
    </w:p>
    <w:p w14:paraId="408C1E7C" w14:textId="77777777" w:rsidR="00272ABA" w:rsidRPr="00BC65DE" w:rsidRDefault="00272ABA" w:rsidP="00BC65DE">
      <w:pPr>
        <w:rPr>
          <w:rFonts w:cs="Times New Roman"/>
          <w:lang w:val="ru-RU"/>
        </w:rPr>
      </w:pPr>
    </w:p>
    <w:p w14:paraId="5A7A5E40" w14:textId="77777777" w:rsidR="00272ABA" w:rsidRPr="00BC65DE" w:rsidRDefault="00272ABA" w:rsidP="00BC65DE">
      <w:pPr>
        <w:rPr>
          <w:rFonts w:cs="Times New Roman"/>
          <w:lang w:val="ru-RU"/>
        </w:rPr>
      </w:pPr>
      <w:r w:rsidRPr="00BC65DE">
        <w:rPr>
          <w:rFonts w:cs="Times New Roman"/>
          <w:lang w:val="ru-RU"/>
        </w:rPr>
        <w:lastRenderedPageBreak/>
        <w:t>Для организации съёмок используют несколько рабочих документов:</w:t>
      </w:r>
    </w:p>
    <w:p w14:paraId="237EA9F9" w14:textId="77777777" w:rsidR="00272ABA" w:rsidRPr="00BC65DE" w:rsidRDefault="00272ABA" w:rsidP="00BC65DE">
      <w:pPr>
        <w:rPr>
          <w:rFonts w:cs="Times New Roman"/>
          <w:lang w:val="ru-RU"/>
        </w:rPr>
      </w:pPr>
      <w:r w:rsidRPr="00BC65DE">
        <w:rPr>
          <w:rFonts w:cs="Times New Roman"/>
          <w:b/>
          <w:bCs/>
          <w:lang w:val="ru-RU"/>
        </w:rPr>
        <w:t>Раскадровка</w:t>
      </w:r>
      <w:r w:rsidRPr="00BC65DE">
        <w:rPr>
          <w:rFonts w:cs="Times New Roman"/>
          <w:lang w:val="ru-RU"/>
        </w:rPr>
        <w:t xml:space="preserve"> — визуальный план сцен по кадрам. Помогает заранее понять композицию, ракурсы и движение камеры.</w:t>
      </w:r>
    </w:p>
    <w:p w14:paraId="4D4B7E70" w14:textId="77777777" w:rsidR="00272ABA" w:rsidRPr="00BC65DE" w:rsidRDefault="00272ABA" w:rsidP="00BC65DE">
      <w:pPr>
        <w:rPr>
          <w:rFonts w:cs="Times New Roman"/>
          <w:lang w:val="ru-RU"/>
        </w:rPr>
      </w:pPr>
      <w:r w:rsidRPr="00BC65DE">
        <w:rPr>
          <w:rFonts w:cs="Times New Roman"/>
          <w:b/>
          <w:bCs/>
          <w:lang w:val="ru-RU"/>
        </w:rPr>
        <w:t>Съёмочный план</w:t>
      </w:r>
      <w:r w:rsidRPr="00BC65DE">
        <w:rPr>
          <w:rFonts w:cs="Times New Roman"/>
          <w:lang w:val="ru-RU"/>
        </w:rPr>
        <w:t xml:space="preserve"> — расписание съёмок по дням, сценам, локациям и участникам.</w:t>
      </w:r>
    </w:p>
    <w:p w14:paraId="643E6561" w14:textId="77777777" w:rsidR="00272ABA" w:rsidRPr="00BC65DE" w:rsidRDefault="00272ABA" w:rsidP="00BC65DE">
      <w:pPr>
        <w:rPr>
          <w:rFonts w:cs="Times New Roman"/>
          <w:lang w:val="ru-RU"/>
        </w:rPr>
      </w:pPr>
      <w:r w:rsidRPr="00BC65DE">
        <w:rPr>
          <w:rFonts w:cs="Times New Roman"/>
          <w:b/>
          <w:bCs/>
          <w:lang w:val="ru-RU"/>
        </w:rPr>
        <w:t>Вызывной лист</w:t>
      </w:r>
      <w:r w:rsidRPr="00BC65DE">
        <w:rPr>
          <w:rFonts w:cs="Times New Roman"/>
          <w:lang w:val="ru-RU"/>
        </w:rPr>
        <w:t xml:space="preserve"> — документ для съёмочного дня, где указано, кто и во сколько должен быть на площадке, какие сцены снимаются, какая техника и реквизит нужны.</w:t>
      </w:r>
    </w:p>
    <w:p w14:paraId="48C41A25" w14:textId="6A9F896B" w:rsidR="00272ABA" w:rsidRPr="00601CA5" w:rsidRDefault="00272ABA" w:rsidP="00BC65DE">
      <w:pPr>
        <w:rPr>
          <w:rFonts w:cs="Times New Roman"/>
          <w:lang w:val="ru-RU"/>
        </w:rPr>
      </w:pPr>
    </w:p>
    <w:p w14:paraId="262BEA77" w14:textId="77777777" w:rsidR="00272ABA" w:rsidRPr="00BC65DE" w:rsidRDefault="00272ABA" w:rsidP="00BC65DE">
      <w:pPr>
        <w:rPr>
          <w:rFonts w:cs="Times New Roman"/>
          <w:b/>
          <w:bCs/>
          <w:lang w:val="ru-RU"/>
        </w:rPr>
      </w:pPr>
      <w:r w:rsidRPr="00BC65DE">
        <w:rPr>
          <w:rFonts w:cs="Times New Roman"/>
          <w:b/>
          <w:bCs/>
          <w:lang w:val="ru-RU"/>
        </w:rPr>
        <w:t>Поиск локаций</w:t>
      </w:r>
    </w:p>
    <w:p w14:paraId="7DCE95B8" w14:textId="77777777" w:rsidR="00272ABA" w:rsidRPr="00BC65DE" w:rsidRDefault="00272ABA" w:rsidP="00BC65DE">
      <w:pPr>
        <w:rPr>
          <w:rFonts w:cs="Times New Roman"/>
          <w:lang w:val="ru-RU"/>
        </w:rPr>
      </w:pPr>
      <w:r w:rsidRPr="00BC65DE">
        <w:rPr>
          <w:rFonts w:cs="Times New Roman"/>
          <w:b/>
          <w:bCs/>
          <w:lang w:val="ru-RU"/>
        </w:rPr>
        <w:t>Локация</w:t>
      </w:r>
      <w:r w:rsidRPr="00BC65DE">
        <w:rPr>
          <w:rFonts w:cs="Times New Roman"/>
          <w:lang w:val="ru-RU"/>
        </w:rPr>
        <w:t xml:space="preserve"> — это место, где проходит съёмка сцены. Она должна соответствовать сценарию, атмосфере фильма и техническим требованиям.</w:t>
      </w:r>
    </w:p>
    <w:p w14:paraId="7952A069" w14:textId="77777777" w:rsidR="00272ABA" w:rsidRPr="00BC65DE" w:rsidRDefault="00272ABA" w:rsidP="00BC65DE">
      <w:pPr>
        <w:rPr>
          <w:rFonts w:cs="Times New Roman"/>
        </w:rPr>
      </w:pPr>
      <w:proofErr w:type="spellStart"/>
      <w:r w:rsidRPr="00BC65DE">
        <w:rPr>
          <w:rFonts w:cs="Times New Roman"/>
        </w:rPr>
        <w:t>При</w:t>
      </w:r>
      <w:proofErr w:type="spellEnd"/>
      <w:r w:rsidRPr="00BC65DE">
        <w:rPr>
          <w:rFonts w:cs="Times New Roman"/>
        </w:rPr>
        <w:t xml:space="preserve"> </w:t>
      </w:r>
      <w:proofErr w:type="spellStart"/>
      <w:r w:rsidRPr="00BC65DE">
        <w:rPr>
          <w:rFonts w:cs="Times New Roman"/>
        </w:rPr>
        <w:t>выборе</w:t>
      </w:r>
      <w:proofErr w:type="spellEnd"/>
      <w:r w:rsidRPr="00BC65DE">
        <w:rPr>
          <w:rFonts w:cs="Times New Roman"/>
        </w:rPr>
        <w:t xml:space="preserve"> </w:t>
      </w:r>
      <w:proofErr w:type="spellStart"/>
      <w:r w:rsidRPr="00BC65DE">
        <w:rPr>
          <w:rFonts w:cs="Times New Roman"/>
        </w:rPr>
        <w:t>локации</w:t>
      </w:r>
      <w:proofErr w:type="spellEnd"/>
      <w:r w:rsidRPr="00BC65DE">
        <w:rPr>
          <w:rFonts w:cs="Times New Roman"/>
        </w:rPr>
        <w:t xml:space="preserve"> </w:t>
      </w:r>
      <w:proofErr w:type="spellStart"/>
      <w:r w:rsidRPr="00BC65DE">
        <w:rPr>
          <w:rFonts w:cs="Times New Roman"/>
        </w:rPr>
        <w:t>учитывают</w:t>
      </w:r>
      <w:proofErr w:type="spellEnd"/>
      <w:r w:rsidRPr="00BC65DE">
        <w:rPr>
          <w:rFonts w:cs="Times New Roman"/>
        </w:rPr>
        <w:t>:</w:t>
      </w:r>
    </w:p>
    <w:p w14:paraId="71E0E3FD" w14:textId="77777777" w:rsidR="00272ABA" w:rsidRPr="00BC65DE" w:rsidRDefault="00272ABA">
      <w:pPr>
        <w:numPr>
          <w:ilvl w:val="0"/>
          <w:numId w:val="61"/>
        </w:numPr>
        <w:ind w:left="0" w:firstLine="709"/>
        <w:rPr>
          <w:rFonts w:cs="Times New Roman"/>
        </w:rPr>
      </w:pPr>
      <w:proofErr w:type="spellStart"/>
      <w:r w:rsidRPr="00BC65DE">
        <w:rPr>
          <w:rFonts w:cs="Times New Roman"/>
        </w:rPr>
        <w:t>соответствует</w:t>
      </w:r>
      <w:proofErr w:type="spellEnd"/>
      <w:r w:rsidRPr="00BC65DE">
        <w:rPr>
          <w:rFonts w:cs="Times New Roman"/>
        </w:rPr>
        <w:t xml:space="preserve"> </w:t>
      </w:r>
      <w:proofErr w:type="spellStart"/>
      <w:r w:rsidRPr="00BC65DE">
        <w:rPr>
          <w:rFonts w:cs="Times New Roman"/>
        </w:rPr>
        <w:t>ли</w:t>
      </w:r>
      <w:proofErr w:type="spellEnd"/>
      <w:r w:rsidRPr="00BC65DE">
        <w:rPr>
          <w:rFonts w:cs="Times New Roman"/>
        </w:rPr>
        <w:t xml:space="preserve"> </w:t>
      </w:r>
      <w:proofErr w:type="spellStart"/>
      <w:r w:rsidRPr="00BC65DE">
        <w:rPr>
          <w:rFonts w:cs="Times New Roman"/>
        </w:rPr>
        <w:t>место</w:t>
      </w:r>
      <w:proofErr w:type="spellEnd"/>
      <w:r w:rsidRPr="00BC65DE">
        <w:rPr>
          <w:rFonts w:cs="Times New Roman"/>
        </w:rPr>
        <w:t xml:space="preserve"> </w:t>
      </w:r>
      <w:proofErr w:type="spellStart"/>
      <w:r w:rsidRPr="00BC65DE">
        <w:rPr>
          <w:rFonts w:cs="Times New Roman"/>
        </w:rPr>
        <w:t>сюжету</w:t>
      </w:r>
      <w:proofErr w:type="spellEnd"/>
      <w:r w:rsidRPr="00BC65DE">
        <w:rPr>
          <w:rFonts w:cs="Times New Roman"/>
        </w:rPr>
        <w:t xml:space="preserve">; </w:t>
      </w:r>
    </w:p>
    <w:p w14:paraId="5B9746E3" w14:textId="77777777" w:rsidR="00272ABA" w:rsidRPr="00BC65DE" w:rsidRDefault="00272ABA">
      <w:pPr>
        <w:numPr>
          <w:ilvl w:val="0"/>
          <w:numId w:val="61"/>
        </w:numPr>
        <w:ind w:left="0" w:firstLine="709"/>
        <w:rPr>
          <w:rFonts w:cs="Times New Roman"/>
        </w:rPr>
      </w:pPr>
      <w:proofErr w:type="spellStart"/>
      <w:r w:rsidRPr="00BC65DE">
        <w:rPr>
          <w:rFonts w:cs="Times New Roman"/>
        </w:rPr>
        <w:t>удобно</w:t>
      </w:r>
      <w:proofErr w:type="spellEnd"/>
      <w:r w:rsidRPr="00BC65DE">
        <w:rPr>
          <w:rFonts w:cs="Times New Roman"/>
        </w:rPr>
        <w:t xml:space="preserve"> </w:t>
      </w:r>
      <w:proofErr w:type="spellStart"/>
      <w:r w:rsidRPr="00BC65DE">
        <w:rPr>
          <w:rFonts w:cs="Times New Roman"/>
        </w:rPr>
        <w:t>ли</w:t>
      </w:r>
      <w:proofErr w:type="spellEnd"/>
      <w:r w:rsidRPr="00BC65DE">
        <w:rPr>
          <w:rFonts w:cs="Times New Roman"/>
        </w:rPr>
        <w:t xml:space="preserve"> </w:t>
      </w:r>
      <w:proofErr w:type="spellStart"/>
      <w:r w:rsidRPr="00BC65DE">
        <w:rPr>
          <w:rFonts w:cs="Times New Roman"/>
        </w:rPr>
        <w:t>там</w:t>
      </w:r>
      <w:proofErr w:type="spellEnd"/>
      <w:r w:rsidRPr="00BC65DE">
        <w:rPr>
          <w:rFonts w:cs="Times New Roman"/>
        </w:rPr>
        <w:t xml:space="preserve"> </w:t>
      </w:r>
      <w:proofErr w:type="spellStart"/>
      <w:r w:rsidRPr="00BC65DE">
        <w:rPr>
          <w:rFonts w:cs="Times New Roman"/>
        </w:rPr>
        <w:t>снимать</w:t>
      </w:r>
      <w:proofErr w:type="spellEnd"/>
      <w:r w:rsidRPr="00BC65DE">
        <w:rPr>
          <w:rFonts w:cs="Times New Roman"/>
        </w:rPr>
        <w:t xml:space="preserve">; </w:t>
      </w:r>
    </w:p>
    <w:p w14:paraId="5587548C" w14:textId="77777777" w:rsidR="00272ABA" w:rsidRPr="00BC65DE" w:rsidRDefault="00272ABA">
      <w:pPr>
        <w:numPr>
          <w:ilvl w:val="0"/>
          <w:numId w:val="61"/>
        </w:numPr>
        <w:ind w:left="0" w:firstLine="709"/>
        <w:rPr>
          <w:rFonts w:cs="Times New Roman"/>
          <w:lang w:val="ru-RU"/>
        </w:rPr>
      </w:pPr>
      <w:r w:rsidRPr="00BC65DE">
        <w:rPr>
          <w:rFonts w:cs="Times New Roman"/>
          <w:lang w:val="ru-RU"/>
        </w:rPr>
        <w:t xml:space="preserve">хватает ли пространства для камеры, света и группы; </w:t>
      </w:r>
    </w:p>
    <w:p w14:paraId="43C34FC8" w14:textId="77777777" w:rsidR="00272ABA" w:rsidRPr="00BC65DE" w:rsidRDefault="00272ABA">
      <w:pPr>
        <w:numPr>
          <w:ilvl w:val="0"/>
          <w:numId w:val="61"/>
        </w:numPr>
        <w:ind w:left="0" w:firstLine="709"/>
        <w:rPr>
          <w:rFonts w:cs="Times New Roman"/>
        </w:rPr>
      </w:pPr>
      <w:proofErr w:type="spellStart"/>
      <w:r w:rsidRPr="00BC65DE">
        <w:rPr>
          <w:rFonts w:cs="Times New Roman"/>
        </w:rPr>
        <w:t>есть</w:t>
      </w:r>
      <w:proofErr w:type="spellEnd"/>
      <w:r w:rsidRPr="00BC65DE">
        <w:rPr>
          <w:rFonts w:cs="Times New Roman"/>
        </w:rPr>
        <w:t xml:space="preserve"> </w:t>
      </w:r>
      <w:proofErr w:type="spellStart"/>
      <w:r w:rsidRPr="00BC65DE">
        <w:rPr>
          <w:rFonts w:cs="Times New Roman"/>
        </w:rPr>
        <w:t>ли</w:t>
      </w:r>
      <w:proofErr w:type="spellEnd"/>
      <w:r w:rsidRPr="00BC65DE">
        <w:rPr>
          <w:rFonts w:cs="Times New Roman"/>
        </w:rPr>
        <w:t xml:space="preserve"> </w:t>
      </w:r>
      <w:proofErr w:type="spellStart"/>
      <w:r w:rsidRPr="00BC65DE">
        <w:rPr>
          <w:rFonts w:cs="Times New Roman"/>
        </w:rPr>
        <w:t>электричество</w:t>
      </w:r>
      <w:proofErr w:type="spellEnd"/>
      <w:r w:rsidRPr="00BC65DE">
        <w:rPr>
          <w:rFonts w:cs="Times New Roman"/>
        </w:rPr>
        <w:t xml:space="preserve">; </w:t>
      </w:r>
    </w:p>
    <w:p w14:paraId="36D88C17" w14:textId="77777777" w:rsidR="00272ABA" w:rsidRPr="00BC65DE" w:rsidRDefault="00272ABA">
      <w:pPr>
        <w:numPr>
          <w:ilvl w:val="0"/>
          <w:numId w:val="61"/>
        </w:numPr>
        <w:ind w:left="0" w:firstLine="709"/>
        <w:rPr>
          <w:rFonts w:cs="Times New Roman"/>
        </w:rPr>
      </w:pPr>
      <w:proofErr w:type="spellStart"/>
      <w:r w:rsidRPr="00BC65DE">
        <w:rPr>
          <w:rFonts w:cs="Times New Roman"/>
        </w:rPr>
        <w:t>какой</w:t>
      </w:r>
      <w:proofErr w:type="spellEnd"/>
      <w:r w:rsidRPr="00BC65DE">
        <w:rPr>
          <w:rFonts w:cs="Times New Roman"/>
        </w:rPr>
        <w:t xml:space="preserve"> </w:t>
      </w:r>
      <w:proofErr w:type="spellStart"/>
      <w:r w:rsidRPr="00BC65DE">
        <w:rPr>
          <w:rFonts w:cs="Times New Roman"/>
        </w:rPr>
        <w:t>там</w:t>
      </w:r>
      <w:proofErr w:type="spellEnd"/>
      <w:r w:rsidRPr="00BC65DE">
        <w:rPr>
          <w:rFonts w:cs="Times New Roman"/>
        </w:rPr>
        <w:t xml:space="preserve"> </w:t>
      </w:r>
      <w:proofErr w:type="spellStart"/>
      <w:r w:rsidRPr="00BC65DE">
        <w:rPr>
          <w:rFonts w:cs="Times New Roman"/>
        </w:rPr>
        <w:t>естественный</w:t>
      </w:r>
      <w:proofErr w:type="spellEnd"/>
      <w:r w:rsidRPr="00BC65DE">
        <w:rPr>
          <w:rFonts w:cs="Times New Roman"/>
        </w:rPr>
        <w:t xml:space="preserve"> </w:t>
      </w:r>
      <w:proofErr w:type="spellStart"/>
      <w:r w:rsidRPr="00BC65DE">
        <w:rPr>
          <w:rFonts w:cs="Times New Roman"/>
        </w:rPr>
        <w:t>свет</w:t>
      </w:r>
      <w:proofErr w:type="spellEnd"/>
      <w:r w:rsidRPr="00BC65DE">
        <w:rPr>
          <w:rFonts w:cs="Times New Roman"/>
        </w:rPr>
        <w:t xml:space="preserve">; </w:t>
      </w:r>
    </w:p>
    <w:p w14:paraId="2C831F6E" w14:textId="77777777" w:rsidR="00272ABA" w:rsidRPr="00BC65DE" w:rsidRDefault="00272ABA">
      <w:pPr>
        <w:numPr>
          <w:ilvl w:val="0"/>
          <w:numId w:val="61"/>
        </w:numPr>
        <w:ind w:left="0" w:firstLine="709"/>
        <w:rPr>
          <w:rFonts w:cs="Times New Roman"/>
          <w:lang w:val="ru-RU"/>
        </w:rPr>
      </w:pPr>
      <w:r w:rsidRPr="00BC65DE">
        <w:rPr>
          <w:rFonts w:cs="Times New Roman"/>
          <w:lang w:val="ru-RU"/>
        </w:rPr>
        <w:t xml:space="preserve">можно ли записать чистый звук; </w:t>
      </w:r>
    </w:p>
    <w:p w14:paraId="3D5986F8" w14:textId="77777777" w:rsidR="00272ABA" w:rsidRPr="00BC65DE" w:rsidRDefault="00272ABA">
      <w:pPr>
        <w:numPr>
          <w:ilvl w:val="0"/>
          <w:numId w:val="61"/>
        </w:numPr>
        <w:ind w:left="0" w:firstLine="709"/>
        <w:rPr>
          <w:rFonts w:cs="Times New Roman"/>
          <w:lang w:val="ru-RU"/>
        </w:rPr>
      </w:pPr>
      <w:r w:rsidRPr="00BC65DE">
        <w:rPr>
          <w:rFonts w:cs="Times New Roman"/>
          <w:lang w:val="ru-RU"/>
        </w:rPr>
        <w:t xml:space="preserve">нужна ли официальная договорённость или разрешение; </w:t>
      </w:r>
    </w:p>
    <w:p w14:paraId="2E9BA0ED" w14:textId="77777777" w:rsidR="00272ABA" w:rsidRPr="00BC65DE" w:rsidRDefault="00272ABA">
      <w:pPr>
        <w:numPr>
          <w:ilvl w:val="0"/>
          <w:numId w:val="61"/>
        </w:numPr>
        <w:ind w:left="0" w:firstLine="709"/>
        <w:rPr>
          <w:rFonts w:cs="Times New Roman"/>
          <w:lang w:val="ru-RU"/>
        </w:rPr>
      </w:pPr>
      <w:r w:rsidRPr="00BC65DE">
        <w:rPr>
          <w:rFonts w:cs="Times New Roman"/>
          <w:lang w:val="ru-RU"/>
        </w:rPr>
        <w:t xml:space="preserve">безопасно ли находиться на площадке. </w:t>
      </w:r>
    </w:p>
    <w:p w14:paraId="23796CDB" w14:textId="77777777" w:rsidR="00272ABA" w:rsidRPr="00BC65DE" w:rsidRDefault="00272ABA" w:rsidP="00BC65DE">
      <w:pPr>
        <w:rPr>
          <w:rFonts w:cs="Times New Roman"/>
          <w:lang w:val="ru-RU"/>
        </w:rPr>
      </w:pPr>
      <w:r w:rsidRPr="00BC65DE">
        <w:rPr>
          <w:rFonts w:cs="Times New Roman"/>
          <w:lang w:val="ru-RU"/>
        </w:rPr>
        <w:t>Локация влияет не только на внешний вид кадра, но и на смысл сцены. Например, тесное помещение может усилить ощущение давления, а открытое пространство — свободы или одиночества.</w:t>
      </w:r>
    </w:p>
    <w:p w14:paraId="0451CF59" w14:textId="5EB41D8D" w:rsidR="00272ABA" w:rsidRPr="00601CA5" w:rsidRDefault="00272ABA" w:rsidP="00BC65DE">
      <w:pPr>
        <w:rPr>
          <w:rFonts w:cs="Times New Roman"/>
          <w:lang w:val="ru-RU"/>
        </w:rPr>
      </w:pPr>
    </w:p>
    <w:p w14:paraId="518C4F3D" w14:textId="77777777" w:rsidR="00272ABA" w:rsidRPr="00BC65DE" w:rsidRDefault="00272ABA" w:rsidP="00BC65DE">
      <w:pPr>
        <w:rPr>
          <w:rFonts w:cs="Times New Roman"/>
          <w:b/>
          <w:bCs/>
          <w:lang w:val="ru-RU"/>
        </w:rPr>
      </w:pPr>
      <w:r w:rsidRPr="00BC65DE">
        <w:rPr>
          <w:rFonts w:cs="Times New Roman"/>
          <w:b/>
          <w:bCs/>
          <w:lang w:val="ru-RU"/>
        </w:rPr>
        <w:t>Освещение на съёмочной площадке</w:t>
      </w:r>
    </w:p>
    <w:p w14:paraId="0EC8C30F" w14:textId="77777777" w:rsidR="00272ABA" w:rsidRPr="00BC65DE" w:rsidRDefault="00272ABA" w:rsidP="00BC65DE">
      <w:pPr>
        <w:rPr>
          <w:rFonts w:cs="Times New Roman"/>
          <w:lang w:val="ru-RU"/>
        </w:rPr>
      </w:pPr>
      <w:r w:rsidRPr="00BC65DE">
        <w:rPr>
          <w:rFonts w:cs="Times New Roman"/>
          <w:b/>
          <w:bCs/>
          <w:lang w:val="ru-RU"/>
        </w:rPr>
        <w:t>Освещение</w:t>
      </w:r>
      <w:r w:rsidRPr="00BC65DE">
        <w:rPr>
          <w:rFonts w:cs="Times New Roman"/>
          <w:lang w:val="ru-RU"/>
        </w:rPr>
        <w:t xml:space="preserve"> — один из главных инструментов создания изображения. Свет помогает показать форму объекта, выделить героя, создать настроение и направить внимание зрителя.</w:t>
      </w:r>
    </w:p>
    <w:p w14:paraId="46EFDF81" w14:textId="77777777" w:rsidR="00272ABA" w:rsidRPr="00BC65DE" w:rsidRDefault="00272ABA" w:rsidP="00BC65DE">
      <w:pPr>
        <w:rPr>
          <w:rFonts w:cs="Times New Roman"/>
          <w:lang w:val="ru-RU"/>
        </w:rPr>
      </w:pPr>
      <w:r w:rsidRPr="00BC65DE">
        <w:rPr>
          <w:rFonts w:cs="Times New Roman"/>
          <w:lang w:val="ru-RU"/>
        </w:rPr>
        <w:t xml:space="preserve">Основные задачи света: сделать объект видимым, создать объём, отделить героя от фона, передать время суток, создать атмосферу сцены, подчеркнуть драматургию. </w:t>
      </w:r>
    </w:p>
    <w:p w14:paraId="7B5E3585" w14:textId="77777777" w:rsidR="00272ABA" w:rsidRPr="00BC65DE" w:rsidRDefault="00272ABA" w:rsidP="00BC65DE">
      <w:pPr>
        <w:rPr>
          <w:rFonts w:cs="Times New Roman"/>
          <w:lang w:val="ru-RU"/>
        </w:rPr>
      </w:pPr>
    </w:p>
    <w:p w14:paraId="68383177" w14:textId="77777777" w:rsidR="00272ABA" w:rsidRPr="00BC65DE" w:rsidRDefault="00272ABA" w:rsidP="00BC65DE">
      <w:pPr>
        <w:rPr>
          <w:rFonts w:cs="Times New Roman"/>
          <w:b/>
          <w:bCs/>
          <w:lang w:val="ru-RU"/>
        </w:rPr>
      </w:pPr>
      <w:r w:rsidRPr="00BC65DE">
        <w:rPr>
          <w:rFonts w:cs="Times New Roman"/>
          <w:b/>
          <w:bCs/>
          <w:lang w:val="ru-RU"/>
        </w:rPr>
        <w:t>Основные виды света:</w:t>
      </w:r>
    </w:p>
    <w:p w14:paraId="4ECE8FB3" w14:textId="77777777" w:rsidR="00272ABA" w:rsidRPr="00BC65DE" w:rsidRDefault="00272ABA" w:rsidP="00BC65DE">
      <w:pPr>
        <w:rPr>
          <w:rFonts w:cs="Times New Roman"/>
          <w:lang w:val="ru-RU"/>
        </w:rPr>
      </w:pPr>
      <w:r w:rsidRPr="00BC65DE">
        <w:rPr>
          <w:rFonts w:cs="Times New Roman"/>
          <w:lang w:val="ru-RU"/>
        </w:rPr>
        <w:t>1. Рисующий свет — главный источник света, который формирует основной объём и направление освещения.</w:t>
      </w:r>
    </w:p>
    <w:p w14:paraId="656BAE53" w14:textId="77777777" w:rsidR="00272ABA" w:rsidRPr="00BC65DE" w:rsidRDefault="00272ABA" w:rsidP="00BC65DE">
      <w:pPr>
        <w:rPr>
          <w:rFonts w:cs="Times New Roman"/>
          <w:lang w:val="ru-RU"/>
        </w:rPr>
      </w:pPr>
      <w:r w:rsidRPr="00BC65DE">
        <w:rPr>
          <w:rFonts w:cs="Times New Roman"/>
          <w:lang w:val="ru-RU"/>
        </w:rPr>
        <w:t>2. Заполняющий свет — смягчает тени, чтобы изображение не было слишком контрастным.</w:t>
      </w:r>
    </w:p>
    <w:p w14:paraId="6F0BA05C" w14:textId="77777777" w:rsidR="00272ABA" w:rsidRPr="00BC65DE" w:rsidRDefault="00272ABA" w:rsidP="00BC65DE">
      <w:pPr>
        <w:rPr>
          <w:rFonts w:cs="Times New Roman"/>
          <w:lang w:val="ru-RU"/>
        </w:rPr>
      </w:pPr>
      <w:r w:rsidRPr="00BC65DE">
        <w:rPr>
          <w:rFonts w:cs="Times New Roman"/>
          <w:lang w:val="ru-RU"/>
        </w:rPr>
        <w:t>3. Контровой свет — ставится сзади или сбоку за объектом. Он отделяет героя от фона и создаёт световой контур.</w:t>
      </w:r>
    </w:p>
    <w:p w14:paraId="2C13CD14" w14:textId="77777777" w:rsidR="00272ABA" w:rsidRPr="00BC65DE" w:rsidRDefault="00272ABA" w:rsidP="00BC65DE">
      <w:pPr>
        <w:rPr>
          <w:rFonts w:cs="Times New Roman"/>
          <w:lang w:val="ru-RU"/>
        </w:rPr>
      </w:pPr>
      <w:r w:rsidRPr="00BC65DE">
        <w:rPr>
          <w:rFonts w:cs="Times New Roman"/>
          <w:lang w:val="ru-RU"/>
        </w:rPr>
        <w:t>4. Фоновый свет — освещает задний план и помогает создать глубину кадра.</w:t>
      </w:r>
    </w:p>
    <w:p w14:paraId="0EAF4239" w14:textId="036F44EE" w:rsidR="00272ABA" w:rsidRPr="00601CA5" w:rsidRDefault="00272ABA" w:rsidP="00BC65DE">
      <w:pPr>
        <w:rPr>
          <w:rFonts w:cs="Times New Roman"/>
          <w:lang w:val="ru-RU"/>
        </w:rPr>
      </w:pPr>
    </w:p>
    <w:p w14:paraId="748C42E5" w14:textId="77777777" w:rsidR="00272ABA" w:rsidRPr="00BC65DE" w:rsidRDefault="00272ABA" w:rsidP="00BC65DE">
      <w:pPr>
        <w:rPr>
          <w:rFonts w:cs="Times New Roman"/>
          <w:b/>
          <w:bCs/>
          <w:lang w:val="ru-RU"/>
        </w:rPr>
      </w:pPr>
      <w:r w:rsidRPr="00BC65DE">
        <w:rPr>
          <w:rFonts w:cs="Times New Roman"/>
          <w:b/>
          <w:bCs/>
          <w:lang w:val="ru-RU"/>
        </w:rPr>
        <w:t>Работа со светом</w:t>
      </w:r>
    </w:p>
    <w:p w14:paraId="43EF4241" w14:textId="77777777" w:rsidR="00272ABA" w:rsidRPr="00BC65DE" w:rsidRDefault="00272ABA" w:rsidP="00BC65DE">
      <w:pPr>
        <w:rPr>
          <w:rFonts w:cs="Times New Roman"/>
          <w:lang w:val="ru-RU"/>
        </w:rPr>
      </w:pPr>
      <w:r w:rsidRPr="00BC65DE">
        <w:rPr>
          <w:rFonts w:cs="Times New Roman"/>
          <w:lang w:val="ru-RU"/>
        </w:rPr>
        <w:t xml:space="preserve">При работе со светом важно учитывать: направление света, силу света, жёсткость или мягкость, цветовую температуру, тени, сочетание естественного и искусственного освещения. </w:t>
      </w:r>
    </w:p>
    <w:p w14:paraId="4CCD8337" w14:textId="77777777" w:rsidR="00272ABA" w:rsidRPr="00BC65DE" w:rsidRDefault="00272ABA" w:rsidP="00BC65DE">
      <w:pPr>
        <w:rPr>
          <w:rFonts w:cs="Times New Roman"/>
          <w:lang w:val="ru-RU"/>
        </w:rPr>
      </w:pPr>
      <w:r w:rsidRPr="00BC65DE">
        <w:rPr>
          <w:rFonts w:cs="Times New Roman"/>
          <w:lang w:val="ru-RU"/>
        </w:rPr>
        <w:t>Жёсткий свет даёт резкие тени и может создавать драматичное настроение. Мягкий свет делает изображение спокойнее и естественнее. Тёплый свет часто создаёт ощущение уюта, холодный — напряжения, дистанции или ночной атмосферы.</w:t>
      </w:r>
    </w:p>
    <w:p w14:paraId="032FB963" w14:textId="77777777" w:rsidR="00272ABA" w:rsidRPr="00BC65DE" w:rsidRDefault="00272ABA" w:rsidP="00BC65DE">
      <w:pPr>
        <w:rPr>
          <w:rFonts w:cs="Times New Roman"/>
          <w:lang w:val="ru-RU"/>
        </w:rPr>
      </w:pPr>
    </w:p>
    <w:p w14:paraId="58E7CDBA" w14:textId="77777777" w:rsidR="00272ABA" w:rsidRPr="00BC65DE" w:rsidRDefault="00272ABA" w:rsidP="00BC65DE">
      <w:pPr>
        <w:pStyle w:val="11"/>
        <w:rPr>
          <w:lang w:val="ru-RU"/>
        </w:rPr>
      </w:pPr>
      <w:bookmarkStart w:id="89" w:name="_Toc230907478"/>
      <w:r w:rsidRPr="00BC65DE">
        <w:rPr>
          <w:lang w:val="ru-RU"/>
        </w:rPr>
        <w:lastRenderedPageBreak/>
        <w:t>35. Виды камер и их особенности. Объективы для видеосъемки. Фокусное расстояние.</w:t>
      </w:r>
      <w:bookmarkEnd w:id="89"/>
    </w:p>
    <w:p w14:paraId="6038F080" w14:textId="77777777" w:rsidR="00272ABA" w:rsidRPr="00BC65DE" w:rsidRDefault="00272ABA" w:rsidP="00BC65DE">
      <w:pPr>
        <w:rPr>
          <w:rFonts w:cs="Times New Roman"/>
          <w:b/>
          <w:bCs/>
          <w:color w:val="EE0000"/>
          <w:u w:val="single"/>
          <w:lang w:val="ru-RU"/>
        </w:rPr>
      </w:pPr>
    </w:p>
    <w:p w14:paraId="4FCC2C58" w14:textId="77777777" w:rsidR="00272ABA" w:rsidRPr="00BC65DE" w:rsidRDefault="00272ABA" w:rsidP="00BC65DE">
      <w:pPr>
        <w:rPr>
          <w:rFonts w:cs="Times New Roman"/>
          <w:lang w:val="ru-RU"/>
        </w:rPr>
      </w:pPr>
      <w:r w:rsidRPr="00BC65DE">
        <w:rPr>
          <w:rFonts w:cs="Times New Roman"/>
          <w:b/>
          <w:bCs/>
          <w:lang w:val="ru-RU"/>
        </w:rPr>
        <w:t>Камера</w:t>
      </w:r>
      <w:r w:rsidRPr="00BC65DE">
        <w:rPr>
          <w:rFonts w:cs="Times New Roman"/>
          <w:lang w:val="ru-RU"/>
        </w:rPr>
        <w:t xml:space="preserve"> — основной инструмент видеосъёмки, который фиксирует изображение. Выбор камеры зависит от задачи, бюджета, условий съёмки и требуемого качества.</w:t>
      </w:r>
    </w:p>
    <w:p w14:paraId="66CDF94B" w14:textId="77777777" w:rsidR="00272ABA" w:rsidRPr="00BC65DE" w:rsidRDefault="00272ABA" w:rsidP="00BC65DE">
      <w:pPr>
        <w:rPr>
          <w:rFonts w:cs="Times New Roman"/>
          <w:b/>
          <w:bCs/>
          <w:lang w:val="ru-RU"/>
        </w:rPr>
      </w:pPr>
      <w:r w:rsidRPr="00BC65DE">
        <w:rPr>
          <w:rFonts w:cs="Times New Roman"/>
          <w:b/>
          <w:bCs/>
          <w:lang w:val="ru-RU"/>
        </w:rPr>
        <w:t>Виды камер</w:t>
      </w:r>
    </w:p>
    <w:p w14:paraId="06E19D79" w14:textId="77777777" w:rsidR="00272ABA" w:rsidRPr="00BC65DE" w:rsidRDefault="00272ABA" w:rsidP="00BC65DE">
      <w:pPr>
        <w:rPr>
          <w:rFonts w:cs="Times New Roman"/>
          <w:lang w:val="ru-RU"/>
        </w:rPr>
      </w:pPr>
      <w:r w:rsidRPr="00BC65DE">
        <w:rPr>
          <w:rFonts w:cs="Times New Roman"/>
          <w:b/>
          <w:bCs/>
          <w:lang w:val="ru-RU"/>
        </w:rPr>
        <w:t>1. Смартфоны</w:t>
      </w:r>
      <w:r w:rsidRPr="00BC65DE">
        <w:rPr>
          <w:rFonts w:cs="Times New Roman"/>
          <w:lang w:val="ru-RU"/>
        </w:rPr>
        <w:t xml:space="preserve">: используются для </w:t>
      </w:r>
      <w:proofErr w:type="spellStart"/>
      <w:r w:rsidRPr="00BC65DE">
        <w:rPr>
          <w:rFonts w:cs="Times New Roman"/>
          <w:lang w:val="ru-RU"/>
        </w:rPr>
        <w:t>которких</w:t>
      </w:r>
      <w:proofErr w:type="spellEnd"/>
      <w:r w:rsidRPr="00BC65DE">
        <w:rPr>
          <w:rFonts w:cs="Times New Roman"/>
          <w:lang w:val="ru-RU"/>
        </w:rPr>
        <w:t xml:space="preserve"> съёмок, социальных сетей, репортажей. Плюсы — доступность, мобильность, простота. Минусы — ограниченная работа с оптикой, меньший контроль над изображением и звуком.</w:t>
      </w:r>
    </w:p>
    <w:p w14:paraId="1862DBAA" w14:textId="77777777" w:rsidR="00272ABA" w:rsidRPr="00BC65DE" w:rsidRDefault="00272ABA" w:rsidP="00BC65DE">
      <w:pPr>
        <w:rPr>
          <w:rFonts w:cs="Times New Roman"/>
          <w:lang w:val="ru-RU"/>
        </w:rPr>
      </w:pPr>
      <w:r w:rsidRPr="00BC65DE">
        <w:rPr>
          <w:rFonts w:cs="Times New Roman"/>
          <w:b/>
          <w:bCs/>
          <w:lang w:val="ru-RU"/>
        </w:rPr>
        <w:t>2. Экшн-камеры</w:t>
      </w:r>
      <w:r w:rsidRPr="00BC65DE">
        <w:rPr>
          <w:rFonts w:cs="Times New Roman"/>
          <w:lang w:val="ru-RU"/>
        </w:rPr>
        <w:t>: подходят для динамичных сцен, спорта, движения, съёмки от первого лица. Они компактные, прочные, часто имеют широкий угол обзора. Минус — возможные искажения перспективы и не всегда хорошая работа при слабом освещении.</w:t>
      </w:r>
    </w:p>
    <w:p w14:paraId="2391BEC8" w14:textId="77777777" w:rsidR="00272ABA" w:rsidRPr="00BC65DE" w:rsidRDefault="00272ABA" w:rsidP="00BC65DE">
      <w:pPr>
        <w:rPr>
          <w:rFonts w:cs="Times New Roman"/>
          <w:lang w:val="ru-RU"/>
        </w:rPr>
      </w:pPr>
      <w:r w:rsidRPr="00BC65DE">
        <w:rPr>
          <w:rFonts w:cs="Times New Roman"/>
          <w:b/>
          <w:bCs/>
          <w:lang w:val="ru-RU"/>
        </w:rPr>
        <w:t>3. Фотоаппараты с функцией видео</w:t>
      </w:r>
      <w:r w:rsidRPr="00BC65DE">
        <w:rPr>
          <w:rFonts w:cs="Times New Roman"/>
          <w:lang w:val="ru-RU"/>
        </w:rPr>
        <w:t>: к ним относятся зеркальные и беззеркальные камеры. Часто используются для клипов, интервью, короткометражек, рекламы. Их плюс — сменная оптика, хорошее качество изображения, ручные настройки. Минус — могут быть ограничения по записи, перегреву, автофокусу или звуку.</w:t>
      </w:r>
    </w:p>
    <w:p w14:paraId="2950D713" w14:textId="77777777" w:rsidR="00272ABA" w:rsidRPr="00BC65DE" w:rsidRDefault="00272ABA" w:rsidP="00BC65DE">
      <w:pPr>
        <w:rPr>
          <w:rFonts w:cs="Times New Roman"/>
          <w:lang w:val="ru-RU"/>
        </w:rPr>
      </w:pPr>
      <w:r w:rsidRPr="00BC65DE">
        <w:rPr>
          <w:rFonts w:cs="Times New Roman"/>
          <w:b/>
          <w:bCs/>
          <w:lang w:val="ru-RU"/>
        </w:rPr>
        <w:t>4. Видеокамеры</w:t>
      </w:r>
      <w:r w:rsidRPr="00BC65DE">
        <w:rPr>
          <w:rFonts w:cs="Times New Roman"/>
          <w:lang w:val="ru-RU"/>
        </w:rPr>
        <w:t>: специально предназначены для видеосъёмки. Удобны для репортажей, мероприятий, интервью, документальной съёмки. Обычно имеют удобный зум, длительную запись, стабилизацию и входы для микрофонов.</w:t>
      </w:r>
    </w:p>
    <w:p w14:paraId="1D57B445" w14:textId="77777777" w:rsidR="00272ABA" w:rsidRPr="00601CA5" w:rsidRDefault="00272ABA" w:rsidP="00BC65DE">
      <w:pPr>
        <w:rPr>
          <w:rFonts w:cs="Times New Roman"/>
          <w:lang w:val="ru-RU"/>
        </w:rPr>
      </w:pPr>
      <w:r w:rsidRPr="00BC65DE">
        <w:rPr>
          <w:rFonts w:cs="Times New Roman"/>
          <w:b/>
          <w:bCs/>
          <w:lang w:val="ru-RU"/>
        </w:rPr>
        <w:t>5. Кинокамеры</w:t>
      </w:r>
      <w:r w:rsidRPr="00BC65DE">
        <w:rPr>
          <w:rFonts w:cs="Times New Roman"/>
          <w:lang w:val="ru-RU"/>
        </w:rPr>
        <w:t xml:space="preserve">: используются в профессиональном кинопроизводстве. Дают высокое качество изображения, широкий динамический диапазон, гибкость цветокоррекции и работу с профессиональной оптикой. </w:t>
      </w:r>
      <w:r w:rsidRPr="00601CA5">
        <w:rPr>
          <w:rFonts w:cs="Times New Roman"/>
          <w:lang w:val="ru-RU"/>
        </w:rPr>
        <w:t>Минус — высокая цена и сложность использования.</w:t>
      </w:r>
    </w:p>
    <w:p w14:paraId="48AB6FAA" w14:textId="392612CE" w:rsidR="00272ABA" w:rsidRPr="00601CA5" w:rsidRDefault="00272ABA" w:rsidP="00BC65DE">
      <w:pPr>
        <w:rPr>
          <w:rFonts w:cs="Times New Roman"/>
          <w:lang w:val="ru-RU"/>
        </w:rPr>
      </w:pPr>
    </w:p>
    <w:p w14:paraId="73E7BA3A" w14:textId="77777777" w:rsidR="00272ABA" w:rsidRPr="00BC65DE" w:rsidRDefault="00272ABA" w:rsidP="00BC65DE">
      <w:pPr>
        <w:rPr>
          <w:rFonts w:cs="Times New Roman"/>
          <w:b/>
          <w:bCs/>
          <w:lang w:val="ru-RU"/>
        </w:rPr>
      </w:pPr>
      <w:r w:rsidRPr="00BC65DE">
        <w:rPr>
          <w:rFonts w:cs="Times New Roman"/>
          <w:b/>
          <w:bCs/>
          <w:lang w:val="ru-RU"/>
        </w:rPr>
        <w:t>Объективы для видеосъёмки</w:t>
      </w:r>
    </w:p>
    <w:p w14:paraId="1BE02B5F" w14:textId="77777777" w:rsidR="00272ABA" w:rsidRPr="00BC65DE" w:rsidRDefault="00272ABA" w:rsidP="00BC65DE">
      <w:pPr>
        <w:rPr>
          <w:rFonts w:cs="Times New Roman"/>
          <w:lang w:val="ru-RU"/>
        </w:rPr>
      </w:pPr>
      <w:r w:rsidRPr="00BC65DE">
        <w:rPr>
          <w:rFonts w:cs="Times New Roman"/>
          <w:lang w:val="ru-RU"/>
        </w:rPr>
        <w:t>Объектив влияет на то, как будет выглядеть кадр: насколько широким будет обзор, как передаётся перспектива, насколько размывается фон.</w:t>
      </w:r>
    </w:p>
    <w:p w14:paraId="01ECAF5C" w14:textId="77777777" w:rsidR="00272ABA" w:rsidRPr="00BC65DE" w:rsidRDefault="00272ABA" w:rsidP="00BC65DE">
      <w:pPr>
        <w:rPr>
          <w:rFonts w:cs="Times New Roman"/>
          <w:b/>
          <w:bCs/>
          <w:lang w:val="ru-RU"/>
        </w:rPr>
      </w:pPr>
      <w:r w:rsidRPr="00BC65DE">
        <w:rPr>
          <w:rFonts w:cs="Times New Roman"/>
          <w:b/>
          <w:bCs/>
          <w:lang w:val="ru-RU"/>
        </w:rPr>
        <w:t>Основные виды объективов:</w:t>
      </w:r>
    </w:p>
    <w:p w14:paraId="701019B6" w14:textId="77777777" w:rsidR="00272ABA" w:rsidRPr="00BC65DE" w:rsidRDefault="00272ABA" w:rsidP="00BC65DE">
      <w:pPr>
        <w:rPr>
          <w:rFonts w:cs="Times New Roman"/>
          <w:lang w:val="ru-RU"/>
        </w:rPr>
      </w:pPr>
      <w:r w:rsidRPr="00BC65DE">
        <w:rPr>
          <w:rFonts w:cs="Times New Roman"/>
          <w:b/>
          <w:bCs/>
          <w:lang w:val="ru-RU"/>
        </w:rPr>
        <w:t>1. Широкоугольный объектив</w:t>
      </w:r>
      <w:r w:rsidRPr="00BC65DE">
        <w:rPr>
          <w:rFonts w:cs="Times New Roman"/>
          <w:lang w:val="ru-RU"/>
        </w:rPr>
        <w:t xml:space="preserve"> — захватывает большое пространство. Используется для интерьеров, пейзажей, общих планов, динамичных сцен. Может искажать перспективу.</w:t>
      </w:r>
    </w:p>
    <w:p w14:paraId="34B74B4A" w14:textId="77777777" w:rsidR="00272ABA" w:rsidRPr="00BC65DE" w:rsidRDefault="00272ABA" w:rsidP="00BC65DE">
      <w:pPr>
        <w:rPr>
          <w:rFonts w:cs="Times New Roman"/>
          <w:lang w:val="ru-RU"/>
        </w:rPr>
      </w:pPr>
      <w:r w:rsidRPr="00BC65DE">
        <w:rPr>
          <w:rFonts w:cs="Times New Roman"/>
          <w:b/>
          <w:bCs/>
          <w:lang w:val="ru-RU"/>
        </w:rPr>
        <w:t>2. Нормальный объектив</w:t>
      </w:r>
      <w:r w:rsidRPr="00BC65DE">
        <w:rPr>
          <w:rFonts w:cs="Times New Roman"/>
          <w:lang w:val="ru-RU"/>
        </w:rPr>
        <w:t xml:space="preserve"> — передаёт пространство примерно так, как его воспринимает человеческий глаз. Подходит для естественных сцен и диалогов.</w:t>
      </w:r>
    </w:p>
    <w:p w14:paraId="76D01D23" w14:textId="77777777" w:rsidR="00272ABA" w:rsidRPr="00BC65DE" w:rsidRDefault="00272ABA" w:rsidP="00BC65DE">
      <w:pPr>
        <w:rPr>
          <w:rFonts w:cs="Times New Roman"/>
          <w:lang w:val="ru-RU"/>
        </w:rPr>
      </w:pPr>
      <w:r w:rsidRPr="00BC65DE">
        <w:rPr>
          <w:rFonts w:cs="Times New Roman"/>
          <w:b/>
          <w:bCs/>
          <w:lang w:val="ru-RU"/>
        </w:rPr>
        <w:t>3. Телеобъектив</w:t>
      </w:r>
      <w:r w:rsidRPr="00BC65DE">
        <w:rPr>
          <w:rFonts w:cs="Times New Roman"/>
          <w:lang w:val="ru-RU"/>
        </w:rPr>
        <w:t xml:space="preserve"> — приближает объект и сжимает пространство. Используется для портретов, деталей, съёмки с расстояния. Хорошо отделяет героя от фона.</w:t>
      </w:r>
    </w:p>
    <w:p w14:paraId="28FABDF4" w14:textId="77777777" w:rsidR="00272ABA" w:rsidRPr="00BC65DE" w:rsidRDefault="00272ABA" w:rsidP="00BC65DE">
      <w:pPr>
        <w:rPr>
          <w:rFonts w:cs="Times New Roman"/>
          <w:lang w:val="ru-RU"/>
        </w:rPr>
      </w:pPr>
      <w:r w:rsidRPr="00BC65DE">
        <w:rPr>
          <w:rFonts w:cs="Times New Roman"/>
          <w:b/>
          <w:bCs/>
          <w:lang w:val="ru-RU"/>
        </w:rPr>
        <w:t>4. Зум-объектив</w:t>
      </w:r>
      <w:r w:rsidRPr="00BC65DE">
        <w:rPr>
          <w:rFonts w:cs="Times New Roman"/>
          <w:lang w:val="ru-RU"/>
        </w:rPr>
        <w:t xml:space="preserve"> — позволяет менять фокусное расстояние без смены объектива. Удобен для репортажей и съёмок, где нужно быстро менять крупность плана.</w:t>
      </w:r>
    </w:p>
    <w:p w14:paraId="36560565" w14:textId="77777777" w:rsidR="00272ABA" w:rsidRPr="00BC65DE" w:rsidRDefault="00272ABA" w:rsidP="00BC65DE">
      <w:pPr>
        <w:rPr>
          <w:rFonts w:cs="Times New Roman"/>
          <w:lang w:val="ru-RU"/>
        </w:rPr>
      </w:pPr>
      <w:r w:rsidRPr="00BC65DE">
        <w:rPr>
          <w:rFonts w:cs="Times New Roman"/>
          <w:b/>
          <w:bCs/>
          <w:lang w:val="ru-RU"/>
        </w:rPr>
        <w:t>5. Фикс-объектив</w:t>
      </w:r>
      <w:r w:rsidRPr="00BC65DE">
        <w:rPr>
          <w:rFonts w:cs="Times New Roman"/>
          <w:lang w:val="ru-RU"/>
        </w:rPr>
        <w:t xml:space="preserve"> — имеет постоянное фокусное расстояние. Часто даёт более качественное изображение и большую светосилу, но требует физически менять расстояние до объекта.</w:t>
      </w:r>
    </w:p>
    <w:p w14:paraId="1D19BFAC" w14:textId="376BAF05" w:rsidR="00272ABA" w:rsidRPr="00601CA5" w:rsidRDefault="00272ABA" w:rsidP="00BC65DE">
      <w:pPr>
        <w:rPr>
          <w:rFonts w:cs="Times New Roman"/>
          <w:lang w:val="ru-RU"/>
        </w:rPr>
      </w:pPr>
    </w:p>
    <w:p w14:paraId="7FDAE400" w14:textId="77777777" w:rsidR="00272ABA" w:rsidRPr="00BC65DE" w:rsidRDefault="00272ABA" w:rsidP="00BC65DE">
      <w:pPr>
        <w:rPr>
          <w:rFonts w:cs="Times New Roman"/>
          <w:b/>
          <w:bCs/>
          <w:lang w:val="ru-RU"/>
        </w:rPr>
      </w:pPr>
      <w:r w:rsidRPr="00BC65DE">
        <w:rPr>
          <w:rFonts w:cs="Times New Roman"/>
          <w:b/>
          <w:bCs/>
          <w:lang w:val="ru-RU"/>
        </w:rPr>
        <w:t>Фокусное расстояние</w:t>
      </w:r>
    </w:p>
    <w:p w14:paraId="0B69CEE3" w14:textId="77777777" w:rsidR="00272ABA" w:rsidRPr="00BC65DE" w:rsidRDefault="00272ABA" w:rsidP="00BC65DE">
      <w:pPr>
        <w:rPr>
          <w:rFonts w:cs="Times New Roman"/>
          <w:lang w:val="ru-RU"/>
        </w:rPr>
      </w:pPr>
      <w:r w:rsidRPr="00BC65DE">
        <w:rPr>
          <w:rFonts w:cs="Times New Roman"/>
          <w:b/>
          <w:bCs/>
          <w:lang w:val="ru-RU"/>
        </w:rPr>
        <w:t>Фокусное расстояние</w:t>
      </w:r>
      <w:r w:rsidRPr="00BC65DE">
        <w:rPr>
          <w:rFonts w:cs="Times New Roman"/>
          <w:lang w:val="ru-RU"/>
        </w:rPr>
        <w:t xml:space="preserve"> — это характеристика объектива, которая определяет угол обзора и степень приближения объекта. Измеряется в миллиметрах.</w:t>
      </w:r>
    </w:p>
    <w:p w14:paraId="753289BE" w14:textId="77777777" w:rsidR="00272ABA" w:rsidRPr="00BC65DE" w:rsidRDefault="00272ABA" w:rsidP="00BC65DE">
      <w:pPr>
        <w:rPr>
          <w:rFonts w:cs="Times New Roman"/>
          <w:lang w:val="ru-RU"/>
        </w:rPr>
      </w:pPr>
      <w:r w:rsidRPr="00BC65DE">
        <w:rPr>
          <w:rFonts w:cs="Times New Roman"/>
          <w:lang w:val="ru-RU"/>
        </w:rPr>
        <w:t xml:space="preserve">1. Малое фокусное расстояние даёт широкий угол обзора; </w:t>
      </w:r>
    </w:p>
    <w:p w14:paraId="2EDB2F77" w14:textId="77777777" w:rsidR="00272ABA" w:rsidRPr="00BC65DE" w:rsidRDefault="00272ABA" w:rsidP="00BC65DE">
      <w:pPr>
        <w:rPr>
          <w:rFonts w:cs="Times New Roman"/>
          <w:lang w:val="ru-RU"/>
        </w:rPr>
      </w:pPr>
      <w:r w:rsidRPr="00BC65DE">
        <w:rPr>
          <w:rFonts w:cs="Times New Roman"/>
          <w:lang w:val="ru-RU"/>
        </w:rPr>
        <w:t xml:space="preserve">2. Среднее фокусное расстояние даёт естественную перспективу; </w:t>
      </w:r>
    </w:p>
    <w:p w14:paraId="29B8C25F" w14:textId="77777777" w:rsidR="00272ABA" w:rsidRPr="00BC65DE" w:rsidRDefault="00272ABA" w:rsidP="00BC65DE">
      <w:pPr>
        <w:rPr>
          <w:rFonts w:cs="Times New Roman"/>
          <w:lang w:val="ru-RU"/>
        </w:rPr>
      </w:pPr>
      <w:r w:rsidRPr="00BC65DE">
        <w:rPr>
          <w:rFonts w:cs="Times New Roman"/>
          <w:lang w:val="ru-RU"/>
        </w:rPr>
        <w:t xml:space="preserve">3. Большое фокусное расстояние приближает объект и сужает угол обзора. </w:t>
      </w:r>
    </w:p>
    <w:p w14:paraId="30057DB2" w14:textId="77777777" w:rsidR="00272ABA" w:rsidRPr="00BC65DE" w:rsidRDefault="00272ABA" w:rsidP="00BC65DE">
      <w:pPr>
        <w:rPr>
          <w:rFonts w:cs="Times New Roman"/>
          <w:lang w:val="ru-RU"/>
        </w:rPr>
      </w:pPr>
      <w:r w:rsidRPr="00BC65DE">
        <w:rPr>
          <w:rFonts w:cs="Times New Roman"/>
          <w:lang w:val="ru-RU"/>
        </w:rPr>
        <w:lastRenderedPageBreak/>
        <w:t>Пример: 18 мм — широкий угол, 35–50 мм — более естественное изображение, 85 мм и больше — портретная или дальняя съёмка.</w:t>
      </w:r>
    </w:p>
    <w:p w14:paraId="5DB3DE91" w14:textId="77777777" w:rsidR="00272ABA" w:rsidRPr="00BC65DE" w:rsidRDefault="00272ABA" w:rsidP="00BC65DE">
      <w:pPr>
        <w:rPr>
          <w:rFonts w:cs="Times New Roman"/>
          <w:lang w:val="ru-RU"/>
        </w:rPr>
      </w:pPr>
      <w:r w:rsidRPr="00BC65DE">
        <w:rPr>
          <w:rFonts w:cs="Times New Roman"/>
          <w:lang w:val="ru-RU"/>
        </w:rPr>
        <w:t>Фокусное расстояние влияет не только на приближение, но и на восприятие пространства. Широкий угол делает пространство глубже и динамичнее, а длиннофокусный объектив визуально сжимает расстояние между объектами.</w:t>
      </w:r>
    </w:p>
    <w:p w14:paraId="586E56C3" w14:textId="77777777" w:rsidR="00272ABA" w:rsidRPr="00BC65DE" w:rsidRDefault="00272ABA" w:rsidP="00BC65DE">
      <w:pPr>
        <w:rPr>
          <w:rFonts w:cs="Times New Roman"/>
          <w:lang w:val="ru-RU"/>
        </w:rPr>
      </w:pPr>
    </w:p>
    <w:p w14:paraId="1C035ADF" w14:textId="77777777" w:rsidR="00272ABA" w:rsidRPr="00BC65DE" w:rsidRDefault="00272ABA" w:rsidP="00BC65DE">
      <w:pPr>
        <w:pStyle w:val="11"/>
        <w:rPr>
          <w:lang w:val="ru-RU"/>
        </w:rPr>
      </w:pPr>
      <w:bookmarkStart w:id="90" w:name="_Toc230907479"/>
      <w:r w:rsidRPr="00BC65DE">
        <w:rPr>
          <w:lang w:val="ru-RU"/>
        </w:rPr>
        <w:t>36. Оборудование, применяемое для видео и киносъемки. Визуальные эффекты в видео и киносъемке.</w:t>
      </w:r>
      <w:bookmarkEnd w:id="90"/>
    </w:p>
    <w:p w14:paraId="0D5DF629" w14:textId="77777777" w:rsidR="00272ABA" w:rsidRPr="00BC65DE" w:rsidRDefault="00272ABA" w:rsidP="00BC65DE">
      <w:pPr>
        <w:rPr>
          <w:rFonts w:cs="Times New Roman"/>
          <w:b/>
          <w:bCs/>
          <w:color w:val="EE0000"/>
          <w:u w:val="single"/>
          <w:lang w:val="ru-RU"/>
        </w:rPr>
      </w:pPr>
    </w:p>
    <w:p w14:paraId="47C1E34B" w14:textId="77777777" w:rsidR="00272ABA" w:rsidRPr="00BC65DE" w:rsidRDefault="00272ABA" w:rsidP="00BC65DE">
      <w:pPr>
        <w:rPr>
          <w:rFonts w:cs="Times New Roman"/>
          <w:lang w:val="ru-RU"/>
        </w:rPr>
      </w:pPr>
      <w:r w:rsidRPr="00BC65DE">
        <w:rPr>
          <w:rFonts w:cs="Times New Roman"/>
          <w:b/>
          <w:bCs/>
          <w:lang w:val="ru-RU"/>
        </w:rPr>
        <w:t>Оборудование для видео и киносъёмки</w:t>
      </w:r>
      <w:r w:rsidRPr="00BC65DE">
        <w:rPr>
          <w:rFonts w:cs="Times New Roman"/>
          <w:lang w:val="ru-RU"/>
        </w:rPr>
        <w:t xml:space="preserve"> — это технические средства, которые помогают записать изображение и звук, настроить свет, стабилизировать камеру и организовать съёмочный процесс. </w:t>
      </w:r>
    </w:p>
    <w:p w14:paraId="74399C9E" w14:textId="737C677E" w:rsidR="00272ABA" w:rsidRPr="00601CA5" w:rsidRDefault="00272ABA" w:rsidP="00BC65DE">
      <w:pPr>
        <w:rPr>
          <w:rFonts w:cs="Times New Roman"/>
          <w:lang w:val="ru-RU"/>
        </w:rPr>
      </w:pPr>
    </w:p>
    <w:p w14:paraId="613A5A93" w14:textId="77777777" w:rsidR="00272ABA" w:rsidRPr="00BC65DE" w:rsidRDefault="00272ABA" w:rsidP="00BC65DE">
      <w:pPr>
        <w:rPr>
          <w:rFonts w:cs="Times New Roman"/>
          <w:b/>
          <w:bCs/>
          <w:lang w:val="ru-RU"/>
        </w:rPr>
      </w:pPr>
      <w:r w:rsidRPr="00BC65DE">
        <w:rPr>
          <w:rFonts w:cs="Times New Roman"/>
          <w:b/>
          <w:bCs/>
          <w:lang w:val="ru-RU"/>
        </w:rPr>
        <w:t>Основное съёмочное оборудование</w:t>
      </w:r>
    </w:p>
    <w:p w14:paraId="16B198F0" w14:textId="77777777" w:rsidR="00272ABA" w:rsidRPr="00BC65DE" w:rsidRDefault="00272ABA" w:rsidP="00BC65DE">
      <w:pPr>
        <w:rPr>
          <w:rFonts w:cs="Times New Roman"/>
          <w:lang w:val="ru-RU"/>
        </w:rPr>
      </w:pPr>
      <w:r w:rsidRPr="00BC65DE">
        <w:rPr>
          <w:rFonts w:cs="Times New Roman"/>
          <w:b/>
          <w:bCs/>
          <w:lang w:val="ru-RU"/>
        </w:rPr>
        <w:t>1. Камера</w:t>
      </w:r>
      <w:r w:rsidRPr="00BC65DE">
        <w:rPr>
          <w:rFonts w:cs="Times New Roman"/>
          <w:lang w:val="ru-RU"/>
        </w:rPr>
        <w:t>: главный инструмент съёмки. Это может быть видеокамера, беззеркальная камера, кинокамера, экшн-камера или смартфон.</w:t>
      </w:r>
    </w:p>
    <w:p w14:paraId="3644F95E" w14:textId="77777777" w:rsidR="00272ABA" w:rsidRPr="00BC65DE" w:rsidRDefault="00272ABA" w:rsidP="00BC65DE">
      <w:pPr>
        <w:rPr>
          <w:rFonts w:cs="Times New Roman"/>
          <w:lang w:val="ru-RU"/>
        </w:rPr>
      </w:pPr>
      <w:r w:rsidRPr="00BC65DE">
        <w:rPr>
          <w:rFonts w:cs="Times New Roman"/>
          <w:b/>
          <w:bCs/>
          <w:lang w:val="ru-RU"/>
        </w:rPr>
        <w:t>2. Объективы:</w:t>
      </w:r>
      <w:r w:rsidRPr="00BC65DE">
        <w:rPr>
          <w:rFonts w:cs="Times New Roman"/>
          <w:lang w:val="ru-RU"/>
        </w:rPr>
        <w:t xml:space="preserve"> нужны для изменения угла обзора, крупности кадра, перспективы и глубины резкости. Используются широкоугольные, нормальные, телеобъективы, фиксы и зумы.</w:t>
      </w:r>
    </w:p>
    <w:p w14:paraId="0F1F5E3F" w14:textId="77777777" w:rsidR="00272ABA" w:rsidRPr="00BC65DE" w:rsidRDefault="00272ABA" w:rsidP="00BC65DE">
      <w:pPr>
        <w:rPr>
          <w:rFonts w:cs="Times New Roman"/>
          <w:lang w:val="ru-RU"/>
        </w:rPr>
      </w:pPr>
      <w:r w:rsidRPr="00BC65DE">
        <w:rPr>
          <w:rFonts w:cs="Times New Roman"/>
          <w:b/>
          <w:bCs/>
          <w:lang w:val="ru-RU"/>
        </w:rPr>
        <w:t>3. Штатив:</w:t>
      </w:r>
      <w:r w:rsidRPr="00BC65DE">
        <w:rPr>
          <w:rFonts w:cs="Times New Roman"/>
          <w:lang w:val="ru-RU"/>
        </w:rPr>
        <w:t xml:space="preserve"> обеспечивает устойчивость кадра. Он нужен для статичных планов, интервью, съёмки пейзажей и сцен без тряски.</w:t>
      </w:r>
    </w:p>
    <w:p w14:paraId="416F5B39" w14:textId="77777777" w:rsidR="00272ABA" w:rsidRPr="00BC65DE" w:rsidRDefault="00272ABA" w:rsidP="00BC65DE">
      <w:pPr>
        <w:rPr>
          <w:rFonts w:cs="Times New Roman"/>
          <w:lang w:val="ru-RU"/>
        </w:rPr>
      </w:pPr>
      <w:r w:rsidRPr="00BC65DE">
        <w:rPr>
          <w:rFonts w:cs="Times New Roman"/>
          <w:b/>
          <w:bCs/>
          <w:lang w:val="ru-RU"/>
        </w:rPr>
        <w:t>4. Стабилизатор:</w:t>
      </w:r>
      <w:r w:rsidRPr="00BC65DE">
        <w:rPr>
          <w:rFonts w:cs="Times New Roman"/>
          <w:lang w:val="ru-RU"/>
        </w:rPr>
        <w:t xml:space="preserve"> помогает снимать плавное движение камеры. </w:t>
      </w:r>
    </w:p>
    <w:p w14:paraId="680B665B" w14:textId="77777777" w:rsidR="00272ABA" w:rsidRPr="00BC65DE" w:rsidRDefault="00272ABA" w:rsidP="00BC65DE">
      <w:pPr>
        <w:rPr>
          <w:rFonts w:cs="Times New Roman"/>
          <w:lang w:val="ru-RU"/>
        </w:rPr>
      </w:pPr>
      <w:r w:rsidRPr="00BC65DE">
        <w:rPr>
          <w:rFonts w:cs="Times New Roman"/>
          <w:b/>
          <w:bCs/>
          <w:lang w:val="ru-RU"/>
        </w:rPr>
        <w:t>5. Световое оборудование:</w:t>
      </w:r>
      <w:r w:rsidRPr="00BC65DE">
        <w:rPr>
          <w:rFonts w:cs="Times New Roman"/>
          <w:lang w:val="ru-RU"/>
        </w:rPr>
        <w:t xml:space="preserve"> используется для управления освещением. Это могут быть </w:t>
      </w:r>
      <w:r w:rsidRPr="00BC65DE">
        <w:rPr>
          <w:rFonts w:cs="Times New Roman"/>
        </w:rPr>
        <w:t>LED</w:t>
      </w:r>
      <w:r w:rsidRPr="00BC65DE">
        <w:rPr>
          <w:rFonts w:cs="Times New Roman"/>
          <w:lang w:val="ru-RU"/>
        </w:rPr>
        <w:t xml:space="preserve">-панели, </w:t>
      </w:r>
      <w:proofErr w:type="spellStart"/>
      <w:r w:rsidRPr="00BC65DE">
        <w:rPr>
          <w:rFonts w:cs="Times New Roman"/>
          <w:lang w:val="ru-RU"/>
        </w:rPr>
        <w:t>софтбоксы</w:t>
      </w:r>
      <w:proofErr w:type="spellEnd"/>
      <w:r w:rsidRPr="00BC65DE">
        <w:rPr>
          <w:rFonts w:cs="Times New Roman"/>
          <w:lang w:val="ru-RU"/>
        </w:rPr>
        <w:t>, прожекторы, отражатели, рассеиватели и флаги.</w:t>
      </w:r>
    </w:p>
    <w:p w14:paraId="1862AA4C" w14:textId="77777777" w:rsidR="00272ABA" w:rsidRPr="00BC65DE" w:rsidRDefault="00272ABA" w:rsidP="00BC65DE">
      <w:pPr>
        <w:rPr>
          <w:rFonts w:cs="Times New Roman"/>
          <w:lang w:val="ru-RU"/>
        </w:rPr>
      </w:pPr>
      <w:r w:rsidRPr="00BC65DE">
        <w:rPr>
          <w:rFonts w:cs="Times New Roman"/>
          <w:b/>
          <w:bCs/>
          <w:lang w:val="ru-RU"/>
        </w:rPr>
        <w:t>6. Звуковое оборудование:</w:t>
      </w:r>
      <w:r w:rsidRPr="00BC65DE">
        <w:rPr>
          <w:rFonts w:cs="Times New Roman"/>
          <w:lang w:val="ru-RU"/>
        </w:rPr>
        <w:t xml:space="preserve"> нужно для записи чистого звука. Используются петличные микрофоны, направленные микрофоны, рекордеры, радиосистемы и наушники для контроля.</w:t>
      </w:r>
    </w:p>
    <w:p w14:paraId="1C2BD50B" w14:textId="77777777" w:rsidR="00272ABA" w:rsidRPr="00BC65DE" w:rsidRDefault="00272ABA" w:rsidP="00BC65DE">
      <w:pPr>
        <w:rPr>
          <w:rFonts w:cs="Times New Roman"/>
          <w:lang w:val="ru-RU"/>
        </w:rPr>
      </w:pPr>
      <w:r w:rsidRPr="00BC65DE">
        <w:rPr>
          <w:rFonts w:cs="Times New Roman"/>
          <w:b/>
          <w:bCs/>
          <w:lang w:val="ru-RU"/>
        </w:rPr>
        <w:t>7. Дополнительное оборудование:</w:t>
      </w:r>
      <w:r w:rsidRPr="00BC65DE">
        <w:rPr>
          <w:rFonts w:cs="Times New Roman"/>
          <w:lang w:val="ru-RU"/>
        </w:rPr>
        <w:t xml:space="preserve"> включает аккумуляторы, карты памяти, мониторы, кабели, хлопушку, реквизит, фоны и крепления.</w:t>
      </w:r>
    </w:p>
    <w:p w14:paraId="5898B9A5" w14:textId="6CF44EB5" w:rsidR="00272ABA" w:rsidRPr="00601CA5" w:rsidRDefault="00272ABA" w:rsidP="00BC65DE">
      <w:pPr>
        <w:rPr>
          <w:rFonts w:cs="Times New Roman"/>
          <w:lang w:val="ru-RU"/>
        </w:rPr>
      </w:pPr>
    </w:p>
    <w:p w14:paraId="7616E70C" w14:textId="77777777" w:rsidR="00272ABA" w:rsidRPr="00BC65DE" w:rsidRDefault="00272ABA" w:rsidP="00BC65DE">
      <w:pPr>
        <w:rPr>
          <w:rFonts w:cs="Times New Roman"/>
          <w:b/>
          <w:bCs/>
          <w:lang w:val="ru-RU"/>
        </w:rPr>
      </w:pPr>
      <w:r w:rsidRPr="00BC65DE">
        <w:rPr>
          <w:rFonts w:cs="Times New Roman"/>
          <w:b/>
          <w:bCs/>
          <w:lang w:val="ru-RU"/>
        </w:rPr>
        <w:t>Осветительное оборудование</w:t>
      </w:r>
    </w:p>
    <w:p w14:paraId="67AABE14" w14:textId="77777777" w:rsidR="00272ABA" w:rsidRPr="00BC65DE" w:rsidRDefault="00272ABA" w:rsidP="00BC65DE">
      <w:pPr>
        <w:rPr>
          <w:rFonts w:cs="Times New Roman"/>
          <w:lang w:val="ru-RU"/>
        </w:rPr>
      </w:pPr>
      <w:r w:rsidRPr="00BC65DE">
        <w:rPr>
          <w:rFonts w:cs="Times New Roman"/>
          <w:lang w:val="ru-RU"/>
        </w:rPr>
        <w:t>Свет помогает создать настроение, объём и акцент в кадре.</w:t>
      </w:r>
    </w:p>
    <w:p w14:paraId="1C4AF5E3" w14:textId="77777777" w:rsidR="00272ABA" w:rsidRPr="00BC65DE" w:rsidRDefault="00272ABA" w:rsidP="00BC65DE">
      <w:pPr>
        <w:rPr>
          <w:rFonts w:cs="Times New Roman"/>
          <w:lang w:val="ru-RU"/>
        </w:rPr>
      </w:pPr>
      <w:r w:rsidRPr="00BC65DE">
        <w:rPr>
          <w:rFonts w:cs="Times New Roman"/>
          <w:lang w:val="ru-RU"/>
        </w:rPr>
        <w:t>Основные виды оборудования:</w:t>
      </w:r>
    </w:p>
    <w:p w14:paraId="02C7B92B" w14:textId="77777777" w:rsidR="00272ABA" w:rsidRPr="00BC65DE" w:rsidRDefault="00272ABA" w:rsidP="00BC65DE">
      <w:pPr>
        <w:rPr>
          <w:rFonts w:cs="Times New Roman"/>
          <w:lang w:val="ru-RU"/>
        </w:rPr>
      </w:pPr>
      <w:r w:rsidRPr="00BC65DE">
        <w:rPr>
          <w:rFonts w:cs="Times New Roman"/>
          <w:lang w:val="ru-RU"/>
        </w:rPr>
        <w:t xml:space="preserve">1. </w:t>
      </w:r>
      <w:r w:rsidRPr="00BC65DE">
        <w:rPr>
          <w:rFonts w:cs="Times New Roman"/>
        </w:rPr>
        <w:t>LED</w:t>
      </w:r>
      <w:r w:rsidRPr="00BC65DE">
        <w:rPr>
          <w:rFonts w:cs="Times New Roman"/>
          <w:lang w:val="ru-RU"/>
        </w:rPr>
        <w:t xml:space="preserve">-панели — удобны для мобильной съёмки; </w:t>
      </w:r>
    </w:p>
    <w:p w14:paraId="431766D6" w14:textId="77777777" w:rsidR="00272ABA" w:rsidRPr="00BC65DE" w:rsidRDefault="00272ABA" w:rsidP="00BC65DE">
      <w:pPr>
        <w:rPr>
          <w:rFonts w:cs="Times New Roman"/>
          <w:lang w:val="ru-RU"/>
        </w:rPr>
      </w:pPr>
      <w:r w:rsidRPr="00BC65DE">
        <w:rPr>
          <w:rFonts w:cs="Times New Roman"/>
          <w:lang w:val="ru-RU"/>
        </w:rPr>
        <w:t xml:space="preserve">2. </w:t>
      </w:r>
      <w:proofErr w:type="spellStart"/>
      <w:r w:rsidRPr="00BC65DE">
        <w:rPr>
          <w:rFonts w:cs="Times New Roman"/>
          <w:lang w:val="ru-RU"/>
        </w:rPr>
        <w:t>Софтбоксы</w:t>
      </w:r>
      <w:proofErr w:type="spellEnd"/>
      <w:r w:rsidRPr="00BC65DE">
        <w:rPr>
          <w:rFonts w:cs="Times New Roman"/>
          <w:lang w:val="ru-RU"/>
        </w:rPr>
        <w:t xml:space="preserve"> — дают мягкий рассеянный свет; </w:t>
      </w:r>
    </w:p>
    <w:p w14:paraId="73D0ECC5" w14:textId="77777777" w:rsidR="00272ABA" w:rsidRPr="00BC65DE" w:rsidRDefault="00272ABA" w:rsidP="00BC65DE">
      <w:pPr>
        <w:rPr>
          <w:rFonts w:cs="Times New Roman"/>
          <w:lang w:val="ru-RU"/>
        </w:rPr>
      </w:pPr>
      <w:r w:rsidRPr="00BC65DE">
        <w:rPr>
          <w:rFonts w:cs="Times New Roman"/>
          <w:lang w:val="ru-RU"/>
        </w:rPr>
        <w:t xml:space="preserve">3. Прожекторы — дают направленный мощный свет; </w:t>
      </w:r>
    </w:p>
    <w:p w14:paraId="311827EB" w14:textId="77777777" w:rsidR="00272ABA" w:rsidRPr="00BC65DE" w:rsidRDefault="00272ABA" w:rsidP="00BC65DE">
      <w:pPr>
        <w:rPr>
          <w:rFonts w:cs="Times New Roman"/>
          <w:lang w:val="ru-RU"/>
        </w:rPr>
      </w:pPr>
      <w:r w:rsidRPr="00BC65DE">
        <w:rPr>
          <w:rFonts w:cs="Times New Roman"/>
          <w:lang w:val="ru-RU"/>
        </w:rPr>
        <w:t xml:space="preserve">4. Отражатели — возвращают свет на объект; </w:t>
      </w:r>
    </w:p>
    <w:p w14:paraId="06C04102" w14:textId="77777777" w:rsidR="00272ABA" w:rsidRPr="00601CA5" w:rsidRDefault="00272ABA" w:rsidP="00BC65DE">
      <w:pPr>
        <w:rPr>
          <w:rFonts w:cs="Times New Roman"/>
          <w:lang w:val="ru-RU"/>
        </w:rPr>
      </w:pPr>
      <w:r w:rsidRPr="00601CA5">
        <w:rPr>
          <w:rFonts w:cs="Times New Roman"/>
          <w:lang w:val="ru-RU"/>
        </w:rPr>
        <w:t>5. Рассеиватели — делают свет мягче.</w:t>
      </w:r>
    </w:p>
    <w:p w14:paraId="188AAD04" w14:textId="2DA34E01" w:rsidR="00272ABA" w:rsidRPr="00601CA5" w:rsidRDefault="00272ABA" w:rsidP="00BC65DE">
      <w:pPr>
        <w:rPr>
          <w:rFonts w:cs="Times New Roman"/>
          <w:lang w:val="ru-RU"/>
        </w:rPr>
      </w:pPr>
    </w:p>
    <w:p w14:paraId="1B1C2A47" w14:textId="77777777" w:rsidR="00272ABA" w:rsidRPr="00BC65DE" w:rsidRDefault="00272ABA" w:rsidP="00BC65DE">
      <w:pPr>
        <w:rPr>
          <w:rFonts w:cs="Times New Roman"/>
          <w:b/>
          <w:bCs/>
          <w:lang w:val="ru-RU"/>
        </w:rPr>
      </w:pPr>
      <w:r w:rsidRPr="00BC65DE">
        <w:rPr>
          <w:rFonts w:cs="Times New Roman"/>
          <w:b/>
          <w:bCs/>
          <w:lang w:val="ru-RU"/>
        </w:rPr>
        <w:t>Оборудование для движения камеры</w:t>
      </w:r>
    </w:p>
    <w:p w14:paraId="228EA5A2" w14:textId="77777777" w:rsidR="00272ABA" w:rsidRPr="00BC65DE" w:rsidRDefault="00272ABA" w:rsidP="00BC65DE">
      <w:pPr>
        <w:rPr>
          <w:rFonts w:cs="Times New Roman"/>
          <w:lang w:val="ru-RU"/>
        </w:rPr>
      </w:pPr>
      <w:r w:rsidRPr="00BC65DE">
        <w:rPr>
          <w:rFonts w:cs="Times New Roman"/>
          <w:lang w:val="ru-RU"/>
        </w:rPr>
        <w:t>Для плавного движения используют:</w:t>
      </w:r>
    </w:p>
    <w:p w14:paraId="55750866" w14:textId="77777777" w:rsidR="00272ABA" w:rsidRPr="00BC65DE" w:rsidRDefault="00272ABA" w:rsidP="00BC65DE">
      <w:pPr>
        <w:rPr>
          <w:rFonts w:cs="Times New Roman"/>
          <w:lang w:val="ru-RU"/>
        </w:rPr>
      </w:pPr>
      <w:r w:rsidRPr="00BC65DE">
        <w:rPr>
          <w:rFonts w:cs="Times New Roman"/>
          <w:lang w:val="ru-RU"/>
        </w:rPr>
        <w:t xml:space="preserve">1. </w:t>
      </w:r>
      <w:proofErr w:type="spellStart"/>
      <w:r w:rsidRPr="00BC65DE">
        <w:rPr>
          <w:rFonts w:cs="Times New Roman"/>
          <w:lang w:val="ru-RU"/>
        </w:rPr>
        <w:t>Стедикам</w:t>
      </w:r>
      <w:proofErr w:type="spellEnd"/>
      <w:r w:rsidRPr="00BC65DE">
        <w:rPr>
          <w:rFonts w:cs="Times New Roman"/>
          <w:lang w:val="ru-RU"/>
        </w:rPr>
        <w:t xml:space="preserve"> — стабилизирует камеру при движении оператора; </w:t>
      </w:r>
    </w:p>
    <w:p w14:paraId="05D01503" w14:textId="77777777" w:rsidR="00272ABA" w:rsidRPr="00BC65DE" w:rsidRDefault="00272ABA" w:rsidP="00BC65DE">
      <w:pPr>
        <w:rPr>
          <w:rFonts w:cs="Times New Roman"/>
          <w:lang w:val="ru-RU"/>
        </w:rPr>
      </w:pPr>
      <w:r w:rsidRPr="00BC65DE">
        <w:rPr>
          <w:rFonts w:cs="Times New Roman"/>
          <w:lang w:val="ru-RU"/>
        </w:rPr>
        <w:t xml:space="preserve">2. Электронный стабилизатор — компенсирует тряску; </w:t>
      </w:r>
    </w:p>
    <w:p w14:paraId="1AC2D368" w14:textId="77777777" w:rsidR="00272ABA" w:rsidRPr="00BC65DE" w:rsidRDefault="00272ABA" w:rsidP="00BC65DE">
      <w:pPr>
        <w:rPr>
          <w:rFonts w:cs="Times New Roman"/>
          <w:lang w:val="ru-RU"/>
        </w:rPr>
      </w:pPr>
      <w:r w:rsidRPr="00BC65DE">
        <w:rPr>
          <w:rFonts w:cs="Times New Roman"/>
          <w:lang w:val="ru-RU"/>
        </w:rPr>
        <w:t xml:space="preserve">3. Слайдер — даёт плавное движение камеры по рельсе; </w:t>
      </w:r>
    </w:p>
    <w:p w14:paraId="3F3502EA" w14:textId="77777777" w:rsidR="00272ABA" w:rsidRPr="00BC65DE" w:rsidRDefault="00272ABA" w:rsidP="00BC65DE">
      <w:pPr>
        <w:rPr>
          <w:rFonts w:cs="Times New Roman"/>
          <w:lang w:val="ru-RU"/>
        </w:rPr>
      </w:pPr>
      <w:r w:rsidRPr="00BC65DE">
        <w:rPr>
          <w:rFonts w:cs="Times New Roman"/>
          <w:lang w:val="ru-RU"/>
        </w:rPr>
        <w:t xml:space="preserve">4. Операторский кран — позволяет снимать движение сверху или по дуге; </w:t>
      </w:r>
    </w:p>
    <w:p w14:paraId="6FBDA572" w14:textId="77777777" w:rsidR="00272ABA" w:rsidRPr="00BC65DE" w:rsidRDefault="00272ABA" w:rsidP="00BC65DE">
      <w:pPr>
        <w:rPr>
          <w:rFonts w:cs="Times New Roman"/>
          <w:lang w:val="ru-RU"/>
        </w:rPr>
      </w:pPr>
      <w:r w:rsidRPr="00BC65DE">
        <w:rPr>
          <w:rFonts w:cs="Times New Roman"/>
          <w:lang w:val="ru-RU"/>
        </w:rPr>
        <w:t xml:space="preserve">5. Дрон — используется для съёмки с воздуха. </w:t>
      </w:r>
    </w:p>
    <w:p w14:paraId="5980E978" w14:textId="1FA8E699" w:rsidR="00272ABA" w:rsidRPr="00601CA5" w:rsidRDefault="00272ABA" w:rsidP="00BC65DE">
      <w:pPr>
        <w:rPr>
          <w:rFonts w:cs="Times New Roman"/>
          <w:lang w:val="ru-RU"/>
        </w:rPr>
      </w:pPr>
    </w:p>
    <w:p w14:paraId="41897F87" w14:textId="77777777" w:rsidR="00272ABA" w:rsidRPr="00BC65DE" w:rsidRDefault="00272ABA" w:rsidP="00BC65DE">
      <w:pPr>
        <w:rPr>
          <w:rFonts w:cs="Times New Roman"/>
          <w:b/>
          <w:bCs/>
          <w:lang w:val="ru-RU"/>
        </w:rPr>
      </w:pPr>
      <w:r w:rsidRPr="00BC65DE">
        <w:rPr>
          <w:rFonts w:cs="Times New Roman"/>
          <w:b/>
          <w:bCs/>
          <w:lang w:val="ru-RU"/>
        </w:rPr>
        <w:t>Визуальные эффекты</w:t>
      </w:r>
    </w:p>
    <w:p w14:paraId="52EE3D33" w14:textId="77777777" w:rsidR="00272ABA" w:rsidRPr="00BC65DE" w:rsidRDefault="00272ABA" w:rsidP="00BC65DE">
      <w:pPr>
        <w:rPr>
          <w:rFonts w:cs="Times New Roman"/>
          <w:lang w:val="ru-RU"/>
        </w:rPr>
      </w:pPr>
      <w:r w:rsidRPr="00BC65DE">
        <w:rPr>
          <w:rFonts w:cs="Times New Roman"/>
          <w:b/>
          <w:bCs/>
          <w:lang w:val="ru-RU"/>
        </w:rPr>
        <w:lastRenderedPageBreak/>
        <w:t>Визуальные эффекты</w:t>
      </w:r>
      <w:r w:rsidRPr="00BC65DE">
        <w:rPr>
          <w:rFonts w:cs="Times New Roman"/>
          <w:lang w:val="ru-RU"/>
        </w:rPr>
        <w:t xml:space="preserve"> — это приёмы, с помощью которых изображение изменяется, дополняется или создаётся заново. Они используются, когда нужный результат невозможно, опасно, дорого или неудобно снять обычным способом.</w:t>
      </w:r>
    </w:p>
    <w:p w14:paraId="18AEC198" w14:textId="77777777" w:rsidR="00272ABA" w:rsidRPr="00BC65DE" w:rsidRDefault="00272ABA" w:rsidP="00BC65DE">
      <w:pPr>
        <w:rPr>
          <w:rFonts w:cs="Times New Roman"/>
        </w:rPr>
      </w:pPr>
      <w:proofErr w:type="spellStart"/>
      <w:r w:rsidRPr="00BC65DE">
        <w:rPr>
          <w:rFonts w:cs="Times New Roman"/>
        </w:rPr>
        <w:t>Визуальные</w:t>
      </w:r>
      <w:proofErr w:type="spellEnd"/>
      <w:r w:rsidRPr="00BC65DE">
        <w:rPr>
          <w:rFonts w:cs="Times New Roman"/>
        </w:rPr>
        <w:t xml:space="preserve"> </w:t>
      </w:r>
      <w:proofErr w:type="spellStart"/>
      <w:r w:rsidRPr="00BC65DE">
        <w:rPr>
          <w:rFonts w:cs="Times New Roman"/>
        </w:rPr>
        <w:t>эффекты</w:t>
      </w:r>
      <w:proofErr w:type="spellEnd"/>
      <w:r w:rsidRPr="00BC65DE">
        <w:rPr>
          <w:rFonts w:cs="Times New Roman"/>
        </w:rPr>
        <w:t xml:space="preserve"> </w:t>
      </w:r>
      <w:proofErr w:type="spellStart"/>
      <w:r w:rsidRPr="00BC65DE">
        <w:rPr>
          <w:rFonts w:cs="Times New Roman"/>
        </w:rPr>
        <w:t>помогают</w:t>
      </w:r>
      <w:proofErr w:type="spellEnd"/>
      <w:r w:rsidRPr="00BC65DE">
        <w:rPr>
          <w:rFonts w:cs="Times New Roman"/>
        </w:rPr>
        <w:t>:</w:t>
      </w:r>
    </w:p>
    <w:p w14:paraId="0345A58F" w14:textId="77777777" w:rsidR="00272ABA" w:rsidRPr="00BC65DE" w:rsidRDefault="00272ABA">
      <w:pPr>
        <w:numPr>
          <w:ilvl w:val="0"/>
          <w:numId w:val="62"/>
        </w:numPr>
        <w:ind w:left="0" w:firstLine="709"/>
        <w:rPr>
          <w:rFonts w:cs="Times New Roman"/>
          <w:lang w:val="ru-RU"/>
        </w:rPr>
      </w:pPr>
      <w:r w:rsidRPr="00BC65DE">
        <w:rPr>
          <w:rFonts w:cs="Times New Roman"/>
          <w:lang w:val="ru-RU"/>
        </w:rPr>
        <w:t xml:space="preserve">создать фантастические объекты, персонажей и миры; </w:t>
      </w:r>
    </w:p>
    <w:p w14:paraId="21ED216A" w14:textId="77777777" w:rsidR="00272ABA" w:rsidRPr="00BC65DE" w:rsidRDefault="00272ABA">
      <w:pPr>
        <w:numPr>
          <w:ilvl w:val="0"/>
          <w:numId w:val="62"/>
        </w:numPr>
        <w:ind w:left="0" w:firstLine="709"/>
        <w:rPr>
          <w:rFonts w:cs="Times New Roman"/>
          <w:lang w:val="ru-RU"/>
        </w:rPr>
      </w:pPr>
      <w:r w:rsidRPr="00BC65DE">
        <w:rPr>
          <w:rFonts w:cs="Times New Roman"/>
          <w:lang w:val="ru-RU"/>
        </w:rPr>
        <w:t xml:space="preserve">показать разрушения, взрывы, погодные явления; </w:t>
      </w:r>
    </w:p>
    <w:p w14:paraId="21279769" w14:textId="77777777" w:rsidR="00272ABA" w:rsidRPr="00BC65DE" w:rsidRDefault="00272ABA">
      <w:pPr>
        <w:numPr>
          <w:ilvl w:val="0"/>
          <w:numId w:val="62"/>
        </w:numPr>
        <w:ind w:left="0" w:firstLine="709"/>
        <w:rPr>
          <w:rFonts w:cs="Times New Roman"/>
        </w:rPr>
      </w:pPr>
      <w:proofErr w:type="spellStart"/>
      <w:r w:rsidRPr="00BC65DE">
        <w:rPr>
          <w:rFonts w:cs="Times New Roman"/>
        </w:rPr>
        <w:t>заменить</w:t>
      </w:r>
      <w:proofErr w:type="spellEnd"/>
      <w:r w:rsidRPr="00BC65DE">
        <w:rPr>
          <w:rFonts w:cs="Times New Roman"/>
        </w:rPr>
        <w:t xml:space="preserve"> </w:t>
      </w:r>
      <w:proofErr w:type="spellStart"/>
      <w:r w:rsidRPr="00BC65DE">
        <w:rPr>
          <w:rFonts w:cs="Times New Roman"/>
        </w:rPr>
        <w:t>фон</w:t>
      </w:r>
      <w:proofErr w:type="spellEnd"/>
      <w:r w:rsidRPr="00BC65DE">
        <w:rPr>
          <w:rFonts w:cs="Times New Roman"/>
        </w:rPr>
        <w:t xml:space="preserve"> </w:t>
      </w:r>
      <w:proofErr w:type="spellStart"/>
      <w:r w:rsidRPr="00BC65DE">
        <w:rPr>
          <w:rFonts w:cs="Times New Roman"/>
        </w:rPr>
        <w:t>или</w:t>
      </w:r>
      <w:proofErr w:type="spellEnd"/>
      <w:r w:rsidRPr="00BC65DE">
        <w:rPr>
          <w:rFonts w:cs="Times New Roman"/>
        </w:rPr>
        <w:t xml:space="preserve"> </w:t>
      </w:r>
      <w:proofErr w:type="spellStart"/>
      <w:r w:rsidRPr="00BC65DE">
        <w:rPr>
          <w:rFonts w:cs="Times New Roman"/>
        </w:rPr>
        <w:t>локацию</w:t>
      </w:r>
      <w:proofErr w:type="spellEnd"/>
      <w:r w:rsidRPr="00BC65DE">
        <w:rPr>
          <w:rFonts w:cs="Times New Roman"/>
        </w:rPr>
        <w:t xml:space="preserve">; </w:t>
      </w:r>
    </w:p>
    <w:p w14:paraId="06E84E98" w14:textId="77777777" w:rsidR="00272ABA" w:rsidRPr="00BC65DE" w:rsidRDefault="00272ABA">
      <w:pPr>
        <w:numPr>
          <w:ilvl w:val="0"/>
          <w:numId w:val="62"/>
        </w:numPr>
        <w:ind w:left="0" w:firstLine="709"/>
        <w:rPr>
          <w:rFonts w:cs="Times New Roman"/>
          <w:lang w:val="ru-RU"/>
        </w:rPr>
      </w:pPr>
      <w:r w:rsidRPr="00BC65DE">
        <w:rPr>
          <w:rFonts w:cs="Times New Roman"/>
          <w:lang w:val="ru-RU"/>
        </w:rPr>
        <w:t xml:space="preserve">убрать лишние объекты из кадра; </w:t>
      </w:r>
    </w:p>
    <w:p w14:paraId="191BE095" w14:textId="77777777" w:rsidR="00272ABA" w:rsidRPr="00BC65DE" w:rsidRDefault="00272ABA">
      <w:pPr>
        <w:numPr>
          <w:ilvl w:val="0"/>
          <w:numId w:val="62"/>
        </w:numPr>
        <w:ind w:left="0" w:firstLine="709"/>
        <w:rPr>
          <w:rFonts w:cs="Times New Roman"/>
        </w:rPr>
      </w:pPr>
      <w:proofErr w:type="spellStart"/>
      <w:r w:rsidRPr="00BC65DE">
        <w:rPr>
          <w:rFonts w:cs="Times New Roman"/>
        </w:rPr>
        <w:t>сделать</w:t>
      </w:r>
      <w:proofErr w:type="spellEnd"/>
      <w:r w:rsidRPr="00BC65DE">
        <w:rPr>
          <w:rFonts w:cs="Times New Roman"/>
        </w:rPr>
        <w:t xml:space="preserve"> </w:t>
      </w:r>
      <w:proofErr w:type="spellStart"/>
      <w:r w:rsidRPr="00BC65DE">
        <w:rPr>
          <w:rFonts w:cs="Times New Roman"/>
        </w:rPr>
        <w:t>изображение</w:t>
      </w:r>
      <w:proofErr w:type="spellEnd"/>
      <w:r w:rsidRPr="00BC65DE">
        <w:rPr>
          <w:rFonts w:cs="Times New Roman"/>
        </w:rPr>
        <w:t xml:space="preserve"> </w:t>
      </w:r>
      <w:proofErr w:type="spellStart"/>
      <w:r w:rsidRPr="00BC65DE">
        <w:rPr>
          <w:rFonts w:cs="Times New Roman"/>
        </w:rPr>
        <w:t>более</w:t>
      </w:r>
      <w:proofErr w:type="spellEnd"/>
      <w:r w:rsidRPr="00BC65DE">
        <w:rPr>
          <w:rFonts w:cs="Times New Roman"/>
        </w:rPr>
        <w:t xml:space="preserve"> </w:t>
      </w:r>
      <w:proofErr w:type="spellStart"/>
      <w:r w:rsidRPr="00BC65DE">
        <w:rPr>
          <w:rFonts w:cs="Times New Roman"/>
        </w:rPr>
        <w:t>выразительным</w:t>
      </w:r>
      <w:proofErr w:type="spellEnd"/>
      <w:r w:rsidRPr="00BC65DE">
        <w:rPr>
          <w:rFonts w:cs="Times New Roman"/>
        </w:rPr>
        <w:t xml:space="preserve">. </w:t>
      </w:r>
    </w:p>
    <w:p w14:paraId="5D8372EB" w14:textId="0FE0E239" w:rsidR="00272ABA" w:rsidRPr="00BC65DE" w:rsidRDefault="00272ABA" w:rsidP="00BC65DE">
      <w:pPr>
        <w:rPr>
          <w:rFonts w:cs="Times New Roman"/>
        </w:rPr>
      </w:pPr>
    </w:p>
    <w:p w14:paraId="16DC8374" w14:textId="77777777" w:rsidR="00272ABA" w:rsidRPr="00BC65DE" w:rsidRDefault="00272ABA" w:rsidP="00BC65DE">
      <w:pPr>
        <w:rPr>
          <w:rFonts w:cs="Times New Roman"/>
          <w:b/>
          <w:bCs/>
          <w:lang w:val="ru-RU"/>
        </w:rPr>
      </w:pPr>
      <w:r w:rsidRPr="00BC65DE">
        <w:rPr>
          <w:rFonts w:cs="Times New Roman"/>
          <w:b/>
          <w:bCs/>
          <w:lang w:val="ru-RU"/>
        </w:rPr>
        <w:t>Основные виды визуальных эффектов</w:t>
      </w:r>
    </w:p>
    <w:p w14:paraId="24ABCA11" w14:textId="77777777" w:rsidR="00272ABA" w:rsidRPr="00BC65DE" w:rsidRDefault="00272ABA" w:rsidP="00BC65DE">
      <w:pPr>
        <w:rPr>
          <w:rFonts w:cs="Times New Roman"/>
          <w:lang w:val="ru-RU"/>
        </w:rPr>
      </w:pPr>
      <w:r w:rsidRPr="00BC65DE">
        <w:rPr>
          <w:rFonts w:cs="Times New Roman"/>
          <w:b/>
          <w:bCs/>
          <w:lang w:val="ru-RU"/>
        </w:rPr>
        <w:t>1. Практические эффекты:</w:t>
      </w:r>
      <w:r w:rsidRPr="00BC65DE">
        <w:rPr>
          <w:rFonts w:cs="Times New Roman"/>
          <w:lang w:val="ru-RU"/>
        </w:rPr>
        <w:t xml:space="preserve"> создаются прямо на съёмочной площадке. Примеры: грим, дым, дождь, макеты, пиротехника, декорации, искусственная кровь, механические устройства. </w:t>
      </w:r>
    </w:p>
    <w:p w14:paraId="6D73A83E" w14:textId="77777777" w:rsidR="00272ABA" w:rsidRPr="00BC65DE" w:rsidRDefault="00272ABA" w:rsidP="00BC65DE">
      <w:pPr>
        <w:rPr>
          <w:rFonts w:cs="Times New Roman"/>
          <w:lang w:val="ru-RU"/>
        </w:rPr>
      </w:pPr>
      <w:r w:rsidRPr="00BC65DE">
        <w:rPr>
          <w:rFonts w:cs="Times New Roman"/>
          <w:b/>
          <w:bCs/>
          <w:lang w:val="ru-RU"/>
        </w:rPr>
        <w:t>2. Компьютерные эффекты:</w:t>
      </w:r>
      <w:r w:rsidRPr="00BC65DE">
        <w:rPr>
          <w:rFonts w:cs="Times New Roman"/>
          <w:lang w:val="ru-RU"/>
        </w:rPr>
        <w:t xml:space="preserve"> создаются с помощью компьютерной графики. Так можно добавить в фильм объекты, которых не было на площадке: 3</w:t>
      </w:r>
      <w:r w:rsidRPr="00BC65DE">
        <w:rPr>
          <w:rFonts w:cs="Times New Roman"/>
        </w:rPr>
        <w:t>D</w:t>
      </w:r>
      <w:r w:rsidRPr="00BC65DE">
        <w:rPr>
          <w:rFonts w:cs="Times New Roman"/>
          <w:lang w:val="ru-RU"/>
        </w:rPr>
        <w:t>-персонажей, здания, технику, фантастические существа, космос, разрушения или сложные трюки.</w:t>
      </w:r>
    </w:p>
    <w:p w14:paraId="090A49F6" w14:textId="77777777" w:rsidR="00272ABA" w:rsidRPr="00BC65DE" w:rsidRDefault="00272ABA" w:rsidP="00BC65DE">
      <w:pPr>
        <w:rPr>
          <w:rFonts w:cs="Times New Roman"/>
          <w:lang w:val="ru-RU"/>
        </w:rPr>
      </w:pPr>
      <w:r w:rsidRPr="00BC65DE">
        <w:rPr>
          <w:rFonts w:cs="Times New Roman"/>
          <w:b/>
          <w:bCs/>
          <w:lang w:val="ru-RU"/>
        </w:rPr>
        <w:t>3. Хромакей</w:t>
      </w:r>
      <w:r w:rsidRPr="00BC65DE">
        <w:rPr>
          <w:rFonts w:cs="Times New Roman"/>
          <w:lang w:val="ru-RU"/>
        </w:rPr>
        <w:t>: съёмка на зелёном или синем фоне, который потом заменяется другим изображением. Он используется, когда нужно перенести героя в другую локацию или создать сложное окружение.</w:t>
      </w:r>
    </w:p>
    <w:p w14:paraId="6AC42A85" w14:textId="77777777" w:rsidR="00272ABA" w:rsidRPr="00BC65DE" w:rsidRDefault="00272ABA" w:rsidP="00BC65DE">
      <w:pPr>
        <w:rPr>
          <w:rFonts w:cs="Times New Roman"/>
          <w:lang w:val="ru-RU"/>
        </w:rPr>
      </w:pPr>
      <w:r w:rsidRPr="00BC65DE">
        <w:rPr>
          <w:rFonts w:cs="Times New Roman"/>
          <w:b/>
          <w:bCs/>
          <w:lang w:val="ru-RU"/>
        </w:rPr>
        <w:t xml:space="preserve">4. </w:t>
      </w:r>
      <w:proofErr w:type="spellStart"/>
      <w:r w:rsidRPr="00BC65DE">
        <w:rPr>
          <w:rFonts w:cs="Times New Roman"/>
          <w:b/>
          <w:bCs/>
          <w:lang w:val="ru-RU"/>
        </w:rPr>
        <w:t>Композитинг</w:t>
      </w:r>
      <w:proofErr w:type="spellEnd"/>
      <w:r w:rsidRPr="00BC65DE">
        <w:rPr>
          <w:rFonts w:cs="Times New Roman"/>
          <w:lang w:val="ru-RU"/>
        </w:rPr>
        <w:t xml:space="preserve">: соединение нескольких изображений или слоёв в один кадр, </w:t>
      </w:r>
      <w:proofErr w:type="spellStart"/>
      <w:r w:rsidRPr="00BC65DE">
        <w:rPr>
          <w:rFonts w:cs="Times New Roman"/>
          <w:lang w:val="ru-RU"/>
        </w:rPr>
        <w:t>наример</w:t>
      </w:r>
      <w:proofErr w:type="spellEnd"/>
      <w:r w:rsidRPr="00BC65DE">
        <w:rPr>
          <w:rFonts w:cs="Times New Roman"/>
          <w:lang w:val="ru-RU"/>
        </w:rPr>
        <w:t>: отдельно снятого актёра, цифрового фона, дыма, огня, теней и цветокоррекции.</w:t>
      </w:r>
    </w:p>
    <w:p w14:paraId="02A02D73" w14:textId="77777777" w:rsidR="00272ABA" w:rsidRPr="00BC65DE" w:rsidRDefault="00272ABA" w:rsidP="00BC65DE">
      <w:pPr>
        <w:rPr>
          <w:rFonts w:cs="Times New Roman"/>
          <w:lang w:val="ru-RU"/>
        </w:rPr>
      </w:pPr>
      <w:r w:rsidRPr="00BC65DE">
        <w:rPr>
          <w:rFonts w:cs="Times New Roman"/>
          <w:b/>
          <w:bCs/>
          <w:lang w:val="ru-RU"/>
        </w:rPr>
        <w:t xml:space="preserve">5. </w:t>
      </w:r>
      <w:proofErr w:type="spellStart"/>
      <w:r w:rsidRPr="00BC65DE">
        <w:rPr>
          <w:rFonts w:cs="Times New Roman"/>
          <w:b/>
          <w:bCs/>
          <w:lang w:val="ru-RU"/>
        </w:rPr>
        <w:t>Матчмувинг</w:t>
      </w:r>
      <w:proofErr w:type="spellEnd"/>
      <w:r w:rsidRPr="00BC65DE">
        <w:rPr>
          <w:rFonts w:cs="Times New Roman"/>
          <w:lang w:val="ru-RU"/>
        </w:rPr>
        <w:t>: совмещение движения реальной камеры с компьютерной графикой. Он нужен, чтобы 3</w:t>
      </w:r>
      <w:r w:rsidRPr="00BC65DE">
        <w:rPr>
          <w:rFonts w:cs="Times New Roman"/>
        </w:rPr>
        <w:t>D</w:t>
      </w:r>
      <w:r w:rsidRPr="00BC65DE">
        <w:rPr>
          <w:rFonts w:cs="Times New Roman"/>
          <w:lang w:val="ru-RU"/>
        </w:rPr>
        <w:t>-объекты двигались в кадре естественно и совпадали с реальной съёмкой.</w:t>
      </w:r>
    </w:p>
    <w:p w14:paraId="55FC554A" w14:textId="77777777" w:rsidR="00272ABA" w:rsidRPr="00BC65DE" w:rsidRDefault="00272ABA" w:rsidP="00BC65DE">
      <w:pPr>
        <w:rPr>
          <w:rFonts w:cs="Times New Roman"/>
          <w:lang w:val="ru-RU"/>
        </w:rPr>
      </w:pPr>
      <w:r w:rsidRPr="00BC65DE">
        <w:rPr>
          <w:rFonts w:cs="Times New Roman"/>
          <w:b/>
          <w:bCs/>
          <w:lang w:val="ru-RU"/>
        </w:rPr>
        <w:t>6. Цифровая ретушь</w:t>
      </w:r>
      <w:r w:rsidRPr="00BC65DE">
        <w:rPr>
          <w:rFonts w:cs="Times New Roman"/>
          <w:lang w:val="ru-RU"/>
        </w:rPr>
        <w:t>: удаление или исправление деталей в кадре: проводов, микрофонов, лишних предметов, дефектов, следов съёмочной техники.</w:t>
      </w:r>
    </w:p>
    <w:p w14:paraId="4C60E0C9" w14:textId="72004841" w:rsidR="00272ABA" w:rsidRPr="00601CA5" w:rsidRDefault="00272ABA" w:rsidP="00BC65DE">
      <w:pPr>
        <w:rPr>
          <w:rFonts w:cs="Times New Roman"/>
          <w:lang w:val="ru-RU"/>
        </w:rPr>
      </w:pPr>
    </w:p>
    <w:p w14:paraId="3B9C54E3" w14:textId="77777777" w:rsidR="00272ABA" w:rsidRPr="00BC65DE" w:rsidRDefault="00272ABA" w:rsidP="00BC65DE">
      <w:pPr>
        <w:rPr>
          <w:rFonts w:cs="Times New Roman"/>
          <w:b/>
          <w:bCs/>
          <w:lang w:val="ru-RU"/>
        </w:rPr>
      </w:pPr>
      <w:r w:rsidRPr="00BC65DE">
        <w:rPr>
          <w:rFonts w:cs="Times New Roman"/>
          <w:b/>
          <w:bCs/>
          <w:lang w:val="ru-RU"/>
        </w:rPr>
        <w:t>Этапы работы с визуальными эффектами</w:t>
      </w:r>
    </w:p>
    <w:p w14:paraId="77716872" w14:textId="77777777" w:rsidR="00272ABA" w:rsidRPr="00BC65DE" w:rsidRDefault="00272ABA" w:rsidP="00BC65DE">
      <w:pPr>
        <w:rPr>
          <w:rFonts w:cs="Times New Roman"/>
          <w:lang w:val="ru-RU"/>
        </w:rPr>
      </w:pPr>
      <w:r w:rsidRPr="00BC65DE">
        <w:rPr>
          <w:rFonts w:cs="Times New Roman"/>
          <w:lang w:val="ru-RU"/>
        </w:rPr>
        <w:t>Сначала эффект планируется ещё до съёмки: определяют, что будет снято реально, а что добавят на постпродакшне. Затем на площадке снимают материал с учётом будущего эффекта: ставят хромакей, маркеры, записывают движение камеры, свет и ракурс. После этого на постпродакшне создают графику, совмещают слои, настраивают цвет, тени, масштаб и движение.</w:t>
      </w:r>
    </w:p>
    <w:p w14:paraId="54C0D167" w14:textId="77777777" w:rsidR="00272ABA" w:rsidRPr="00BC65DE" w:rsidRDefault="00272ABA" w:rsidP="00BC65DE">
      <w:pPr>
        <w:rPr>
          <w:rFonts w:cs="Times New Roman"/>
          <w:lang w:val="ru-RU"/>
        </w:rPr>
      </w:pPr>
    </w:p>
    <w:p w14:paraId="042E3D28" w14:textId="77777777" w:rsidR="00272ABA" w:rsidRPr="00BC65DE" w:rsidRDefault="00272ABA" w:rsidP="00BC65DE">
      <w:pPr>
        <w:pStyle w:val="11"/>
        <w:rPr>
          <w:lang w:val="ru-RU"/>
        </w:rPr>
      </w:pPr>
      <w:bookmarkStart w:id="91" w:name="_Toc230907480"/>
      <w:r w:rsidRPr="00BC65DE">
        <w:rPr>
          <w:lang w:val="ru-RU"/>
        </w:rPr>
        <w:t>37. Композиция кадра. Целостность картины. Ракурс, охват и масштабы в съемках.</w:t>
      </w:r>
      <w:bookmarkEnd w:id="91"/>
    </w:p>
    <w:p w14:paraId="7B547458" w14:textId="77777777" w:rsidR="00272ABA" w:rsidRPr="00BC65DE" w:rsidRDefault="00272ABA" w:rsidP="00BC65DE">
      <w:pPr>
        <w:rPr>
          <w:rFonts w:cs="Times New Roman"/>
          <w:b/>
          <w:bCs/>
          <w:color w:val="EE0000"/>
          <w:u w:val="single"/>
          <w:lang w:val="ru-RU"/>
        </w:rPr>
      </w:pPr>
    </w:p>
    <w:p w14:paraId="7CECC7BF" w14:textId="77777777" w:rsidR="00272ABA" w:rsidRPr="00BC65DE" w:rsidRDefault="00272ABA" w:rsidP="00BC65DE">
      <w:pPr>
        <w:rPr>
          <w:rFonts w:cs="Times New Roman"/>
          <w:lang w:val="ru-RU"/>
        </w:rPr>
      </w:pPr>
      <w:r w:rsidRPr="00BC65DE">
        <w:rPr>
          <w:rFonts w:cs="Times New Roman"/>
          <w:b/>
          <w:bCs/>
          <w:lang w:val="ru-RU"/>
        </w:rPr>
        <w:t>Композиция кадра</w:t>
      </w:r>
      <w:r w:rsidRPr="00BC65DE">
        <w:rPr>
          <w:rFonts w:cs="Times New Roman"/>
          <w:lang w:val="ru-RU"/>
        </w:rPr>
        <w:t xml:space="preserve"> — это организация всех элементов внутри изображения: персонажей, предметов, фона, света, цвета и пространства. Она нужна, чтобы кадр был понятным, выразительным и помогал раскрывать смысл сцены.</w:t>
      </w:r>
    </w:p>
    <w:p w14:paraId="22B7EEA3" w14:textId="77777777" w:rsidR="00272ABA" w:rsidRPr="00BC65DE" w:rsidRDefault="00272ABA" w:rsidP="00BC65DE">
      <w:pPr>
        <w:rPr>
          <w:rFonts w:cs="Times New Roman"/>
          <w:lang w:val="ru-RU"/>
        </w:rPr>
      </w:pPr>
      <w:r w:rsidRPr="00BC65DE">
        <w:rPr>
          <w:rFonts w:cs="Times New Roman"/>
          <w:lang w:val="ru-RU"/>
        </w:rPr>
        <w:t>Главная задача композиции — направить внимание зрителя на главное событие. В кадре должно быть понятно, кто или что является основным объектом.</w:t>
      </w:r>
    </w:p>
    <w:p w14:paraId="054AAD9F" w14:textId="77777777" w:rsidR="00272ABA" w:rsidRPr="00BC65DE" w:rsidRDefault="00272ABA" w:rsidP="00BC65DE">
      <w:pPr>
        <w:rPr>
          <w:rFonts w:cs="Times New Roman"/>
          <w:lang w:val="ru-RU"/>
        </w:rPr>
      </w:pPr>
      <w:r w:rsidRPr="00BC65DE">
        <w:rPr>
          <w:rFonts w:cs="Times New Roman"/>
          <w:lang w:val="ru-RU"/>
        </w:rPr>
        <w:t xml:space="preserve">Композиция строится через: расположение героя в кадре, баланс объектов, световые и цветовые акценты, передний, средний и задний план, линии направления взгляда, пустое пространство, симметрию или асимметрию. </w:t>
      </w:r>
    </w:p>
    <w:p w14:paraId="1CF36E67" w14:textId="77777777" w:rsidR="00272ABA" w:rsidRPr="00601CA5" w:rsidRDefault="00272ABA" w:rsidP="00BC65DE">
      <w:pPr>
        <w:rPr>
          <w:rFonts w:cs="Times New Roman"/>
          <w:lang w:val="ru-RU"/>
        </w:rPr>
      </w:pPr>
      <w:r w:rsidRPr="00BC65DE">
        <w:rPr>
          <w:rFonts w:cs="Times New Roman"/>
          <w:lang w:val="ru-RU"/>
        </w:rPr>
        <w:t xml:space="preserve">Часто используется правило третей: кадр условно делят на три части по вертикали и горизонтали, а важные объекты размещают на линиях или их пересечениях. </w:t>
      </w:r>
      <w:r w:rsidRPr="00601CA5">
        <w:rPr>
          <w:rFonts w:cs="Times New Roman"/>
          <w:lang w:val="ru-RU"/>
        </w:rPr>
        <w:t>Это делает кадр более гармоничным.</w:t>
      </w:r>
    </w:p>
    <w:p w14:paraId="41DF1D64" w14:textId="5293BE58" w:rsidR="00272ABA" w:rsidRPr="00601CA5" w:rsidRDefault="00272ABA" w:rsidP="00BC65DE">
      <w:pPr>
        <w:rPr>
          <w:rFonts w:cs="Times New Roman"/>
          <w:lang w:val="ru-RU"/>
        </w:rPr>
      </w:pPr>
    </w:p>
    <w:p w14:paraId="2777531B" w14:textId="77777777" w:rsidR="00272ABA" w:rsidRPr="00601CA5" w:rsidRDefault="00272ABA" w:rsidP="00BC65DE">
      <w:pPr>
        <w:rPr>
          <w:rFonts w:cs="Times New Roman"/>
          <w:b/>
          <w:bCs/>
          <w:lang w:val="ru-RU"/>
        </w:rPr>
      </w:pPr>
      <w:r w:rsidRPr="00601CA5">
        <w:rPr>
          <w:rFonts w:cs="Times New Roman"/>
          <w:b/>
          <w:bCs/>
          <w:lang w:val="ru-RU"/>
        </w:rPr>
        <w:t>Целостность картины</w:t>
      </w:r>
    </w:p>
    <w:p w14:paraId="27BBFB1E" w14:textId="77777777" w:rsidR="00272ABA" w:rsidRPr="00BC65DE" w:rsidRDefault="00272ABA" w:rsidP="00BC65DE">
      <w:pPr>
        <w:rPr>
          <w:rFonts w:cs="Times New Roman"/>
          <w:lang w:val="ru-RU"/>
        </w:rPr>
      </w:pPr>
      <w:r w:rsidRPr="00BC65DE">
        <w:rPr>
          <w:rFonts w:cs="Times New Roman"/>
          <w:b/>
          <w:bCs/>
          <w:lang w:val="ru-RU"/>
        </w:rPr>
        <w:t>Целостность картины</w:t>
      </w:r>
      <w:r w:rsidRPr="00BC65DE">
        <w:rPr>
          <w:rFonts w:cs="Times New Roman"/>
          <w:lang w:val="ru-RU"/>
        </w:rPr>
        <w:t xml:space="preserve"> означает, что все элементы кадра работают вместе и не противоречат друг другу. Свет, цвет, костюмы, декорации, актёры, фон и движение камеры должны поддерживать общий смысл сцены.</w:t>
      </w:r>
    </w:p>
    <w:p w14:paraId="719D6C3C" w14:textId="77777777" w:rsidR="00272ABA" w:rsidRPr="00BC65DE" w:rsidRDefault="00272ABA" w:rsidP="00BC65DE">
      <w:pPr>
        <w:rPr>
          <w:rFonts w:cs="Times New Roman"/>
          <w:lang w:val="ru-RU"/>
        </w:rPr>
      </w:pPr>
      <w:r w:rsidRPr="00BC65DE">
        <w:rPr>
          <w:rFonts w:cs="Times New Roman"/>
          <w:lang w:val="ru-RU"/>
        </w:rPr>
        <w:t>Если в кадре есть лишние детали, они отвлекают зрителя. Поэтому важно контролировать фон, реквизит, цветовые пятна и расположение объектов. Целостная картина помогает создать единое визуальное впечатление и поддержать атмосферу фильма.</w:t>
      </w:r>
    </w:p>
    <w:p w14:paraId="3F4E3ECC" w14:textId="18536699" w:rsidR="00272ABA" w:rsidRPr="00601CA5" w:rsidRDefault="00272ABA" w:rsidP="00BC65DE">
      <w:pPr>
        <w:rPr>
          <w:rFonts w:cs="Times New Roman"/>
          <w:lang w:val="ru-RU"/>
        </w:rPr>
      </w:pPr>
    </w:p>
    <w:p w14:paraId="37CBDB79" w14:textId="77777777" w:rsidR="00272ABA" w:rsidRPr="00BC65DE" w:rsidRDefault="00272ABA" w:rsidP="00BC65DE">
      <w:pPr>
        <w:rPr>
          <w:rFonts w:cs="Times New Roman"/>
          <w:b/>
          <w:bCs/>
          <w:lang w:val="ru-RU"/>
        </w:rPr>
      </w:pPr>
      <w:r w:rsidRPr="00BC65DE">
        <w:rPr>
          <w:rFonts w:cs="Times New Roman"/>
          <w:b/>
          <w:bCs/>
          <w:lang w:val="ru-RU"/>
        </w:rPr>
        <w:t>Ракурс</w:t>
      </w:r>
    </w:p>
    <w:p w14:paraId="22AF6FC0" w14:textId="77777777" w:rsidR="00272ABA" w:rsidRPr="00BC65DE" w:rsidRDefault="00272ABA" w:rsidP="00BC65DE">
      <w:pPr>
        <w:rPr>
          <w:rFonts w:cs="Times New Roman"/>
          <w:lang w:val="ru-RU"/>
        </w:rPr>
      </w:pPr>
      <w:r w:rsidRPr="00BC65DE">
        <w:rPr>
          <w:rFonts w:cs="Times New Roman"/>
          <w:b/>
          <w:bCs/>
          <w:lang w:val="ru-RU"/>
        </w:rPr>
        <w:t>Ракурс</w:t>
      </w:r>
      <w:r w:rsidRPr="00BC65DE">
        <w:rPr>
          <w:rFonts w:cs="Times New Roman"/>
          <w:lang w:val="ru-RU"/>
        </w:rPr>
        <w:t xml:space="preserve"> — это положение камеры по отношению к объекту съёмки. Он влияет на восприятие героя, пространства и ситуации.</w:t>
      </w:r>
    </w:p>
    <w:p w14:paraId="3F5ED478" w14:textId="77777777" w:rsidR="00272ABA" w:rsidRPr="00BC65DE" w:rsidRDefault="00272ABA" w:rsidP="00BC65DE">
      <w:pPr>
        <w:rPr>
          <w:rFonts w:cs="Times New Roman"/>
          <w:b/>
          <w:bCs/>
          <w:lang w:val="ru-RU"/>
        </w:rPr>
      </w:pPr>
      <w:r w:rsidRPr="00BC65DE">
        <w:rPr>
          <w:rFonts w:cs="Times New Roman"/>
          <w:b/>
          <w:bCs/>
          <w:lang w:val="ru-RU"/>
        </w:rPr>
        <w:t>Основные виды ракурсов:</w:t>
      </w:r>
    </w:p>
    <w:p w14:paraId="3409D084" w14:textId="77777777" w:rsidR="00272ABA" w:rsidRPr="00BC65DE" w:rsidRDefault="00272ABA" w:rsidP="00BC65DE">
      <w:pPr>
        <w:rPr>
          <w:rFonts w:cs="Times New Roman"/>
          <w:lang w:val="ru-RU"/>
        </w:rPr>
      </w:pPr>
      <w:r w:rsidRPr="00BC65DE">
        <w:rPr>
          <w:rFonts w:cs="Times New Roman"/>
          <w:lang w:val="ru-RU"/>
        </w:rPr>
        <w:t>1. Нормальный ракурс — камера находится примерно на уровне глаз. Такой ракурс воспринимается естественно.</w:t>
      </w:r>
    </w:p>
    <w:p w14:paraId="77913862" w14:textId="77777777" w:rsidR="00272ABA" w:rsidRPr="00BC65DE" w:rsidRDefault="00272ABA" w:rsidP="00BC65DE">
      <w:pPr>
        <w:rPr>
          <w:rFonts w:cs="Times New Roman"/>
          <w:lang w:val="ru-RU"/>
        </w:rPr>
      </w:pPr>
      <w:r w:rsidRPr="00BC65DE">
        <w:rPr>
          <w:rFonts w:cs="Times New Roman"/>
          <w:lang w:val="ru-RU"/>
        </w:rPr>
        <w:t>2. Нижний ракурс — камера смотрит снизу вверх. Герой может казаться сильнее, значительнее, опаснее или выше по статусу.</w:t>
      </w:r>
    </w:p>
    <w:p w14:paraId="192CFF0A" w14:textId="77777777" w:rsidR="00272ABA" w:rsidRPr="00BC65DE" w:rsidRDefault="00272ABA" w:rsidP="00BC65DE">
      <w:pPr>
        <w:rPr>
          <w:rFonts w:cs="Times New Roman"/>
          <w:lang w:val="ru-RU"/>
        </w:rPr>
      </w:pPr>
      <w:r w:rsidRPr="00BC65DE">
        <w:rPr>
          <w:rFonts w:cs="Times New Roman"/>
          <w:lang w:val="ru-RU"/>
        </w:rPr>
        <w:t>3. Верхний ракурс — камера смотрит сверху вниз. Герой может восприниматься слабее, уязвимее или меньше.</w:t>
      </w:r>
    </w:p>
    <w:p w14:paraId="6E40EAC9" w14:textId="77777777" w:rsidR="00272ABA" w:rsidRPr="00BC65DE" w:rsidRDefault="00272ABA" w:rsidP="00BC65DE">
      <w:pPr>
        <w:rPr>
          <w:rFonts w:cs="Times New Roman"/>
          <w:lang w:val="ru-RU"/>
        </w:rPr>
      </w:pPr>
      <w:r w:rsidRPr="00BC65DE">
        <w:rPr>
          <w:rFonts w:cs="Times New Roman"/>
          <w:lang w:val="ru-RU"/>
        </w:rPr>
        <w:t>4. Боковой ракурс — показывает профиль или действие сбоку, часто используется для диалогов, движения или наблюдения за сценой.</w:t>
      </w:r>
    </w:p>
    <w:p w14:paraId="4B7C1E26" w14:textId="77777777" w:rsidR="00272ABA" w:rsidRPr="00601CA5" w:rsidRDefault="00272ABA" w:rsidP="00BC65DE">
      <w:pPr>
        <w:rPr>
          <w:rFonts w:cs="Times New Roman"/>
          <w:lang w:val="ru-RU"/>
        </w:rPr>
      </w:pPr>
      <w:r w:rsidRPr="00BC65DE">
        <w:rPr>
          <w:rFonts w:cs="Times New Roman"/>
          <w:lang w:val="ru-RU"/>
        </w:rPr>
        <w:t xml:space="preserve">5. Субъективный ракурс — камера показывает происходящее глазами персонажа. </w:t>
      </w:r>
      <w:r w:rsidRPr="00601CA5">
        <w:rPr>
          <w:rFonts w:cs="Times New Roman"/>
          <w:lang w:val="ru-RU"/>
        </w:rPr>
        <w:t>Он помогает создать эффект присутствия.</w:t>
      </w:r>
    </w:p>
    <w:p w14:paraId="739D7ED4" w14:textId="6FC5F4F6" w:rsidR="00272ABA" w:rsidRPr="00601CA5" w:rsidRDefault="00272ABA" w:rsidP="00BC65DE">
      <w:pPr>
        <w:rPr>
          <w:rFonts w:cs="Times New Roman"/>
          <w:lang w:val="ru-RU"/>
        </w:rPr>
      </w:pPr>
    </w:p>
    <w:p w14:paraId="7C1781D9" w14:textId="77777777" w:rsidR="00272ABA" w:rsidRPr="00BC65DE" w:rsidRDefault="00272ABA" w:rsidP="00BC65DE">
      <w:pPr>
        <w:rPr>
          <w:rFonts w:cs="Times New Roman"/>
          <w:b/>
          <w:bCs/>
          <w:lang w:val="ru-RU"/>
        </w:rPr>
      </w:pPr>
      <w:r w:rsidRPr="00BC65DE">
        <w:rPr>
          <w:rFonts w:cs="Times New Roman"/>
          <w:b/>
          <w:bCs/>
          <w:lang w:val="ru-RU"/>
        </w:rPr>
        <w:t>Охват кадра</w:t>
      </w:r>
    </w:p>
    <w:p w14:paraId="2CDD6555" w14:textId="77777777" w:rsidR="00272ABA" w:rsidRPr="00BC65DE" w:rsidRDefault="00272ABA" w:rsidP="00BC65DE">
      <w:pPr>
        <w:rPr>
          <w:rFonts w:cs="Times New Roman"/>
          <w:lang w:val="ru-RU"/>
        </w:rPr>
      </w:pPr>
      <w:r w:rsidRPr="00BC65DE">
        <w:rPr>
          <w:rFonts w:cs="Times New Roman"/>
          <w:b/>
          <w:bCs/>
          <w:lang w:val="ru-RU"/>
        </w:rPr>
        <w:t>Охват</w:t>
      </w:r>
      <w:r w:rsidRPr="00BC65DE">
        <w:rPr>
          <w:rFonts w:cs="Times New Roman"/>
          <w:lang w:val="ru-RU"/>
        </w:rPr>
        <w:t xml:space="preserve"> показывает, сколько пространства попадает в кадр. Он определяет, насколько широко зритель видит сцену.</w:t>
      </w:r>
    </w:p>
    <w:p w14:paraId="44853F53" w14:textId="77777777" w:rsidR="00272ABA" w:rsidRPr="00BC65DE" w:rsidRDefault="00272ABA" w:rsidP="00BC65DE">
      <w:pPr>
        <w:rPr>
          <w:rFonts w:cs="Times New Roman"/>
          <w:lang w:val="ru-RU"/>
        </w:rPr>
      </w:pPr>
      <w:r w:rsidRPr="00BC65DE">
        <w:rPr>
          <w:rFonts w:cs="Times New Roman"/>
          <w:lang w:val="ru-RU"/>
        </w:rPr>
        <w:t>Охват может быть широким, когда показывается вся локация, или узким, когда внимание сосредоточено на герое или детали. Широкий охват помогает показать место действия, атмосферу и расположение персонажей. Узкий охват усиливает внимание к эмоции, предмету или важному действию.</w:t>
      </w:r>
    </w:p>
    <w:p w14:paraId="46DB3E00" w14:textId="1E925B51" w:rsidR="00272ABA" w:rsidRPr="00601CA5" w:rsidRDefault="00272ABA" w:rsidP="00BC65DE">
      <w:pPr>
        <w:rPr>
          <w:rFonts w:cs="Times New Roman"/>
          <w:lang w:val="ru-RU"/>
        </w:rPr>
      </w:pPr>
    </w:p>
    <w:p w14:paraId="63E66096" w14:textId="77777777" w:rsidR="00272ABA" w:rsidRPr="00BC65DE" w:rsidRDefault="00272ABA" w:rsidP="00BC65DE">
      <w:pPr>
        <w:rPr>
          <w:rFonts w:cs="Times New Roman"/>
          <w:b/>
          <w:bCs/>
          <w:lang w:val="ru-RU"/>
        </w:rPr>
      </w:pPr>
      <w:r w:rsidRPr="00BC65DE">
        <w:rPr>
          <w:rFonts w:cs="Times New Roman"/>
          <w:b/>
          <w:bCs/>
          <w:lang w:val="ru-RU"/>
        </w:rPr>
        <w:t>Масштабы планов</w:t>
      </w:r>
    </w:p>
    <w:p w14:paraId="18144B7D" w14:textId="77777777" w:rsidR="00272ABA" w:rsidRPr="00BC65DE" w:rsidRDefault="00272ABA" w:rsidP="00BC65DE">
      <w:pPr>
        <w:rPr>
          <w:rFonts w:cs="Times New Roman"/>
          <w:lang w:val="ru-RU"/>
        </w:rPr>
      </w:pPr>
      <w:r w:rsidRPr="00BC65DE">
        <w:rPr>
          <w:rFonts w:cs="Times New Roman"/>
          <w:b/>
          <w:bCs/>
          <w:lang w:val="ru-RU"/>
        </w:rPr>
        <w:t>Масштаб плана</w:t>
      </w:r>
      <w:r w:rsidRPr="00BC65DE">
        <w:rPr>
          <w:rFonts w:cs="Times New Roman"/>
          <w:lang w:val="ru-RU"/>
        </w:rPr>
        <w:t xml:space="preserve"> — это крупность изображения объекта или человека в кадре.</w:t>
      </w:r>
    </w:p>
    <w:p w14:paraId="5DA0AA96" w14:textId="77777777" w:rsidR="00272ABA" w:rsidRPr="00601CA5" w:rsidRDefault="00272ABA" w:rsidP="00BC65DE">
      <w:pPr>
        <w:rPr>
          <w:rFonts w:cs="Times New Roman"/>
          <w:b/>
          <w:bCs/>
          <w:lang w:val="ru-RU"/>
        </w:rPr>
      </w:pPr>
      <w:r w:rsidRPr="00601CA5">
        <w:rPr>
          <w:rFonts w:cs="Times New Roman"/>
          <w:b/>
          <w:bCs/>
          <w:lang w:val="ru-RU"/>
        </w:rPr>
        <w:t>Основные виды планов:</w:t>
      </w:r>
    </w:p>
    <w:p w14:paraId="77BD34D3" w14:textId="77777777" w:rsidR="00272ABA" w:rsidRPr="00BC65DE" w:rsidRDefault="00272ABA" w:rsidP="00BC65DE">
      <w:pPr>
        <w:rPr>
          <w:rFonts w:cs="Times New Roman"/>
          <w:lang w:val="ru-RU"/>
        </w:rPr>
      </w:pPr>
      <w:r w:rsidRPr="00BC65DE">
        <w:rPr>
          <w:rFonts w:cs="Times New Roman"/>
          <w:lang w:val="ru-RU"/>
        </w:rPr>
        <w:t>1. Общий план — показывает персонажа целиком и пространство вокруг него. Используется для знакомства с местом действия.</w:t>
      </w:r>
    </w:p>
    <w:p w14:paraId="30A077EB" w14:textId="77777777" w:rsidR="00272ABA" w:rsidRPr="00BC65DE" w:rsidRDefault="00272ABA" w:rsidP="00BC65DE">
      <w:pPr>
        <w:rPr>
          <w:rFonts w:cs="Times New Roman"/>
          <w:lang w:val="ru-RU"/>
        </w:rPr>
      </w:pPr>
      <w:r w:rsidRPr="00BC65DE">
        <w:rPr>
          <w:rFonts w:cs="Times New Roman"/>
          <w:lang w:val="ru-RU"/>
        </w:rPr>
        <w:t>2. Средний план — показывает героя примерно по пояс или по грудь. Часто используется в диалогах и обычных действиях.</w:t>
      </w:r>
    </w:p>
    <w:p w14:paraId="17253031" w14:textId="77777777" w:rsidR="00272ABA" w:rsidRPr="00BC65DE" w:rsidRDefault="00272ABA" w:rsidP="00BC65DE">
      <w:pPr>
        <w:rPr>
          <w:rFonts w:cs="Times New Roman"/>
          <w:lang w:val="ru-RU"/>
        </w:rPr>
      </w:pPr>
      <w:r w:rsidRPr="00BC65DE">
        <w:rPr>
          <w:rFonts w:cs="Times New Roman"/>
          <w:lang w:val="ru-RU"/>
        </w:rPr>
        <w:t>3. Крупный план — показывает лицо или важный объект. Используется для передачи эмоций и акцента.</w:t>
      </w:r>
    </w:p>
    <w:p w14:paraId="08B675A9" w14:textId="77777777" w:rsidR="00272ABA" w:rsidRPr="00BC65DE" w:rsidRDefault="00272ABA" w:rsidP="00BC65DE">
      <w:pPr>
        <w:rPr>
          <w:rFonts w:cs="Times New Roman"/>
          <w:lang w:val="ru-RU"/>
        </w:rPr>
      </w:pPr>
      <w:r w:rsidRPr="00BC65DE">
        <w:rPr>
          <w:rFonts w:cs="Times New Roman"/>
          <w:lang w:val="ru-RU"/>
        </w:rPr>
        <w:t>4. Детальный план — показывает отдельную деталь: руку, предмет, взгляд, кнопку, письмо. Нужен для смыслового акцента.</w:t>
      </w:r>
    </w:p>
    <w:p w14:paraId="5ACC8E2A" w14:textId="77777777" w:rsidR="00272ABA" w:rsidRPr="00BC65DE" w:rsidRDefault="00272ABA" w:rsidP="00BC65DE">
      <w:pPr>
        <w:rPr>
          <w:rFonts w:cs="Times New Roman"/>
          <w:lang w:val="ru-RU"/>
        </w:rPr>
      </w:pPr>
      <w:r w:rsidRPr="00BC65DE">
        <w:rPr>
          <w:rFonts w:cs="Times New Roman"/>
          <w:lang w:val="ru-RU"/>
        </w:rPr>
        <w:t>5. Дальний план — показывает большое пространство, где человек может быть маленькой частью кадра. Часто используется для масштаба, одиночества или атмосферы.</w:t>
      </w:r>
    </w:p>
    <w:p w14:paraId="7476BCD1" w14:textId="77777777" w:rsidR="00272ABA" w:rsidRPr="00BC65DE" w:rsidRDefault="00272ABA" w:rsidP="00BC65DE">
      <w:pPr>
        <w:rPr>
          <w:rFonts w:cs="Times New Roman"/>
          <w:lang w:val="ru-RU"/>
        </w:rPr>
      </w:pPr>
    </w:p>
    <w:p w14:paraId="0A369CC8" w14:textId="77777777" w:rsidR="00272ABA" w:rsidRPr="00BC65DE" w:rsidRDefault="00272ABA" w:rsidP="00BC65DE">
      <w:pPr>
        <w:pStyle w:val="11"/>
        <w:rPr>
          <w:lang w:val="ru-RU"/>
        </w:rPr>
      </w:pPr>
      <w:bookmarkStart w:id="92" w:name="_Toc230907481"/>
      <w:r w:rsidRPr="00BC65DE">
        <w:rPr>
          <w:lang w:val="ru-RU"/>
        </w:rPr>
        <w:lastRenderedPageBreak/>
        <w:t>38. Виды фильмов. Короткометражные и полнометражные фильмы.</w:t>
      </w:r>
      <w:bookmarkEnd w:id="92"/>
    </w:p>
    <w:p w14:paraId="425A4BEA" w14:textId="77777777" w:rsidR="00272ABA" w:rsidRPr="00BC65DE" w:rsidRDefault="00272ABA" w:rsidP="00BC65DE">
      <w:pPr>
        <w:rPr>
          <w:rFonts w:cs="Times New Roman"/>
          <w:b/>
          <w:bCs/>
          <w:color w:val="EE0000"/>
          <w:u w:val="single"/>
          <w:lang w:val="ru-RU"/>
        </w:rPr>
      </w:pPr>
    </w:p>
    <w:p w14:paraId="6C296C0F" w14:textId="77777777" w:rsidR="00272ABA" w:rsidRPr="00BC65DE" w:rsidRDefault="00272ABA" w:rsidP="00BC65DE">
      <w:pPr>
        <w:rPr>
          <w:rFonts w:cs="Times New Roman"/>
          <w:lang w:val="ru-RU"/>
        </w:rPr>
      </w:pPr>
      <w:r w:rsidRPr="00BC65DE">
        <w:rPr>
          <w:rFonts w:cs="Times New Roman"/>
          <w:b/>
          <w:bCs/>
          <w:lang w:val="ru-RU"/>
        </w:rPr>
        <w:t>Фильм</w:t>
      </w:r>
      <w:r w:rsidRPr="00BC65DE">
        <w:rPr>
          <w:rFonts w:cs="Times New Roman"/>
          <w:lang w:val="ru-RU"/>
        </w:rPr>
        <w:t xml:space="preserve"> — это кинопроизведение, созданное с помощью изображения, звука, монтажа, актёрской игры, сценария и режиссуры. </w:t>
      </w:r>
    </w:p>
    <w:p w14:paraId="0C237FA0" w14:textId="77777777" w:rsidR="00272ABA" w:rsidRPr="00BC65DE" w:rsidRDefault="00272ABA" w:rsidP="00BC65DE">
      <w:pPr>
        <w:rPr>
          <w:rFonts w:cs="Times New Roman"/>
          <w:b/>
          <w:bCs/>
          <w:lang w:val="ru-RU"/>
        </w:rPr>
      </w:pPr>
      <w:r w:rsidRPr="00BC65DE">
        <w:rPr>
          <w:rFonts w:cs="Times New Roman"/>
          <w:b/>
          <w:bCs/>
          <w:lang w:val="ru-RU"/>
        </w:rPr>
        <w:t>Виды фильмов по способу создания:</w:t>
      </w:r>
    </w:p>
    <w:p w14:paraId="48E3E07C" w14:textId="77777777" w:rsidR="00272ABA" w:rsidRPr="00BC65DE" w:rsidRDefault="00272ABA" w:rsidP="00BC65DE">
      <w:pPr>
        <w:rPr>
          <w:rFonts w:cs="Times New Roman"/>
          <w:lang w:val="ru-RU"/>
        </w:rPr>
      </w:pPr>
      <w:r w:rsidRPr="00BC65DE">
        <w:rPr>
          <w:rFonts w:cs="Times New Roman"/>
          <w:lang w:val="ru-RU"/>
        </w:rPr>
        <w:t>1. Игровой фильм — основан на вымышленном или художественно переработанном сюжете. В нём есть актёры, персонажи, сценарий, постановка сцен и режиссёрская работа.</w:t>
      </w:r>
    </w:p>
    <w:p w14:paraId="6927DA33" w14:textId="77777777" w:rsidR="00272ABA" w:rsidRPr="00BC65DE" w:rsidRDefault="00272ABA" w:rsidP="00BC65DE">
      <w:pPr>
        <w:rPr>
          <w:rFonts w:cs="Times New Roman"/>
          <w:lang w:val="ru-RU"/>
        </w:rPr>
      </w:pPr>
      <w:r w:rsidRPr="00BC65DE">
        <w:rPr>
          <w:rFonts w:cs="Times New Roman"/>
          <w:lang w:val="ru-RU"/>
        </w:rPr>
        <w:t>2. Документальный фильм — основан на реальных событиях, людях и фактах. Может включать интервью, хронику, наблюдение, архивные материалы.</w:t>
      </w:r>
    </w:p>
    <w:p w14:paraId="38EAB89C" w14:textId="77777777" w:rsidR="00272ABA" w:rsidRPr="00BC65DE" w:rsidRDefault="00272ABA" w:rsidP="00BC65DE">
      <w:pPr>
        <w:rPr>
          <w:rFonts w:cs="Times New Roman"/>
          <w:lang w:val="ru-RU"/>
        </w:rPr>
      </w:pPr>
      <w:r w:rsidRPr="00BC65DE">
        <w:rPr>
          <w:rFonts w:cs="Times New Roman"/>
          <w:lang w:val="ru-RU"/>
        </w:rPr>
        <w:t>3. Анимационный фильм — создаётся с помощью рисованной, компьютерной, кукольной или другой анимации. Движение создаётся не прямой съёмкой актёров, а покадровым или цифровым способом.</w:t>
      </w:r>
    </w:p>
    <w:p w14:paraId="1FB90999" w14:textId="1BC98095" w:rsidR="00272ABA" w:rsidRPr="00601CA5" w:rsidRDefault="00272ABA" w:rsidP="00BC65DE">
      <w:pPr>
        <w:rPr>
          <w:rFonts w:cs="Times New Roman"/>
          <w:b/>
          <w:bCs/>
          <w:lang w:val="ru-RU"/>
        </w:rPr>
      </w:pPr>
    </w:p>
    <w:p w14:paraId="18B1ECA7" w14:textId="77777777" w:rsidR="00272ABA" w:rsidRPr="00BC65DE" w:rsidRDefault="00272ABA" w:rsidP="00BC65DE">
      <w:pPr>
        <w:rPr>
          <w:rFonts w:cs="Times New Roman"/>
          <w:lang w:val="ru-RU"/>
        </w:rPr>
      </w:pPr>
      <w:r w:rsidRPr="00BC65DE">
        <w:rPr>
          <w:rFonts w:cs="Times New Roman"/>
          <w:b/>
          <w:bCs/>
          <w:lang w:val="ru-RU"/>
        </w:rPr>
        <w:t>Короткометражный фильм</w:t>
      </w:r>
      <w:r w:rsidRPr="00BC65DE">
        <w:rPr>
          <w:rFonts w:cs="Times New Roman"/>
          <w:lang w:val="ru-RU"/>
        </w:rPr>
        <w:t xml:space="preserve"> — это фильм небольшой продолжительности. Обычно он длится до 40 минут, но чаще — от нескольких минут до 20–30 минут.</w:t>
      </w:r>
    </w:p>
    <w:p w14:paraId="7CD093BD" w14:textId="77777777" w:rsidR="00272ABA" w:rsidRPr="00BC65DE" w:rsidRDefault="00272ABA" w:rsidP="00BC65DE">
      <w:pPr>
        <w:rPr>
          <w:rFonts w:cs="Times New Roman"/>
        </w:rPr>
      </w:pPr>
      <w:proofErr w:type="spellStart"/>
      <w:r w:rsidRPr="00BC65DE">
        <w:rPr>
          <w:rFonts w:cs="Times New Roman"/>
        </w:rPr>
        <w:t>Особенности</w:t>
      </w:r>
      <w:proofErr w:type="spellEnd"/>
      <w:r w:rsidRPr="00BC65DE">
        <w:rPr>
          <w:rFonts w:cs="Times New Roman"/>
        </w:rPr>
        <w:t xml:space="preserve"> </w:t>
      </w:r>
      <w:proofErr w:type="spellStart"/>
      <w:r w:rsidRPr="00BC65DE">
        <w:rPr>
          <w:rFonts w:cs="Times New Roman"/>
        </w:rPr>
        <w:t>короткометражного</w:t>
      </w:r>
      <w:proofErr w:type="spellEnd"/>
      <w:r w:rsidRPr="00BC65DE">
        <w:rPr>
          <w:rFonts w:cs="Times New Roman"/>
        </w:rPr>
        <w:t xml:space="preserve"> </w:t>
      </w:r>
      <w:proofErr w:type="spellStart"/>
      <w:r w:rsidRPr="00BC65DE">
        <w:rPr>
          <w:rFonts w:cs="Times New Roman"/>
        </w:rPr>
        <w:t>фильма</w:t>
      </w:r>
      <w:proofErr w:type="spellEnd"/>
      <w:r w:rsidRPr="00BC65DE">
        <w:rPr>
          <w:rFonts w:cs="Times New Roman"/>
        </w:rPr>
        <w:t>:</w:t>
      </w:r>
    </w:p>
    <w:p w14:paraId="68C0A807" w14:textId="77777777" w:rsidR="00272ABA" w:rsidRPr="00BC65DE" w:rsidRDefault="00272ABA">
      <w:pPr>
        <w:numPr>
          <w:ilvl w:val="0"/>
          <w:numId w:val="63"/>
        </w:numPr>
        <w:ind w:left="0" w:firstLine="709"/>
        <w:rPr>
          <w:rFonts w:cs="Times New Roman"/>
        </w:rPr>
      </w:pPr>
      <w:proofErr w:type="spellStart"/>
      <w:r w:rsidRPr="00BC65DE">
        <w:rPr>
          <w:rFonts w:cs="Times New Roman"/>
        </w:rPr>
        <w:t>ограниченное</w:t>
      </w:r>
      <w:proofErr w:type="spellEnd"/>
      <w:r w:rsidRPr="00BC65DE">
        <w:rPr>
          <w:rFonts w:cs="Times New Roman"/>
        </w:rPr>
        <w:t xml:space="preserve"> </w:t>
      </w:r>
      <w:proofErr w:type="spellStart"/>
      <w:r w:rsidRPr="00BC65DE">
        <w:rPr>
          <w:rFonts w:cs="Times New Roman"/>
        </w:rPr>
        <w:t>время</w:t>
      </w:r>
      <w:proofErr w:type="spellEnd"/>
      <w:r w:rsidRPr="00BC65DE">
        <w:rPr>
          <w:rFonts w:cs="Times New Roman"/>
        </w:rPr>
        <w:t xml:space="preserve">; </w:t>
      </w:r>
    </w:p>
    <w:p w14:paraId="41FB03D0" w14:textId="77777777" w:rsidR="00272ABA" w:rsidRPr="00BC65DE" w:rsidRDefault="00272ABA">
      <w:pPr>
        <w:numPr>
          <w:ilvl w:val="0"/>
          <w:numId w:val="63"/>
        </w:numPr>
        <w:ind w:left="0" w:firstLine="709"/>
        <w:rPr>
          <w:rFonts w:cs="Times New Roman"/>
          <w:lang w:val="ru-RU"/>
        </w:rPr>
      </w:pPr>
      <w:r w:rsidRPr="00BC65DE">
        <w:rPr>
          <w:rFonts w:cs="Times New Roman"/>
          <w:lang w:val="ru-RU"/>
        </w:rPr>
        <w:t xml:space="preserve">один главный конфликт или одна ситуация; </w:t>
      </w:r>
    </w:p>
    <w:p w14:paraId="55CE1249" w14:textId="77777777" w:rsidR="00272ABA" w:rsidRPr="00BC65DE" w:rsidRDefault="00272ABA">
      <w:pPr>
        <w:numPr>
          <w:ilvl w:val="0"/>
          <w:numId w:val="63"/>
        </w:numPr>
        <w:ind w:left="0" w:firstLine="709"/>
        <w:rPr>
          <w:rFonts w:cs="Times New Roman"/>
        </w:rPr>
      </w:pPr>
      <w:proofErr w:type="spellStart"/>
      <w:r w:rsidRPr="00BC65DE">
        <w:rPr>
          <w:rFonts w:cs="Times New Roman"/>
        </w:rPr>
        <w:t>небольшое</w:t>
      </w:r>
      <w:proofErr w:type="spellEnd"/>
      <w:r w:rsidRPr="00BC65DE">
        <w:rPr>
          <w:rFonts w:cs="Times New Roman"/>
        </w:rPr>
        <w:t xml:space="preserve"> </w:t>
      </w:r>
      <w:proofErr w:type="spellStart"/>
      <w:r w:rsidRPr="00BC65DE">
        <w:rPr>
          <w:rFonts w:cs="Times New Roman"/>
        </w:rPr>
        <w:t>количество</w:t>
      </w:r>
      <w:proofErr w:type="spellEnd"/>
      <w:r w:rsidRPr="00BC65DE">
        <w:rPr>
          <w:rFonts w:cs="Times New Roman"/>
        </w:rPr>
        <w:t xml:space="preserve"> </w:t>
      </w:r>
      <w:proofErr w:type="spellStart"/>
      <w:r w:rsidRPr="00BC65DE">
        <w:rPr>
          <w:rFonts w:cs="Times New Roman"/>
        </w:rPr>
        <w:t>персонажей</w:t>
      </w:r>
      <w:proofErr w:type="spellEnd"/>
      <w:r w:rsidRPr="00BC65DE">
        <w:rPr>
          <w:rFonts w:cs="Times New Roman"/>
        </w:rPr>
        <w:t xml:space="preserve">; </w:t>
      </w:r>
    </w:p>
    <w:p w14:paraId="5DA05E8C" w14:textId="77777777" w:rsidR="00272ABA" w:rsidRPr="00BC65DE" w:rsidRDefault="00272ABA">
      <w:pPr>
        <w:numPr>
          <w:ilvl w:val="0"/>
          <w:numId w:val="63"/>
        </w:numPr>
        <w:ind w:left="0" w:firstLine="709"/>
        <w:rPr>
          <w:rFonts w:cs="Times New Roman"/>
        </w:rPr>
      </w:pPr>
      <w:proofErr w:type="spellStart"/>
      <w:r w:rsidRPr="00BC65DE">
        <w:rPr>
          <w:rFonts w:cs="Times New Roman"/>
        </w:rPr>
        <w:t>минимум</w:t>
      </w:r>
      <w:proofErr w:type="spellEnd"/>
      <w:r w:rsidRPr="00BC65DE">
        <w:rPr>
          <w:rFonts w:cs="Times New Roman"/>
        </w:rPr>
        <w:t xml:space="preserve"> </w:t>
      </w:r>
      <w:proofErr w:type="spellStart"/>
      <w:r w:rsidRPr="00BC65DE">
        <w:rPr>
          <w:rFonts w:cs="Times New Roman"/>
        </w:rPr>
        <w:t>сюжетных</w:t>
      </w:r>
      <w:proofErr w:type="spellEnd"/>
      <w:r w:rsidRPr="00BC65DE">
        <w:rPr>
          <w:rFonts w:cs="Times New Roman"/>
        </w:rPr>
        <w:t xml:space="preserve"> </w:t>
      </w:r>
      <w:proofErr w:type="spellStart"/>
      <w:r w:rsidRPr="00BC65DE">
        <w:rPr>
          <w:rFonts w:cs="Times New Roman"/>
        </w:rPr>
        <w:t>линий</w:t>
      </w:r>
      <w:proofErr w:type="spellEnd"/>
      <w:r w:rsidRPr="00BC65DE">
        <w:rPr>
          <w:rFonts w:cs="Times New Roman"/>
        </w:rPr>
        <w:t xml:space="preserve">; </w:t>
      </w:r>
    </w:p>
    <w:p w14:paraId="6C580D81" w14:textId="77777777" w:rsidR="00272ABA" w:rsidRPr="00BC65DE" w:rsidRDefault="00272ABA">
      <w:pPr>
        <w:numPr>
          <w:ilvl w:val="0"/>
          <w:numId w:val="63"/>
        </w:numPr>
        <w:ind w:left="0" w:firstLine="709"/>
        <w:rPr>
          <w:rFonts w:cs="Times New Roman"/>
        </w:rPr>
      </w:pPr>
      <w:proofErr w:type="spellStart"/>
      <w:r w:rsidRPr="00BC65DE">
        <w:rPr>
          <w:rFonts w:cs="Times New Roman"/>
        </w:rPr>
        <w:t>быстрый</w:t>
      </w:r>
      <w:proofErr w:type="spellEnd"/>
      <w:r w:rsidRPr="00BC65DE">
        <w:rPr>
          <w:rFonts w:cs="Times New Roman"/>
        </w:rPr>
        <w:t xml:space="preserve"> </w:t>
      </w:r>
      <w:proofErr w:type="spellStart"/>
      <w:r w:rsidRPr="00BC65DE">
        <w:rPr>
          <w:rFonts w:cs="Times New Roman"/>
        </w:rPr>
        <w:t>вход</w:t>
      </w:r>
      <w:proofErr w:type="spellEnd"/>
      <w:r w:rsidRPr="00BC65DE">
        <w:rPr>
          <w:rFonts w:cs="Times New Roman"/>
        </w:rPr>
        <w:t xml:space="preserve"> в </w:t>
      </w:r>
      <w:proofErr w:type="spellStart"/>
      <w:r w:rsidRPr="00BC65DE">
        <w:rPr>
          <w:rFonts w:cs="Times New Roman"/>
        </w:rPr>
        <w:t>действие</w:t>
      </w:r>
      <w:proofErr w:type="spellEnd"/>
      <w:r w:rsidRPr="00BC65DE">
        <w:rPr>
          <w:rFonts w:cs="Times New Roman"/>
        </w:rPr>
        <w:t xml:space="preserve">; </w:t>
      </w:r>
    </w:p>
    <w:p w14:paraId="090AF63E" w14:textId="77777777" w:rsidR="00272ABA" w:rsidRPr="00BC65DE" w:rsidRDefault="00272ABA">
      <w:pPr>
        <w:numPr>
          <w:ilvl w:val="0"/>
          <w:numId w:val="63"/>
        </w:numPr>
        <w:ind w:left="0" w:firstLine="709"/>
        <w:rPr>
          <w:rFonts w:cs="Times New Roman"/>
        </w:rPr>
      </w:pPr>
      <w:proofErr w:type="spellStart"/>
      <w:r w:rsidRPr="00BC65DE">
        <w:rPr>
          <w:rFonts w:cs="Times New Roman"/>
        </w:rPr>
        <w:t>лаконичная</w:t>
      </w:r>
      <w:proofErr w:type="spellEnd"/>
      <w:r w:rsidRPr="00BC65DE">
        <w:rPr>
          <w:rFonts w:cs="Times New Roman"/>
        </w:rPr>
        <w:t xml:space="preserve"> </w:t>
      </w:r>
      <w:proofErr w:type="spellStart"/>
      <w:r w:rsidRPr="00BC65DE">
        <w:rPr>
          <w:rFonts w:cs="Times New Roman"/>
        </w:rPr>
        <w:t>драматургия</w:t>
      </w:r>
      <w:proofErr w:type="spellEnd"/>
      <w:r w:rsidRPr="00BC65DE">
        <w:rPr>
          <w:rFonts w:cs="Times New Roman"/>
        </w:rPr>
        <w:t xml:space="preserve">; </w:t>
      </w:r>
    </w:p>
    <w:p w14:paraId="04955D0D" w14:textId="77777777" w:rsidR="00272ABA" w:rsidRPr="00BC65DE" w:rsidRDefault="00272ABA">
      <w:pPr>
        <w:numPr>
          <w:ilvl w:val="0"/>
          <w:numId w:val="63"/>
        </w:numPr>
        <w:ind w:left="0" w:firstLine="709"/>
        <w:rPr>
          <w:rFonts w:cs="Times New Roman"/>
        </w:rPr>
      </w:pPr>
      <w:proofErr w:type="spellStart"/>
      <w:r w:rsidRPr="00BC65DE">
        <w:rPr>
          <w:rFonts w:cs="Times New Roman"/>
        </w:rPr>
        <w:t>выразительный</w:t>
      </w:r>
      <w:proofErr w:type="spellEnd"/>
      <w:r w:rsidRPr="00BC65DE">
        <w:rPr>
          <w:rFonts w:cs="Times New Roman"/>
        </w:rPr>
        <w:t xml:space="preserve"> </w:t>
      </w:r>
      <w:proofErr w:type="spellStart"/>
      <w:r w:rsidRPr="00BC65DE">
        <w:rPr>
          <w:rFonts w:cs="Times New Roman"/>
        </w:rPr>
        <w:t>финал</w:t>
      </w:r>
      <w:proofErr w:type="spellEnd"/>
      <w:r w:rsidRPr="00BC65DE">
        <w:rPr>
          <w:rFonts w:cs="Times New Roman"/>
        </w:rPr>
        <w:t xml:space="preserve">. </w:t>
      </w:r>
    </w:p>
    <w:p w14:paraId="711F7BDC" w14:textId="77777777" w:rsidR="00272ABA" w:rsidRPr="00BC65DE" w:rsidRDefault="00272ABA" w:rsidP="00BC65DE">
      <w:pPr>
        <w:rPr>
          <w:rFonts w:cs="Times New Roman"/>
          <w:lang w:val="ru-RU"/>
        </w:rPr>
      </w:pPr>
      <w:r w:rsidRPr="00BC65DE">
        <w:rPr>
          <w:rFonts w:cs="Times New Roman"/>
          <w:lang w:val="ru-RU"/>
        </w:rPr>
        <w:t>Короткий метр часто используется студентами, начинающими режиссёрами, фестивальными авторами, рекламными и социальными проектами. В нём важно быстро раскрыть идею и не перегружать историю лишними событиями.</w:t>
      </w:r>
    </w:p>
    <w:p w14:paraId="5FDF9357" w14:textId="1A03B87E" w:rsidR="00272ABA" w:rsidRPr="00601CA5" w:rsidRDefault="00272ABA" w:rsidP="00BC65DE">
      <w:pPr>
        <w:rPr>
          <w:rFonts w:cs="Times New Roman"/>
          <w:lang w:val="ru-RU"/>
        </w:rPr>
      </w:pPr>
    </w:p>
    <w:p w14:paraId="1F246A84" w14:textId="77777777" w:rsidR="00272ABA" w:rsidRPr="00BC65DE" w:rsidRDefault="00272ABA" w:rsidP="00BC65DE">
      <w:pPr>
        <w:rPr>
          <w:rFonts w:cs="Times New Roman"/>
          <w:lang w:val="ru-RU"/>
        </w:rPr>
      </w:pPr>
      <w:r w:rsidRPr="00BC65DE">
        <w:rPr>
          <w:rFonts w:cs="Times New Roman"/>
          <w:b/>
          <w:bCs/>
          <w:lang w:val="ru-RU"/>
        </w:rPr>
        <w:t>Полнометражный фильм</w:t>
      </w:r>
      <w:r w:rsidRPr="00BC65DE">
        <w:rPr>
          <w:rFonts w:cs="Times New Roman"/>
          <w:lang w:val="ru-RU"/>
        </w:rPr>
        <w:t xml:space="preserve"> — это фильм большой продолжительности. Обычно он длится от 60–70 минут и больше.</w:t>
      </w:r>
    </w:p>
    <w:p w14:paraId="531711BC" w14:textId="77777777" w:rsidR="00272ABA" w:rsidRPr="00BC65DE" w:rsidRDefault="00272ABA" w:rsidP="00BC65DE">
      <w:pPr>
        <w:rPr>
          <w:rFonts w:cs="Times New Roman"/>
        </w:rPr>
      </w:pPr>
      <w:proofErr w:type="spellStart"/>
      <w:r w:rsidRPr="00BC65DE">
        <w:rPr>
          <w:rFonts w:cs="Times New Roman"/>
        </w:rPr>
        <w:t>Особенности</w:t>
      </w:r>
      <w:proofErr w:type="spellEnd"/>
      <w:r w:rsidRPr="00BC65DE">
        <w:rPr>
          <w:rFonts w:cs="Times New Roman"/>
        </w:rPr>
        <w:t xml:space="preserve"> </w:t>
      </w:r>
      <w:proofErr w:type="spellStart"/>
      <w:r w:rsidRPr="00BC65DE">
        <w:rPr>
          <w:rFonts w:cs="Times New Roman"/>
        </w:rPr>
        <w:t>полнометражного</w:t>
      </w:r>
      <w:proofErr w:type="spellEnd"/>
      <w:r w:rsidRPr="00BC65DE">
        <w:rPr>
          <w:rFonts w:cs="Times New Roman"/>
        </w:rPr>
        <w:t xml:space="preserve"> </w:t>
      </w:r>
      <w:proofErr w:type="spellStart"/>
      <w:r w:rsidRPr="00BC65DE">
        <w:rPr>
          <w:rFonts w:cs="Times New Roman"/>
        </w:rPr>
        <w:t>фильма</w:t>
      </w:r>
      <w:proofErr w:type="spellEnd"/>
      <w:r w:rsidRPr="00BC65DE">
        <w:rPr>
          <w:rFonts w:cs="Times New Roman"/>
        </w:rPr>
        <w:t>:</w:t>
      </w:r>
    </w:p>
    <w:p w14:paraId="37103396" w14:textId="77777777" w:rsidR="00272ABA" w:rsidRPr="00BC65DE" w:rsidRDefault="00272ABA">
      <w:pPr>
        <w:numPr>
          <w:ilvl w:val="0"/>
          <w:numId w:val="64"/>
        </w:numPr>
        <w:ind w:left="0" w:firstLine="709"/>
        <w:rPr>
          <w:rFonts w:cs="Times New Roman"/>
        </w:rPr>
      </w:pPr>
      <w:proofErr w:type="spellStart"/>
      <w:r w:rsidRPr="00BC65DE">
        <w:rPr>
          <w:rFonts w:cs="Times New Roman"/>
        </w:rPr>
        <w:t>развёрнутый</w:t>
      </w:r>
      <w:proofErr w:type="spellEnd"/>
      <w:r w:rsidRPr="00BC65DE">
        <w:rPr>
          <w:rFonts w:cs="Times New Roman"/>
        </w:rPr>
        <w:t xml:space="preserve"> </w:t>
      </w:r>
      <w:proofErr w:type="spellStart"/>
      <w:r w:rsidRPr="00BC65DE">
        <w:rPr>
          <w:rFonts w:cs="Times New Roman"/>
        </w:rPr>
        <w:t>сюжет</w:t>
      </w:r>
      <w:proofErr w:type="spellEnd"/>
      <w:r w:rsidRPr="00BC65DE">
        <w:rPr>
          <w:rFonts w:cs="Times New Roman"/>
        </w:rPr>
        <w:t xml:space="preserve">; </w:t>
      </w:r>
    </w:p>
    <w:p w14:paraId="0397D69D" w14:textId="77777777" w:rsidR="00272ABA" w:rsidRPr="00BC65DE" w:rsidRDefault="00272ABA">
      <w:pPr>
        <w:numPr>
          <w:ilvl w:val="0"/>
          <w:numId w:val="64"/>
        </w:numPr>
        <w:ind w:left="0" w:firstLine="709"/>
        <w:rPr>
          <w:rFonts w:cs="Times New Roman"/>
        </w:rPr>
      </w:pPr>
      <w:proofErr w:type="spellStart"/>
      <w:r w:rsidRPr="00BC65DE">
        <w:rPr>
          <w:rFonts w:cs="Times New Roman"/>
        </w:rPr>
        <w:t>несколько</w:t>
      </w:r>
      <w:proofErr w:type="spellEnd"/>
      <w:r w:rsidRPr="00BC65DE">
        <w:rPr>
          <w:rFonts w:cs="Times New Roman"/>
        </w:rPr>
        <w:t xml:space="preserve"> </w:t>
      </w:r>
      <w:proofErr w:type="spellStart"/>
      <w:r w:rsidRPr="00BC65DE">
        <w:rPr>
          <w:rFonts w:cs="Times New Roman"/>
        </w:rPr>
        <w:t>этапов</w:t>
      </w:r>
      <w:proofErr w:type="spellEnd"/>
      <w:r w:rsidRPr="00BC65DE">
        <w:rPr>
          <w:rFonts w:cs="Times New Roman"/>
        </w:rPr>
        <w:t xml:space="preserve"> </w:t>
      </w:r>
      <w:proofErr w:type="spellStart"/>
      <w:r w:rsidRPr="00BC65DE">
        <w:rPr>
          <w:rFonts w:cs="Times New Roman"/>
        </w:rPr>
        <w:t>развития</w:t>
      </w:r>
      <w:proofErr w:type="spellEnd"/>
      <w:r w:rsidRPr="00BC65DE">
        <w:rPr>
          <w:rFonts w:cs="Times New Roman"/>
        </w:rPr>
        <w:t xml:space="preserve"> </w:t>
      </w:r>
      <w:proofErr w:type="spellStart"/>
      <w:r w:rsidRPr="00BC65DE">
        <w:rPr>
          <w:rFonts w:cs="Times New Roman"/>
        </w:rPr>
        <w:t>конфликта</w:t>
      </w:r>
      <w:proofErr w:type="spellEnd"/>
      <w:r w:rsidRPr="00BC65DE">
        <w:rPr>
          <w:rFonts w:cs="Times New Roman"/>
        </w:rPr>
        <w:t xml:space="preserve">; </w:t>
      </w:r>
    </w:p>
    <w:p w14:paraId="731105B2" w14:textId="77777777" w:rsidR="00272ABA" w:rsidRPr="00BC65DE" w:rsidRDefault="00272ABA">
      <w:pPr>
        <w:numPr>
          <w:ilvl w:val="0"/>
          <w:numId w:val="64"/>
        </w:numPr>
        <w:ind w:left="0" w:firstLine="709"/>
        <w:rPr>
          <w:rFonts w:cs="Times New Roman"/>
        </w:rPr>
      </w:pPr>
      <w:proofErr w:type="spellStart"/>
      <w:r w:rsidRPr="00BC65DE">
        <w:rPr>
          <w:rFonts w:cs="Times New Roman"/>
        </w:rPr>
        <w:t>больше</w:t>
      </w:r>
      <w:proofErr w:type="spellEnd"/>
      <w:r w:rsidRPr="00BC65DE">
        <w:rPr>
          <w:rFonts w:cs="Times New Roman"/>
        </w:rPr>
        <w:t xml:space="preserve"> </w:t>
      </w:r>
      <w:proofErr w:type="spellStart"/>
      <w:r w:rsidRPr="00BC65DE">
        <w:rPr>
          <w:rFonts w:cs="Times New Roman"/>
        </w:rPr>
        <w:t>персонажей</w:t>
      </w:r>
      <w:proofErr w:type="spellEnd"/>
      <w:r w:rsidRPr="00BC65DE">
        <w:rPr>
          <w:rFonts w:cs="Times New Roman"/>
        </w:rPr>
        <w:t xml:space="preserve">; </w:t>
      </w:r>
    </w:p>
    <w:p w14:paraId="6F14747F" w14:textId="77777777" w:rsidR="00272ABA" w:rsidRPr="00BC65DE" w:rsidRDefault="00272ABA">
      <w:pPr>
        <w:numPr>
          <w:ilvl w:val="0"/>
          <w:numId w:val="64"/>
        </w:numPr>
        <w:ind w:left="0" w:firstLine="709"/>
        <w:rPr>
          <w:rFonts w:cs="Times New Roman"/>
        </w:rPr>
      </w:pPr>
      <w:proofErr w:type="spellStart"/>
      <w:r w:rsidRPr="00BC65DE">
        <w:rPr>
          <w:rFonts w:cs="Times New Roman"/>
        </w:rPr>
        <w:t>возможны</w:t>
      </w:r>
      <w:proofErr w:type="spellEnd"/>
      <w:r w:rsidRPr="00BC65DE">
        <w:rPr>
          <w:rFonts w:cs="Times New Roman"/>
        </w:rPr>
        <w:t xml:space="preserve"> </w:t>
      </w:r>
      <w:proofErr w:type="spellStart"/>
      <w:r w:rsidRPr="00BC65DE">
        <w:rPr>
          <w:rFonts w:cs="Times New Roman"/>
        </w:rPr>
        <w:t>дополнительные</w:t>
      </w:r>
      <w:proofErr w:type="spellEnd"/>
      <w:r w:rsidRPr="00BC65DE">
        <w:rPr>
          <w:rFonts w:cs="Times New Roman"/>
        </w:rPr>
        <w:t xml:space="preserve"> </w:t>
      </w:r>
      <w:proofErr w:type="spellStart"/>
      <w:r w:rsidRPr="00BC65DE">
        <w:rPr>
          <w:rFonts w:cs="Times New Roman"/>
        </w:rPr>
        <w:t>сюжетные</w:t>
      </w:r>
      <w:proofErr w:type="spellEnd"/>
      <w:r w:rsidRPr="00BC65DE">
        <w:rPr>
          <w:rFonts w:cs="Times New Roman"/>
        </w:rPr>
        <w:t xml:space="preserve"> </w:t>
      </w:r>
      <w:proofErr w:type="spellStart"/>
      <w:r w:rsidRPr="00BC65DE">
        <w:rPr>
          <w:rFonts w:cs="Times New Roman"/>
        </w:rPr>
        <w:t>линии</w:t>
      </w:r>
      <w:proofErr w:type="spellEnd"/>
      <w:r w:rsidRPr="00BC65DE">
        <w:rPr>
          <w:rFonts w:cs="Times New Roman"/>
        </w:rPr>
        <w:t xml:space="preserve">; </w:t>
      </w:r>
    </w:p>
    <w:p w14:paraId="7EC62FA2" w14:textId="77777777" w:rsidR="00272ABA" w:rsidRPr="00BC65DE" w:rsidRDefault="00272ABA">
      <w:pPr>
        <w:numPr>
          <w:ilvl w:val="0"/>
          <w:numId w:val="64"/>
        </w:numPr>
        <w:ind w:left="0" w:firstLine="709"/>
        <w:rPr>
          <w:rFonts w:cs="Times New Roman"/>
        </w:rPr>
      </w:pPr>
      <w:proofErr w:type="spellStart"/>
      <w:r w:rsidRPr="00BC65DE">
        <w:rPr>
          <w:rFonts w:cs="Times New Roman"/>
        </w:rPr>
        <w:t>более</w:t>
      </w:r>
      <w:proofErr w:type="spellEnd"/>
      <w:r w:rsidRPr="00BC65DE">
        <w:rPr>
          <w:rFonts w:cs="Times New Roman"/>
        </w:rPr>
        <w:t xml:space="preserve"> </w:t>
      </w:r>
      <w:proofErr w:type="spellStart"/>
      <w:r w:rsidRPr="00BC65DE">
        <w:rPr>
          <w:rFonts w:cs="Times New Roman"/>
        </w:rPr>
        <w:t>подробное</w:t>
      </w:r>
      <w:proofErr w:type="spellEnd"/>
      <w:r w:rsidRPr="00BC65DE">
        <w:rPr>
          <w:rFonts w:cs="Times New Roman"/>
        </w:rPr>
        <w:t xml:space="preserve"> </w:t>
      </w:r>
      <w:proofErr w:type="spellStart"/>
      <w:r w:rsidRPr="00BC65DE">
        <w:rPr>
          <w:rFonts w:cs="Times New Roman"/>
        </w:rPr>
        <w:t>раскрытие</w:t>
      </w:r>
      <w:proofErr w:type="spellEnd"/>
      <w:r w:rsidRPr="00BC65DE">
        <w:rPr>
          <w:rFonts w:cs="Times New Roman"/>
        </w:rPr>
        <w:t xml:space="preserve"> </w:t>
      </w:r>
      <w:proofErr w:type="spellStart"/>
      <w:r w:rsidRPr="00BC65DE">
        <w:rPr>
          <w:rFonts w:cs="Times New Roman"/>
        </w:rPr>
        <w:t>героя</w:t>
      </w:r>
      <w:proofErr w:type="spellEnd"/>
      <w:r w:rsidRPr="00BC65DE">
        <w:rPr>
          <w:rFonts w:cs="Times New Roman"/>
        </w:rPr>
        <w:t xml:space="preserve">; </w:t>
      </w:r>
    </w:p>
    <w:p w14:paraId="141E51AA" w14:textId="77777777" w:rsidR="00272ABA" w:rsidRPr="00BC65DE" w:rsidRDefault="00272ABA">
      <w:pPr>
        <w:numPr>
          <w:ilvl w:val="0"/>
          <w:numId w:val="64"/>
        </w:numPr>
        <w:ind w:left="0" w:firstLine="709"/>
        <w:rPr>
          <w:rFonts w:cs="Times New Roman"/>
        </w:rPr>
      </w:pPr>
      <w:proofErr w:type="spellStart"/>
      <w:r w:rsidRPr="00BC65DE">
        <w:rPr>
          <w:rFonts w:cs="Times New Roman"/>
        </w:rPr>
        <w:t>полноценная</w:t>
      </w:r>
      <w:proofErr w:type="spellEnd"/>
      <w:r w:rsidRPr="00BC65DE">
        <w:rPr>
          <w:rFonts w:cs="Times New Roman"/>
        </w:rPr>
        <w:t xml:space="preserve"> </w:t>
      </w:r>
      <w:proofErr w:type="spellStart"/>
      <w:r w:rsidRPr="00BC65DE">
        <w:rPr>
          <w:rFonts w:cs="Times New Roman"/>
        </w:rPr>
        <w:t>драматургическая</w:t>
      </w:r>
      <w:proofErr w:type="spellEnd"/>
      <w:r w:rsidRPr="00BC65DE">
        <w:rPr>
          <w:rFonts w:cs="Times New Roman"/>
        </w:rPr>
        <w:t xml:space="preserve"> </w:t>
      </w:r>
      <w:proofErr w:type="spellStart"/>
      <w:r w:rsidRPr="00BC65DE">
        <w:rPr>
          <w:rFonts w:cs="Times New Roman"/>
        </w:rPr>
        <w:t>структура</w:t>
      </w:r>
      <w:proofErr w:type="spellEnd"/>
      <w:r w:rsidRPr="00BC65DE">
        <w:rPr>
          <w:rFonts w:cs="Times New Roman"/>
        </w:rPr>
        <w:t xml:space="preserve">; </w:t>
      </w:r>
    </w:p>
    <w:p w14:paraId="6A2FAB51" w14:textId="77777777" w:rsidR="00272ABA" w:rsidRPr="00BC65DE" w:rsidRDefault="00272ABA">
      <w:pPr>
        <w:numPr>
          <w:ilvl w:val="0"/>
          <w:numId w:val="64"/>
        </w:numPr>
        <w:ind w:left="0" w:firstLine="709"/>
        <w:rPr>
          <w:rFonts w:cs="Times New Roman"/>
          <w:lang w:val="ru-RU"/>
        </w:rPr>
      </w:pPr>
      <w:r w:rsidRPr="00BC65DE">
        <w:rPr>
          <w:rFonts w:cs="Times New Roman"/>
          <w:lang w:val="ru-RU"/>
        </w:rPr>
        <w:t xml:space="preserve">больше времени на атмосферу, мир и детали. </w:t>
      </w:r>
    </w:p>
    <w:p w14:paraId="4F8D410E" w14:textId="38E01836" w:rsidR="00272ABA" w:rsidRPr="00BC65DE" w:rsidRDefault="00272ABA" w:rsidP="00BC65DE">
      <w:pPr>
        <w:rPr>
          <w:rFonts w:cs="Times New Roman"/>
          <w:lang w:val="ru-RU"/>
        </w:rPr>
      </w:pPr>
      <w:r w:rsidRPr="00BC65DE">
        <w:rPr>
          <w:rFonts w:cs="Times New Roman"/>
          <w:lang w:val="ru-RU"/>
        </w:rPr>
        <w:t>Полнометражный формат используется в кинотеатральном прокате, онлайн-кинотеатрах, на телевидении и фестивалях.</w:t>
      </w:r>
    </w:p>
    <w:p w14:paraId="0B7EC978" w14:textId="77777777" w:rsidR="00272ABA" w:rsidRPr="00BC65DE" w:rsidRDefault="00272ABA" w:rsidP="00BC65DE">
      <w:pPr>
        <w:rPr>
          <w:rFonts w:cs="Times New Roman"/>
          <w:lang w:val="ru-RU"/>
        </w:rPr>
      </w:pPr>
    </w:p>
    <w:p w14:paraId="79058D00" w14:textId="77777777" w:rsidR="00272ABA" w:rsidRPr="00BC65DE" w:rsidRDefault="00272ABA" w:rsidP="00BC65DE">
      <w:pPr>
        <w:rPr>
          <w:rFonts w:cs="Times New Roman"/>
          <w:b/>
          <w:bCs/>
          <w:lang w:val="ru-RU"/>
        </w:rPr>
      </w:pPr>
      <w:r w:rsidRPr="00BC65DE">
        <w:rPr>
          <w:rFonts w:cs="Times New Roman"/>
          <w:b/>
          <w:bCs/>
          <w:lang w:val="ru-RU"/>
        </w:rPr>
        <w:t>Главное отличие</w:t>
      </w:r>
    </w:p>
    <w:p w14:paraId="64FF2DD0" w14:textId="77777777" w:rsidR="00272ABA" w:rsidRPr="00BC65DE" w:rsidRDefault="00272ABA" w:rsidP="00BC65DE">
      <w:pPr>
        <w:rPr>
          <w:rFonts w:cs="Times New Roman"/>
          <w:lang w:val="ru-RU"/>
        </w:rPr>
      </w:pPr>
      <w:r w:rsidRPr="00BC65DE">
        <w:rPr>
          <w:rFonts w:cs="Times New Roman"/>
          <w:lang w:val="ru-RU"/>
        </w:rPr>
        <w:t>Главное отличие короткометражного и полнометражного фильма — не только в длительности, но и в масштабе драматургии.</w:t>
      </w:r>
    </w:p>
    <w:p w14:paraId="2C8D654C" w14:textId="77777777" w:rsidR="00272ABA" w:rsidRPr="00BC65DE" w:rsidRDefault="00272ABA" w:rsidP="00BC65DE">
      <w:pPr>
        <w:rPr>
          <w:rFonts w:cs="Times New Roman"/>
          <w:lang w:val="ru-RU"/>
        </w:rPr>
      </w:pPr>
      <w:r w:rsidRPr="00BC65DE">
        <w:rPr>
          <w:rFonts w:cs="Times New Roman"/>
          <w:lang w:val="ru-RU"/>
        </w:rPr>
        <w:t>Короткометражный фильм обычно строится вокруг одной идеи, события или поворота. Полнометражный фильм позволяет глубже раскрыть сюжет, персонажей, конфликт и мир произведения.</w:t>
      </w:r>
    </w:p>
    <w:p w14:paraId="4773DB31" w14:textId="77777777" w:rsidR="00272ABA" w:rsidRPr="00BC65DE" w:rsidRDefault="00272ABA" w:rsidP="00BC65DE">
      <w:pPr>
        <w:rPr>
          <w:rFonts w:cs="Times New Roman"/>
          <w:lang w:val="ru-RU"/>
        </w:rPr>
      </w:pPr>
    </w:p>
    <w:p w14:paraId="42ACC4B0" w14:textId="77777777" w:rsidR="00272ABA" w:rsidRPr="00BC65DE" w:rsidRDefault="00272ABA" w:rsidP="00BC65DE">
      <w:pPr>
        <w:rPr>
          <w:rFonts w:cs="Times New Roman"/>
          <w:lang w:val="ru-RU"/>
        </w:rPr>
      </w:pPr>
    </w:p>
    <w:p w14:paraId="532FA769" w14:textId="77777777" w:rsidR="00BC65DE" w:rsidRPr="00D97271" w:rsidRDefault="00BC65DE" w:rsidP="00BC65DE">
      <w:pPr>
        <w:pStyle w:val="21"/>
        <w:spacing w:before="0" w:after="0"/>
        <w:rPr>
          <w:rFonts w:cs="Times New Roman"/>
          <w:b/>
          <w:bCs/>
          <w:color w:val="EE0000"/>
          <w:sz w:val="24"/>
          <w:szCs w:val="24"/>
          <w:u w:val="single"/>
          <w:lang w:val="ru-RU"/>
        </w:rPr>
      </w:pPr>
      <w:bookmarkStart w:id="93" w:name="_Toc230615519"/>
      <w:bookmarkStart w:id="94" w:name="_Toc230907482"/>
      <w:r w:rsidRPr="00D97271">
        <w:rPr>
          <w:rFonts w:cs="Times New Roman"/>
          <w:b/>
          <w:bCs/>
          <w:color w:val="EE0000"/>
          <w:sz w:val="24"/>
          <w:szCs w:val="24"/>
          <w:u w:val="single"/>
          <w:lang w:val="ru-RU"/>
        </w:rPr>
        <w:t>Вопрос 39. Виды фильмов. Рекламный ролик.</w:t>
      </w:r>
      <w:bookmarkEnd w:id="93"/>
      <w:bookmarkEnd w:id="94"/>
    </w:p>
    <w:p w14:paraId="66364C39" w14:textId="77777777" w:rsidR="00BC65DE" w:rsidRPr="00BC65DE" w:rsidRDefault="00BC65DE" w:rsidP="00BC65DE">
      <w:pPr>
        <w:rPr>
          <w:rFonts w:cs="Times New Roman"/>
          <w:lang w:val="ru-RU"/>
        </w:rPr>
      </w:pPr>
    </w:p>
    <w:p w14:paraId="4C1701D2" w14:textId="25BA1032" w:rsidR="00BC65DE" w:rsidRPr="00D97271" w:rsidRDefault="00BC65DE" w:rsidP="00D97271">
      <w:pPr>
        <w:rPr>
          <w:b/>
          <w:bCs/>
          <w:lang w:val="ru-RU"/>
        </w:rPr>
      </w:pPr>
      <w:bookmarkStart w:id="95" w:name="_Toc230615520"/>
      <w:bookmarkStart w:id="96" w:name="_Toc230811196"/>
      <w:r w:rsidRPr="00D97271">
        <w:rPr>
          <w:b/>
          <w:bCs/>
          <w:lang w:val="ru-RU"/>
        </w:rPr>
        <w:t>Определение и общая теория</w:t>
      </w:r>
      <w:bookmarkEnd w:id="95"/>
      <w:bookmarkEnd w:id="96"/>
    </w:p>
    <w:p w14:paraId="29ADAA56" w14:textId="77777777" w:rsidR="00BC65DE" w:rsidRPr="00BC65DE" w:rsidRDefault="00BC65DE" w:rsidP="00BC65DE">
      <w:pPr>
        <w:rPr>
          <w:rFonts w:cs="Times New Roman"/>
          <w:lang w:val="ru-RU"/>
        </w:rPr>
      </w:pPr>
      <w:r w:rsidRPr="00BC65DE">
        <w:rPr>
          <w:rFonts w:cs="Times New Roman"/>
          <w:lang w:val="ru-RU"/>
        </w:rPr>
        <w:t>Рекламный ролик — это короткое аудиовизуальное произведение, предназначенное для продвижения товара, услуги, бренда, события, социальной идеи или имиджа организации. В отличие от художественного фильма, его основная задача не самостоятельное раскрытие сложного сюжета, а быстрое донесение рекламного сообщения до целевой аудитории. Ролик работает на пересечении режиссуры, маркетинга, копирайтинга, операторского искусства, монтажа, звукового дизайна и визуальной коммуникации.</w:t>
      </w:r>
    </w:p>
    <w:p w14:paraId="066C5EF1" w14:textId="77777777" w:rsidR="00BC65DE" w:rsidRDefault="00BC65DE" w:rsidP="00BC65DE">
      <w:pPr>
        <w:rPr>
          <w:rFonts w:cs="Times New Roman"/>
          <w:lang w:val="ru-RU"/>
        </w:rPr>
      </w:pPr>
      <w:r w:rsidRPr="00BC65DE">
        <w:rPr>
          <w:rFonts w:cs="Times New Roman"/>
          <w:lang w:val="ru-RU"/>
        </w:rPr>
        <w:t>Рекламный ролик можно рассматривать как один из видов экранного произведения, потому что он имеет идею, сценарий, композицию, героев или объекты показа, драматургию, визуальный стиль и монтажную структуру. При этом его драматургия обычно предельно сжата: зрителя нужно быстро привлечь, удержать внимание, показать ценность предложения и привести к нужному действию. Поэтому в рекламе особенно важны первые секунды, ясный конфликт или потребность, выразительный образ продукта и финальный призыв к действию.</w:t>
      </w:r>
    </w:p>
    <w:p w14:paraId="7D9473D9" w14:textId="77777777" w:rsidR="00D97271" w:rsidRPr="00BC65DE" w:rsidRDefault="00D97271" w:rsidP="00BC65DE">
      <w:pPr>
        <w:rPr>
          <w:rFonts w:cs="Times New Roman"/>
          <w:lang w:val="ru-RU"/>
        </w:rPr>
      </w:pPr>
    </w:p>
    <w:p w14:paraId="0682F1C9" w14:textId="58934B3C" w:rsidR="00BC65DE" w:rsidRPr="00D97271" w:rsidRDefault="00BC65DE" w:rsidP="00D97271">
      <w:pPr>
        <w:rPr>
          <w:b/>
          <w:bCs/>
          <w:lang w:val="ru-RU"/>
        </w:rPr>
      </w:pPr>
      <w:bookmarkStart w:id="97" w:name="_Toc230615521"/>
      <w:bookmarkStart w:id="98" w:name="_Toc230811197"/>
      <w:r w:rsidRPr="00D97271">
        <w:rPr>
          <w:b/>
          <w:bCs/>
          <w:lang w:val="ru-RU"/>
        </w:rPr>
        <w:t>Развернутый ответ</w:t>
      </w:r>
      <w:bookmarkEnd w:id="97"/>
      <w:bookmarkEnd w:id="98"/>
    </w:p>
    <w:p w14:paraId="68826244" w14:textId="77777777" w:rsidR="00BC65DE" w:rsidRPr="00BC65DE" w:rsidRDefault="00BC65DE" w:rsidP="00BC65DE">
      <w:pPr>
        <w:rPr>
          <w:rFonts w:cs="Times New Roman"/>
          <w:lang w:val="ru-RU"/>
        </w:rPr>
      </w:pPr>
      <w:r w:rsidRPr="00BC65DE">
        <w:rPr>
          <w:rFonts w:cs="Times New Roman"/>
          <w:lang w:val="ru-RU"/>
        </w:rPr>
        <w:t>К основным функциям рекламного ролика относятся информационная, убеждающая, имиджевая, эмоциональная и побуждающая. Информационная функция сообщает о товаре, услуге, событии, акции или новом предложении. Убеждающая функция объясняет, почему продукт нужен именно этой аудитории. Имиджевая функция формирует образ бренда и закрепляет его в памяти через визуальный стиль, звук, тональность, слоган, персонажа или повторяющийся мотив. Эмоциональная функция вызывает доверие, радость, интерес, чувство причастности, страх упущенной выгоды или другое состояние, которое помогает запомнить сообщение. Побуждающая функция переводит восприятие в действие: купить, перейти на сайт, зарегистрироваться, подписаться, прийти на мероприятие.</w:t>
      </w:r>
    </w:p>
    <w:p w14:paraId="6D00B805" w14:textId="77777777" w:rsidR="00BC65DE" w:rsidRPr="00BC65DE" w:rsidRDefault="00BC65DE" w:rsidP="00BC65DE">
      <w:pPr>
        <w:rPr>
          <w:rFonts w:cs="Times New Roman"/>
          <w:lang w:val="ru-RU"/>
        </w:rPr>
      </w:pPr>
      <w:r w:rsidRPr="00BC65DE">
        <w:rPr>
          <w:rFonts w:cs="Times New Roman"/>
          <w:lang w:val="ru-RU"/>
        </w:rPr>
        <w:t>По назначению рекламные ролики можно разделить на продуктовые, имиджевые, социальные, промо-ролики и презентационные. Продуктовый ролик демонстрирует конкретный товар или услугу, показывает характеристики, применение и преимущества. Имиджевый ролик продвигает не столько отдельный продукт, сколько бренд, стиль жизни, ценности компании. Социальный ролик направлен на изменение общественного поведения: безопасность, экология, здоровье, волонтерство, культура общения. Промо-ролик обычно связан с краткосрочным событием: запуском, скидкой, конкурсом, выставкой, фестивалем. Презентационный ролик подробно представляет компанию, проект, сервис или технологию и может быть длиннее классической рекламы.</w:t>
      </w:r>
    </w:p>
    <w:p w14:paraId="4FA0988B" w14:textId="77777777" w:rsidR="00BC65DE" w:rsidRPr="00BC65DE" w:rsidRDefault="00BC65DE" w:rsidP="00BC65DE">
      <w:pPr>
        <w:rPr>
          <w:rFonts w:cs="Times New Roman"/>
          <w:lang w:val="ru-RU"/>
        </w:rPr>
      </w:pPr>
      <w:r w:rsidRPr="00BC65DE">
        <w:rPr>
          <w:rFonts w:cs="Times New Roman"/>
          <w:lang w:val="ru-RU"/>
        </w:rPr>
        <w:t xml:space="preserve">По форме подачи выделяют демонстрационный, сюжетный, </w:t>
      </w:r>
      <w:r w:rsidRPr="00BC65DE">
        <w:rPr>
          <w:rFonts w:cs="Times New Roman"/>
        </w:rPr>
        <w:t>testimonial</w:t>
      </w:r>
      <w:r w:rsidRPr="00BC65DE">
        <w:rPr>
          <w:rFonts w:cs="Times New Roman"/>
          <w:lang w:val="ru-RU"/>
        </w:rPr>
        <w:t xml:space="preserve">-ролик, анимационный, </w:t>
      </w:r>
      <w:proofErr w:type="spellStart"/>
      <w:r w:rsidRPr="00BC65DE">
        <w:rPr>
          <w:rFonts w:cs="Times New Roman"/>
          <w:lang w:val="ru-RU"/>
        </w:rPr>
        <w:t>инфографический</w:t>
      </w:r>
      <w:proofErr w:type="spellEnd"/>
      <w:r w:rsidRPr="00BC65DE">
        <w:rPr>
          <w:rFonts w:cs="Times New Roman"/>
          <w:lang w:val="ru-RU"/>
        </w:rPr>
        <w:t xml:space="preserve">, музыкальный и гибридный варианты. Демонстрационный ролик показывает продукт в действии: как он выглядит, как используется, какой результат дает. Сюжетный строится как мини-история с героем, проблемой и решением. </w:t>
      </w:r>
      <w:r w:rsidRPr="00BC65DE">
        <w:rPr>
          <w:rFonts w:cs="Times New Roman"/>
        </w:rPr>
        <w:t>Testimonial</w:t>
      </w:r>
      <w:r w:rsidRPr="00BC65DE">
        <w:rPr>
          <w:rFonts w:cs="Times New Roman"/>
          <w:lang w:val="ru-RU"/>
        </w:rPr>
        <w:t xml:space="preserve"> использует отзыв клиента, эксперта или персонажа, повышающего доверие. Анимационный ролик подходит, когда нужно объяснить абстрактную услугу, цифровой продукт или сложный процесс. </w:t>
      </w:r>
      <w:proofErr w:type="spellStart"/>
      <w:r w:rsidRPr="00BC65DE">
        <w:rPr>
          <w:rFonts w:cs="Times New Roman"/>
          <w:lang w:val="ru-RU"/>
        </w:rPr>
        <w:t>Инфографический</w:t>
      </w:r>
      <w:proofErr w:type="spellEnd"/>
      <w:r w:rsidRPr="00BC65DE">
        <w:rPr>
          <w:rFonts w:cs="Times New Roman"/>
          <w:lang w:val="ru-RU"/>
        </w:rPr>
        <w:t xml:space="preserve"> ролик делает акцент на данных, фактах, схемах, последовательностях. Гибридный ролик совмещает живую съемку, графику, титры, </w:t>
      </w:r>
      <w:r w:rsidRPr="00BC65DE">
        <w:rPr>
          <w:rFonts w:cs="Times New Roman"/>
        </w:rPr>
        <w:t>motion</w:t>
      </w:r>
      <w:r w:rsidRPr="00BC65DE">
        <w:rPr>
          <w:rFonts w:cs="Times New Roman"/>
          <w:lang w:val="ru-RU"/>
        </w:rPr>
        <w:t xml:space="preserve"> </w:t>
      </w:r>
      <w:r w:rsidRPr="00BC65DE">
        <w:rPr>
          <w:rFonts w:cs="Times New Roman"/>
        </w:rPr>
        <w:t>design</w:t>
      </w:r>
      <w:r w:rsidRPr="00BC65DE">
        <w:rPr>
          <w:rFonts w:cs="Times New Roman"/>
          <w:lang w:val="ru-RU"/>
        </w:rPr>
        <w:t>, 3</w:t>
      </w:r>
      <w:r w:rsidRPr="00BC65DE">
        <w:rPr>
          <w:rFonts w:cs="Times New Roman"/>
        </w:rPr>
        <w:t>D</w:t>
      </w:r>
      <w:r w:rsidRPr="00BC65DE">
        <w:rPr>
          <w:rFonts w:cs="Times New Roman"/>
          <w:lang w:val="ru-RU"/>
        </w:rPr>
        <w:t xml:space="preserve"> или визуальные эффекты.</w:t>
      </w:r>
    </w:p>
    <w:p w14:paraId="5F08E8BB" w14:textId="77777777" w:rsidR="00BC65DE" w:rsidRPr="00BC65DE" w:rsidRDefault="00BC65DE" w:rsidP="00BC65DE">
      <w:pPr>
        <w:rPr>
          <w:rFonts w:cs="Times New Roman"/>
          <w:lang w:val="ru-RU"/>
        </w:rPr>
      </w:pPr>
      <w:r w:rsidRPr="00BC65DE">
        <w:rPr>
          <w:rFonts w:cs="Times New Roman"/>
          <w:lang w:val="ru-RU"/>
        </w:rPr>
        <w:lastRenderedPageBreak/>
        <w:t>Типовая структура рекламного ролика включает несколько элементов. Сначала идет привлечение внимания: яркий кадр, вопрос, необычная ситуация, звук, движение, контраст, проблема или обещание. Затем формулируется потребность или конфликт: зрителю показывают, что у него есть задача, боль, желание или возможность улучшить ситуацию. Далее появляется продукт или идея как решение. После этого раскрывается доказательство: демонстрация, факт, визуальный пример, отзыв, сравнение, цифра, гарантия, социальное подтверждение. Финал закрепляет бренд и содержит призыв к действию: купить, перейти, попробовать, заказать, узнать больше.</w:t>
      </w:r>
    </w:p>
    <w:p w14:paraId="73D53EC6" w14:textId="77777777" w:rsidR="00BC65DE" w:rsidRPr="00BC65DE" w:rsidRDefault="00BC65DE" w:rsidP="00BC65DE">
      <w:pPr>
        <w:rPr>
          <w:rFonts w:cs="Times New Roman"/>
          <w:lang w:val="ru-RU"/>
        </w:rPr>
      </w:pPr>
      <w:r w:rsidRPr="00BC65DE">
        <w:rPr>
          <w:rFonts w:cs="Times New Roman"/>
          <w:lang w:val="ru-RU"/>
        </w:rPr>
        <w:t>В производстве рекламного ролика выделяются стандартные этапы: бриф, разработка идеи, сценарий, режиссерская экспликация, раскадровка, подготовка съемки, съемка, монтаж, цветокоррекция, графика, звук, адаптация под площадки и выпуск. Бриф определяет целевую аудиторию, задачу коммуникации, уникальное предложение, ключевое сообщение, ограничения бренда, сроки и форматы. Сценарий переводит маркетинговую задачу в экранную форму. Режиссерская экспликация описывает, как именно идея будет реализована: визуальный стиль, ритм, актерская подача, свет, звук, монтажные приемы. Раскадровка помогает заранее увидеть кадры и проверить, хватает ли времени на раскрытие сообщения.</w:t>
      </w:r>
    </w:p>
    <w:p w14:paraId="56D620E6" w14:textId="77777777" w:rsidR="00BC65DE" w:rsidRPr="00BC65DE" w:rsidRDefault="00BC65DE" w:rsidP="00BC65DE">
      <w:pPr>
        <w:rPr>
          <w:rFonts w:cs="Times New Roman"/>
          <w:lang w:val="ru-RU"/>
        </w:rPr>
      </w:pPr>
      <w:r w:rsidRPr="00BC65DE">
        <w:rPr>
          <w:rFonts w:cs="Times New Roman"/>
          <w:lang w:val="ru-RU"/>
        </w:rPr>
        <w:t>Для рекламного ролика особенно важны ясность и экономия выразительных средств. В коротком формате нельзя перегружать зрителя большим количеством тезисов. Хороший ролик обычно строится вокруг одного главного сообщения, одной эмоции и одного действия. Если в рекламе пытаются одновременно рассказать обо всех свойствах продукта, ролик становится расплывчатым. Поэтому режиссер и автор сценария должны выбрать главное: что зритель должен понять, почувствовать и сделать после просмотра.</w:t>
      </w:r>
    </w:p>
    <w:p w14:paraId="6FB8F1D7" w14:textId="77777777" w:rsidR="00BC65DE" w:rsidRDefault="00BC65DE" w:rsidP="00BC65DE">
      <w:pPr>
        <w:rPr>
          <w:rFonts w:cs="Times New Roman"/>
          <w:lang w:val="ru-RU"/>
        </w:rPr>
      </w:pPr>
      <w:r w:rsidRPr="00BC65DE">
        <w:rPr>
          <w:rFonts w:cs="Times New Roman"/>
          <w:lang w:val="ru-RU"/>
        </w:rPr>
        <w:t xml:space="preserve">Современная специфика рекламных роликов связана с цифровыми платформами. Ролик может существовать в горизонтальном, вертикальном и квадратном формате; иметь версии 6, 10, 15, 30 и 60 секунд; запускаться со звуком или без звука; демонстрироваться в социальных сетях, на сайте, в сторис, </w:t>
      </w:r>
      <w:r w:rsidRPr="00BC65DE">
        <w:rPr>
          <w:rFonts w:cs="Times New Roman"/>
        </w:rPr>
        <w:t>pre</w:t>
      </w:r>
      <w:r w:rsidRPr="00BC65DE">
        <w:rPr>
          <w:rFonts w:cs="Times New Roman"/>
          <w:lang w:val="ru-RU"/>
        </w:rPr>
        <w:t>-</w:t>
      </w:r>
      <w:r w:rsidRPr="00BC65DE">
        <w:rPr>
          <w:rFonts w:cs="Times New Roman"/>
        </w:rPr>
        <w:t>roll</w:t>
      </w:r>
      <w:r w:rsidRPr="00BC65DE">
        <w:rPr>
          <w:rFonts w:cs="Times New Roman"/>
          <w:lang w:val="ru-RU"/>
        </w:rPr>
        <w:t>, на экранах в общественных пространствах. Поэтому при создании рекламного ролика важно заранее учитывать адаптивность: читаемые титры, крупные планы для мобильного экрана, быстрый вход в смысл, отсутствие зависимости от одного только звука, возможность нарезки на короткие фрагменты.</w:t>
      </w:r>
    </w:p>
    <w:p w14:paraId="5C8BE895" w14:textId="77777777" w:rsidR="00D97271" w:rsidRPr="00BC65DE" w:rsidRDefault="00D97271" w:rsidP="00BC65DE">
      <w:pPr>
        <w:rPr>
          <w:rFonts w:cs="Times New Roman"/>
          <w:lang w:val="ru-RU"/>
        </w:rPr>
      </w:pPr>
    </w:p>
    <w:p w14:paraId="2522C097" w14:textId="77CF3EA4" w:rsidR="00BC65DE" w:rsidRPr="00D97271" w:rsidRDefault="00BC65DE" w:rsidP="00D97271">
      <w:pPr>
        <w:rPr>
          <w:b/>
          <w:bCs/>
          <w:lang w:val="ru-RU"/>
        </w:rPr>
      </w:pPr>
      <w:bookmarkStart w:id="99" w:name="_Toc230615522"/>
      <w:bookmarkStart w:id="100" w:name="_Toc230811198"/>
      <w:r w:rsidRPr="00D97271">
        <w:rPr>
          <w:b/>
          <w:bCs/>
          <w:lang w:val="ru-RU"/>
        </w:rPr>
        <w:t>Примеры</w:t>
      </w:r>
      <w:bookmarkEnd w:id="99"/>
      <w:bookmarkEnd w:id="100"/>
    </w:p>
    <w:p w14:paraId="41432185" w14:textId="77777777" w:rsidR="00BC65DE" w:rsidRPr="00BC65DE" w:rsidRDefault="00BC65DE" w:rsidP="00BC65DE">
      <w:pPr>
        <w:rPr>
          <w:rFonts w:cs="Times New Roman"/>
          <w:lang w:val="ru-RU"/>
        </w:rPr>
      </w:pPr>
      <w:r w:rsidRPr="00BC65DE">
        <w:rPr>
          <w:rFonts w:cs="Times New Roman"/>
          <w:lang w:val="ru-RU"/>
        </w:rPr>
        <w:t xml:space="preserve">Например, рекламный ролик для новой линейки футболок может строиться по схеме: проблема — человеку нужна вещь, которая одновременно практична и выражает его принадлежность к среде; демонстрация — герой выбирает футболку, примеряет ее, видит детали принта; финальный акцент — логотип, слоган и призыв перейти на сайт или отсканировать </w:t>
      </w:r>
      <w:r w:rsidRPr="00BC65DE">
        <w:rPr>
          <w:rFonts w:cs="Times New Roman"/>
        </w:rPr>
        <w:t>QR</w:t>
      </w:r>
      <w:r w:rsidRPr="00BC65DE">
        <w:rPr>
          <w:rFonts w:cs="Times New Roman"/>
          <w:lang w:val="ru-RU"/>
        </w:rPr>
        <w:t>-код.</w:t>
      </w:r>
    </w:p>
    <w:p w14:paraId="4769BBCA" w14:textId="77777777" w:rsidR="00BC65DE" w:rsidRPr="00BC65DE" w:rsidRDefault="00BC65DE" w:rsidP="00BC65DE">
      <w:pPr>
        <w:rPr>
          <w:rFonts w:cs="Times New Roman"/>
          <w:lang w:val="ru-RU"/>
        </w:rPr>
      </w:pPr>
      <w:r w:rsidRPr="00BC65DE">
        <w:rPr>
          <w:rFonts w:cs="Times New Roman"/>
          <w:lang w:val="ru-RU"/>
        </w:rPr>
        <w:t>Другой пример — социальный рекламный ролик о безопасности на дороге. В нем не обязательно подробно объяснять правила: достаточно показать рискованную ситуацию, эмоциональное последствие и короткий понятный вывод: «не отвлекайся на телефон за рулем». Здесь ролик продвигает не товар, а модель поведения.</w:t>
      </w:r>
    </w:p>
    <w:p w14:paraId="3E56115F" w14:textId="77777777" w:rsidR="00BC65DE" w:rsidRDefault="00BC65DE" w:rsidP="00BC65DE">
      <w:pPr>
        <w:rPr>
          <w:rFonts w:cs="Times New Roman"/>
          <w:lang w:val="ru-RU"/>
        </w:rPr>
      </w:pPr>
      <w:r w:rsidRPr="00BC65DE">
        <w:rPr>
          <w:rFonts w:cs="Times New Roman"/>
          <w:lang w:val="ru-RU"/>
        </w:rPr>
        <w:t>Если ролик создается для цифровой платформы, его можно адаптировать: вертикальная версия для коротких видео, горизонтальная для сайта или презентации, короткий тизер на 6-10 секунд и более полная версия на 30-60 секунд.</w:t>
      </w:r>
    </w:p>
    <w:p w14:paraId="1C0A10E9" w14:textId="77777777" w:rsidR="00D97271" w:rsidRPr="00BC65DE" w:rsidRDefault="00D97271" w:rsidP="00BC65DE">
      <w:pPr>
        <w:rPr>
          <w:rFonts w:cs="Times New Roman"/>
          <w:lang w:val="ru-RU"/>
        </w:rPr>
      </w:pPr>
    </w:p>
    <w:p w14:paraId="06E52CF3" w14:textId="21B6AB1D" w:rsidR="00BC65DE" w:rsidRPr="00D97271" w:rsidRDefault="00BC65DE" w:rsidP="00D97271">
      <w:pPr>
        <w:rPr>
          <w:b/>
          <w:bCs/>
          <w:lang w:val="ru-RU"/>
        </w:rPr>
      </w:pPr>
      <w:bookmarkStart w:id="101" w:name="_Toc230615523"/>
      <w:bookmarkStart w:id="102" w:name="_Toc230811199"/>
      <w:r w:rsidRPr="00D97271">
        <w:rPr>
          <w:b/>
          <w:bCs/>
          <w:lang w:val="ru-RU"/>
        </w:rPr>
        <w:t>Краткий вывод</w:t>
      </w:r>
      <w:bookmarkEnd w:id="101"/>
      <w:bookmarkEnd w:id="102"/>
    </w:p>
    <w:p w14:paraId="20FA2C0A" w14:textId="77777777" w:rsidR="00BC65DE" w:rsidRPr="00BC65DE" w:rsidRDefault="00BC65DE" w:rsidP="00BC65DE">
      <w:pPr>
        <w:rPr>
          <w:rFonts w:cs="Times New Roman"/>
          <w:lang w:val="ru-RU"/>
        </w:rPr>
      </w:pPr>
      <w:r w:rsidRPr="00BC65DE">
        <w:rPr>
          <w:rFonts w:cs="Times New Roman"/>
          <w:lang w:val="ru-RU"/>
        </w:rPr>
        <w:lastRenderedPageBreak/>
        <w:t>Итог: рекламный ролик — это самостоятельный вид аудиовизуального рекламного произведения, в котором художественные средства подчинены коммуникационной задаче. Его качество определяется не только красивой съемкой, но и точностью идеи, попаданием в аудиторию, ясностью драматургии, выразительным визуальным решением, грамотным монтажом и понятным призывом к действию.</w:t>
      </w:r>
    </w:p>
    <w:p w14:paraId="3878333B" w14:textId="77777777" w:rsidR="00BC65DE" w:rsidRPr="00BC65DE" w:rsidRDefault="00BC65DE" w:rsidP="00BC65DE">
      <w:pPr>
        <w:rPr>
          <w:rFonts w:cs="Times New Roman"/>
          <w:lang w:val="ru-RU"/>
        </w:rPr>
      </w:pPr>
    </w:p>
    <w:p w14:paraId="76522FBA" w14:textId="77777777" w:rsidR="00BC65DE" w:rsidRPr="00D97271" w:rsidRDefault="00BC65DE" w:rsidP="00BC65DE">
      <w:pPr>
        <w:pStyle w:val="21"/>
        <w:spacing w:before="0" w:after="0"/>
        <w:rPr>
          <w:rFonts w:cs="Times New Roman"/>
          <w:b/>
          <w:bCs/>
          <w:sz w:val="24"/>
          <w:szCs w:val="24"/>
          <w:u w:val="single"/>
          <w:lang w:val="ru-RU"/>
        </w:rPr>
      </w:pPr>
      <w:bookmarkStart w:id="103" w:name="_Toc230615524"/>
      <w:bookmarkStart w:id="104" w:name="_Toc230907483"/>
      <w:r w:rsidRPr="00D97271">
        <w:rPr>
          <w:rFonts w:cs="Times New Roman"/>
          <w:b/>
          <w:bCs/>
          <w:color w:val="EE0000"/>
          <w:sz w:val="24"/>
          <w:szCs w:val="24"/>
          <w:u w:val="single"/>
          <w:lang w:val="ru-RU"/>
        </w:rPr>
        <w:t xml:space="preserve">Вопрос 40. Виды фильмов. </w:t>
      </w:r>
      <w:proofErr w:type="spellStart"/>
      <w:r w:rsidRPr="00D97271">
        <w:rPr>
          <w:rFonts w:cs="Times New Roman"/>
          <w:b/>
          <w:bCs/>
          <w:color w:val="EE0000"/>
          <w:sz w:val="24"/>
          <w:szCs w:val="24"/>
          <w:u w:val="single"/>
          <w:lang w:val="ru-RU"/>
        </w:rPr>
        <w:t>Видеоочерк</w:t>
      </w:r>
      <w:proofErr w:type="spellEnd"/>
      <w:r w:rsidRPr="00D97271">
        <w:rPr>
          <w:rFonts w:cs="Times New Roman"/>
          <w:b/>
          <w:bCs/>
          <w:color w:val="EE0000"/>
          <w:sz w:val="24"/>
          <w:szCs w:val="24"/>
          <w:u w:val="single"/>
          <w:lang w:val="ru-RU"/>
        </w:rPr>
        <w:t>. Репортаж.</w:t>
      </w:r>
      <w:bookmarkEnd w:id="103"/>
      <w:bookmarkEnd w:id="104"/>
    </w:p>
    <w:p w14:paraId="49FDF5D8" w14:textId="77777777" w:rsidR="00BC65DE" w:rsidRPr="00BC65DE" w:rsidRDefault="00BC65DE" w:rsidP="00BC65DE">
      <w:pPr>
        <w:rPr>
          <w:rFonts w:cs="Times New Roman"/>
          <w:lang w:val="ru-RU"/>
        </w:rPr>
      </w:pPr>
    </w:p>
    <w:p w14:paraId="2ECD424D" w14:textId="698E77F6" w:rsidR="00BC65DE" w:rsidRPr="00D97271" w:rsidRDefault="00BC65DE" w:rsidP="00D97271">
      <w:pPr>
        <w:rPr>
          <w:b/>
          <w:bCs/>
          <w:lang w:val="ru-RU"/>
        </w:rPr>
      </w:pPr>
      <w:bookmarkStart w:id="105" w:name="_Toc230615525"/>
      <w:bookmarkStart w:id="106" w:name="_Toc230811201"/>
      <w:r w:rsidRPr="00D97271">
        <w:rPr>
          <w:b/>
          <w:bCs/>
          <w:lang w:val="ru-RU"/>
        </w:rPr>
        <w:t>Определение и общая теория</w:t>
      </w:r>
      <w:bookmarkEnd w:id="105"/>
      <w:bookmarkEnd w:id="106"/>
    </w:p>
    <w:p w14:paraId="13754DDB" w14:textId="77777777" w:rsidR="00BC65DE" w:rsidRPr="00BC65DE" w:rsidRDefault="00BC65DE" w:rsidP="00BC65DE">
      <w:pPr>
        <w:rPr>
          <w:rFonts w:cs="Times New Roman"/>
          <w:lang w:val="ru-RU"/>
        </w:rPr>
      </w:pPr>
      <w:proofErr w:type="spellStart"/>
      <w:r w:rsidRPr="00BC65DE">
        <w:rPr>
          <w:rFonts w:cs="Times New Roman"/>
          <w:lang w:val="ru-RU"/>
        </w:rPr>
        <w:t>Видеоочерк</w:t>
      </w:r>
      <w:proofErr w:type="spellEnd"/>
      <w:r w:rsidRPr="00BC65DE">
        <w:rPr>
          <w:rFonts w:cs="Times New Roman"/>
          <w:lang w:val="ru-RU"/>
        </w:rPr>
        <w:t xml:space="preserve"> и репортаж относятся к неигровым экранным формам. Они основаны на реальности, фактах, наблюдении, документальном материале и работе с конкретной жизненной ситуацией. Однако эти формы различаются по цели, темпу, степени авторского осмысления и способу построения материала.</w:t>
      </w:r>
    </w:p>
    <w:p w14:paraId="163881C9" w14:textId="77777777" w:rsidR="00BC65DE" w:rsidRDefault="00BC65DE" w:rsidP="00BC65DE">
      <w:pPr>
        <w:rPr>
          <w:rFonts w:cs="Times New Roman"/>
          <w:lang w:val="ru-RU"/>
        </w:rPr>
      </w:pPr>
      <w:r w:rsidRPr="00BC65DE">
        <w:rPr>
          <w:rFonts w:cs="Times New Roman"/>
          <w:lang w:val="ru-RU"/>
        </w:rPr>
        <w:t xml:space="preserve">Репортаж </w:t>
      </w:r>
      <w:proofErr w:type="gramStart"/>
      <w:r w:rsidRPr="00BC65DE">
        <w:rPr>
          <w:rFonts w:cs="Times New Roman"/>
          <w:lang w:val="ru-RU"/>
        </w:rPr>
        <w:t>- это</w:t>
      </w:r>
      <w:proofErr w:type="gramEnd"/>
      <w:r w:rsidRPr="00BC65DE">
        <w:rPr>
          <w:rFonts w:cs="Times New Roman"/>
          <w:lang w:val="ru-RU"/>
        </w:rPr>
        <w:t xml:space="preserve"> оперативная экранная форма, главная задача которой состоит в передаче события с места действия. Для репортажа важны актуальность, присутствие автора или съемочной группы на месте, фиксация происходящего, свидетели, детали обстановки, прямая связь с реальностью. Репортаж отвечает на вопросы: что произошло, где, когда, кто участвовал, почему это важно, как это развивалось и какие последствия имеет. В нем обычно сильна событийность: зритель должен почувствовать, что он как будто находится рядом с происходящим.</w:t>
      </w:r>
    </w:p>
    <w:p w14:paraId="22DD4021" w14:textId="77777777" w:rsidR="00D97271" w:rsidRPr="00BC65DE" w:rsidRDefault="00D97271" w:rsidP="00BC65DE">
      <w:pPr>
        <w:rPr>
          <w:rFonts w:cs="Times New Roman"/>
          <w:lang w:val="ru-RU"/>
        </w:rPr>
      </w:pPr>
    </w:p>
    <w:p w14:paraId="10D7AA7A" w14:textId="0EE10521" w:rsidR="00BC65DE" w:rsidRPr="00D97271" w:rsidRDefault="00BC65DE" w:rsidP="00D97271">
      <w:pPr>
        <w:rPr>
          <w:b/>
          <w:bCs/>
          <w:lang w:val="ru-RU"/>
        </w:rPr>
      </w:pPr>
      <w:bookmarkStart w:id="107" w:name="_Toc230615526"/>
      <w:bookmarkStart w:id="108" w:name="_Toc230811202"/>
      <w:r w:rsidRPr="00D97271">
        <w:rPr>
          <w:b/>
          <w:bCs/>
          <w:lang w:val="ru-RU"/>
        </w:rPr>
        <w:t>Развернутый ответ</w:t>
      </w:r>
      <w:bookmarkEnd w:id="107"/>
      <w:bookmarkEnd w:id="108"/>
    </w:p>
    <w:p w14:paraId="3CB3D579" w14:textId="77777777" w:rsidR="00BC65DE" w:rsidRPr="00BC65DE" w:rsidRDefault="00BC65DE" w:rsidP="00BC65DE">
      <w:pPr>
        <w:rPr>
          <w:rFonts w:cs="Times New Roman"/>
          <w:lang w:val="ru-RU"/>
        </w:rPr>
      </w:pPr>
      <w:r w:rsidRPr="00BC65DE">
        <w:rPr>
          <w:rFonts w:cs="Times New Roman"/>
          <w:lang w:val="ru-RU"/>
        </w:rPr>
        <w:t xml:space="preserve">К признакам репортажа относятся оперативность, </w:t>
      </w:r>
      <w:proofErr w:type="spellStart"/>
      <w:r w:rsidRPr="00BC65DE">
        <w:rPr>
          <w:rFonts w:cs="Times New Roman"/>
          <w:lang w:val="ru-RU"/>
        </w:rPr>
        <w:t>фактологичность</w:t>
      </w:r>
      <w:proofErr w:type="spellEnd"/>
      <w:r w:rsidRPr="00BC65DE">
        <w:rPr>
          <w:rFonts w:cs="Times New Roman"/>
          <w:lang w:val="ru-RU"/>
        </w:rPr>
        <w:t>, привязка к конкретному месту и времени, наличие визуальных доказательств, динамичный монтаж, интервью или синхроны участников, закадровый комментарий, иногда стендап корреспондента. Репортаж может быть новостным, событийным, проблемным, спортивным, культурным, социальным, производственным. В любом случае он должен сохранять достоверность: нельзя подменять факты постановочными эпизодами без обозначения, искажать контекст или выдавать реконструкцию за реальную съемку.</w:t>
      </w:r>
    </w:p>
    <w:p w14:paraId="5A1163EA" w14:textId="77777777" w:rsidR="00BC65DE" w:rsidRPr="00BC65DE" w:rsidRDefault="00BC65DE" w:rsidP="00BC65DE">
      <w:pPr>
        <w:rPr>
          <w:rFonts w:cs="Times New Roman"/>
          <w:lang w:val="ru-RU"/>
        </w:rPr>
      </w:pPr>
      <w:r w:rsidRPr="00BC65DE">
        <w:rPr>
          <w:rFonts w:cs="Times New Roman"/>
          <w:lang w:val="ru-RU"/>
        </w:rPr>
        <w:t>Структура репортажа чаще всего строится от главного факта к деталям. Сначала зрителю сообщается суть события, затем показываются место, участники, хронология, комментарии очевидцев или экспертов, затем делается вывод или обозначается развитие ситуации. Монтаж в репортаже подчиняется логике события и ясности восприятия. Важны общие планы, чтобы показать обстановку; средние планы, чтобы показать действия; крупные планы, чтобы передать эмоции и детали; перебивки, чтобы связать интервью и фактические фрагменты.</w:t>
      </w:r>
    </w:p>
    <w:p w14:paraId="6832E37E" w14:textId="77777777" w:rsidR="00BC65DE" w:rsidRPr="00BC65DE" w:rsidRDefault="00BC65DE" w:rsidP="00BC65DE">
      <w:pPr>
        <w:rPr>
          <w:rFonts w:cs="Times New Roman"/>
          <w:lang w:val="ru-RU"/>
        </w:rPr>
      </w:pPr>
      <w:proofErr w:type="spellStart"/>
      <w:r w:rsidRPr="00BC65DE">
        <w:rPr>
          <w:rFonts w:cs="Times New Roman"/>
          <w:lang w:val="ru-RU"/>
        </w:rPr>
        <w:t>Видеоочерк</w:t>
      </w:r>
      <w:proofErr w:type="spellEnd"/>
      <w:r w:rsidRPr="00BC65DE">
        <w:rPr>
          <w:rFonts w:cs="Times New Roman"/>
          <w:lang w:val="ru-RU"/>
        </w:rPr>
        <w:t xml:space="preserve"> - более авторская и аналитическая форма. Он тоже опирается на документальный материал, но его цель не только сообщить о событии, а раскрыть тему, характер, проблему, явление или образ человека. </w:t>
      </w:r>
      <w:proofErr w:type="spellStart"/>
      <w:r w:rsidRPr="00BC65DE">
        <w:rPr>
          <w:rFonts w:cs="Times New Roman"/>
          <w:lang w:val="ru-RU"/>
        </w:rPr>
        <w:t>Видеоочерк</w:t>
      </w:r>
      <w:proofErr w:type="spellEnd"/>
      <w:r w:rsidRPr="00BC65DE">
        <w:rPr>
          <w:rFonts w:cs="Times New Roman"/>
          <w:lang w:val="ru-RU"/>
        </w:rPr>
        <w:t xml:space="preserve"> может быть портретным, проблемным, путевым, социальным, производственным, культурным, историческим. В нем важны не столько срочность и новизна, сколько глубина наблюдения и авторская точка зрения.</w:t>
      </w:r>
    </w:p>
    <w:p w14:paraId="034E50AA" w14:textId="77777777" w:rsidR="00BC65DE" w:rsidRPr="00BC65DE" w:rsidRDefault="00BC65DE" w:rsidP="00BC65DE">
      <w:pPr>
        <w:rPr>
          <w:rFonts w:cs="Times New Roman"/>
          <w:lang w:val="ru-RU"/>
        </w:rPr>
      </w:pPr>
      <w:r w:rsidRPr="00BC65DE">
        <w:rPr>
          <w:rFonts w:cs="Times New Roman"/>
          <w:lang w:val="ru-RU"/>
        </w:rPr>
        <w:t xml:space="preserve">Если репортаж фиксирует событие, то </w:t>
      </w:r>
      <w:proofErr w:type="spellStart"/>
      <w:r w:rsidRPr="00BC65DE">
        <w:rPr>
          <w:rFonts w:cs="Times New Roman"/>
          <w:lang w:val="ru-RU"/>
        </w:rPr>
        <w:t>видеоочерк</w:t>
      </w:r>
      <w:proofErr w:type="spellEnd"/>
      <w:r w:rsidRPr="00BC65DE">
        <w:rPr>
          <w:rFonts w:cs="Times New Roman"/>
          <w:lang w:val="ru-RU"/>
        </w:rPr>
        <w:t xml:space="preserve"> раскрывает смысл. Например, репортаж может быть посвящен открытию выставки, а </w:t>
      </w:r>
      <w:proofErr w:type="spellStart"/>
      <w:r w:rsidRPr="00BC65DE">
        <w:rPr>
          <w:rFonts w:cs="Times New Roman"/>
          <w:lang w:val="ru-RU"/>
        </w:rPr>
        <w:t>видеоочерк</w:t>
      </w:r>
      <w:proofErr w:type="spellEnd"/>
      <w:r w:rsidRPr="00BC65DE">
        <w:rPr>
          <w:rFonts w:cs="Times New Roman"/>
          <w:lang w:val="ru-RU"/>
        </w:rPr>
        <w:t xml:space="preserve"> - художнику, его творческому пути, атмосфере мастерской и значению его работ. Репортаж может показывать конкретный день на предприятии, а </w:t>
      </w:r>
      <w:proofErr w:type="spellStart"/>
      <w:r w:rsidRPr="00BC65DE">
        <w:rPr>
          <w:rFonts w:cs="Times New Roman"/>
          <w:lang w:val="ru-RU"/>
        </w:rPr>
        <w:t>видеоочерк</w:t>
      </w:r>
      <w:proofErr w:type="spellEnd"/>
      <w:r w:rsidRPr="00BC65DE">
        <w:rPr>
          <w:rFonts w:cs="Times New Roman"/>
          <w:lang w:val="ru-RU"/>
        </w:rPr>
        <w:t xml:space="preserve"> - трудовую династию, особенности профессии или проблему отрасли. </w:t>
      </w:r>
      <w:proofErr w:type="spellStart"/>
      <w:r w:rsidRPr="00BC65DE">
        <w:rPr>
          <w:rFonts w:cs="Times New Roman"/>
          <w:lang w:val="ru-RU"/>
        </w:rPr>
        <w:t>Видеоочерк</w:t>
      </w:r>
      <w:proofErr w:type="spellEnd"/>
      <w:r w:rsidRPr="00BC65DE">
        <w:rPr>
          <w:rFonts w:cs="Times New Roman"/>
          <w:lang w:val="ru-RU"/>
        </w:rPr>
        <w:t xml:space="preserve"> допускает более медленный темп, выразительные детали, </w:t>
      </w:r>
      <w:r w:rsidRPr="00BC65DE">
        <w:rPr>
          <w:rFonts w:cs="Times New Roman"/>
          <w:lang w:val="ru-RU"/>
        </w:rPr>
        <w:lastRenderedPageBreak/>
        <w:t>метафорические кадры, авторский текст, музыкальное решение, архивные материалы, композиционную симметрию и более сложную драматургию.</w:t>
      </w:r>
    </w:p>
    <w:p w14:paraId="6E792ED8" w14:textId="77777777" w:rsidR="00BC65DE" w:rsidRPr="00BC65DE" w:rsidRDefault="00BC65DE" w:rsidP="00BC65DE">
      <w:pPr>
        <w:rPr>
          <w:rFonts w:cs="Times New Roman"/>
          <w:lang w:val="ru-RU"/>
        </w:rPr>
      </w:pPr>
      <w:r w:rsidRPr="00BC65DE">
        <w:rPr>
          <w:rFonts w:cs="Times New Roman"/>
          <w:lang w:val="ru-RU"/>
        </w:rPr>
        <w:t xml:space="preserve">В структуре </w:t>
      </w:r>
      <w:proofErr w:type="spellStart"/>
      <w:r w:rsidRPr="00BC65DE">
        <w:rPr>
          <w:rFonts w:cs="Times New Roman"/>
          <w:lang w:val="ru-RU"/>
        </w:rPr>
        <w:t>видеоочерка</w:t>
      </w:r>
      <w:proofErr w:type="spellEnd"/>
      <w:r w:rsidRPr="00BC65DE">
        <w:rPr>
          <w:rFonts w:cs="Times New Roman"/>
          <w:lang w:val="ru-RU"/>
        </w:rPr>
        <w:t xml:space="preserve"> обычно есть тема, герой или объект наблюдения, конфликт или проблема, развитие наблюдений, авторское обобщение и финальный смысловой акцент. Герой </w:t>
      </w:r>
      <w:proofErr w:type="spellStart"/>
      <w:r w:rsidRPr="00BC65DE">
        <w:rPr>
          <w:rFonts w:cs="Times New Roman"/>
          <w:lang w:val="ru-RU"/>
        </w:rPr>
        <w:t>видеоочерка</w:t>
      </w:r>
      <w:proofErr w:type="spellEnd"/>
      <w:r w:rsidRPr="00BC65DE">
        <w:rPr>
          <w:rFonts w:cs="Times New Roman"/>
          <w:lang w:val="ru-RU"/>
        </w:rPr>
        <w:t xml:space="preserve"> не обязательно человек. Им может быть город, место, профессия, событие, культурное явление, предметная среда. Однако даже в этом случае материал должен быть организован вокруг человеческого опыта: зрителю важно понять, как тема связана с людьми, эмоциями, выбором, ценностями.</w:t>
      </w:r>
    </w:p>
    <w:p w14:paraId="3A07114D" w14:textId="77777777" w:rsidR="00BC65DE" w:rsidRPr="00BC65DE" w:rsidRDefault="00BC65DE" w:rsidP="00BC65DE">
      <w:pPr>
        <w:rPr>
          <w:rFonts w:cs="Times New Roman"/>
          <w:lang w:val="ru-RU"/>
        </w:rPr>
      </w:pPr>
      <w:proofErr w:type="spellStart"/>
      <w:r w:rsidRPr="00BC65DE">
        <w:rPr>
          <w:rFonts w:cs="Times New Roman"/>
          <w:lang w:val="ru-RU"/>
        </w:rPr>
        <w:t>Видеоочерк</w:t>
      </w:r>
      <w:proofErr w:type="spellEnd"/>
      <w:r w:rsidRPr="00BC65DE">
        <w:rPr>
          <w:rFonts w:cs="Times New Roman"/>
          <w:lang w:val="ru-RU"/>
        </w:rPr>
        <w:t xml:space="preserve"> требует внимательной работы с образом. В нем значимы визуальные мотивы: повторяющиеся детали, цвет, свет, фактура, ритм движения, пространство, звуковая среда. Закадровый текст не должен просто пересказывать то, что видно на экране; он должен дополнять изображение, давать контекст, раскрывать мысль, соединять фрагменты. Хороший </w:t>
      </w:r>
      <w:proofErr w:type="spellStart"/>
      <w:r w:rsidRPr="00BC65DE">
        <w:rPr>
          <w:rFonts w:cs="Times New Roman"/>
          <w:lang w:val="ru-RU"/>
        </w:rPr>
        <w:t>видеоочерк</w:t>
      </w:r>
      <w:proofErr w:type="spellEnd"/>
      <w:r w:rsidRPr="00BC65DE">
        <w:rPr>
          <w:rFonts w:cs="Times New Roman"/>
          <w:lang w:val="ru-RU"/>
        </w:rPr>
        <w:t xml:space="preserve"> строится не как набор красивых кадров, а как последовательное раскрытие темы через наблюдение.</w:t>
      </w:r>
    </w:p>
    <w:p w14:paraId="3C2F990E" w14:textId="77777777" w:rsidR="00BC65DE" w:rsidRDefault="00BC65DE" w:rsidP="00BC65DE">
      <w:pPr>
        <w:rPr>
          <w:rFonts w:cs="Times New Roman"/>
          <w:lang w:val="ru-RU"/>
        </w:rPr>
      </w:pPr>
      <w:r w:rsidRPr="00BC65DE">
        <w:rPr>
          <w:rFonts w:cs="Times New Roman"/>
          <w:lang w:val="ru-RU"/>
        </w:rPr>
        <w:t xml:space="preserve">Общее между репортажем и </w:t>
      </w:r>
      <w:proofErr w:type="spellStart"/>
      <w:r w:rsidRPr="00BC65DE">
        <w:rPr>
          <w:rFonts w:cs="Times New Roman"/>
          <w:lang w:val="ru-RU"/>
        </w:rPr>
        <w:t>видеоочерком</w:t>
      </w:r>
      <w:proofErr w:type="spellEnd"/>
      <w:r w:rsidRPr="00BC65DE">
        <w:rPr>
          <w:rFonts w:cs="Times New Roman"/>
          <w:lang w:val="ru-RU"/>
        </w:rPr>
        <w:t xml:space="preserve"> состоит в том, что обе формы требуют достоверности, умения работать с реальными людьми и событиями, владения съемкой, монтажом, интервью, звуком и композицией кадра. Различие состоит в степени оперативности и авторской обработки. Репортаж ближе к журналистскому сообщению: он должен быстро и точно показать событие. </w:t>
      </w:r>
      <w:proofErr w:type="spellStart"/>
      <w:r w:rsidRPr="00BC65DE">
        <w:rPr>
          <w:rFonts w:cs="Times New Roman"/>
          <w:lang w:val="ru-RU"/>
        </w:rPr>
        <w:t>Видеоочерк</w:t>
      </w:r>
      <w:proofErr w:type="spellEnd"/>
      <w:r w:rsidRPr="00BC65DE">
        <w:rPr>
          <w:rFonts w:cs="Times New Roman"/>
          <w:lang w:val="ru-RU"/>
        </w:rPr>
        <w:t xml:space="preserve"> ближе к документальному мини-фильму: он должен осмыслить явление и создать цельный образ.</w:t>
      </w:r>
    </w:p>
    <w:p w14:paraId="4CAB17D4" w14:textId="77777777" w:rsidR="00D97271" w:rsidRPr="00BC65DE" w:rsidRDefault="00D97271" w:rsidP="00BC65DE">
      <w:pPr>
        <w:rPr>
          <w:rFonts w:cs="Times New Roman"/>
          <w:lang w:val="ru-RU"/>
        </w:rPr>
      </w:pPr>
    </w:p>
    <w:p w14:paraId="090F7F03" w14:textId="6EE59E41" w:rsidR="00BC65DE" w:rsidRPr="00D97271" w:rsidRDefault="00BC65DE" w:rsidP="00D97271">
      <w:pPr>
        <w:rPr>
          <w:b/>
          <w:bCs/>
          <w:lang w:val="ru-RU"/>
        </w:rPr>
      </w:pPr>
      <w:bookmarkStart w:id="109" w:name="_Toc230615527"/>
      <w:bookmarkStart w:id="110" w:name="_Toc230811203"/>
      <w:r w:rsidRPr="00D97271">
        <w:rPr>
          <w:b/>
          <w:bCs/>
          <w:lang w:val="ru-RU"/>
        </w:rPr>
        <w:t>Примеры</w:t>
      </w:r>
      <w:bookmarkEnd w:id="109"/>
      <w:bookmarkEnd w:id="110"/>
    </w:p>
    <w:p w14:paraId="32885029" w14:textId="77777777" w:rsidR="00BC65DE" w:rsidRPr="00BC65DE" w:rsidRDefault="00BC65DE" w:rsidP="00BC65DE">
      <w:pPr>
        <w:rPr>
          <w:rFonts w:cs="Times New Roman"/>
          <w:lang w:val="ru-RU"/>
        </w:rPr>
      </w:pPr>
      <w:r w:rsidRPr="00BC65DE">
        <w:rPr>
          <w:rFonts w:cs="Times New Roman"/>
          <w:lang w:val="ru-RU"/>
        </w:rPr>
        <w:t>Пример репортажа: съемочная группа приезжает на открытие выставки, показывает очередь, экспозицию, комментарии посетителей, короткое интервью с организатором и финальный кадр с общим видом события. Главная задача — оперативно передать, что произошло, где, когда и почему это важно.</w:t>
      </w:r>
    </w:p>
    <w:p w14:paraId="327805F8" w14:textId="77777777" w:rsidR="00BC65DE" w:rsidRPr="00BC65DE" w:rsidRDefault="00BC65DE" w:rsidP="00BC65DE">
      <w:pPr>
        <w:rPr>
          <w:rFonts w:cs="Times New Roman"/>
          <w:lang w:val="ru-RU"/>
        </w:rPr>
      </w:pPr>
      <w:r w:rsidRPr="00BC65DE">
        <w:rPr>
          <w:rFonts w:cs="Times New Roman"/>
          <w:lang w:val="ru-RU"/>
        </w:rPr>
        <w:t xml:space="preserve">Пример </w:t>
      </w:r>
      <w:proofErr w:type="spellStart"/>
      <w:r w:rsidRPr="00BC65DE">
        <w:rPr>
          <w:rFonts w:cs="Times New Roman"/>
          <w:lang w:val="ru-RU"/>
        </w:rPr>
        <w:t>видеоочерка</w:t>
      </w:r>
      <w:proofErr w:type="spellEnd"/>
      <w:r w:rsidRPr="00BC65DE">
        <w:rPr>
          <w:rFonts w:cs="Times New Roman"/>
          <w:lang w:val="ru-RU"/>
        </w:rPr>
        <w:t>: материал не об открытии выставки как событии, а о художнике, его мастерской, выборе тем, деталях работы, атмосфере пространства и личной истории. Здесь важнее не срочность, а раскрытие образа и авторское наблюдение.</w:t>
      </w:r>
    </w:p>
    <w:p w14:paraId="4189C31A" w14:textId="77777777" w:rsidR="00BC65DE" w:rsidRDefault="00BC65DE" w:rsidP="00BC65DE">
      <w:pPr>
        <w:rPr>
          <w:rFonts w:cs="Times New Roman"/>
          <w:lang w:val="ru-RU"/>
        </w:rPr>
      </w:pPr>
      <w:r w:rsidRPr="00BC65DE">
        <w:rPr>
          <w:rFonts w:cs="Times New Roman"/>
          <w:lang w:val="ru-RU"/>
        </w:rPr>
        <w:t xml:space="preserve">На практике один и тот же материал можно снять по-разному: если акцент на факте — это репортаж; если акцент на смысле, герое и атмосфере — это </w:t>
      </w:r>
      <w:proofErr w:type="spellStart"/>
      <w:r w:rsidRPr="00BC65DE">
        <w:rPr>
          <w:rFonts w:cs="Times New Roman"/>
          <w:lang w:val="ru-RU"/>
        </w:rPr>
        <w:t>видеоочерк</w:t>
      </w:r>
      <w:proofErr w:type="spellEnd"/>
      <w:r w:rsidRPr="00BC65DE">
        <w:rPr>
          <w:rFonts w:cs="Times New Roman"/>
          <w:lang w:val="ru-RU"/>
        </w:rPr>
        <w:t>.</w:t>
      </w:r>
    </w:p>
    <w:p w14:paraId="45310F5C" w14:textId="77777777" w:rsidR="00D97271" w:rsidRPr="00BC65DE" w:rsidRDefault="00D97271" w:rsidP="00BC65DE">
      <w:pPr>
        <w:rPr>
          <w:rFonts w:cs="Times New Roman"/>
          <w:lang w:val="ru-RU"/>
        </w:rPr>
      </w:pPr>
    </w:p>
    <w:p w14:paraId="5D0E8546" w14:textId="3185A3B1" w:rsidR="00BC65DE" w:rsidRPr="00D97271" w:rsidRDefault="00BC65DE" w:rsidP="00D97271">
      <w:pPr>
        <w:rPr>
          <w:b/>
          <w:bCs/>
          <w:lang w:val="ru-RU"/>
        </w:rPr>
      </w:pPr>
      <w:bookmarkStart w:id="111" w:name="_Toc230615528"/>
      <w:bookmarkStart w:id="112" w:name="_Toc230811204"/>
      <w:r w:rsidRPr="00D97271">
        <w:rPr>
          <w:b/>
          <w:bCs/>
          <w:lang w:val="ru-RU"/>
        </w:rPr>
        <w:t>Краткий вывод</w:t>
      </w:r>
      <w:bookmarkEnd w:id="111"/>
      <w:bookmarkEnd w:id="112"/>
    </w:p>
    <w:p w14:paraId="111BBD8D" w14:textId="77777777" w:rsidR="00BC65DE" w:rsidRPr="00BC65DE" w:rsidRDefault="00BC65DE" w:rsidP="00BC65DE">
      <w:pPr>
        <w:rPr>
          <w:rFonts w:cs="Times New Roman"/>
          <w:lang w:val="ru-RU"/>
        </w:rPr>
      </w:pPr>
      <w:r w:rsidRPr="00BC65DE">
        <w:rPr>
          <w:rFonts w:cs="Times New Roman"/>
          <w:lang w:val="ru-RU"/>
        </w:rPr>
        <w:t xml:space="preserve">Для устного ответа удобно запомнить формулу: репортаж — это «я показываю событие с места действия», </w:t>
      </w:r>
      <w:proofErr w:type="spellStart"/>
      <w:r w:rsidRPr="00BC65DE">
        <w:rPr>
          <w:rFonts w:cs="Times New Roman"/>
          <w:lang w:val="ru-RU"/>
        </w:rPr>
        <w:t>видеоочерк</w:t>
      </w:r>
      <w:proofErr w:type="spellEnd"/>
      <w:r w:rsidRPr="00BC65DE">
        <w:rPr>
          <w:rFonts w:cs="Times New Roman"/>
          <w:lang w:val="ru-RU"/>
        </w:rPr>
        <w:t xml:space="preserve"> - «я раскрываю тему через факты, героя и авторское наблюдение». Оба вида относятся к неигровому кино и </w:t>
      </w:r>
      <w:proofErr w:type="gramStart"/>
      <w:r w:rsidRPr="00BC65DE">
        <w:rPr>
          <w:rFonts w:cs="Times New Roman"/>
          <w:lang w:val="ru-RU"/>
        </w:rPr>
        <w:t>медиа-контенту</w:t>
      </w:r>
      <w:proofErr w:type="gramEnd"/>
      <w:r w:rsidRPr="00BC65DE">
        <w:rPr>
          <w:rFonts w:cs="Times New Roman"/>
          <w:lang w:val="ru-RU"/>
        </w:rPr>
        <w:t>, но решают разные коммуникативные задачи.</w:t>
      </w:r>
    </w:p>
    <w:p w14:paraId="70438C02" w14:textId="77777777" w:rsidR="00BC65DE" w:rsidRPr="00BC65DE" w:rsidRDefault="00BC65DE" w:rsidP="00BC65DE">
      <w:pPr>
        <w:rPr>
          <w:rFonts w:cs="Times New Roman"/>
          <w:lang w:val="ru-RU"/>
        </w:rPr>
      </w:pPr>
    </w:p>
    <w:p w14:paraId="6A5F14FF" w14:textId="77777777" w:rsidR="00BC65DE" w:rsidRPr="00D97271" w:rsidRDefault="00BC65DE" w:rsidP="00BC65DE">
      <w:pPr>
        <w:pStyle w:val="21"/>
        <w:spacing w:before="0" w:after="0"/>
        <w:rPr>
          <w:rFonts w:cs="Times New Roman"/>
          <w:b/>
          <w:bCs/>
          <w:color w:val="EE0000"/>
          <w:sz w:val="24"/>
          <w:szCs w:val="24"/>
          <w:u w:val="single"/>
          <w:lang w:val="ru-RU"/>
        </w:rPr>
      </w:pPr>
      <w:bookmarkStart w:id="113" w:name="_Toc230615529"/>
      <w:bookmarkStart w:id="114" w:name="_Toc230907484"/>
      <w:r w:rsidRPr="00D97271">
        <w:rPr>
          <w:rFonts w:cs="Times New Roman"/>
          <w:b/>
          <w:bCs/>
          <w:color w:val="EE0000"/>
          <w:sz w:val="24"/>
          <w:szCs w:val="24"/>
          <w:u w:val="single"/>
          <w:lang w:val="ru-RU"/>
        </w:rPr>
        <w:t>Вопрос 41. Виды фильмов. Игровое кино.</w:t>
      </w:r>
      <w:bookmarkEnd w:id="113"/>
      <w:bookmarkEnd w:id="114"/>
    </w:p>
    <w:p w14:paraId="5CB5669B" w14:textId="77777777" w:rsidR="00BC65DE" w:rsidRPr="00BC65DE" w:rsidRDefault="00BC65DE" w:rsidP="00BC65DE">
      <w:pPr>
        <w:rPr>
          <w:rFonts w:cs="Times New Roman"/>
          <w:lang w:val="ru-RU"/>
        </w:rPr>
      </w:pPr>
    </w:p>
    <w:p w14:paraId="362E3EB2" w14:textId="7B33FA5D" w:rsidR="00BC65DE" w:rsidRPr="00D97271" w:rsidRDefault="00BC65DE" w:rsidP="00D97271">
      <w:pPr>
        <w:rPr>
          <w:b/>
          <w:bCs/>
          <w:lang w:val="ru-RU"/>
        </w:rPr>
      </w:pPr>
      <w:bookmarkStart w:id="115" w:name="_Toc230615530"/>
      <w:bookmarkStart w:id="116" w:name="_Toc230811206"/>
      <w:r w:rsidRPr="00D97271">
        <w:rPr>
          <w:b/>
          <w:bCs/>
          <w:lang w:val="ru-RU"/>
        </w:rPr>
        <w:t>Определение и общая теория</w:t>
      </w:r>
      <w:bookmarkEnd w:id="115"/>
      <w:bookmarkEnd w:id="116"/>
    </w:p>
    <w:p w14:paraId="27280C35" w14:textId="162A0966" w:rsidR="00BC65DE" w:rsidRPr="00BC65DE" w:rsidRDefault="00BC65DE" w:rsidP="00BC65DE">
      <w:pPr>
        <w:rPr>
          <w:rFonts w:cs="Times New Roman"/>
          <w:lang w:val="ru-RU"/>
        </w:rPr>
      </w:pPr>
      <w:r w:rsidRPr="00BC65DE">
        <w:rPr>
          <w:rFonts w:cs="Times New Roman"/>
          <w:lang w:val="ru-RU"/>
        </w:rPr>
        <w:t xml:space="preserve">Игровое кино </w:t>
      </w:r>
      <w:r w:rsidR="00D97271" w:rsidRPr="00BC65DE">
        <w:rPr>
          <w:rFonts w:cs="Times New Roman"/>
          <w:lang w:val="ru-RU"/>
        </w:rPr>
        <w:t>— это</w:t>
      </w:r>
      <w:r w:rsidRPr="00BC65DE">
        <w:rPr>
          <w:rFonts w:cs="Times New Roman"/>
          <w:lang w:val="ru-RU"/>
        </w:rPr>
        <w:t xml:space="preserve"> вид кинематографа, в котором экранная реальность создается путем постановки: по сценарию, с участием актеров, в специально организованных мизансценах, при режиссерском управлении действием, камерой, светом, звуком, монтажом и художественной средой. Главный признак игрового кино - наличие вымышленного или художественно реконструированного действия, которое разыгрывается перед камерой. Даже если фильм </w:t>
      </w:r>
      <w:r w:rsidRPr="00BC65DE">
        <w:rPr>
          <w:rFonts w:cs="Times New Roman"/>
          <w:lang w:val="ru-RU"/>
        </w:rPr>
        <w:lastRenderedPageBreak/>
        <w:t>основан на реальных событиях, он остается игровым, если события воспроизводятся актерами и выстраиваются как художественная драматургия.</w:t>
      </w:r>
    </w:p>
    <w:p w14:paraId="4669030D" w14:textId="77777777" w:rsidR="00BC65DE" w:rsidRDefault="00BC65DE" w:rsidP="00BC65DE">
      <w:pPr>
        <w:rPr>
          <w:rFonts w:cs="Times New Roman"/>
          <w:lang w:val="ru-RU"/>
        </w:rPr>
      </w:pPr>
      <w:r w:rsidRPr="00BC65DE">
        <w:rPr>
          <w:rFonts w:cs="Times New Roman"/>
          <w:lang w:val="ru-RU"/>
        </w:rPr>
        <w:t xml:space="preserve">Игровое кино отличается от документального тем, что не просто фиксирует действительность, а создает ее художественную модель. В документальном </w:t>
      </w:r>
      <w:proofErr w:type="gramStart"/>
      <w:r w:rsidRPr="00BC65DE">
        <w:rPr>
          <w:rFonts w:cs="Times New Roman"/>
          <w:lang w:val="ru-RU"/>
        </w:rPr>
        <w:t>кино материалом</w:t>
      </w:r>
      <w:proofErr w:type="gramEnd"/>
      <w:r w:rsidRPr="00BC65DE">
        <w:rPr>
          <w:rFonts w:cs="Times New Roman"/>
          <w:lang w:val="ru-RU"/>
        </w:rPr>
        <w:t xml:space="preserve"> чаще является реальное событие, реальный человек и непосредственное наблюдение. В игровом </w:t>
      </w:r>
      <w:proofErr w:type="gramStart"/>
      <w:r w:rsidRPr="00BC65DE">
        <w:rPr>
          <w:rFonts w:cs="Times New Roman"/>
          <w:lang w:val="ru-RU"/>
        </w:rPr>
        <w:t>кино материалом</w:t>
      </w:r>
      <w:proofErr w:type="gramEnd"/>
      <w:r w:rsidRPr="00BC65DE">
        <w:rPr>
          <w:rFonts w:cs="Times New Roman"/>
          <w:lang w:val="ru-RU"/>
        </w:rPr>
        <w:t xml:space="preserve"> становится сценарий, актерская игра, декорации, костюм, свет, звук, постановка кадра и монтажная организация. При этом игровое кино может стремиться к документальной достоверности, но способ его производства остается постановочным.</w:t>
      </w:r>
    </w:p>
    <w:p w14:paraId="478086CB" w14:textId="77777777" w:rsidR="00D97271" w:rsidRPr="00BC65DE" w:rsidRDefault="00D97271" w:rsidP="00BC65DE">
      <w:pPr>
        <w:rPr>
          <w:rFonts w:cs="Times New Roman"/>
          <w:lang w:val="ru-RU"/>
        </w:rPr>
      </w:pPr>
    </w:p>
    <w:p w14:paraId="45A6F399" w14:textId="28C006FE" w:rsidR="00BC65DE" w:rsidRPr="00D97271" w:rsidRDefault="00BC65DE" w:rsidP="00D97271">
      <w:pPr>
        <w:rPr>
          <w:b/>
          <w:bCs/>
          <w:lang w:val="ru-RU"/>
        </w:rPr>
      </w:pPr>
      <w:bookmarkStart w:id="117" w:name="_Toc230615531"/>
      <w:bookmarkStart w:id="118" w:name="_Toc230811207"/>
      <w:r w:rsidRPr="00D97271">
        <w:rPr>
          <w:b/>
          <w:bCs/>
          <w:lang w:val="ru-RU"/>
        </w:rPr>
        <w:t>Развернутый ответ</w:t>
      </w:r>
      <w:bookmarkEnd w:id="117"/>
      <w:bookmarkEnd w:id="118"/>
    </w:p>
    <w:p w14:paraId="30DC014F" w14:textId="77777777" w:rsidR="00BC65DE" w:rsidRPr="00BC65DE" w:rsidRDefault="00BC65DE" w:rsidP="00BC65DE">
      <w:pPr>
        <w:rPr>
          <w:rFonts w:cs="Times New Roman"/>
          <w:lang w:val="ru-RU"/>
        </w:rPr>
      </w:pPr>
      <w:r w:rsidRPr="00BC65DE">
        <w:rPr>
          <w:rFonts w:cs="Times New Roman"/>
          <w:lang w:val="ru-RU"/>
        </w:rPr>
        <w:t>Основой игрового фильма является сценарий. В сценарии задаются тема, идея, сюжет, конфликт, персонажи, события, диалоги, ремарки, драматургическая структура. На этапе режиссерской разработки сценарий превращается в режиссерский замысел: определяется жанр, стиль, ритм, визуальное решение, характер актерской игры, пространство, пластика, цветовая и звуковая атмосфера. Затем создаются раскадровки, планы съемок, подбираются актеры, локации, костюмы, реквизит и техническая команда.</w:t>
      </w:r>
    </w:p>
    <w:p w14:paraId="032B0D8B" w14:textId="77777777" w:rsidR="00BC65DE" w:rsidRPr="00BC65DE" w:rsidRDefault="00BC65DE" w:rsidP="00BC65DE">
      <w:pPr>
        <w:rPr>
          <w:rFonts w:cs="Times New Roman"/>
          <w:lang w:val="ru-RU"/>
        </w:rPr>
      </w:pPr>
      <w:r w:rsidRPr="00BC65DE">
        <w:rPr>
          <w:rFonts w:cs="Times New Roman"/>
          <w:lang w:val="ru-RU"/>
        </w:rPr>
        <w:t>Главные компоненты игрового кино - сюжет, конфликт, персонаж, актерское действие, мизансцена, кадр, монтаж и звук. Сюжет организует последовательность событий. Конфликт создает напряжение и заставляет действие развиваться. Персонаж является носителем целей, мотиваций и изменений. Актерское действие делает внутреннее состояние героя видимым. Мизансцена размещает персонажей и предметы в пространстве кадра. Кадр управляет вниманием зрителя через крупность, ракурс, композицию, движение камеры и свет. Монтаж соединяет кадры в смысловую и эмоциональную последовательность. Звук усиливает атмосферу, ритм и восприятие действия.</w:t>
      </w:r>
    </w:p>
    <w:p w14:paraId="25B338CE" w14:textId="77777777" w:rsidR="00BC65DE" w:rsidRPr="00BC65DE" w:rsidRDefault="00BC65DE" w:rsidP="00BC65DE">
      <w:pPr>
        <w:rPr>
          <w:rFonts w:cs="Times New Roman"/>
          <w:lang w:val="ru-RU"/>
        </w:rPr>
      </w:pPr>
      <w:r w:rsidRPr="00BC65DE">
        <w:rPr>
          <w:rFonts w:cs="Times New Roman"/>
          <w:lang w:val="ru-RU"/>
        </w:rPr>
        <w:t xml:space="preserve">Игровые фильмы можно классифицировать по длине, жанру, способу производства, аудитории и формату показа. По длительности выделяют короткометражные, </w:t>
      </w:r>
      <w:proofErr w:type="spellStart"/>
      <w:r w:rsidRPr="00BC65DE">
        <w:rPr>
          <w:rFonts w:cs="Times New Roman"/>
          <w:lang w:val="ru-RU"/>
        </w:rPr>
        <w:t>среднеметражные</w:t>
      </w:r>
      <w:proofErr w:type="spellEnd"/>
      <w:r w:rsidRPr="00BC65DE">
        <w:rPr>
          <w:rFonts w:cs="Times New Roman"/>
          <w:lang w:val="ru-RU"/>
        </w:rPr>
        <w:t xml:space="preserve"> и полнометражные фильмы. Короткометражный фильм обычно строится вокруг одной ситуации, одного конфликта или одного поворота. Полнометражный фильм позволяет развернуть сложную систему персонажей, несколько сюжетных линий и более глубокое развитие темы. По жанру игровое кино включает драму, комедию, мелодраму, триллер, детектив, фантастику, фэнтези, боевик, фильм ужасов, приключенческий фильм, исторический фильм, военный фильм, мюзикл и другие формы.</w:t>
      </w:r>
    </w:p>
    <w:p w14:paraId="6797103A" w14:textId="77777777" w:rsidR="00BC65DE" w:rsidRPr="00BC65DE" w:rsidRDefault="00BC65DE" w:rsidP="00BC65DE">
      <w:pPr>
        <w:rPr>
          <w:rFonts w:cs="Times New Roman"/>
          <w:lang w:val="ru-RU"/>
        </w:rPr>
      </w:pPr>
      <w:r w:rsidRPr="00BC65DE">
        <w:rPr>
          <w:rFonts w:cs="Times New Roman"/>
          <w:lang w:val="ru-RU"/>
        </w:rPr>
        <w:t>По производственному масштабу можно говорить об авторском, независимом, студийном, коммерческом, фестивальном и учебном игровом кино. Авторское кино делает акцент на индивидуальном художественном высказывании режиссера. Коммерческое жанровое кино чаще ориентируется на зрительские ожидания, жанровые коды и массовую дистрибуцию. Независимое кино может иметь меньший бюджет, но большую свободу формы. Учебное игровое кино часто создается как упражнение для освоения сценария, съемки, монтажа и работы с актерами.</w:t>
      </w:r>
    </w:p>
    <w:p w14:paraId="2956664D" w14:textId="77777777" w:rsidR="00BC65DE" w:rsidRPr="00BC65DE" w:rsidRDefault="00BC65DE" w:rsidP="00BC65DE">
      <w:pPr>
        <w:rPr>
          <w:rFonts w:cs="Times New Roman"/>
          <w:lang w:val="ru-RU"/>
        </w:rPr>
      </w:pPr>
      <w:r w:rsidRPr="00BC65DE">
        <w:rPr>
          <w:rFonts w:cs="Times New Roman"/>
          <w:lang w:val="ru-RU"/>
        </w:rPr>
        <w:t>Особенность игрового кино состоит в том, что оно требует согласованной работы многих профессий. Режиссер отвечает за художественную целостность и работу с актерами. Оператор формирует визуальное решение. Художник-постановщик создает предметную среду. Звукорежиссер отвечает за запись и обработку звука. Монтажер строит ритм и смысловую последовательность. Композитор или музыкальный редактор работает с эмоциональной окраской. Продюсер организует ресурсы, сроки и распространение.</w:t>
      </w:r>
    </w:p>
    <w:p w14:paraId="729F5AA8" w14:textId="77777777" w:rsidR="00BC65DE" w:rsidRDefault="00BC65DE" w:rsidP="00BC65DE">
      <w:pPr>
        <w:rPr>
          <w:rFonts w:cs="Times New Roman"/>
          <w:lang w:val="ru-RU"/>
        </w:rPr>
      </w:pPr>
      <w:r w:rsidRPr="00BC65DE">
        <w:rPr>
          <w:rFonts w:cs="Times New Roman"/>
          <w:lang w:val="ru-RU"/>
        </w:rPr>
        <w:lastRenderedPageBreak/>
        <w:t>Важнейший принцип игрового кино - правдоподобие экранного мира. Это не означает, что фильм обязан быть реалистичным. Даже фантастический или условный мир должен иметь внутреннюю логику: зритель должен понимать правила происходящего, цели героев и последствия действий. Если нарушается причинно-следственная связь, мотивация персонажей или визуальная целостность, зритель перестает верить фильму.</w:t>
      </w:r>
    </w:p>
    <w:p w14:paraId="5E245591" w14:textId="77777777" w:rsidR="00D97271" w:rsidRPr="00BC65DE" w:rsidRDefault="00D97271" w:rsidP="00BC65DE">
      <w:pPr>
        <w:rPr>
          <w:rFonts w:cs="Times New Roman"/>
          <w:lang w:val="ru-RU"/>
        </w:rPr>
      </w:pPr>
    </w:p>
    <w:p w14:paraId="6665D232" w14:textId="32F39164" w:rsidR="00BC65DE" w:rsidRPr="00D97271" w:rsidRDefault="00BC65DE" w:rsidP="00D97271">
      <w:pPr>
        <w:rPr>
          <w:b/>
          <w:bCs/>
          <w:lang w:val="ru-RU"/>
        </w:rPr>
      </w:pPr>
      <w:bookmarkStart w:id="119" w:name="_Toc230615532"/>
      <w:bookmarkStart w:id="120" w:name="_Toc230811208"/>
      <w:r w:rsidRPr="00D97271">
        <w:rPr>
          <w:b/>
          <w:bCs/>
          <w:lang w:val="ru-RU"/>
        </w:rPr>
        <w:t>Примеры</w:t>
      </w:r>
      <w:bookmarkEnd w:id="119"/>
      <w:bookmarkEnd w:id="120"/>
    </w:p>
    <w:p w14:paraId="6B3DA90B" w14:textId="77777777" w:rsidR="00BC65DE" w:rsidRPr="00BC65DE" w:rsidRDefault="00BC65DE" w:rsidP="00BC65DE">
      <w:pPr>
        <w:rPr>
          <w:rFonts w:cs="Times New Roman"/>
          <w:lang w:val="ru-RU"/>
        </w:rPr>
      </w:pPr>
      <w:r w:rsidRPr="00BC65DE">
        <w:rPr>
          <w:rFonts w:cs="Times New Roman"/>
          <w:lang w:val="ru-RU"/>
        </w:rPr>
        <w:t>Пример игрового кино: короткометражный фильм о студенте, который опаздывает на защиту проекта. Событие может быть простым, но в нем есть герой, цель, препятствия, конфликт, развитие действия и финал.</w:t>
      </w:r>
    </w:p>
    <w:p w14:paraId="378B05E1" w14:textId="77777777" w:rsidR="00BC65DE" w:rsidRPr="00BC65DE" w:rsidRDefault="00BC65DE" w:rsidP="00BC65DE">
      <w:pPr>
        <w:rPr>
          <w:rFonts w:cs="Times New Roman"/>
          <w:lang w:val="ru-RU"/>
        </w:rPr>
      </w:pPr>
      <w:r w:rsidRPr="00BC65DE">
        <w:rPr>
          <w:rFonts w:cs="Times New Roman"/>
          <w:lang w:val="ru-RU"/>
        </w:rPr>
        <w:t>В учебном проекте игровое кино может быть снято без сложных декораций: достаточно сценария, актерского действия, продуманной мизансцены, света, звука и монтажа. Даже простая сцена диалога становится игровым кино, если она поставлена, сыграна и смонтирована как художественное действие.</w:t>
      </w:r>
    </w:p>
    <w:p w14:paraId="6B6D5E61" w14:textId="77777777" w:rsidR="00BC65DE" w:rsidRDefault="00BC65DE" w:rsidP="00BC65DE">
      <w:pPr>
        <w:rPr>
          <w:rFonts w:cs="Times New Roman"/>
          <w:lang w:val="ru-RU"/>
        </w:rPr>
      </w:pPr>
      <w:r w:rsidRPr="00BC65DE">
        <w:rPr>
          <w:rFonts w:cs="Times New Roman"/>
          <w:lang w:val="ru-RU"/>
        </w:rPr>
        <w:t>К жанровым примерам игрового кино относятся комедия, драма, триллер, мелодрама, фантастика, детектив, хоррор и приключенческий фильм.</w:t>
      </w:r>
    </w:p>
    <w:p w14:paraId="2D86EB5B" w14:textId="77777777" w:rsidR="00D97271" w:rsidRPr="00BC65DE" w:rsidRDefault="00D97271" w:rsidP="00BC65DE">
      <w:pPr>
        <w:rPr>
          <w:rFonts w:cs="Times New Roman"/>
          <w:lang w:val="ru-RU"/>
        </w:rPr>
      </w:pPr>
    </w:p>
    <w:p w14:paraId="5DCAA0AE" w14:textId="69C15626" w:rsidR="00BC65DE" w:rsidRPr="00D97271" w:rsidRDefault="00BC65DE" w:rsidP="00D97271">
      <w:pPr>
        <w:rPr>
          <w:b/>
          <w:bCs/>
          <w:lang w:val="ru-RU"/>
        </w:rPr>
      </w:pPr>
      <w:bookmarkStart w:id="121" w:name="_Toc230615533"/>
      <w:bookmarkStart w:id="122" w:name="_Toc230811209"/>
      <w:r w:rsidRPr="00D97271">
        <w:rPr>
          <w:b/>
          <w:bCs/>
          <w:lang w:val="ru-RU"/>
        </w:rPr>
        <w:t>Краткий вывод</w:t>
      </w:r>
      <w:bookmarkEnd w:id="121"/>
      <w:bookmarkEnd w:id="122"/>
    </w:p>
    <w:p w14:paraId="41830D5A" w14:textId="257D3AB0" w:rsidR="00BC65DE" w:rsidRPr="00BC65DE" w:rsidRDefault="00BC65DE" w:rsidP="00BC65DE">
      <w:pPr>
        <w:rPr>
          <w:rFonts w:cs="Times New Roman"/>
          <w:lang w:val="ru-RU"/>
        </w:rPr>
      </w:pPr>
      <w:r w:rsidRPr="00BC65DE">
        <w:rPr>
          <w:rFonts w:cs="Times New Roman"/>
          <w:lang w:val="ru-RU"/>
        </w:rPr>
        <w:t xml:space="preserve">Игровое кино остается одной из центральных форм экранной культуры, потому что оно позволяет моделировать человеческий опыт, создавать эмоциональное переживание, раскрывать социальные, психологические, философские и эстетические темы через историю и персонажей. Для ответа на экзамене важно подчеркнуть: игровое кино </w:t>
      </w:r>
      <w:r w:rsidR="00D97271" w:rsidRPr="00BC65DE">
        <w:rPr>
          <w:rFonts w:cs="Times New Roman"/>
          <w:lang w:val="ru-RU"/>
        </w:rPr>
        <w:t>— это</w:t>
      </w:r>
      <w:r w:rsidRPr="00BC65DE">
        <w:rPr>
          <w:rFonts w:cs="Times New Roman"/>
          <w:lang w:val="ru-RU"/>
        </w:rPr>
        <w:t xml:space="preserve"> не просто «фильм с актерами», а постановочное аудиовизуальное произведение, где все элементы организованы режиссером для создания художественной экранной реальности.</w:t>
      </w:r>
    </w:p>
    <w:p w14:paraId="5BA3FCE0" w14:textId="77777777" w:rsidR="00BC65DE" w:rsidRPr="00BC65DE" w:rsidRDefault="00BC65DE" w:rsidP="00BC65DE">
      <w:pPr>
        <w:rPr>
          <w:rFonts w:cs="Times New Roman"/>
          <w:color w:val="EE0000"/>
          <w:u w:val="single"/>
          <w:lang w:val="ru-RU"/>
        </w:rPr>
      </w:pPr>
    </w:p>
    <w:p w14:paraId="3D290CA5" w14:textId="77777777" w:rsidR="00BC65DE" w:rsidRPr="00D97271" w:rsidRDefault="00BC65DE" w:rsidP="00BC65DE">
      <w:pPr>
        <w:pStyle w:val="21"/>
        <w:spacing w:before="0" w:after="0"/>
        <w:rPr>
          <w:rFonts w:cs="Times New Roman"/>
          <w:b/>
          <w:bCs/>
          <w:color w:val="EE0000"/>
          <w:sz w:val="24"/>
          <w:szCs w:val="24"/>
          <w:u w:val="single"/>
          <w:lang w:val="ru-RU"/>
        </w:rPr>
      </w:pPr>
      <w:bookmarkStart w:id="123" w:name="_Toc230615534"/>
      <w:bookmarkStart w:id="124" w:name="_Toc230907485"/>
      <w:r w:rsidRPr="00D97271">
        <w:rPr>
          <w:rFonts w:cs="Times New Roman"/>
          <w:b/>
          <w:bCs/>
          <w:color w:val="EE0000"/>
          <w:sz w:val="24"/>
          <w:szCs w:val="24"/>
          <w:u w:val="single"/>
          <w:lang w:val="ru-RU"/>
        </w:rPr>
        <w:t>Вопрос 42. Особенности жанров. Система жанров в кинопроизводстве.</w:t>
      </w:r>
      <w:bookmarkEnd w:id="123"/>
      <w:bookmarkEnd w:id="124"/>
    </w:p>
    <w:p w14:paraId="6AD6E5AA" w14:textId="77777777" w:rsidR="00BC65DE" w:rsidRPr="00BC65DE" w:rsidRDefault="00BC65DE" w:rsidP="00BC65DE">
      <w:pPr>
        <w:rPr>
          <w:rFonts w:cs="Times New Roman"/>
          <w:lang w:val="ru-RU"/>
        </w:rPr>
      </w:pPr>
    </w:p>
    <w:p w14:paraId="51358EC9" w14:textId="6EAC9E31" w:rsidR="00BC65DE" w:rsidRPr="00D97271" w:rsidRDefault="00BC65DE" w:rsidP="00D97271">
      <w:pPr>
        <w:rPr>
          <w:b/>
          <w:bCs/>
          <w:lang w:val="ru-RU"/>
        </w:rPr>
      </w:pPr>
      <w:bookmarkStart w:id="125" w:name="_Toc230615535"/>
      <w:bookmarkStart w:id="126" w:name="_Toc230811211"/>
      <w:r w:rsidRPr="00D97271">
        <w:rPr>
          <w:b/>
          <w:bCs/>
          <w:lang w:val="ru-RU"/>
        </w:rPr>
        <w:t>Определение и общая теория</w:t>
      </w:r>
      <w:bookmarkEnd w:id="125"/>
      <w:bookmarkEnd w:id="126"/>
    </w:p>
    <w:p w14:paraId="0EB3A1BE" w14:textId="77777777" w:rsidR="00BC65DE" w:rsidRPr="00BC65DE" w:rsidRDefault="00BC65DE" w:rsidP="00BC65DE">
      <w:pPr>
        <w:rPr>
          <w:rFonts w:cs="Times New Roman"/>
          <w:lang w:val="ru-RU"/>
        </w:rPr>
      </w:pPr>
      <w:r w:rsidRPr="00BC65DE">
        <w:rPr>
          <w:rFonts w:cs="Times New Roman"/>
          <w:lang w:val="ru-RU"/>
        </w:rPr>
        <w:t>Жанр в кинопроизводстве — это исторически сложившийся тип фильма, который объединяет произведения по устойчивым признакам: теме, характеру конфликта, типу героя, эмоциональному воздействию, структуре сюжета, визуальному стилю, ритму, системе ожиданий зрителя и способу продвижения. Жанр помогает зрителю понимать, какого опыта ждать от фильма, а авторам - выбирать драматургические и визуальные средства.</w:t>
      </w:r>
    </w:p>
    <w:p w14:paraId="1C50BF02" w14:textId="77777777" w:rsidR="00BC65DE" w:rsidRDefault="00BC65DE" w:rsidP="00BC65DE">
      <w:pPr>
        <w:rPr>
          <w:rFonts w:cs="Times New Roman"/>
          <w:lang w:val="ru-RU"/>
        </w:rPr>
      </w:pPr>
      <w:r w:rsidRPr="00BC65DE">
        <w:rPr>
          <w:rFonts w:cs="Times New Roman"/>
          <w:lang w:val="ru-RU"/>
        </w:rPr>
        <w:t>Жанр нельзя понимать как жесткую коробку. Современное кино активно смешивает жанры, создает гибридные формы и нарушает привычные ожидания. Один и тот же фильм может быть одновременно драмой, триллером и социальной притчей; фантастика может сочетаться с мелодрамой; комедия - с криминальным сюжетом; документальная форма - с игровыми реконструкциями. Поэтому жанр — это не только классификация, но и система условностей, с которыми автор может работать: соблюдать их, переосмыслять или разрушать.</w:t>
      </w:r>
    </w:p>
    <w:p w14:paraId="5E583036" w14:textId="77777777" w:rsidR="00D97271" w:rsidRPr="00BC65DE" w:rsidRDefault="00D97271" w:rsidP="00BC65DE">
      <w:pPr>
        <w:rPr>
          <w:rFonts w:cs="Times New Roman"/>
          <w:lang w:val="ru-RU"/>
        </w:rPr>
      </w:pPr>
    </w:p>
    <w:p w14:paraId="60BC600E" w14:textId="4932CDEB" w:rsidR="00BC65DE" w:rsidRPr="00D97271" w:rsidRDefault="00BC65DE" w:rsidP="00D97271">
      <w:pPr>
        <w:rPr>
          <w:b/>
          <w:bCs/>
          <w:lang w:val="ru-RU"/>
        </w:rPr>
      </w:pPr>
      <w:bookmarkStart w:id="127" w:name="_Toc230615536"/>
      <w:bookmarkStart w:id="128" w:name="_Toc230811212"/>
      <w:r w:rsidRPr="00D97271">
        <w:rPr>
          <w:b/>
          <w:bCs/>
          <w:lang w:val="ru-RU"/>
        </w:rPr>
        <w:t>Развернутый ответ</w:t>
      </w:r>
      <w:bookmarkEnd w:id="127"/>
      <w:bookmarkEnd w:id="128"/>
    </w:p>
    <w:p w14:paraId="35BDD8FF" w14:textId="77777777" w:rsidR="00BC65DE" w:rsidRPr="00BC65DE" w:rsidRDefault="00BC65DE" w:rsidP="00BC65DE">
      <w:pPr>
        <w:rPr>
          <w:rFonts w:cs="Times New Roman"/>
          <w:lang w:val="ru-RU"/>
        </w:rPr>
      </w:pPr>
      <w:r w:rsidRPr="00BC65DE">
        <w:rPr>
          <w:rFonts w:cs="Times New Roman"/>
          <w:lang w:val="ru-RU"/>
        </w:rPr>
        <w:t xml:space="preserve">Основные признаки жанра проявляются на нескольких уровнях. Тематический уровень отвечает на вопрос, о чем фильм: любовь, преступление, война, путешествие, взросление, катастрофа, сверхъестественное, социальный конфликт. Драматургический уровень определяет тип конфликта: герой против общества, герой против обстоятельств, герой против самого себя, герой против преступника, герой против неизвестной силы. Персонажный уровень </w:t>
      </w:r>
      <w:r w:rsidRPr="00BC65DE">
        <w:rPr>
          <w:rFonts w:cs="Times New Roman"/>
          <w:lang w:val="ru-RU"/>
        </w:rPr>
        <w:lastRenderedPageBreak/>
        <w:t>задает типы героев: сыщик, преступник, влюбленные, солдат, герой-одиночка, жертва, наставник, антигерой. Эмоциональный уровень определяет основное воздействие: смех, страх, напряжение, сочувствие, восхищение, тревога, катарсис. Визуальный уровень включает характер пространства, света, цвета, монтажа, музыки и темпа.</w:t>
      </w:r>
    </w:p>
    <w:p w14:paraId="4F3A754B" w14:textId="77777777" w:rsidR="00BC65DE" w:rsidRPr="00BC65DE" w:rsidRDefault="00BC65DE" w:rsidP="00BC65DE">
      <w:pPr>
        <w:rPr>
          <w:rFonts w:cs="Times New Roman"/>
          <w:lang w:val="ru-RU"/>
        </w:rPr>
      </w:pPr>
      <w:r w:rsidRPr="00BC65DE">
        <w:rPr>
          <w:rFonts w:cs="Times New Roman"/>
          <w:lang w:val="ru-RU"/>
        </w:rPr>
        <w:t>Система жанров в кино может строиться по разным основаниям. По способу отношения к реальности выделяют игровое, документальное, анимационное, научно-популярное, экспериментальное кино. По предмету изображения выделяют исторический фильм, военный фильм, биографический фильм, производственный фильм, спортивный фильм, фильм о путешествии. По эмоционально-драматургическому воздействию выделяют драму, комедию, трагедию, мелодраму, триллер, фильм ужасов. По сюжетной формуле выделяют детектив, приключенческий фильм, боевик, роуд-муви, фильм-катастрофу, криминальный фильм. По степени условности выделяют фантастику, фэнтези, сказку, антиутопию, мистику.</w:t>
      </w:r>
    </w:p>
    <w:p w14:paraId="10B2A31A" w14:textId="77777777" w:rsidR="00BC65DE" w:rsidRPr="00BC65DE" w:rsidRDefault="00BC65DE" w:rsidP="00BC65DE">
      <w:pPr>
        <w:rPr>
          <w:rFonts w:cs="Times New Roman"/>
          <w:lang w:val="ru-RU"/>
        </w:rPr>
      </w:pPr>
      <w:r w:rsidRPr="00BC65DE">
        <w:rPr>
          <w:rFonts w:cs="Times New Roman"/>
          <w:lang w:val="ru-RU"/>
        </w:rPr>
        <w:t>Драма сосредоточена на серьезном конфликте, внутреннем выборе героя, социальных или психологических противоречиях. Комедия строится на комическом несоответствии, ошибке, преувеличении, сатире, абсурде или характерном поведении. Мелодрама делает акцент на чувствах, отношениях, препятствиях любви, моральном выборе и эмоциональном сопереживании. Триллер создает напряжение, тревогу и ожидание опасности. Детектив строится вокруг тайны, расследования, поиска причин и виновника. Боевик опирается на физическое действие, преследование, столкновения, риск и динамичный монтаж. Фильм ужасов вызывает страх через угрозу, неизвестность, сверхъестественное или психологическое давление. Фантастика моделирует миры, технологии или ситуации, выходящие за рамки обычной реальности, но имеющие внутренние правила.</w:t>
      </w:r>
    </w:p>
    <w:p w14:paraId="3027E2A8" w14:textId="77777777" w:rsidR="00BC65DE" w:rsidRPr="00BC65DE" w:rsidRDefault="00BC65DE" w:rsidP="00BC65DE">
      <w:pPr>
        <w:rPr>
          <w:rFonts w:cs="Times New Roman"/>
          <w:lang w:val="ru-RU"/>
        </w:rPr>
      </w:pPr>
      <w:r w:rsidRPr="00BC65DE">
        <w:rPr>
          <w:rFonts w:cs="Times New Roman"/>
          <w:lang w:val="ru-RU"/>
        </w:rPr>
        <w:t>Жанры важны не только для анализа готового фильма, но и для производственного процесса. На этапе сценария жанр помогает выбрать структуру конфликта и тип сцены. На этапе режиссуры он определяет актерскую подачу, темп, степень условности, работу с пространством и светом. На этапе операторской работы жанр влияет на крупность планов, движение камеры, контраст, цветовое решение. На этапе монтажа жанр задает ритм: комедия часто требует точного тайминга, триллер - нарастания напряжения, боевик - динамики, драма - дыхания и пауз. На этапе продвижения жанр помогает формулировать ожидания аудитории: трейлер, постер, слоган и позиционирование часто строятся вокруг жанрового обещания.</w:t>
      </w:r>
    </w:p>
    <w:p w14:paraId="052F0214" w14:textId="77777777" w:rsidR="00BC65DE" w:rsidRDefault="00BC65DE" w:rsidP="00BC65DE">
      <w:pPr>
        <w:rPr>
          <w:rFonts w:cs="Times New Roman"/>
          <w:lang w:val="ru-RU"/>
        </w:rPr>
      </w:pPr>
      <w:r w:rsidRPr="00BC65DE">
        <w:rPr>
          <w:rFonts w:cs="Times New Roman"/>
          <w:lang w:val="ru-RU"/>
        </w:rPr>
        <w:t>Особенность современной жанровой системы заключается в гибридности. Зритель привык к сложным формам, а платформы требуют разнообразия и быстрого узнавания. Поэтому популярны драмеди, психологический триллер, хоррор-драма, фантастический боевик, мокьюментари, докудрама, интерактивные формы, сериальные жанровые миксы. Границы жанров становятся подвижными, но жанровые коды не исчезают: зритель все равно считывает знакомые признаки и оценивает фильм через ожидания.</w:t>
      </w:r>
    </w:p>
    <w:p w14:paraId="082813C1" w14:textId="77777777" w:rsidR="00D97271" w:rsidRPr="00BC65DE" w:rsidRDefault="00D97271" w:rsidP="00BC65DE">
      <w:pPr>
        <w:rPr>
          <w:rFonts w:cs="Times New Roman"/>
          <w:lang w:val="ru-RU"/>
        </w:rPr>
      </w:pPr>
    </w:p>
    <w:p w14:paraId="776F71D5" w14:textId="4E57FAFE" w:rsidR="00BC65DE" w:rsidRPr="00D97271" w:rsidRDefault="00BC65DE" w:rsidP="00D97271">
      <w:pPr>
        <w:rPr>
          <w:b/>
          <w:bCs/>
          <w:lang w:val="ru-RU"/>
        </w:rPr>
      </w:pPr>
      <w:bookmarkStart w:id="129" w:name="_Toc230615537"/>
      <w:bookmarkStart w:id="130" w:name="_Toc230811213"/>
      <w:r w:rsidRPr="00D97271">
        <w:rPr>
          <w:b/>
          <w:bCs/>
          <w:lang w:val="ru-RU"/>
        </w:rPr>
        <w:t>Примеры</w:t>
      </w:r>
      <w:bookmarkEnd w:id="129"/>
      <w:bookmarkEnd w:id="130"/>
    </w:p>
    <w:p w14:paraId="096EFDE8" w14:textId="77777777" w:rsidR="00BC65DE" w:rsidRPr="00BC65DE" w:rsidRDefault="00BC65DE" w:rsidP="00BC65DE">
      <w:pPr>
        <w:rPr>
          <w:rFonts w:cs="Times New Roman"/>
          <w:lang w:val="ru-RU"/>
        </w:rPr>
      </w:pPr>
      <w:r w:rsidRPr="00BC65DE">
        <w:rPr>
          <w:rFonts w:cs="Times New Roman"/>
          <w:lang w:val="ru-RU"/>
        </w:rPr>
        <w:t>Например, в комедии зритель ожидает смешные ситуации, комический конфликт и облегченный финал; в триллере — напряжение, опасность и неопределенность; в мелодраме — эмоциональный конфликт и переживание отношений; в детективе — загадку и постепенное раскрытие истины.</w:t>
      </w:r>
    </w:p>
    <w:p w14:paraId="020F54C6" w14:textId="77777777" w:rsidR="00BC65DE" w:rsidRPr="00BC65DE" w:rsidRDefault="00BC65DE" w:rsidP="00BC65DE">
      <w:pPr>
        <w:rPr>
          <w:rFonts w:cs="Times New Roman"/>
          <w:lang w:val="ru-RU"/>
        </w:rPr>
      </w:pPr>
      <w:r w:rsidRPr="00BC65DE">
        <w:rPr>
          <w:rFonts w:cs="Times New Roman"/>
          <w:lang w:val="ru-RU"/>
        </w:rPr>
        <w:t>Один и тот же сюжет может менять жанр в зависимости от подачи. История о человеке, который потерял важный документ, может стать комедией, если акцент на нелепых ситуациях, или триллером, если документ связан с опасностью и преследованием.</w:t>
      </w:r>
    </w:p>
    <w:p w14:paraId="2133D8D8" w14:textId="77777777" w:rsidR="00BC65DE" w:rsidRDefault="00BC65DE" w:rsidP="00BC65DE">
      <w:pPr>
        <w:rPr>
          <w:rFonts w:cs="Times New Roman"/>
          <w:lang w:val="ru-RU"/>
        </w:rPr>
      </w:pPr>
      <w:r w:rsidRPr="00BC65DE">
        <w:rPr>
          <w:rFonts w:cs="Times New Roman"/>
          <w:lang w:val="ru-RU"/>
        </w:rPr>
        <w:lastRenderedPageBreak/>
        <w:t>В рекламе жанровые приемы тоже работают: ролик может быть снят как мини-комедия, как псевдодокументальный отзыв, как фантастическая история или как динамичный экшен-тизер.</w:t>
      </w:r>
    </w:p>
    <w:p w14:paraId="2834FE6C" w14:textId="77777777" w:rsidR="00D97271" w:rsidRPr="00BC65DE" w:rsidRDefault="00D97271" w:rsidP="00BC65DE">
      <w:pPr>
        <w:rPr>
          <w:rFonts w:cs="Times New Roman"/>
          <w:lang w:val="ru-RU"/>
        </w:rPr>
      </w:pPr>
    </w:p>
    <w:p w14:paraId="548E15CE" w14:textId="5750B706" w:rsidR="00D97271" w:rsidRPr="00D97271" w:rsidRDefault="00BC65DE" w:rsidP="00D97271">
      <w:pPr>
        <w:keepNext/>
        <w:rPr>
          <w:b/>
          <w:bCs/>
          <w:lang w:val="ru-RU"/>
        </w:rPr>
      </w:pPr>
      <w:bookmarkStart w:id="131" w:name="_Toc230615538"/>
      <w:bookmarkStart w:id="132" w:name="_Toc230811214"/>
      <w:r w:rsidRPr="00D97271">
        <w:rPr>
          <w:b/>
          <w:bCs/>
          <w:lang w:val="ru-RU"/>
        </w:rPr>
        <w:t>Краткий вывод</w:t>
      </w:r>
      <w:bookmarkEnd w:id="131"/>
      <w:bookmarkEnd w:id="132"/>
    </w:p>
    <w:p w14:paraId="2C45A5F3" w14:textId="77777777" w:rsidR="00BC65DE" w:rsidRPr="00BC65DE" w:rsidRDefault="00BC65DE" w:rsidP="00BC65DE">
      <w:pPr>
        <w:rPr>
          <w:rFonts w:cs="Times New Roman"/>
          <w:lang w:val="ru-RU"/>
        </w:rPr>
      </w:pPr>
      <w:r w:rsidRPr="00BC65DE">
        <w:rPr>
          <w:rFonts w:cs="Times New Roman"/>
          <w:lang w:val="ru-RU"/>
        </w:rPr>
        <w:t>Для экзамена важно сказать, что жанр — это система устойчивых признаков и зрительских ожиданий, а не просто тематическая «полка». Жанровая система нужна для производства, анализа, восприятия и продвижения фильма. При этом современное кинопроизводство не ограничивается чистыми жанрами: оно активно использует смешение жанров, авторское переосмысление и платформенную адаптацию экранных форм.</w:t>
      </w:r>
    </w:p>
    <w:p w14:paraId="06FC3858" w14:textId="77777777" w:rsidR="00BC65DE" w:rsidRPr="00BC65DE" w:rsidRDefault="00BC65DE" w:rsidP="00BC65DE">
      <w:pPr>
        <w:rPr>
          <w:rFonts w:cs="Times New Roman"/>
          <w:lang w:val="ru-RU"/>
        </w:rPr>
      </w:pPr>
    </w:p>
    <w:p w14:paraId="150A2C03" w14:textId="77777777" w:rsidR="00BC65DE" w:rsidRPr="00D97271" w:rsidRDefault="00BC65DE" w:rsidP="00BC65DE">
      <w:pPr>
        <w:pStyle w:val="21"/>
        <w:spacing w:before="0" w:after="0"/>
        <w:rPr>
          <w:rFonts w:cs="Times New Roman"/>
          <w:b/>
          <w:bCs/>
          <w:color w:val="EE0000"/>
          <w:sz w:val="24"/>
          <w:szCs w:val="24"/>
          <w:u w:val="single"/>
          <w:lang w:val="ru-RU"/>
        </w:rPr>
      </w:pPr>
      <w:bookmarkStart w:id="133" w:name="_Toc230615539"/>
      <w:bookmarkStart w:id="134" w:name="_Toc230907486"/>
      <w:r w:rsidRPr="00D97271">
        <w:rPr>
          <w:rFonts w:cs="Times New Roman"/>
          <w:b/>
          <w:bCs/>
          <w:color w:val="EE0000"/>
          <w:sz w:val="24"/>
          <w:szCs w:val="24"/>
          <w:u w:val="single"/>
          <w:lang w:val="ru-RU"/>
        </w:rPr>
        <w:t xml:space="preserve">Вопрос 43. Общие проблемы режиссуры актуального </w:t>
      </w:r>
      <w:proofErr w:type="gramStart"/>
      <w:r w:rsidRPr="00D97271">
        <w:rPr>
          <w:rFonts w:cs="Times New Roman"/>
          <w:b/>
          <w:bCs/>
          <w:color w:val="EE0000"/>
          <w:sz w:val="24"/>
          <w:szCs w:val="24"/>
          <w:u w:val="single"/>
          <w:lang w:val="ru-RU"/>
        </w:rPr>
        <w:t>медиа-контента</w:t>
      </w:r>
      <w:proofErr w:type="gramEnd"/>
      <w:r w:rsidRPr="00D97271">
        <w:rPr>
          <w:rFonts w:cs="Times New Roman"/>
          <w:b/>
          <w:bCs/>
          <w:color w:val="EE0000"/>
          <w:sz w:val="24"/>
          <w:szCs w:val="24"/>
          <w:u w:val="single"/>
          <w:lang w:val="ru-RU"/>
        </w:rPr>
        <w:t>. Тенденции.</w:t>
      </w:r>
      <w:bookmarkEnd w:id="133"/>
      <w:bookmarkEnd w:id="134"/>
    </w:p>
    <w:p w14:paraId="424730BA" w14:textId="77777777" w:rsidR="00BC65DE" w:rsidRPr="00BC65DE" w:rsidRDefault="00BC65DE" w:rsidP="00BC65DE">
      <w:pPr>
        <w:rPr>
          <w:rFonts w:cs="Times New Roman"/>
          <w:lang w:val="ru-RU"/>
        </w:rPr>
      </w:pPr>
    </w:p>
    <w:p w14:paraId="40252DE8" w14:textId="76AD6540" w:rsidR="00BC65DE" w:rsidRPr="00D97271" w:rsidRDefault="00BC65DE" w:rsidP="00D97271">
      <w:pPr>
        <w:rPr>
          <w:b/>
          <w:bCs/>
          <w:lang w:val="ru-RU"/>
        </w:rPr>
      </w:pPr>
      <w:bookmarkStart w:id="135" w:name="_Toc230615540"/>
      <w:bookmarkStart w:id="136" w:name="_Toc230811216"/>
      <w:r w:rsidRPr="00D97271">
        <w:rPr>
          <w:b/>
          <w:bCs/>
          <w:lang w:val="ru-RU"/>
        </w:rPr>
        <w:t>Определение и общая теория</w:t>
      </w:r>
      <w:bookmarkEnd w:id="135"/>
      <w:bookmarkEnd w:id="136"/>
    </w:p>
    <w:p w14:paraId="6D5EEB0E" w14:textId="77777777" w:rsidR="00BC65DE" w:rsidRPr="00BC65DE" w:rsidRDefault="00BC65DE" w:rsidP="00BC65DE">
      <w:pPr>
        <w:rPr>
          <w:rFonts w:cs="Times New Roman"/>
          <w:lang w:val="ru-RU"/>
        </w:rPr>
      </w:pPr>
      <w:r w:rsidRPr="00BC65DE">
        <w:rPr>
          <w:rFonts w:cs="Times New Roman"/>
          <w:lang w:val="ru-RU"/>
        </w:rPr>
        <w:t xml:space="preserve">Режиссура актуального </w:t>
      </w:r>
      <w:proofErr w:type="gramStart"/>
      <w:r w:rsidRPr="00BC65DE">
        <w:rPr>
          <w:rFonts w:cs="Times New Roman"/>
          <w:lang w:val="ru-RU"/>
        </w:rPr>
        <w:t>медиа-контента</w:t>
      </w:r>
      <w:proofErr w:type="gramEnd"/>
      <w:r w:rsidRPr="00BC65DE">
        <w:rPr>
          <w:rFonts w:cs="Times New Roman"/>
          <w:lang w:val="ru-RU"/>
        </w:rPr>
        <w:t xml:space="preserve"> — это организация аудиовизуального высказывания в условиях современной цифровой среды. Режиссер работает не только с кадром, актером, монтажом и звуком, но и с платформой распространения, поведением аудитории, интерактивностью, мобильным просмотром, алгоритмами рекомендаций, короткими форматами и требованиями разных каналов. Поэтому проблемы режиссуры сегодня связаны не только с художественным качеством, но и с коммуникационной эффективностью.</w:t>
      </w:r>
    </w:p>
    <w:p w14:paraId="6D6C66C1" w14:textId="77777777" w:rsidR="00BC65DE" w:rsidRDefault="00BC65DE" w:rsidP="00BC65DE">
      <w:pPr>
        <w:rPr>
          <w:rFonts w:cs="Times New Roman"/>
          <w:lang w:val="ru-RU"/>
        </w:rPr>
      </w:pPr>
      <w:r w:rsidRPr="00BC65DE">
        <w:rPr>
          <w:rFonts w:cs="Times New Roman"/>
          <w:lang w:val="ru-RU"/>
        </w:rPr>
        <w:t>Одна из главных проблем - фрагментация аудитории. Современный зритель потребляет контент на разных устройствах и в разных ситуациях: на смартфоне, компьютере, телевизоре, в общественном транспорте, в социальных сетях, на образовательных платформах, в мессенджерах. Один и тот же материал не всегда одинаково работает в горизонтальном фильме, вертикальном ролике, сторис, клипе, промо-блоке сайта или интерактивной презентации. Режиссеру нужно заранее понимать, для какой среды создается контент, какой у зрителя контекст просмотра и сколько времени есть на вовлечение.</w:t>
      </w:r>
    </w:p>
    <w:p w14:paraId="19512FD4" w14:textId="77777777" w:rsidR="00D97271" w:rsidRPr="00BC65DE" w:rsidRDefault="00D97271" w:rsidP="00BC65DE">
      <w:pPr>
        <w:rPr>
          <w:rFonts w:cs="Times New Roman"/>
          <w:lang w:val="ru-RU"/>
        </w:rPr>
      </w:pPr>
    </w:p>
    <w:p w14:paraId="72AEDEE4" w14:textId="5AA49322" w:rsidR="00BC65DE" w:rsidRPr="00D97271" w:rsidRDefault="00BC65DE" w:rsidP="00D97271">
      <w:pPr>
        <w:rPr>
          <w:b/>
          <w:bCs/>
          <w:lang w:val="ru-RU"/>
        </w:rPr>
      </w:pPr>
      <w:bookmarkStart w:id="137" w:name="_Toc230615541"/>
      <w:bookmarkStart w:id="138" w:name="_Toc230811217"/>
      <w:r w:rsidRPr="00D97271">
        <w:rPr>
          <w:b/>
          <w:bCs/>
          <w:lang w:val="ru-RU"/>
        </w:rPr>
        <w:t>Развернутый ответ</w:t>
      </w:r>
      <w:bookmarkEnd w:id="137"/>
      <w:bookmarkEnd w:id="138"/>
    </w:p>
    <w:p w14:paraId="39A9B682" w14:textId="77777777" w:rsidR="00BC65DE" w:rsidRPr="00BC65DE" w:rsidRDefault="00BC65DE" w:rsidP="00BC65DE">
      <w:pPr>
        <w:rPr>
          <w:rFonts w:cs="Times New Roman"/>
          <w:lang w:val="ru-RU"/>
        </w:rPr>
      </w:pPr>
      <w:r w:rsidRPr="00BC65DE">
        <w:rPr>
          <w:rFonts w:cs="Times New Roman"/>
          <w:lang w:val="ru-RU"/>
        </w:rPr>
        <w:t xml:space="preserve">Вторая проблема - сокращение внимания и высокая конкуренция за первые секунды. В цифровой среде зритель легко переключается. Поэтому актуальный </w:t>
      </w:r>
      <w:proofErr w:type="gramStart"/>
      <w:r w:rsidRPr="00BC65DE">
        <w:rPr>
          <w:rFonts w:cs="Times New Roman"/>
          <w:lang w:val="ru-RU"/>
        </w:rPr>
        <w:t>медиа-контент</w:t>
      </w:r>
      <w:proofErr w:type="gramEnd"/>
      <w:r w:rsidRPr="00BC65DE">
        <w:rPr>
          <w:rFonts w:cs="Times New Roman"/>
          <w:lang w:val="ru-RU"/>
        </w:rPr>
        <w:t xml:space="preserve"> должен быстро вводить в тему, создавать визуальный или смысловой крючок, не перегружать вступлением и сразу показывать ценность. Это не означает, что весь контент должен быть поверхностным. Но даже сложный материал требует ясной структуры: начало должно объяснять, зачем смотреть дальше, середина - удерживать интерес, финал - оставлять смысловой итог.</w:t>
      </w:r>
    </w:p>
    <w:p w14:paraId="3ECB5F6F" w14:textId="77777777" w:rsidR="00BC65DE" w:rsidRPr="00BC65DE" w:rsidRDefault="00BC65DE" w:rsidP="00BC65DE">
      <w:pPr>
        <w:rPr>
          <w:rFonts w:cs="Times New Roman"/>
          <w:lang w:val="ru-RU"/>
        </w:rPr>
      </w:pPr>
      <w:r w:rsidRPr="00BC65DE">
        <w:rPr>
          <w:rFonts w:cs="Times New Roman"/>
          <w:lang w:val="ru-RU"/>
        </w:rPr>
        <w:t xml:space="preserve">Третья проблема - баланс между художественностью и функциональностью. </w:t>
      </w:r>
      <w:proofErr w:type="gramStart"/>
      <w:r w:rsidRPr="00BC65DE">
        <w:rPr>
          <w:rFonts w:cs="Times New Roman"/>
          <w:lang w:val="ru-RU"/>
        </w:rPr>
        <w:t>Медиа-контент</w:t>
      </w:r>
      <w:proofErr w:type="gramEnd"/>
      <w:r w:rsidRPr="00BC65DE">
        <w:rPr>
          <w:rFonts w:cs="Times New Roman"/>
          <w:lang w:val="ru-RU"/>
        </w:rPr>
        <w:t xml:space="preserve"> часто создается для конкретной задачи: обучить, продать, объяснить, привлечь, сформировать имидж, вовлечь в интерфейс, сопроводить цифровой продукт. Режиссер не может оценивать результат только по эстетическим критериям. Нужно учитывать цель коммуникации, целевую аудиторию, сценарий взаимодействия, удобство восприятия, доступность, читаемость титров, качество звука, соответствие бренду и платформе.</w:t>
      </w:r>
    </w:p>
    <w:p w14:paraId="1B1906BC" w14:textId="77777777" w:rsidR="00BC65DE" w:rsidRPr="00BC65DE" w:rsidRDefault="00BC65DE" w:rsidP="00BC65DE">
      <w:pPr>
        <w:rPr>
          <w:rFonts w:cs="Times New Roman"/>
          <w:lang w:val="ru-RU"/>
        </w:rPr>
      </w:pPr>
      <w:r w:rsidRPr="00BC65DE">
        <w:rPr>
          <w:rFonts w:cs="Times New Roman"/>
          <w:lang w:val="ru-RU"/>
        </w:rPr>
        <w:t xml:space="preserve">Четвертая проблема - достоверность и этика. В эпоху генеративных технологий, </w:t>
      </w:r>
      <w:r w:rsidRPr="00BC65DE">
        <w:rPr>
          <w:rFonts w:cs="Times New Roman"/>
        </w:rPr>
        <w:t>deepfake</w:t>
      </w:r>
      <w:r w:rsidRPr="00BC65DE">
        <w:rPr>
          <w:rFonts w:cs="Times New Roman"/>
          <w:lang w:val="ru-RU"/>
        </w:rPr>
        <w:t xml:space="preserve">, постановочной «документальности» и быстро распространяемой информации возрастает ответственность автора. Если контент выглядит как репортаж или документальный материал, он должен честно работать с фактами. Если используются реконструкции, архивы, </w:t>
      </w:r>
      <w:r w:rsidRPr="00BC65DE">
        <w:rPr>
          <w:rFonts w:cs="Times New Roman"/>
          <w:lang w:val="ru-RU"/>
        </w:rPr>
        <w:lastRenderedPageBreak/>
        <w:t xml:space="preserve">нейросетевые изображения или постановочные кадры, важно не вводить зрителя в заблуждение. Режиссура актуального </w:t>
      </w:r>
      <w:proofErr w:type="gramStart"/>
      <w:r w:rsidRPr="00BC65DE">
        <w:rPr>
          <w:rFonts w:cs="Times New Roman"/>
          <w:lang w:val="ru-RU"/>
        </w:rPr>
        <w:t>медиа-контента</w:t>
      </w:r>
      <w:proofErr w:type="gramEnd"/>
      <w:r w:rsidRPr="00BC65DE">
        <w:rPr>
          <w:rFonts w:cs="Times New Roman"/>
          <w:lang w:val="ru-RU"/>
        </w:rPr>
        <w:t xml:space="preserve"> должна учитывать не только эффектность, но и доверие.</w:t>
      </w:r>
    </w:p>
    <w:p w14:paraId="2A2412DF" w14:textId="77777777" w:rsidR="00BC65DE" w:rsidRPr="00BC65DE" w:rsidRDefault="00BC65DE" w:rsidP="00BC65DE">
      <w:pPr>
        <w:rPr>
          <w:rFonts w:cs="Times New Roman"/>
          <w:lang w:val="ru-RU"/>
        </w:rPr>
      </w:pPr>
      <w:r w:rsidRPr="00BC65DE">
        <w:rPr>
          <w:rFonts w:cs="Times New Roman"/>
          <w:lang w:val="ru-RU"/>
        </w:rPr>
        <w:t xml:space="preserve">Пятая проблема - технологическая многослойность. Современный режиссер часто взаимодействует с </w:t>
      </w:r>
      <w:r w:rsidRPr="00BC65DE">
        <w:rPr>
          <w:rFonts w:cs="Times New Roman"/>
        </w:rPr>
        <w:t>motion</w:t>
      </w:r>
      <w:r w:rsidRPr="00BC65DE">
        <w:rPr>
          <w:rFonts w:cs="Times New Roman"/>
          <w:lang w:val="ru-RU"/>
        </w:rPr>
        <w:t>-дизайном, 3</w:t>
      </w:r>
      <w:r w:rsidRPr="00BC65DE">
        <w:rPr>
          <w:rFonts w:cs="Times New Roman"/>
        </w:rPr>
        <w:t>D</w:t>
      </w:r>
      <w:r w:rsidRPr="00BC65DE">
        <w:rPr>
          <w:rFonts w:cs="Times New Roman"/>
          <w:lang w:val="ru-RU"/>
        </w:rPr>
        <w:t>, интерфейсной анимацией, субтитрами, вертикальными адаптациями, интерактивными элементами, веб-вставками, стримингом, виртуальными декорациями, цветокоррекцией, саунд-дизайном и аналитикой. Это требует междисциплинарного мышления: режиссер должен понимать не только «как снять», но и «как это будет работать в продукте».</w:t>
      </w:r>
    </w:p>
    <w:p w14:paraId="44F4ADCF" w14:textId="77777777" w:rsidR="00BC65DE" w:rsidRPr="00BC65DE" w:rsidRDefault="00BC65DE" w:rsidP="00BC65DE">
      <w:pPr>
        <w:rPr>
          <w:rFonts w:cs="Times New Roman"/>
          <w:lang w:val="ru-RU"/>
        </w:rPr>
      </w:pPr>
      <w:r w:rsidRPr="00BC65DE">
        <w:rPr>
          <w:rFonts w:cs="Times New Roman"/>
          <w:lang w:val="ru-RU"/>
        </w:rPr>
        <w:t xml:space="preserve">К ключевым тенденциям относится </w:t>
      </w:r>
      <w:r w:rsidRPr="00BC65DE">
        <w:rPr>
          <w:rFonts w:cs="Times New Roman"/>
        </w:rPr>
        <w:t>mobile</w:t>
      </w:r>
      <w:r w:rsidRPr="00BC65DE">
        <w:rPr>
          <w:rFonts w:cs="Times New Roman"/>
          <w:lang w:val="ru-RU"/>
        </w:rPr>
        <w:t>-</w:t>
      </w:r>
      <w:r w:rsidRPr="00BC65DE">
        <w:rPr>
          <w:rFonts w:cs="Times New Roman"/>
        </w:rPr>
        <w:t>first</w:t>
      </w:r>
      <w:r w:rsidRPr="00BC65DE">
        <w:rPr>
          <w:rFonts w:cs="Times New Roman"/>
          <w:lang w:val="ru-RU"/>
        </w:rPr>
        <w:t xml:space="preserve"> подход. Все больше контента проектируется с учетом смартфона: крупные планы, вертикальная композиция, крупная типографика, быстрый темп, понятный визуальный центр, субтитры, возможность просмотра без звука. Вертикальный формат перестал быть техническим компромиссом и стал отдельным языком: в нем иначе работает пространство, движение, крупность планов и монтаж.</w:t>
      </w:r>
    </w:p>
    <w:p w14:paraId="79BCABE6" w14:textId="77777777" w:rsidR="00BC65DE" w:rsidRPr="00BC65DE" w:rsidRDefault="00BC65DE" w:rsidP="00BC65DE">
      <w:pPr>
        <w:rPr>
          <w:rFonts w:cs="Times New Roman"/>
          <w:lang w:val="ru-RU"/>
        </w:rPr>
      </w:pPr>
      <w:r w:rsidRPr="00BC65DE">
        <w:rPr>
          <w:rFonts w:cs="Times New Roman"/>
          <w:lang w:val="ru-RU"/>
        </w:rPr>
        <w:t xml:space="preserve">Вторая тенденция - гибридизация форматов. Ролик может совмещать съемку, анимацию, инфографику, интерфейсные элементы, </w:t>
      </w:r>
      <w:proofErr w:type="spellStart"/>
      <w:r w:rsidRPr="00BC65DE">
        <w:rPr>
          <w:rFonts w:cs="Times New Roman"/>
          <w:lang w:val="ru-RU"/>
        </w:rPr>
        <w:t>скринкасты</w:t>
      </w:r>
      <w:proofErr w:type="spellEnd"/>
      <w:r w:rsidRPr="00BC65DE">
        <w:rPr>
          <w:rFonts w:cs="Times New Roman"/>
          <w:lang w:val="ru-RU"/>
        </w:rPr>
        <w:t>, 3</w:t>
      </w:r>
      <w:r w:rsidRPr="00BC65DE">
        <w:rPr>
          <w:rFonts w:cs="Times New Roman"/>
        </w:rPr>
        <w:t>D</w:t>
      </w:r>
      <w:r w:rsidRPr="00BC65DE">
        <w:rPr>
          <w:rFonts w:cs="Times New Roman"/>
          <w:lang w:val="ru-RU"/>
        </w:rPr>
        <w:t>, типографику и интерактивные переходы. Образовательный контент использует элементы шоу, рекламы и инфографики; рекламный ролик может быть снят как мини-документальный очерк; интерфейсная презентация может включать кинематографический монтаж. Поэтому режиссура становится проектированием опыта, а не только постановкой кадра.</w:t>
      </w:r>
    </w:p>
    <w:p w14:paraId="561B7E41" w14:textId="77777777" w:rsidR="00BC65DE" w:rsidRPr="00BC65DE" w:rsidRDefault="00BC65DE" w:rsidP="00BC65DE">
      <w:pPr>
        <w:rPr>
          <w:rFonts w:cs="Times New Roman"/>
          <w:lang w:val="ru-RU"/>
        </w:rPr>
      </w:pPr>
      <w:r w:rsidRPr="00BC65DE">
        <w:rPr>
          <w:rFonts w:cs="Times New Roman"/>
          <w:lang w:val="ru-RU"/>
        </w:rPr>
        <w:t xml:space="preserve">Третья тенденция - развитие коротких форматов. Короткие ролики, клипы, </w:t>
      </w:r>
      <w:r w:rsidRPr="00BC65DE">
        <w:rPr>
          <w:rFonts w:cs="Times New Roman"/>
        </w:rPr>
        <w:t>shorts</w:t>
      </w:r>
      <w:r w:rsidRPr="00BC65DE">
        <w:rPr>
          <w:rFonts w:cs="Times New Roman"/>
          <w:lang w:val="ru-RU"/>
        </w:rPr>
        <w:t xml:space="preserve">, </w:t>
      </w:r>
      <w:r w:rsidRPr="00BC65DE">
        <w:rPr>
          <w:rFonts w:cs="Times New Roman"/>
        </w:rPr>
        <w:t>reels</w:t>
      </w:r>
      <w:r w:rsidRPr="00BC65DE">
        <w:rPr>
          <w:rFonts w:cs="Times New Roman"/>
          <w:lang w:val="ru-RU"/>
        </w:rPr>
        <w:t>, сторис, тизеры, заставки и промо-фрагменты требуют лаконичной драматургии. В коротком формате особенно важны один смысл, один ритмический рисунок, один визуальный прием и четкий финальный акцент. При этом короткость не отменяет режиссуры: наоборот, требует более точной работы с каждым кадром.</w:t>
      </w:r>
    </w:p>
    <w:p w14:paraId="77C76C6F" w14:textId="77777777" w:rsidR="00BC65DE" w:rsidRPr="00BC65DE" w:rsidRDefault="00BC65DE" w:rsidP="00BC65DE">
      <w:pPr>
        <w:rPr>
          <w:rFonts w:cs="Times New Roman"/>
          <w:lang w:val="ru-RU"/>
        </w:rPr>
      </w:pPr>
      <w:r w:rsidRPr="00BC65DE">
        <w:rPr>
          <w:rFonts w:cs="Times New Roman"/>
          <w:lang w:val="ru-RU"/>
        </w:rPr>
        <w:t xml:space="preserve">Четвертая тенденция - интерактивность и персонализация. </w:t>
      </w:r>
      <w:proofErr w:type="gramStart"/>
      <w:r w:rsidRPr="00BC65DE">
        <w:rPr>
          <w:rFonts w:cs="Times New Roman"/>
          <w:lang w:val="ru-RU"/>
        </w:rPr>
        <w:t>Медиа-контент</w:t>
      </w:r>
      <w:proofErr w:type="gramEnd"/>
      <w:r w:rsidRPr="00BC65DE">
        <w:rPr>
          <w:rFonts w:cs="Times New Roman"/>
          <w:lang w:val="ru-RU"/>
        </w:rPr>
        <w:t xml:space="preserve"> все чаще становится частью интерфейса: пользователь может выбирать путь, нажимать элементы, открывать подсказки, проходить квиз, взаимодействовать с анимированным объектом, просматривать контент в нужной последовательности. Режиссер в таком случае проектирует не только линейное повествование, но и сценарий поведения пользователя.</w:t>
      </w:r>
    </w:p>
    <w:p w14:paraId="3897E2F3" w14:textId="77777777" w:rsidR="00BC65DE" w:rsidRDefault="00BC65DE" w:rsidP="00BC65DE">
      <w:pPr>
        <w:rPr>
          <w:rFonts w:cs="Times New Roman"/>
          <w:lang w:val="ru-RU"/>
        </w:rPr>
      </w:pPr>
      <w:r w:rsidRPr="00BC65DE">
        <w:rPr>
          <w:rFonts w:cs="Times New Roman"/>
          <w:lang w:val="ru-RU"/>
        </w:rPr>
        <w:t xml:space="preserve">Пятая тенденция - рост значения доступности. Контент должен быть понятен людям с разными условиями восприятия: субтитры, контраст, читаемая типографика, альтернативные текстовые описания, отсутствие чрезмерно мигающих элементов, понятная навигация, адаптация под разные устройства. Для </w:t>
      </w:r>
      <w:proofErr w:type="gramStart"/>
      <w:r w:rsidRPr="00BC65DE">
        <w:rPr>
          <w:rFonts w:cs="Times New Roman"/>
          <w:lang w:val="ru-RU"/>
        </w:rPr>
        <w:t>медиа-контента</w:t>
      </w:r>
      <w:proofErr w:type="gramEnd"/>
      <w:r w:rsidRPr="00BC65DE">
        <w:rPr>
          <w:rFonts w:cs="Times New Roman"/>
          <w:lang w:val="ru-RU"/>
        </w:rPr>
        <w:t xml:space="preserve"> цифровых ресурсов это особенно важно, потому что пользовательский опыт зависит не только от красоты, но и от доступности.</w:t>
      </w:r>
    </w:p>
    <w:p w14:paraId="625D177E" w14:textId="77777777" w:rsidR="00D97271" w:rsidRPr="00BC65DE" w:rsidRDefault="00D97271" w:rsidP="00BC65DE">
      <w:pPr>
        <w:rPr>
          <w:rFonts w:cs="Times New Roman"/>
          <w:lang w:val="ru-RU"/>
        </w:rPr>
      </w:pPr>
    </w:p>
    <w:p w14:paraId="35EA4B3C" w14:textId="7D9F61EE" w:rsidR="00BC65DE" w:rsidRPr="00D97271" w:rsidRDefault="00BC65DE" w:rsidP="00D97271">
      <w:pPr>
        <w:rPr>
          <w:b/>
          <w:bCs/>
          <w:lang w:val="ru-RU"/>
        </w:rPr>
      </w:pPr>
      <w:bookmarkStart w:id="139" w:name="_Toc230615542"/>
      <w:bookmarkStart w:id="140" w:name="_Toc230811218"/>
      <w:r w:rsidRPr="00D97271">
        <w:rPr>
          <w:b/>
          <w:bCs/>
          <w:lang w:val="ru-RU"/>
        </w:rPr>
        <w:t>Примеры</w:t>
      </w:r>
      <w:bookmarkEnd w:id="139"/>
      <w:bookmarkEnd w:id="140"/>
    </w:p>
    <w:p w14:paraId="78551728" w14:textId="77777777" w:rsidR="00BC65DE" w:rsidRPr="00BC65DE" w:rsidRDefault="00BC65DE" w:rsidP="00BC65DE">
      <w:pPr>
        <w:rPr>
          <w:rFonts w:cs="Times New Roman"/>
          <w:lang w:val="ru-RU"/>
        </w:rPr>
      </w:pPr>
      <w:r w:rsidRPr="00BC65DE">
        <w:rPr>
          <w:rFonts w:cs="Times New Roman"/>
          <w:lang w:val="ru-RU"/>
        </w:rPr>
        <w:t xml:space="preserve">Например, одна и та же тема для </w:t>
      </w:r>
      <w:r w:rsidRPr="00BC65DE">
        <w:rPr>
          <w:rFonts w:cs="Times New Roman"/>
        </w:rPr>
        <w:t>YouTube</w:t>
      </w:r>
      <w:r w:rsidRPr="00BC65DE">
        <w:rPr>
          <w:rFonts w:cs="Times New Roman"/>
          <w:lang w:val="ru-RU"/>
        </w:rPr>
        <w:t xml:space="preserve">, </w:t>
      </w:r>
      <w:r w:rsidRPr="00BC65DE">
        <w:rPr>
          <w:rFonts w:cs="Times New Roman"/>
        </w:rPr>
        <w:t>TikTok</w:t>
      </w:r>
      <w:r w:rsidRPr="00BC65DE">
        <w:rPr>
          <w:rFonts w:cs="Times New Roman"/>
          <w:lang w:val="ru-RU"/>
        </w:rPr>
        <w:t>/</w:t>
      </w:r>
      <w:r w:rsidRPr="00BC65DE">
        <w:rPr>
          <w:rFonts w:cs="Times New Roman"/>
        </w:rPr>
        <w:t>Shorts</w:t>
      </w:r>
      <w:r w:rsidRPr="00BC65DE">
        <w:rPr>
          <w:rFonts w:cs="Times New Roman"/>
          <w:lang w:val="ru-RU"/>
        </w:rPr>
        <w:t>, сайта и презентации должна быть режиссерски адаптирована: меняется длительность, формат кадра, плотность текста, наличие субтитров, темп монтажа и способ удержания внимания.</w:t>
      </w:r>
    </w:p>
    <w:p w14:paraId="73665BFB" w14:textId="77777777" w:rsidR="00BC65DE" w:rsidRPr="00BC65DE" w:rsidRDefault="00BC65DE" w:rsidP="00BC65DE">
      <w:pPr>
        <w:rPr>
          <w:rFonts w:cs="Times New Roman"/>
          <w:lang w:val="ru-RU"/>
        </w:rPr>
      </w:pPr>
      <w:r w:rsidRPr="00BC65DE">
        <w:rPr>
          <w:rFonts w:cs="Times New Roman"/>
          <w:lang w:val="ru-RU"/>
        </w:rPr>
        <w:t xml:space="preserve">Пример тенденции — </w:t>
      </w:r>
      <w:r w:rsidRPr="00BC65DE">
        <w:rPr>
          <w:rFonts w:cs="Times New Roman"/>
        </w:rPr>
        <w:t>mobile</w:t>
      </w:r>
      <w:r w:rsidRPr="00BC65DE">
        <w:rPr>
          <w:rFonts w:cs="Times New Roman"/>
          <w:lang w:val="ru-RU"/>
        </w:rPr>
        <w:t>-</w:t>
      </w:r>
      <w:r w:rsidRPr="00BC65DE">
        <w:rPr>
          <w:rFonts w:cs="Times New Roman"/>
        </w:rPr>
        <w:t>first</w:t>
      </w:r>
      <w:r w:rsidRPr="00BC65DE">
        <w:rPr>
          <w:rFonts w:cs="Times New Roman"/>
          <w:lang w:val="ru-RU"/>
        </w:rPr>
        <w:t>: ролик сразу проектируется под вертикальный экран, крупный текст, быстрый визуальный крючок и просмотр без звука. Это влияет не только на монтаж, но и на композицию кадра: важные объекты располагаются ближе к центру, а мелкие детали исключаются.</w:t>
      </w:r>
    </w:p>
    <w:p w14:paraId="38E38F2A" w14:textId="77777777" w:rsidR="00BC65DE" w:rsidRDefault="00BC65DE" w:rsidP="00BC65DE">
      <w:pPr>
        <w:rPr>
          <w:rFonts w:cs="Times New Roman"/>
          <w:lang w:val="ru-RU"/>
        </w:rPr>
      </w:pPr>
      <w:r w:rsidRPr="00BC65DE">
        <w:rPr>
          <w:rFonts w:cs="Times New Roman"/>
          <w:lang w:val="ru-RU"/>
        </w:rPr>
        <w:lastRenderedPageBreak/>
        <w:t>Пример проблемы — чрезмерное увлечение эффектами. Если анимация, переходы и 3</w:t>
      </w:r>
      <w:r w:rsidRPr="00BC65DE">
        <w:rPr>
          <w:rFonts w:cs="Times New Roman"/>
        </w:rPr>
        <w:t>D</w:t>
      </w:r>
      <w:r w:rsidRPr="00BC65DE">
        <w:rPr>
          <w:rFonts w:cs="Times New Roman"/>
          <w:lang w:val="ru-RU"/>
        </w:rPr>
        <w:t>-графика не помогают понять смысл, а только отвлекают, режиссерская задача решена плохо, даже если визуально материал выглядит сложно.</w:t>
      </w:r>
    </w:p>
    <w:p w14:paraId="31908D5B" w14:textId="77777777" w:rsidR="00D97271" w:rsidRPr="00BC65DE" w:rsidRDefault="00D97271" w:rsidP="00BC65DE">
      <w:pPr>
        <w:rPr>
          <w:rFonts w:cs="Times New Roman"/>
          <w:lang w:val="ru-RU"/>
        </w:rPr>
      </w:pPr>
    </w:p>
    <w:p w14:paraId="0CF81627" w14:textId="6B400E4A" w:rsidR="00BC65DE" w:rsidRPr="00D97271" w:rsidRDefault="00BC65DE" w:rsidP="00D97271">
      <w:pPr>
        <w:keepNext/>
        <w:rPr>
          <w:b/>
          <w:bCs/>
          <w:lang w:val="ru-RU"/>
        </w:rPr>
      </w:pPr>
      <w:bookmarkStart w:id="141" w:name="_Toc230615543"/>
      <w:bookmarkStart w:id="142" w:name="_Toc230811219"/>
      <w:r w:rsidRPr="00D97271">
        <w:rPr>
          <w:b/>
          <w:bCs/>
          <w:lang w:val="ru-RU"/>
        </w:rPr>
        <w:t>Краткий вывод</w:t>
      </w:r>
      <w:bookmarkEnd w:id="141"/>
      <w:bookmarkEnd w:id="142"/>
    </w:p>
    <w:p w14:paraId="24768C1E" w14:textId="33EB76F9" w:rsidR="00BC65DE" w:rsidRPr="00BC65DE" w:rsidRDefault="00BC65DE" w:rsidP="00BC65DE">
      <w:pPr>
        <w:rPr>
          <w:rFonts w:cs="Times New Roman"/>
          <w:lang w:val="ru-RU"/>
        </w:rPr>
      </w:pPr>
      <w:r w:rsidRPr="00BC65DE">
        <w:rPr>
          <w:rFonts w:cs="Times New Roman"/>
          <w:lang w:val="ru-RU"/>
        </w:rPr>
        <w:t xml:space="preserve">Итог: главная задача режиссуры актуального </w:t>
      </w:r>
      <w:r w:rsidR="00D97271" w:rsidRPr="00BC65DE">
        <w:rPr>
          <w:rFonts w:cs="Times New Roman"/>
          <w:lang w:val="ru-RU"/>
        </w:rPr>
        <w:t>медиаконтента</w:t>
      </w:r>
      <w:r w:rsidRPr="00BC65DE">
        <w:rPr>
          <w:rFonts w:cs="Times New Roman"/>
          <w:lang w:val="ru-RU"/>
        </w:rPr>
        <w:t xml:space="preserve"> - создать цельное, выразительное и функциональное аудиовизуальное высказывание, которое работает в конкретной цифровой среде. Современный режиссер должен учитывать платформу, аудиторию, технологию, этику, интерактивность, мобильный формат и смысловую задачу контента.</w:t>
      </w:r>
    </w:p>
    <w:p w14:paraId="72EA2C58" w14:textId="77777777" w:rsidR="00BC65DE" w:rsidRPr="00BC65DE" w:rsidRDefault="00BC65DE" w:rsidP="00BC65DE">
      <w:pPr>
        <w:rPr>
          <w:rFonts w:cs="Times New Roman"/>
          <w:lang w:val="ru-RU"/>
        </w:rPr>
      </w:pPr>
    </w:p>
    <w:p w14:paraId="1CB416D2" w14:textId="77777777" w:rsidR="00BC65DE" w:rsidRPr="00D97271" w:rsidRDefault="00BC65DE" w:rsidP="00BC65DE">
      <w:pPr>
        <w:pStyle w:val="21"/>
        <w:spacing w:before="0" w:after="0"/>
        <w:rPr>
          <w:rFonts w:cs="Times New Roman"/>
          <w:b/>
          <w:bCs/>
          <w:color w:val="EE0000"/>
          <w:sz w:val="24"/>
          <w:szCs w:val="24"/>
          <w:u w:val="single"/>
          <w:lang w:val="ru-RU"/>
        </w:rPr>
      </w:pPr>
      <w:bookmarkStart w:id="143" w:name="_Toc230615544"/>
      <w:bookmarkStart w:id="144" w:name="_Toc230907487"/>
      <w:r w:rsidRPr="00D97271">
        <w:rPr>
          <w:rFonts w:cs="Times New Roman"/>
          <w:b/>
          <w:bCs/>
          <w:color w:val="EE0000"/>
          <w:sz w:val="24"/>
          <w:szCs w:val="24"/>
          <w:u w:val="single"/>
          <w:lang w:val="ru-RU"/>
        </w:rPr>
        <w:t xml:space="preserve">Вопрос 44. Визуальные эффекты и интерактивные пользовательские интерфейсы. Применение </w:t>
      </w:r>
      <w:r w:rsidRPr="00D97271">
        <w:rPr>
          <w:rFonts w:cs="Times New Roman"/>
          <w:b/>
          <w:bCs/>
          <w:color w:val="EE0000"/>
          <w:sz w:val="24"/>
          <w:szCs w:val="24"/>
          <w:u w:val="single"/>
        </w:rPr>
        <w:t>JavaScript</w:t>
      </w:r>
      <w:r w:rsidRPr="00D97271">
        <w:rPr>
          <w:rFonts w:cs="Times New Roman"/>
          <w:b/>
          <w:bCs/>
          <w:color w:val="EE0000"/>
          <w:sz w:val="24"/>
          <w:szCs w:val="24"/>
          <w:u w:val="single"/>
          <w:lang w:val="ru-RU"/>
        </w:rPr>
        <w:t xml:space="preserve"> библиотек.</w:t>
      </w:r>
      <w:bookmarkEnd w:id="143"/>
      <w:bookmarkEnd w:id="144"/>
    </w:p>
    <w:p w14:paraId="43DC2AAA" w14:textId="77777777" w:rsidR="00BC65DE" w:rsidRPr="00BC65DE" w:rsidRDefault="00BC65DE" w:rsidP="00BC65DE">
      <w:pPr>
        <w:rPr>
          <w:rFonts w:cs="Times New Roman"/>
          <w:lang w:val="ru-RU"/>
        </w:rPr>
      </w:pPr>
    </w:p>
    <w:p w14:paraId="705D9452" w14:textId="6337B160" w:rsidR="00BC65DE" w:rsidRPr="00D97271" w:rsidRDefault="00BC65DE" w:rsidP="00D97271">
      <w:pPr>
        <w:rPr>
          <w:b/>
          <w:bCs/>
          <w:lang w:val="ru-RU"/>
        </w:rPr>
      </w:pPr>
      <w:bookmarkStart w:id="145" w:name="_Toc230615545"/>
      <w:bookmarkStart w:id="146" w:name="_Toc230811221"/>
      <w:r w:rsidRPr="00D97271">
        <w:rPr>
          <w:b/>
          <w:bCs/>
          <w:lang w:val="ru-RU"/>
        </w:rPr>
        <w:t>Определение и общая теория</w:t>
      </w:r>
      <w:bookmarkEnd w:id="145"/>
      <w:bookmarkEnd w:id="146"/>
    </w:p>
    <w:p w14:paraId="51100274" w14:textId="77777777" w:rsidR="00BC65DE" w:rsidRPr="00BC65DE" w:rsidRDefault="00BC65DE" w:rsidP="00BC65DE">
      <w:pPr>
        <w:rPr>
          <w:rFonts w:cs="Times New Roman"/>
          <w:lang w:val="ru-RU"/>
        </w:rPr>
      </w:pPr>
      <w:r w:rsidRPr="00BC65DE">
        <w:rPr>
          <w:rFonts w:cs="Times New Roman"/>
          <w:lang w:val="ru-RU"/>
        </w:rPr>
        <w:t xml:space="preserve">Визуальные эффекты в интерактивных пользовательских интерфейсах — это не просто декоративные приемы, а средства управления вниманием, объяснения состояния системы, повышения понятности взаимодействия и создания эмоционального образа цифрового продукта. К визуальным эффектам относятся анимация появления и исчезновения элементов, переходы между состояниями, </w:t>
      </w:r>
      <w:r w:rsidRPr="00BC65DE">
        <w:rPr>
          <w:rFonts w:cs="Times New Roman"/>
        </w:rPr>
        <w:t>hover</w:t>
      </w:r>
      <w:r w:rsidRPr="00BC65DE">
        <w:rPr>
          <w:rFonts w:cs="Times New Roman"/>
          <w:lang w:val="ru-RU"/>
        </w:rPr>
        <w:t xml:space="preserve">-эффекты, </w:t>
      </w:r>
      <w:proofErr w:type="spellStart"/>
      <w:r w:rsidRPr="00BC65DE">
        <w:rPr>
          <w:rFonts w:cs="Times New Roman"/>
          <w:lang w:val="ru-RU"/>
        </w:rPr>
        <w:t>скролл</w:t>
      </w:r>
      <w:proofErr w:type="spellEnd"/>
      <w:r w:rsidRPr="00BC65DE">
        <w:rPr>
          <w:rFonts w:cs="Times New Roman"/>
          <w:lang w:val="ru-RU"/>
        </w:rPr>
        <w:t>-анимация, параллакс, микровзаимодействия, трансформации, плавные изменения цвета и масштаба, интерактивная инфографика, 3</w:t>
      </w:r>
      <w:r w:rsidRPr="00BC65DE">
        <w:rPr>
          <w:rFonts w:cs="Times New Roman"/>
        </w:rPr>
        <w:t>D</w:t>
      </w:r>
      <w:r w:rsidRPr="00BC65DE">
        <w:rPr>
          <w:rFonts w:cs="Times New Roman"/>
          <w:lang w:val="ru-RU"/>
        </w:rPr>
        <w:t xml:space="preserve">-объекты, </w:t>
      </w:r>
      <w:r w:rsidRPr="00BC65DE">
        <w:rPr>
          <w:rFonts w:cs="Times New Roman"/>
        </w:rPr>
        <w:t>WebGL</w:t>
      </w:r>
      <w:r w:rsidRPr="00BC65DE">
        <w:rPr>
          <w:rFonts w:cs="Times New Roman"/>
          <w:lang w:val="ru-RU"/>
        </w:rPr>
        <w:t>-сцены, визуализация данных.</w:t>
      </w:r>
    </w:p>
    <w:p w14:paraId="6E3AEEEF" w14:textId="77777777" w:rsidR="00BC65DE" w:rsidRDefault="00BC65DE" w:rsidP="00BC65DE">
      <w:pPr>
        <w:rPr>
          <w:rFonts w:cs="Times New Roman"/>
          <w:lang w:val="ru-RU"/>
        </w:rPr>
      </w:pPr>
      <w:r w:rsidRPr="00BC65DE">
        <w:rPr>
          <w:rFonts w:cs="Times New Roman"/>
          <w:lang w:val="ru-RU"/>
        </w:rPr>
        <w:t xml:space="preserve">Интерактивный интерфейс отличается от статической страницы тем, что реагирует на действия пользователя: клик, наведение, прокрутку, ввод данных, отправку формы, изменение размера окна, </w:t>
      </w:r>
      <w:proofErr w:type="spellStart"/>
      <w:r w:rsidRPr="00BC65DE">
        <w:rPr>
          <w:rFonts w:cs="Times New Roman"/>
          <w:lang w:val="ru-RU"/>
        </w:rPr>
        <w:t>свайп</w:t>
      </w:r>
      <w:proofErr w:type="spellEnd"/>
      <w:r w:rsidRPr="00BC65DE">
        <w:rPr>
          <w:rFonts w:cs="Times New Roman"/>
          <w:lang w:val="ru-RU"/>
        </w:rPr>
        <w:t>, перемещение курсора, выбор элемента. Визуальные эффекты помогают показать эту реакцию. Например, кнопка меняет состояние при наведении, карточка раскрывается при клике, поле формы подсвечивает ошибку, меню плавно открывается, индикатор загрузки сообщает, что действие выполняется, а анимация перехода помогает понять связь между экранами.</w:t>
      </w:r>
    </w:p>
    <w:p w14:paraId="5DCD5B2C" w14:textId="77777777" w:rsidR="00D97271" w:rsidRPr="00BC65DE" w:rsidRDefault="00D97271" w:rsidP="00BC65DE">
      <w:pPr>
        <w:rPr>
          <w:rFonts w:cs="Times New Roman"/>
          <w:lang w:val="ru-RU"/>
        </w:rPr>
      </w:pPr>
    </w:p>
    <w:p w14:paraId="65ED3C03" w14:textId="2A2F8027" w:rsidR="00BC65DE" w:rsidRPr="00D97271" w:rsidRDefault="00BC65DE" w:rsidP="00D97271">
      <w:pPr>
        <w:rPr>
          <w:b/>
          <w:bCs/>
          <w:lang w:val="ru-RU"/>
        </w:rPr>
      </w:pPr>
      <w:bookmarkStart w:id="147" w:name="_Toc230615546"/>
      <w:bookmarkStart w:id="148" w:name="_Toc230811222"/>
      <w:r w:rsidRPr="00D97271">
        <w:rPr>
          <w:b/>
          <w:bCs/>
          <w:lang w:val="ru-RU"/>
        </w:rPr>
        <w:t>Развернутый ответ</w:t>
      </w:r>
      <w:bookmarkEnd w:id="147"/>
      <w:bookmarkEnd w:id="148"/>
    </w:p>
    <w:p w14:paraId="59241C39" w14:textId="77777777" w:rsidR="00BC65DE" w:rsidRPr="00BC65DE" w:rsidRDefault="00BC65DE" w:rsidP="00BC65DE">
      <w:pPr>
        <w:rPr>
          <w:rFonts w:cs="Times New Roman"/>
          <w:lang w:val="ru-RU"/>
        </w:rPr>
      </w:pPr>
      <w:r w:rsidRPr="00BC65DE">
        <w:rPr>
          <w:rFonts w:cs="Times New Roman"/>
          <w:lang w:val="ru-RU"/>
        </w:rPr>
        <w:t>Хороший визуальный эффект должен быть функциональным. Он не должен мешать чтению, замедлять взаимодействие или отвлекать от основной задачи. Эффект нужен, если он поясняет, подтверждает, направляет или усиливает смысл. Например, микровзаимодействие после отправки формы подтверждает успех; плавное раскрытие аккордеона показывает, откуда появился текст; анимация графика помогает понять рост показателей; подсветка активного пункта навигации помогает ориентироваться.</w:t>
      </w:r>
    </w:p>
    <w:p w14:paraId="595BAE71" w14:textId="77777777" w:rsidR="00BC65DE" w:rsidRPr="00BC65DE" w:rsidRDefault="00BC65DE" w:rsidP="00BC65DE">
      <w:pPr>
        <w:rPr>
          <w:rFonts w:cs="Times New Roman"/>
          <w:lang w:val="ru-RU"/>
        </w:rPr>
      </w:pPr>
      <w:r w:rsidRPr="00BC65DE">
        <w:rPr>
          <w:rFonts w:cs="Times New Roman"/>
        </w:rPr>
        <w:t>JavaScript</w:t>
      </w:r>
      <w:r w:rsidRPr="00BC65DE">
        <w:rPr>
          <w:rFonts w:cs="Times New Roman"/>
          <w:lang w:val="ru-RU"/>
        </w:rPr>
        <w:t xml:space="preserve"> применяется в интерфейсах для обработки событий, изменения </w:t>
      </w:r>
      <w:r w:rsidRPr="00BC65DE">
        <w:rPr>
          <w:rFonts w:cs="Times New Roman"/>
        </w:rPr>
        <w:t>DOM</w:t>
      </w:r>
      <w:r w:rsidRPr="00BC65DE">
        <w:rPr>
          <w:rFonts w:cs="Times New Roman"/>
          <w:lang w:val="ru-RU"/>
        </w:rPr>
        <w:t xml:space="preserve">, управления классами </w:t>
      </w:r>
      <w:r w:rsidRPr="00BC65DE">
        <w:rPr>
          <w:rFonts w:cs="Times New Roman"/>
        </w:rPr>
        <w:t>CSS</w:t>
      </w:r>
      <w:r w:rsidRPr="00BC65DE">
        <w:rPr>
          <w:rFonts w:cs="Times New Roman"/>
          <w:lang w:val="ru-RU"/>
        </w:rPr>
        <w:t xml:space="preserve">, работы с данными, анимации, загрузки контента без перезагрузки страницы, валидации форм, создания сложных компонентов и визуализации. Однако современная практика предполагает разделение задач: простые визуальные состояния лучше делать </w:t>
      </w:r>
      <w:r w:rsidRPr="00BC65DE">
        <w:rPr>
          <w:rFonts w:cs="Times New Roman"/>
        </w:rPr>
        <w:t>CSS</w:t>
      </w:r>
      <w:r w:rsidRPr="00BC65DE">
        <w:rPr>
          <w:rFonts w:cs="Times New Roman"/>
          <w:lang w:val="ru-RU"/>
        </w:rPr>
        <w:t xml:space="preserve">-переходами и анимациями, а </w:t>
      </w:r>
      <w:r w:rsidRPr="00BC65DE">
        <w:rPr>
          <w:rFonts w:cs="Times New Roman"/>
        </w:rPr>
        <w:t>JavaScript</w:t>
      </w:r>
      <w:r w:rsidRPr="00BC65DE">
        <w:rPr>
          <w:rFonts w:cs="Times New Roman"/>
          <w:lang w:val="ru-RU"/>
        </w:rPr>
        <w:t xml:space="preserve"> использовать там, где требуется логика, последовательность, управление временем, интерактивность или работа с данными.</w:t>
      </w:r>
    </w:p>
    <w:p w14:paraId="2D4008EF" w14:textId="77777777" w:rsidR="00BC65DE" w:rsidRPr="00BC65DE" w:rsidRDefault="00BC65DE" w:rsidP="00BC65DE">
      <w:pPr>
        <w:rPr>
          <w:rFonts w:cs="Times New Roman"/>
          <w:lang w:val="ru-RU"/>
        </w:rPr>
      </w:pPr>
      <w:r w:rsidRPr="00BC65DE">
        <w:rPr>
          <w:rFonts w:cs="Times New Roman"/>
        </w:rPr>
        <w:t>JavaScript</w:t>
      </w:r>
      <w:r w:rsidRPr="00BC65DE">
        <w:rPr>
          <w:rFonts w:cs="Times New Roman"/>
          <w:lang w:val="ru-RU"/>
        </w:rPr>
        <w:t xml:space="preserve">-библиотеки нужны, когда стандартных возможностей недостаточно или когда важно ускорить разработку. Библиотека предоставляет готовые функции, абстракции и компоненты, которые упрощают создание сложных эффектов. Например, вместо ручного </w:t>
      </w:r>
      <w:r w:rsidRPr="00BC65DE">
        <w:rPr>
          <w:rFonts w:cs="Times New Roman"/>
          <w:lang w:val="ru-RU"/>
        </w:rPr>
        <w:lastRenderedPageBreak/>
        <w:t xml:space="preserve">расчета позиции элемента при прокрутке можно использовать библиотеку </w:t>
      </w:r>
      <w:proofErr w:type="spellStart"/>
      <w:r w:rsidRPr="00BC65DE">
        <w:rPr>
          <w:rFonts w:cs="Times New Roman"/>
          <w:lang w:val="ru-RU"/>
        </w:rPr>
        <w:t>скролл</w:t>
      </w:r>
      <w:proofErr w:type="spellEnd"/>
      <w:r w:rsidRPr="00BC65DE">
        <w:rPr>
          <w:rFonts w:cs="Times New Roman"/>
          <w:lang w:val="ru-RU"/>
        </w:rPr>
        <w:t xml:space="preserve">-анимации; вместо самостоятельной работы с </w:t>
      </w:r>
      <w:r w:rsidRPr="00BC65DE">
        <w:rPr>
          <w:rFonts w:cs="Times New Roman"/>
        </w:rPr>
        <w:t>WebGL</w:t>
      </w:r>
      <w:r w:rsidRPr="00BC65DE">
        <w:rPr>
          <w:rFonts w:cs="Times New Roman"/>
          <w:lang w:val="ru-RU"/>
        </w:rPr>
        <w:t xml:space="preserve"> - библиотеку для 3</w:t>
      </w:r>
      <w:r w:rsidRPr="00BC65DE">
        <w:rPr>
          <w:rFonts w:cs="Times New Roman"/>
        </w:rPr>
        <w:t>D</w:t>
      </w:r>
      <w:r w:rsidRPr="00BC65DE">
        <w:rPr>
          <w:rFonts w:cs="Times New Roman"/>
          <w:lang w:val="ru-RU"/>
        </w:rPr>
        <w:t>-графики; вместо ручного построения графиков - библиотеку визуализации данных.</w:t>
      </w:r>
    </w:p>
    <w:p w14:paraId="0CA3712C" w14:textId="77777777" w:rsidR="00BC65DE" w:rsidRPr="00BC65DE" w:rsidRDefault="00BC65DE" w:rsidP="00BC65DE">
      <w:pPr>
        <w:rPr>
          <w:rFonts w:cs="Times New Roman"/>
          <w:lang w:val="ru-RU"/>
        </w:rPr>
      </w:pPr>
      <w:r w:rsidRPr="00BC65DE">
        <w:rPr>
          <w:rFonts w:cs="Times New Roman"/>
        </w:rPr>
        <w:t>GSAP</w:t>
      </w:r>
      <w:r w:rsidRPr="00BC65DE">
        <w:rPr>
          <w:rFonts w:cs="Times New Roman"/>
          <w:lang w:val="ru-RU"/>
        </w:rPr>
        <w:t xml:space="preserve"> - одна из распространенных библиотек для интерфейсной анимации. Она позволяет создавать плавные анимации </w:t>
      </w:r>
      <w:r w:rsidRPr="00BC65DE">
        <w:rPr>
          <w:rFonts w:cs="Times New Roman"/>
        </w:rPr>
        <w:t>DOM</w:t>
      </w:r>
      <w:r w:rsidRPr="00BC65DE">
        <w:rPr>
          <w:rFonts w:cs="Times New Roman"/>
          <w:lang w:val="ru-RU"/>
        </w:rPr>
        <w:t xml:space="preserve">-элементов, </w:t>
      </w:r>
      <w:r w:rsidRPr="00BC65DE">
        <w:rPr>
          <w:rFonts w:cs="Times New Roman"/>
        </w:rPr>
        <w:t>SVG</w:t>
      </w:r>
      <w:r w:rsidRPr="00BC65DE">
        <w:rPr>
          <w:rFonts w:cs="Times New Roman"/>
          <w:lang w:val="ru-RU"/>
        </w:rPr>
        <w:t xml:space="preserve">, </w:t>
      </w:r>
      <w:r w:rsidRPr="00BC65DE">
        <w:rPr>
          <w:rFonts w:cs="Times New Roman"/>
        </w:rPr>
        <w:t>canvas</w:t>
      </w:r>
      <w:r w:rsidRPr="00BC65DE">
        <w:rPr>
          <w:rFonts w:cs="Times New Roman"/>
          <w:lang w:val="ru-RU"/>
        </w:rPr>
        <w:t xml:space="preserve"> и других объектов, управлять таймлайнами, синхронизировать несколько эффектов, задавать </w:t>
      </w:r>
      <w:r w:rsidRPr="00BC65DE">
        <w:rPr>
          <w:rFonts w:cs="Times New Roman"/>
        </w:rPr>
        <w:t>easing</w:t>
      </w:r>
      <w:r w:rsidRPr="00BC65DE">
        <w:rPr>
          <w:rFonts w:cs="Times New Roman"/>
          <w:lang w:val="ru-RU"/>
        </w:rPr>
        <w:t xml:space="preserve">, последовательности, повторы, задержки. Плагин </w:t>
      </w:r>
      <w:proofErr w:type="spellStart"/>
      <w:r w:rsidRPr="00BC65DE">
        <w:rPr>
          <w:rFonts w:cs="Times New Roman"/>
        </w:rPr>
        <w:t>ScrollTrigger</w:t>
      </w:r>
      <w:proofErr w:type="spellEnd"/>
      <w:r w:rsidRPr="00BC65DE">
        <w:rPr>
          <w:rFonts w:cs="Times New Roman"/>
          <w:lang w:val="ru-RU"/>
        </w:rPr>
        <w:t xml:space="preserve"> используется для анимаций, связанных с прокруткой: появление блоков, закрепление секций, параллакс, поэтапное раскрытие контента. </w:t>
      </w:r>
      <w:r w:rsidRPr="00BC65DE">
        <w:rPr>
          <w:rFonts w:cs="Times New Roman"/>
        </w:rPr>
        <w:t>GSAP</w:t>
      </w:r>
      <w:r w:rsidRPr="00BC65DE">
        <w:rPr>
          <w:rFonts w:cs="Times New Roman"/>
          <w:lang w:val="ru-RU"/>
        </w:rPr>
        <w:t xml:space="preserve"> особенно полезен, когда нужно контролировать сложную анимационную сцену, а не просто добавить один </w:t>
      </w:r>
      <w:r w:rsidRPr="00BC65DE">
        <w:rPr>
          <w:rFonts w:cs="Times New Roman"/>
        </w:rPr>
        <w:t>hover</w:t>
      </w:r>
      <w:r w:rsidRPr="00BC65DE">
        <w:rPr>
          <w:rFonts w:cs="Times New Roman"/>
          <w:lang w:val="ru-RU"/>
        </w:rPr>
        <w:t>-эффект.</w:t>
      </w:r>
    </w:p>
    <w:p w14:paraId="75396F3C" w14:textId="77777777" w:rsidR="00BC65DE" w:rsidRPr="00BC65DE" w:rsidRDefault="00BC65DE" w:rsidP="00BC65DE">
      <w:pPr>
        <w:rPr>
          <w:rFonts w:cs="Times New Roman"/>
          <w:lang w:val="ru-RU"/>
        </w:rPr>
      </w:pPr>
      <w:r w:rsidRPr="00BC65DE">
        <w:rPr>
          <w:rFonts w:cs="Times New Roman"/>
        </w:rPr>
        <w:t>Three</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используется для создания 3</w:t>
      </w:r>
      <w:r w:rsidRPr="00BC65DE">
        <w:rPr>
          <w:rFonts w:cs="Times New Roman"/>
        </w:rPr>
        <w:t>D</w:t>
      </w:r>
      <w:r w:rsidRPr="00BC65DE">
        <w:rPr>
          <w:rFonts w:cs="Times New Roman"/>
          <w:lang w:val="ru-RU"/>
        </w:rPr>
        <w:t xml:space="preserve">-графики в браузере. Он упрощает работу с </w:t>
      </w:r>
      <w:r w:rsidRPr="00BC65DE">
        <w:rPr>
          <w:rFonts w:cs="Times New Roman"/>
        </w:rPr>
        <w:t>WebGL</w:t>
      </w:r>
      <w:r w:rsidRPr="00BC65DE">
        <w:rPr>
          <w:rFonts w:cs="Times New Roman"/>
          <w:lang w:val="ru-RU"/>
        </w:rPr>
        <w:t xml:space="preserve"> и </w:t>
      </w:r>
      <w:proofErr w:type="spellStart"/>
      <w:r w:rsidRPr="00BC65DE">
        <w:rPr>
          <w:rFonts w:cs="Times New Roman"/>
        </w:rPr>
        <w:t>WebGPU</w:t>
      </w:r>
      <w:proofErr w:type="spellEnd"/>
      <w:r w:rsidRPr="00BC65DE">
        <w:rPr>
          <w:rFonts w:cs="Times New Roman"/>
          <w:lang w:val="ru-RU"/>
        </w:rPr>
        <w:t>: позволяет создавать сцены, камеры, источники света, материалы, геометрию, анимацию, интерактивные 3</w:t>
      </w:r>
      <w:r w:rsidRPr="00BC65DE">
        <w:rPr>
          <w:rFonts w:cs="Times New Roman"/>
        </w:rPr>
        <w:t>D</w:t>
      </w:r>
      <w:r w:rsidRPr="00BC65DE">
        <w:rPr>
          <w:rFonts w:cs="Times New Roman"/>
          <w:lang w:val="ru-RU"/>
        </w:rPr>
        <w:t xml:space="preserve">-объекты. В интерфейсах </w:t>
      </w:r>
      <w:r w:rsidRPr="00BC65DE">
        <w:rPr>
          <w:rFonts w:cs="Times New Roman"/>
        </w:rPr>
        <w:t>Three</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может применяться для 3</w:t>
      </w:r>
      <w:r w:rsidRPr="00BC65DE">
        <w:rPr>
          <w:rFonts w:cs="Times New Roman"/>
        </w:rPr>
        <w:t>D</w:t>
      </w:r>
      <w:r w:rsidRPr="00BC65DE">
        <w:rPr>
          <w:rFonts w:cs="Times New Roman"/>
          <w:lang w:val="ru-RU"/>
        </w:rPr>
        <w:t>-визуализации товара, интерактивных обложек, образовательных моделей, эффектных промо-сцен, пространственных переходов. При этом его нужно использовать осторожно: 3</w:t>
      </w:r>
      <w:r w:rsidRPr="00BC65DE">
        <w:rPr>
          <w:rFonts w:cs="Times New Roman"/>
        </w:rPr>
        <w:t>D</w:t>
      </w:r>
      <w:r w:rsidRPr="00BC65DE">
        <w:rPr>
          <w:rFonts w:cs="Times New Roman"/>
          <w:lang w:val="ru-RU"/>
        </w:rPr>
        <w:t>-графика может быть тяжелой для производительности и не всегда оправдана задачей интерфейса.</w:t>
      </w:r>
    </w:p>
    <w:p w14:paraId="376D513A" w14:textId="77777777" w:rsidR="00BC65DE" w:rsidRPr="00BC65DE" w:rsidRDefault="00BC65DE" w:rsidP="00BC65DE">
      <w:pPr>
        <w:rPr>
          <w:rFonts w:cs="Times New Roman"/>
          <w:lang w:val="ru-RU"/>
        </w:rPr>
      </w:pPr>
      <w:r w:rsidRPr="00BC65DE">
        <w:rPr>
          <w:rFonts w:cs="Times New Roman"/>
        </w:rPr>
        <w:t>jQuery</w:t>
      </w:r>
      <w:r w:rsidRPr="00BC65DE">
        <w:rPr>
          <w:rFonts w:cs="Times New Roman"/>
          <w:lang w:val="ru-RU"/>
        </w:rPr>
        <w:t xml:space="preserve"> исторически использовалась для упрощения работы с </w:t>
      </w:r>
      <w:r w:rsidRPr="00BC65DE">
        <w:rPr>
          <w:rFonts w:cs="Times New Roman"/>
        </w:rPr>
        <w:t>DOM</w:t>
      </w:r>
      <w:r w:rsidRPr="00BC65DE">
        <w:rPr>
          <w:rFonts w:cs="Times New Roman"/>
          <w:lang w:val="ru-RU"/>
        </w:rPr>
        <w:t xml:space="preserve">, событиями, </w:t>
      </w:r>
      <w:r w:rsidRPr="00BC65DE">
        <w:rPr>
          <w:rFonts w:cs="Times New Roman"/>
        </w:rPr>
        <w:t>AJAX</w:t>
      </w:r>
      <w:r w:rsidRPr="00BC65DE">
        <w:rPr>
          <w:rFonts w:cs="Times New Roman"/>
          <w:lang w:val="ru-RU"/>
        </w:rPr>
        <w:t xml:space="preserve"> и эффектами. В современных проектах ее роль снизилась, потому что браузеры получили развитые нативные </w:t>
      </w:r>
      <w:r w:rsidRPr="00BC65DE">
        <w:rPr>
          <w:rFonts w:cs="Times New Roman"/>
        </w:rPr>
        <w:t>API</w:t>
      </w:r>
      <w:r w:rsidRPr="00BC65DE">
        <w:rPr>
          <w:rFonts w:cs="Times New Roman"/>
          <w:lang w:val="ru-RU"/>
        </w:rPr>
        <w:t xml:space="preserve">, а интерфейсы часто создаются на </w:t>
      </w:r>
      <w:r w:rsidRPr="00BC65DE">
        <w:rPr>
          <w:rFonts w:cs="Times New Roman"/>
        </w:rPr>
        <w:t>React</w:t>
      </w:r>
      <w:r w:rsidRPr="00BC65DE">
        <w:rPr>
          <w:rFonts w:cs="Times New Roman"/>
          <w:lang w:val="ru-RU"/>
        </w:rPr>
        <w:t xml:space="preserve">, </w:t>
      </w:r>
      <w:r w:rsidRPr="00BC65DE">
        <w:rPr>
          <w:rFonts w:cs="Times New Roman"/>
        </w:rPr>
        <w:t>Vue</w:t>
      </w:r>
      <w:r w:rsidRPr="00BC65DE">
        <w:rPr>
          <w:rFonts w:cs="Times New Roman"/>
          <w:lang w:val="ru-RU"/>
        </w:rPr>
        <w:t xml:space="preserve"> или других фреймворках. Но </w:t>
      </w:r>
      <w:r w:rsidRPr="00BC65DE">
        <w:rPr>
          <w:rFonts w:cs="Times New Roman"/>
        </w:rPr>
        <w:t>jQuery</w:t>
      </w:r>
      <w:r w:rsidRPr="00BC65DE">
        <w:rPr>
          <w:rFonts w:cs="Times New Roman"/>
          <w:lang w:val="ru-RU"/>
        </w:rPr>
        <w:t xml:space="preserve"> все еще встречается в учебных курсах, старых проектах, </w:t>
      </w:r>
      <w:r w:rsidRPr="00BC65DE">
        <w:rPr>
          <w:rFonts w:cs="Times New Roman"/>
        </w:rPr>
        <w:t>CMS</w:t>
      </w:r>
      <w:r w:rsidRPr="00BC65DE">
        <w:rPr>
          <w:rFonts w:cs="Times New Roman"/>
          <w:lang w:val="ru-RU"/>
        </w:rPr>
        <w:t xml:space="preserve"> и некоторых конструкторах. Ее полезно знать как этап развития </w:t>
      </w:r>
      <w:r w:rsidRPr="00BC65DE">
        <w:rPr>
          <w:rFonts w:cs="Times New Roman"/>
        </w:rPr>
        <w:t>web</w:t>
      </w:r>
      <w:r w:rsidRPr="00BC65DE">
        <w:rPr>
          <w:rFonts w:cs="Times New Roman"/>
          <w:lang w:val="ru-RU"/>
        </w:rPr>
        <w:t>-интерфейсов и как инструмент, который упрощал выборку элементов, обработку событий и динамическое изменение страницы.</w:t>
      </w:r>
    </w:p>
    <w:p w14:paraId="77D1DE6E" w14:textId="564781CA" w:rsidR="00BC65DE" w:rsidRPr="00BC65DE" w:rsidRDefault="00D97271" w:rsidP="00BC65DE">
      <w:pPr>
        <w:rPr>
          <w:rFonts w:cs="Times New Roman"/>
          <w:lang w:val="ru-RU"/>
        </w:rPr>
      </w:pPr>
      <w:r w:rsidRPr="00D97271">
        <w:rPr>
          <w:rFonts w:cs="Times New Roman"/>
          <w:i/>
          <w:iCs/>
          <w:highlight w:val="yellow"/>
          <w:lang w:val="ru-RU"/>
        </w:rPr>
        <w:t>(этот абзац может быть избыточным, писать только если есть время</w:t>
      </w:r>
      <w:proofErr w:type="gramStart"/>
      <w:r w:rsidRPr="00D97271">
        <w:rPr>
          <w:rFonts w:cs="Times New Roman"/>
          <w:i/>
          <w:iCs/>
          <w:highlight w:val="yellow"/>
          <w:lang w:val="ru-RU"/>
        </w:rPr>
        <w:t>)</w:t>
      </w:r>
      <w:proofErr w:type="gramEnd"/>
      <w:r>
        <w:rPr>
          <w:rFonts w:cs="Times New Roman"/>
          <w:highlight w:val="yellow"/>
          <w:lang w:val="ru-RU"/>
        </w:rPr>
        <w:t xml:space="preserve"> </w:t>
      </w:r>
      <w:r w:rsidR="00BC65DE" w:rsidRPr="00BC65DE">
        <w:rPr>
          <w:rFonts w:cs="Times New Roman"/>
          <w:highlight w:val="yellow"/>
          <w:lang w:val="ru-RU"/>
        </w:rPr>
        <w:t xml:space="preserve">Для визуализации данных применяются специализированные библиотеки: </w:t>
      </w:r>
      <w:r w:rsidR="00BC65DE" w:rsidRPr="00BC65DE">
        <w:rPr>
          <w:rFonts w:cs="Times New Roman"/>
          <w:highlight w:val="yellow"/>
        </w:rPr>
        <w:t>D</w:t>
      </w:r>
      <w:r w:rsidR="00BC65DE" w:rsidRPr="00BC65DE">
        <w:rPr>
          <w:rFonts w:cs="Times New Roman"/>
          <w:highlight w:val="yellow"/>
          <w:lang w:val="ru-RU"/>
        </w:rPr>
        <w:t>3.</w:t>
      </w:r>
      <w:proofErr w:type="spellStart"/>
      <w:r w:rsidR="00BC65DE" w:rsidRPr="00BC65DE">
        <w:rPr>
          <w:rFonts w:cs="Times New Roman"/>
          <w:highlight w:val="yellow"/>
        </w:rPr>
        <w:t>js</w:t>
      </w:r>
      <w:proofErr w:type="spellEnd"/>
      <w:r w:rsidR="00BC65DE" w:rsidRPr="00BC65DE">
        <w:rPr>
          <w:rFonts w:cs="Times New Roman"/>
          <w:highlight w:val="yellow"/>
          <w:lang w:val="ru-RU"/>
        </w:rPr>
        <w:t xml:space="preserve">, </w:t>
      </w:r>
      <w:r w:rsidR="00BC65DE" w:rsidRPr="00BC65DE">
        <w:rPr>
          <w:rFonts w:cs="Times New Roman"/>
          <w:highlight w:val="yellow"/>
        </w:rPr>
        <w:t>Chart</w:t>
      </w:r>
      <w:r w:rsidR="00BC65DE" w:rsidRPr="00BC65DE">
        <w:rPr>
          <w:rFonts w:cs="Times New Roman"/>
          <w:highlight w:val="yellow"/>
          <w:lang w:val="ru-RU"/>
        </w:rPr>
        <w:t>.</w:t>
      </w:r>
      <w:proofErr w:type="spellStart"/>
      <w:r w:rsidR="00BC65DE" w:rsidRPr="00BC65DE">
        <w:rPr>
          <w:rFonts w:cs="Times New Roman"/>
          <w:highlight w:val="yellow"/>
        </w:rPr>
        <w:t>js</w:t>
      </w:r>
      <w:proofErr w:type="spellEnd"/>
      <w:r w:rsidR="00BC65DE" w:rsidRPr="00BC65DE">
        <w:rPr>
          <w:rFonts w:cs="Times New Roman"/>
          <w:highlight w:val="yellow"/>
          <w:lang w:val="ru-RU"/>
        </w:rPr>
        <w:t xml:space="preserve">, </w:t>
      </w:r>
      <w:proofErr w:type="spellStart"/>
      <w:r w:rsidR="00BC65DE" w:rsidRPr="00BC65DE">
        <w:rPr>
          <w:rFonts w:cs="Times New Roman"/>
          <w:highlight w:val="yellow"/>
        </w:rPr>
        <w:t>ECharts</w:t>
      </w:r>
      <w:proofErr w:type="spellEnd"/>
      <w:r w:rsidR="00BC65DE" w:rsidRPr="00BC65DE">
        <w:rPr>
          <w:rFonts w:cs="Times New Roman"/>
          <w:highlight w:val="yellow"/>
          <w:lang w:val="ru-RU"/>
        </w:rPr>
        <w:t xml:space="preserve"> и другие. Они позволяют создавать графики, диаграммы, интерактивные карты и информационные панели. В контексте цифрового контента такие библиотеки помогают переводить данные в понятную визуальную форму: инфографику, динамические графики, интерактивные отчеты.</w:t>
      </w:r>
    </w:p>
    <w:p w14:paraId="494F2349" w14:textId="77777777" w:rsidR="00BC65DE" w:rsidRPr="00601CA5" w:rsidRDefault="00BC65DE" w:rsidP="00BC65DE">
      <w:pPr>
        <w:rPr>
          <w:rFonts w:cs="Times New Roman"/>
          <w:lang w:val="ru-RU"/>
        </w:rPr>
      </w:pPr>
      <w:r w:rsidRPr="00BC65DE">
        <w:rPr>
          <w:rFonts w:cs="Times New Roman"/>
          <w:lang w:val="ru-RU"/>
        </w:rPr>
        <w:t xml:space="preserve">При применении </w:t>
      </w:r>
      <w:r w:rsidRPr="00BC65DE">
        <w:rPr>
          <w:rFonts w:cs="Times New Roman"/>
        </w:rPr>
        <w:t>JavaScript</w:t>
      </w:r>
      <w:r w:rsidRPr="00BC65DE">
        <w:rPr>
          <w:rFonts w:cs="Times New Roman"/>
          <w:lang w:val="ru-RU"/>
        </w:rPr>
        <w:t xml:space="preserve">-библиотек нужно учитывать производительность, доступность и поддержку. Нельзя перегружать страницу тяжелыми эффектами без необходимости. Анимации должны быть плавными, но не раздражающими; желательно уважать настройку пользователя </w:t>
      </w:r>
      <w:r w:rsidRPr="00BC65DE">
        <w:rPr>
          <w:rFonts w:cs="Times New Roman"/>
        </w:rPr>
        <w:t>reduced</w:t>
      </w:r>
      <w:r w:rsidRPr="00BC65DE">
        <w:rPr>
          <w:rFonts w:cs="Times New Roman"/>
          <w:lang w:val="ru-RU"/>
        </w:rPr>
        <w:t xml:space="preserve"> </w:t>
      </w:r>
      <w:r w:rsidRPr="00BC65DE">
        <w:rPr>
          <w:rFonts w:cs="Times New Roman"/>
        </w:rPr>
        <w:t>motion</w:t>
      </w:r>
      <w:r w:rsidRPr="00BC65DE">
        <w:rPr>
          <w:rFonts w:cs="Times New Roman"/>
          <w:lang w:val="ru-RU"/>
        </w:rPr>
        <w:t xml:space="preserve">, если он отключает лишнее движение. Важно проверять работу на мобильных устройствах, оптимизировать изображения и скрипты, использовать </w:t>
      </w:r>
      <w:r w:rsidRPr="00BC65DE">
        <w:rPr>
          <w:rFonts w:cs="Times New Roman"/>
        </w:rPr>
        <w:t>lazy</w:t>
      </w:r>
      <w:r w:rsidRPr="00BC65DE">
        <w:rPr>
          <w:rFonts w:cs="Times New Roman"/>
          <w:lang w:val="ru-RU"/>
        </w:rPr>
        <w:t xml:space="preserve"> </w:t>
      </w:r>
      <w:r w:rsidRPr="00BC65DE">
        <w:rPr>
          <w:rFonts w:cs="Times New Roman"/>
        </w:rPr>
        <w:t>loading</w:t>
      </w:r>
      <w:r w:rsidRPr="00BC65DE">
        <w:rPr>
          <w:rFonts w:cs="Times New Roman"/>
          <w:lang w:val="ru-RU"/>
        </w:rPr>
        <w:t xml:space="preserve">, минимизировать блокирующие ресурсы. Сценарии лучше подключать внешними файлами, а для производительности использовать </w:t>
      </w:r>
      <w:r w:rsidRPr="00BC65DE">
        <w:rPr>
          <w:rFonts w:cs="Times New Roman"/>
        </w:rPr>
        <w:t>defer</w:t>
      </w:r>
      <w:r w:rsidRPr="00BC65DE">
        <w:rPr>
          <w:rFonts w:cs="Times New Roman"/>
          <w:lang w:val="ru-RU"/>
        </w:rPr>
        <w:t xml:space="preserve"> или модульный подход, если это соответствует задаче.</w:t>
      </w:r>
    </w:p>
    <w:p w14:paraId="720094FF" w14:textId="77777777" w:rsidR="00D97271" w:rsidRPr="00601CA5" w:rsidRDefault="00D97271" w:rsidP="00BC65DE">
      <w:pPr>
        <w:rPr>
          <w:rFonts w:cs="Times New Roman"/>
          <w:lang w:val="ru-RU"/>
        </w:rPr>
      </w:pPr>
    </w:p>
    <w:p w14:paraId="7C099523" w14:textId="77777777" w:rsidR="00BC65DE" w:rsidRPr="00D97271" w:rsidRDefault="00BC65DE" w:rsidP="00D97271">
      <w:pPr>
        <w:rPr>
          <w:b/>
          <w:bCs/>
          <w:lang w:val="ru-RU"/>
        </w:rPr>
      </w:pPr>
      <w:bookmarkStart w:id="149" w:name="_Toc230615547"/>
      <w:bookmarkStart w:id="150" w:name="_Toc230811223"/>
      <w:r w:rsidRPr="00D97271">
        <w:rPr>
          <w:b/>
          <w:bCs/>
          <w:lang w:val="ru-RU"/>
        </w:rPr>
        <w:t>Примеры.</w:t>
      </w:r>
      <w:bookmarkEnd w:id="149"/>
      <w:bookmarkEnd w:id="150"/>
    </w:p>
    <w:p w14:paraId="16AB55F4" w14:textId="77777777" w:rsidR="00BC65DE" w:rsidRPr="00BC65DE" w:rsidRDefault="00BC65DE" w:rsidP="00BC65DE">
      <w:pPr>
        <w:rPr>
          <w:rFonts w:cs="Times New Roman"/>
          <w:lang w:val="ru-RU"/>
        </w:rPr>
      </w:pPr>
      <w:r w:rsidRPr="00BC65DE">
        <w:rPr>
          <w:rFonts w:cs="Times New Roman"/>
          <w:lang w:val="ru-RU"/>
        </w:rPr>
        <w:t>Пример функционального визуального эффекта: кнопка при наведении меняет цвет и слегка увеличивается, а после отправки формы появляется короткое сообщение «Заявка отправлена». Пользователь сразу получает обратную связь и понимает, что действие выполнено.</w:t>
      </w:r>
    </w:p>
    <w:p w14:paraId="460D3D65" w14:textId="77777777" w:rsidR="00BC65DE" w:rsidRPr="00BC65DE" w:rsidRDefault="00BC65DE" w:rsidP="00BC65DE">
      <w:pPr>
        <w:rPr>
          <w:rFonts w:cs="Times New Roman"/>
          <w:lang w:val="ru-RU"/>
        </w:rPr>
      </w:pPr>
      <w:r w:rsidRPr="00BC65DE">
        <w:rPr>
          <w:rFonts w:cs="Times New Roman"/>
          <w:lang w:val="ru-RU"/>
        </w:rPr>
        <w:t xml:space="preserve">Пример применения </w:t>
      </w:r>
      <w:r w:rsidRPr="00BC65DE">
        <w:rPr>
          <w:rFonts w:cs="Times New Roman"/>
        </w:rPr>
        <w:t>GSAP</w:t>
      </w:r>
      <w:r w:rsidRPr="00BC65DE">
        <w:rPr>
          <w:rFonts w:cs="Times New Roman"/>
          <w:lang w:val="ru-RU"/>
        </w:rPr>
        <w:t xml:space="preserve">: при прокрутке страницы карточки проекта плавно появляются одна за другой, заголовок фиксируется, а визуальные элементы двигаются </w:t>
      </w:r>
      <w:r w:rsidRPr="00BC65DE">
        <w:rPr>
          <w:rFonts w:cs="Times New Roman"/>
          <w:lang w:val="ru-RU"/>
        </w:rPr>
        <w:lastRenderedPageBreak/>
        <w:t xml:space="preserve">синхронно со </w:t>
      </w:r>
      <w:proofErr w:type="spellStart"/>
      <w:r w:rsidRPr="00BC65DE">
        <w:rPr>
          <w:rFonts w:cs="Times New Roman"/>
          <w:lang w:val="ru-RU"/>
        </w:rPr>
        <w:t>скроллом</w:t>
      </w:r>
      <w:proofErr w:type="spellEnd"/>
      <w:r w:rsidRPr="00BC65DE">
        <w:rPr>
          <w:rFonts w:cs="Times New Roman"/>
          <w:lang w:val="ru-RU"/>
        </w:rPr>
        <w:t>. Такой эффект помогает управлять вниманием и раскрывать информацию постепенно.</w:t>
      </w:r>
    </w:p>
    <w:p w14:paraId="04F917AC" w14:textId="77777777" w:rsidR="00BC65DE" w:rsidRPr="00601CA5" w:rsidRDefault="00BC65DE" w:rsidP="00BC65DE">
      <w:pPr>
        <w:rPr>
          <w:rFonts w:cs="Times New Roman"/>
          <w:lang w:val="ru-RU"/>
        </w:rPr>
      </w:pPr>
      <w:r w:rsidRPr="00BC65DE">
        <w:rPr>
          <w:rFonts w:cs="Times New Roman"/>
          <w:lang w:val="ru-RU"/>
        </w:rPr>
        <w:t xml:space="preserve">Пример применения </w:t>
      </w:r>
      <w:r w:rsidRPr="00BC65DE">
        <w:rPr>
          <w:rFonts w:cs="Times New Roman"/>
        </w:rPr>
        <w:t>Three</w:t>
      </w:r>
      <w:r w:rsidRPr="00BC65DE">
        <w:rPr>
          <w:rFonts w:cs="Times New Roman"/>
          <w:lang w:val="ru-RU"/>
        </w:rPr>
        <w:t>.</w:t>
      </w:r>
      <w:proofErr w:type="spellStart"/>
      <w:r w:rsidRPr="00BC65DE">
        <w:rPr>
          <w:rFonts w:cs="Times New Roman"/>
        </w:rPr>
        <w:t>js</w:t>
      </w:r>
      <w:proofErr w:type="spellEnd"/>
      <w:r w:rsidRPr="00BC65DE">
        <w:rPr>
          <w:rFonts w:cs="Times New Roman"/>
          <w:lang w:val="ru-RU"/>
        </w:rPr>
        <w:t>: на сайте товара можно показать интерактивную 3</w:t>
      </w:r>
      <w:r w:rsidRPr="00BC65DE">
        <w:rPr>
          <w:rFonts w:cs="Times New Roman"/>
        </w:rPr>
        <w:t>D</w:t>
      </w:r>
      <w:r w:rsidRPr="00BC65DE">
        <w:rPr>
          <w:rFonts w:cs="Times New Roman"/>
          <w:lang w:val="ru-RU"/>
        </w:rPr>
        <w:t>-модель упаковки или предмета, которую пользователь вращает мышью. Это усиливает вовлечение, но должно быть оптимизировано, чтобы не замедлять страницу.</w:t>
      </w:r>
    </w:p>
    <w:p w14:paraId="6BEE0084" w14:textId="77777777" w:rsidR="00D97271" w:rsidRPr="00601CA5" w:rsidRDefault="00D97271" w:rsidP="00BC65DE">
      <w:pPr>
        <w:rPr>
          <w:rFonts w:cs="Times New Roman"/>
          <w:lang w:val="ru-RU"/>
        </w:rPr>
      </w:pPr>
    </w:p>
    <w:p w14:paraId="630DDC00" w14:textId="77777777" w:rsidR="00BC65DE" w:rsidRPr="00D97271" w:rsidRDefault="00BC65DE" w:rsidP="00D97271">
      <w:pPr>
        <w:rPr>
          <w:b/>
          <w:bCs/>
          <w:lang w:val="ru-RU"/>
        </w:rPr>
      </w:pPr>
      <w:bookmarkStart w:id="151" w:name="_Toc230615548"/>
      <w:bookmarkStart w:id="152" w:name="_Toc230811224"/>
      <w:r w:rsidRPr="00D97271">
        <w:rPr>
          <w:b/>
          <w:bCs/>
          <w:lang w:val="ru-RU"/>
        </w:rPr>
        <w:t>Краткий вывод.</w:t>
      </w:r>
      <w:bookmarkEnd w:id="151"/>
      <w:bookmarkEnd w:id="152"/>
    </w:p>
    <w:p w14:paraId="25BDE6E2" w14:textId="77777777" w:rsidR="00BC65DE" w:rsidRPr="00BC65DE" w:rsidRDefault="00BC65DE" w:rsidP="00BC65DE">
      <w:pPr>
        <w:rPr>
          <w:rFonts w:cs="Times New Roman"/>
          <w:lang w:val="ru-RU"/>
        </w:rPr>
      </w:pPr>
      <w:r w:rsidRPr="00BC65DE">
        <w:rPr>
          <w:rFonts w:cs="Times New Roman"/>
          <w:lang w:val="ru-RU"/>
        </w:rPr>
        <w:t xml:space="preserve">Итог: визуальные эффекты в интерфейсе должны помогать пользователю, а </w:t>
      </w:r>
      <w:r w:rsidRPr="00BC65DE">
        <w:rPr>
          <w:rFonts w:cs="Times New Roman"/>
        </w:rPr>
        <w:t>JavaScript</w:t>
      </w:r>
      <w:r w:rsidRPr="00BC65DE">
        <w:rPr>
          <w:rFonts w:cs="Times New Roman"/>
          <w:lang w:val="ru-RU"/>
        </w:rPr>
        <w:t xml:space="preserve">-библиотеки - быть инструментом осмысленного проектирования, а не набором декоративных приемов. Правильный ответ на вопрос должен связывать эффекты с </w:t>
      </w:r>
      <w:r w:rsidRPr="00BC65DE">
        <w:rPr>
          <w:rFonts w:cs="Times New Roman"/>
        </w:rPr>
        <w:t>UX</w:t>
      </w:r>
      <w:r w:rsidRPr="00BC65DE">
        <w:rPr>
          <w:rFonts w:cs="Times New Roman"/>
          <w:lang w:val="ru-RU"/>
        </w:rPr>
        <w:t>: они нужны для обратной связи, навигации, акцента, вовлечения и объяснения состояния системы.</w:t>
      </w:r>
    </w:p>
    <w:p w14:paraId="014F41C0" w14:textId="77777777" w:rsidR="00BC65DE" w:rsidRPr="00BC65DE" w:rsidRDefault="00BC65DE" w:rsidP="00BC65DE">
      <w:pPr>
        <w:rPr>
          <w:rFonts w:cs="Times New Roman"/>
          <w:lang w:val="ru-RU"/>
        </w:rPr>
      </w:pPr>
    </w:p>
    <w:p w14:paraId="589A0777" w14:textId="77777777" w:rsidR="00BC65DE" w:rsidRPr="00D97271" w:rsidRDefault="00BC65DE" w:rsidP="00BC65DE">
      <w:pPr>
        <w:pStyle w:val="21"/>
        <w:spacing w:before="0" w:after="0"/>
        <w:rPr>
          <w:rFonts w:cs="Times New Roman"/>
          <w:b/>
          <w:bCs/>
          <w:color w:val="EE0000"/>
          <w:sz w:val="24"/>
          <w:szCs w:val="24"/>
          <w:u w:val="single"/>
          <w:lang w:val="ru-RU"/>
        </w:rPr>
      </w:pPr>
      <w:bookmarkStart w:id="153" w:name="_Toc230615549"/>
      <w:bookmarkStart w:id="154" w:name="_Toc230907488"/>
      <w:r w:rsidRPr="00D97271">
        <w:rPr>
          <w:rFonts w:cs="Times New Roman"/>
          <w:b/>
          <w:bCs/>
          <w:color w:val="EE0000"/>
          <w:sz w:val="24"/>
          <w:szCs w:val="24"/>
          <w:u w:val="single"/>
          <w:lang w:val="ru-RU"/>
        </w:rPr>
        <w:t xml:space="preserve">Вопрос 45. Языки описания сценариев. Виды, назначение, размещение в </w:t>
      </w:r>
      <w:r w:rsidRPr="00D97271">
        <w:rPr>
          <w:rFonts w:cs="Times New Roman"/>
          <w:b/>
          <w:bCs/>
          <w:color w:val="EE0000"/>
          <w:sz w:val="24"/>
          <w:szCs w:val="24"/>
          <w:u w:val="single"/>
        </w:rPr>
        <w:t>HTML</w:t>
      </w:r>
      <w:r w:rsidRPr="00D97271">
        <w:rPr>
          <w:rFonts w:cs="Times New Roman"/>
          <w:b/>
          <w:bCs/>
          <w:color w:val="EE0000"/>
          <w:sz w:val="24"/>
          <w:szCs w:val="24"/>
          <w:u w:val="single"/>
          <w:lang w:val="ru-RU"/>
        </w:rPr>
        <w:t>-документе.</w:t>
      </w:r>
      <w:bookmarkEnd w:id="153"/>
      <w:bookmarkEnd w:id="154"/>
    </w:p>
    <w:p w14:paraId="281D3A39" w14:textId="77777777" w:rsidR="00BC65DE" w:rsidRPr="00BC65DE" w:rsidRDefault="00BC65DE" w:rsidP="00BC65DE">
      <w:pPr>
        <w:rPr>
          <w:rFonts w:cs="Times New Roman"/>
          <w:lang w:val="ru-RU"/>
        </w:rPr>
      </w:pPr>
    </w:p>
    <w:p w14:paraId="044F616C" w14:textId="77777777" w:rsidR="00BC65DE" w:rsidRPr="00D97271" w:rsidRDefault="00BC65DE" w:rsidP="00D97271">
      <w:pPr>
        <w:rPr>
          <w:b/>
          <w:bCs/>
          <w:lang w:val="ru-RU"/>
        </w:rPr>
      </w:pPr>
      <w:bookmarkStart w:id="155" w:name="_Toc230615550"/>
      <w:bookmarkStart w:id="156" w:name="_Toc230811226"/>
      <w:r w:rsidRPr="00D97271">
        <w:rPr>
          <w:b/>
          <w:bCs/>
          <w:lang w:val="ru-RU"/>
        </w:rPr>
        <w:t>Определение и общая теория.</w:t>
      </w:r>
      <w:bookmarkEnd w:id="155"/>
      <w:bookmarkEnd w:id="156"/>
    </w:p>
    <w:p w14:paraId="74590F00" w14:textId="77777777" w:rsidR="00BC65DE" w:rsidRPr="00BC65DE" w:rsidRDefault="00BC65DE" w:rsidP="00BC65DE">
      <w:pPr>
        <w:rPr>
          <w:rFonts w:cs="Times New Roman"/>
          <w:lang w:val="ru-RU"/>
        </w:rPr>
      </w:pPr>
      <w:r w:rsidRPr="00BC65DE">
        <w:rPr>
          <w:rFonts w:cs="Times New Roman"/>
          <w:lang w:val="ru-RU"/>
        </w:rPr>
        <w:t xml:space="preserve">В контексте </w:t>
      </w:r>
      <w:r w:rsidRPr="00BC65DE">
        <w:rPr>
          <w:rFonts w:cs="Times New Roman"/>
        </w:rPr>
        <w:t>web</w:t>
      </w:r>
      <w:r w:rsidRPr="00BC65DE">
        <w:rPr>
          <w:rFonts w:cs="Times New Roman"/>
          <w:lang w:val="ru-RU"/>
        </w:rPr>
        <w:t xml:space="preserve">-разработки под сценариями понимают программы, которые добавляют </w:t>
      </w:r>
      <w:r w:rsidRPr="00BC65DE">
        <w:rPr>
          <w:rFonts w:cs="Times New Roman"/>
        </w:rPr>
        <w:t>web</w:t>
      </w:r>
      <w:r w:rsidRPr="00BC65DE">
        <w:rPr>
          <w:rFonts w:cs="Times New Roman"/>
          <w:lang w:val="ru-RU"/>
        </w:rPr>
        <w:t xml:space="preserve">-документу динамическое поведение. </w:t>
      </w:r>
      <w:r w:rsidRPr="00BC65DE">
        <w:rPr>
          <w:rFonts w:cs="Times New Roman"/>
        </w:rPr>
        <w:t>HTML</w:t>
      </w:r>
      <w:r w:rsidRPr="00BC65DE">
        <w:rPr>
          <w:rFonts w:cs="Times New Roman"/>
          <w:lang w:val="ru-RU"/>
        </w:rPr>
        <w:t xml:space="preserve"> описывает структуру документа, </w:t>
      </w:r>
      <w:r w:rsidRPr="00BC65DE">
        <w:rPr>
          <w:rFonts w:cs="Times New Roman"/>
        </w:rPr>
        <w:t>CSS</w:t>
      </w:r>
      <w:r w:rsidRPr="00BC65DE">
        <w:rPr>
          <w:rFonts w:cs="Times New Roman"/>
          <w:lang w:val="ru-RU"/>
        </w:rPr>
        <w:t xml:space="preserve"> отвечает за внешний вид, а сценарии управляют действиями: реагируют на события пользователя, изменяют элементы страницы, проверяют формы, загружают данные, управляют анимацией, создают интерактивные компоненты. Основным языком сценариев в браузере является </w:t>
      </w:r>
      <w:r w:rsidRPr="00BC65DE">
        <w:rPr>
          <w:rFonts w:cs="Times New Roman"/>
        </w:rPr>
        <w:t>JavaScript</w:t>
      </w:r>
      <w:r w:rsidRPr="00BC65DE">
        <w:rPr>
          <w:rFonts w:cs="Times New Roman"/>
          <w:lang w:val="ru-RU"/>
        </w:rPr>
        <w:t>.</w:t>
      </w:r>
    </w:p>
    <w:p w14:paraId="17A157A2" w14:textId="77777777" w:rsidR="00BC65DE" w:rsidRPr="00601CA5" w:rsidRDefault="00BC65DE" w:rsidP="00BC65DE">
      <w:pPr>
        <w:rPr>
          <w:rFonts w:cs="Times New Roman"/>
          <w:lang w:val="ru-RU"/>
        </w:rPr>
      </w:pPr>
      <w:r w:rsidRPr="00BC65DE">
        <w:rPr>
          <w:rFonts w:cs="Times New Roman"/>
          <w:lang w:val="ru-RU"/>
        </w:rPr>
        <w:t xml:space="preserve">Языки сценариев можно разделить на клиентские и серверные. Клиентские выполняются в браузере пользователя. Они работают с </w:t>
      </w:r>
      <w:r w:rsidRPr="00BC65DE">
        <w:rPr>
          <w:rFonts w:cs="Times New Roman"/>
        </w:rPr>
        <w:t>DOM</w:t>
      </w:r>
      <w:r w:rsidRPr="00BC65DE">
        <w:rPr>
          <w:rFonts w:cs="Times New Roman"/>
          <w:lang w:val="ru-RU"/>
        </w:rPr>
        <w:t xml:space="preserve">-структурой страницы, событиями, формами, стилями, медиа, локальным хранилищем, сетевыми запросами. Главный клиентский язык - </w:t>
      </w:r>
      <w:r w:rsidRPr="00BC65DE">
        <w:rPr>
          <w:rFonts w:cs="Times New Roman"/>
        </w:rPr>
        <w:t>JavaScript</w:t>
      </w:r>
      <w:r w:rsidRPr="00BC65DE">
        <w:rPr>
          <w:rFonts w:cs="Times New Roman"/>
          <w:lang w:val="ru-RU"/>
        </w:rPr>
        <w:t xml:space="preserve">. Серверные сценарии выполняются на сервере и формируют ответ для браузера: </w:t>
      </w:r>
      <w:r w:rsidRPr="00BC65DE">
        <w:rPr>
          <w:rFonts w:cs="Times New Roman"/>
        </w:rPr>
        <w:t>HTML</w:t>
      </w:r>
      <w:r w:rsidRPr="00BC65DE">
        <w:rPr>
          <w:rFonts w:cs="Times New Roman"/>
          <w:lang w:val="ru-RU"/>
        </w:rPr>
        <w:t xml:space="preserve">-страницу, </w:t>
      </w:r>
      <w:r w:rsidRPr="00BC65DE">
        <w:rPr>
          <w:rFonts w:cs="Times New Roman"/>
        </w:rPr>
        <w:t>JSON</w:t>
      </w:r>
      <w:r w:rsidRPr="00BC65DE">
        <w:rPr>
          <w:rFonts w:cs="Times New Roman"/>
          <w:lang w:val="ru-RU"/>
        </w:rPr>
        <w:t xml:space="preserve">-данные, результат обработки формы, доступ к базе данных, авторизацию. К серверным языкам относятся </w:t>
      </w:r>
      <w:r w:rsidRPr="00BC65DE">
        <w:rPr>
          <w:rFonts w:cs="Times New Roman"/>
        </w:rPr>
        <w:t>PHP</w:t>
      </w:r>
      <w:r w:rsidRPr="00BC65DE">
        <w:rPr>
          <w:rFonts w:cs="Times New Roman"/>
          <w:lang w:val="ru-RU"/>
        </w:rPr>
        <w:t xml:space="preserve">, </w:t>
      </w:r>
      <w:r w:rsidRPr="00BC65DE">
        <w:rPr>
          <w:rFonts w:cs="Times New Roman"/>
        </w:rPr>
        <w:t>Python</w:t>
      </w:r>
      <w:r w:rsidRPr="00BC65DE">
        <w:rPr>
          <w:rFonts w:cs="Times New Roman"/>
          <w:lang w:val="ru-RU"/>
        </w:rPr>
        <w:t xml:space="preserve">, </w:t>
      </w:r>
      <w:r w:rsidRPr="00BC65DE">
        <w:rPr>
          <w:rFonts w:cs="Times New Roman"/>
        </w:rPr>
        <w:t>Node</w:t>
      </w:r>
      <w:r w:rsidRPr="00BC65DE">
        <w:rPr>
          <w:rFonts w:cs="Times New Roman"/>
          <w:lang w:val="ru-RU"/>
        </w:rPr>
        <w:t>.</w:t>
      </w:r>
      <w:proofErr w:type="spellStart"/>
      <w:r w:rsidRPr="00BC65DE">
        <w:rPr>
          <w:rFonts w:cs="Times New Roman"/>
        </w:rPr>
        <w:t>js</w:t>
      </w:r>
      <w:proofErr w:type="spellEnd"/>
      <w:r w:rsidRPr="00BC65DE">
        <w:rPr>
          <w:rFonts w:cs="Times New Roman"/>
          <w:lang w:val="ru-RU"/>
        </w:rPr>
        <w:t>/</w:t>
      </w:r>
      <w:r w:rsidRPr="00BC65DE">
        <w:rPr>
          <w:rFonts w:cs="Times New Roman"/>
        </w:rPr>
        <w:t>JavaScript</w:t>
      </w:r>
      <w:r w:rsidRPr="00BC65DE">
        <w:rPr>
          <w:rFonts w:cs="Times New Roman"/>
          <w:lang w:val="ru-RU"/>
        </w:rPr>
        <w:t xml:space="preserve">, </w:t>
      </w:r>
      <w:r w:rsidRPr="00BC65DE">
        <w:rPr>
          <w:rFonts w:cs="Times New Roman"/>
        </w:rPr>
        <w:t>Ruby</w:t>
      </w:r>
      <w:r w:rsidRPr="00BC65DE">
        <w:rPr>
          <w:rFonts w:cs="Times New Roman"/>
          <w:lang w:val="ru-RU"/>
        </w:rPr>
        <w:t xml:space="preserve">, </w:t>
      </w:r>
      <w:r w:rsidRPr="00BC65DE">
        <w:rPr>
          <w:rFonts w:cs="Times New Roman"/>
        </w:rPr>
        <w:t>Perl</w:t>
      </w:r>
      <w:r w:rsidRPr="00BC65DE">
        <w:rPr>
          <w:rFonts w:cs="Times New Roman"/>
          <w:lang w:val="ru-RU"/>
        </w:rPr>
        <w:t xml:space="preserve"> и другие. В вопросе о размещении в </w:t>
      </w:r>
      <w:r w:rsidRPr="00BC65DE">
        <w:rPr>
          <w:rFonts w:cs="Times New Roman"/>
        </w:rPr>
        <w:t>HTML</w:t>
      </w:r>
      <w:r w:rsidRPr="00BC65DE">
        <w:rPr>
          <w:rFonts w:cs="Times New Roman"/>
          <w:lang w:val="ru-RU"/>
        </w:rPr>
        <w:t xml:space="preserve">-документе основное внимание обычно уделяется клиентскому </w:t>
      </w:r>
      <w:r w:rsidRPr="00BC65DE">
        <w:rPr>
          <w:rFonts w:cs="Times New Roman"/>
        </w:rPr>
        <w:t>JavaScript</w:t>
      </w:r>
      <w:r w:rsidRPr="00BC65DE">
        <w:rPr>
          <w:rFonts w:cs="Times New Roman"/>
          <w:lang w:val="ru-RU"/>
        </w:rPr>
        <w:t>.</w:t>
      </w:r>
    </w:p>
    <w:p w14:paraId="008847A2" w14:textId="77777777" w:rsidR="00D97271" w:rsidRPr="00601CA5" w:rsidRDefault="00D97271" w:rsidP="00BC65DE">
      <w:pPr>
        <w:rPr>
          <w:rFonts w:cs="Times New Roman"/>
          <w:lang w:val="ru-RU"/>
        </w:rPr>
      </w:pPr>
    </w:p>
    <w:p w14:paraId="23AB933B" w14:textId="77777777" w:rsidR="00BC65DE" w:rsidRPr="00D97271" w:rsidRDefault="00BC65DE" w:rsidP="00D97271">
      <w:pPr>
        <w:rPr>
          <w:b/>
          <w:bCs/>
          <w:lang w:val="ru-RU"/>
        </w:rPr>
      </w:pPr>
      <w:bookmarkStart w:id="157" w:name="_Toc230615551"/>
      <w:bookmarkStart w:id="158" w:name="_Toc230811227"/>
      <w:r w:rsidRPr="00D97271">
        <w:rPr>
          <w:b/>
          <w:bCs/>
          <w:lang w:val="ru-RU"/>
        </w:rPr>
        <w:t>Развернутый ответ.</w:t>
      </w:r>
      <w:bookmarkEnd w:id="157"/>
      <w:bookmarkEnd w:id="158"/>
    </w:p>
    <w:p w14:paraId="083C0CD0" w14:textId="77777777" w:rsidR="00BC65DE" w:rsidRPr="00BC65DE" w:rsidRDefault="00BC65DE" w:rsidP="00BC65DE">
      <w:pPr>
        <w:rPr>
          <w:rFonts w:cs="Times New Roman"/>
          <w:lang w:val="ru-RU"/>
        </w:rPr>
      </w:pPr>
      <w:r w:rsidRPr="00BC65DE">
        <w:rPr>
          <w:rFonts w:cs="Times New Roman"/>
          <w:lang w:val="ru-RU"/>
        </w:rPr>
        <w:t xml:space="preserve">Назначение сценариев в </w:t>
      </w:r>
      <w:r w:rsidRPr="00BC65DE">
        <w:rPr>
          <w:rFonts w:cs="Times New Roman"/>
        </w:rPr>
        <w:t>HTML</w:t>
      </w:r>
      <w:r w:rsidRPr="00BC65DE">
        <w:rPr>
          <w:rFonts w:cs="Times New Roman"/>
          <w:lang w:val="ru-RU"/>
        </w:rPr>
        <w:t xml:space="preserve">-документе можно описать через несколько функций. Первая - интерактивность: открытие меню, переключение вкладок, слайдеры, модальные окна, аккордеоны, подсказки. Вторая - обработка событий: клик, ввод текста, отправка формы, прокрутка, загрузка страницы, перемещение мыши, изменение размера окна. Третья - работа с данными: отправка запросов на сервер, получение </w:t>
      </w:r>
      <w:r w:rsidRPr="00BC65DE">
        <w:rPr>
          <w:rFonts w:cs="Times New Roman"/>
        </w:rPr>
        <w:t>JSON</w:t>
      </w:r>
      <w:r w:rsidRPr="00BC65DE">
        <w:rPr>
          <w:rFonts w:cs="Times New Roman"/>
          <w:lang w:val="ru-RU"/>
        </w:rPr>
        <w:t xml:space="preserve">, фильтрация, сортировка, обновление части страницы без перезагрузки. Четвертая - валидация и улучшение форм: проверка заполнения, маски ввода, подсказки, сообщения об ошибках. Пятая - визуальные эффекты и анимация: динамическое изменение </w:t>
      </w:r>
      <w:r w:rsidRPr="00BC65DE">
        <w:rPr>
          <w:rFonts w:cs="Times New Roman"/>
        </w:rPr>
        <w:t>CSS</w:t>
      </w:r>
      <w:r w:rsidRPr="00BC65DE">
        <w:rPr>
          <w:rFonts w:cs="Times New Roman"/>
          <w:lang w:val="ru-RU"/>
        </w:rPr>
        <w:t xml:space="preserve">-классов, управление таймлайнами, </w:t>
      </w:r>
      <w:r w:rsidRPr="00BC65DE">
        <w:rPr>
          <w:rFonts w:cs="Times New Roman"/>
        </w:rPr>
        <w:t>canvas</w:t>
      </w:r>
      <w:r w:rsidRPr="00BC65DE">
        <w:rPr>
          <w:rFonts w:cs="Times New Roman"/>
          <w:lang w:val="ru-RU"/>
        </w:rPr>
        <w:t xml:space="preserve">, </w:t>
      </w:r>
      <w:r w:rsidRPr="00BC65DE">
        <w:rPr>
          <w:rFonts w:cs="Times New Roman"/>
        </w:rPr>
        <w:t>SVG</w:t>
      </w:r>
      <w:r w:rsidRPr="00BC65DE">
        <w:rPr>
          <w:rFonts w:cs="Times New Roman"/>
          <w:lang w:val="ru-RU"/>
        </w:rPr>
        <w:t xml:space="preserve">, </w:t>
      </w:r>
      <w:r w:rsidRPr="00BC65DE">
        <w:rPr>
          <w:rFonts w:cs="Times New Roman"/>
        </w:rPr>
        <w:t>WebGL</w:t>
      </w:r>
      <w:r w:rsidRPr="00BC65DE">
        <w:rPr>
          <w:rFonts w:cs="Times New Roman"/>
          <w:lang w:val="ru-RU"/>
        </w:rPr>
        <w:t>. Шестая - интеграция сторонних сервисов: карты, платежи, аналитика, виджеты, видеоплееры.</w:t>
      </w:r>
    </w:p>
    <w:p w14:paraId="02C43AE4" w14:textId="77777777" w:rsidR="00BC65DE" w:rsidRPr="00BC65DE" w:rsidRDefault="00BC65DE" w:rsidP="00BC65DE">
      <w:pPr>
        <w:rPr>
          <w:rFonts w:cs="Times New Roman"/>
          <w:lang w:val="ru-RU"/>
        </w:rPr>
      </w:pPr>
      <w:r w:rsidRPr="00BC65DE">
        <w:rPr>
          <w:rFonts w:cs="Times New Roman"/>
        </w:rPr>
        <w:t>JavaScript</w:t>
      </w:r>
      <w:r w:rsidRPr="00BC65DE">
        <w:rPr>
          <w:rFonts w:cs="Times New Roman"/>
          <w:lang w:val="ru-RU"/>
        </w:rPr>
        <w:t xml:space="preserve">-код может размещаться в </w:t>
      </w:r>
      <w:r w:rsidRPr="00BC65DE">
        <w:rPr>
          <w:rFonts w:cs="Times New Roman"/>
        </w:rPr>
        <w:t>HTML</w:t>
      </w:r>
      <w:r w:rsidRPr="00BC65DE">
        <w:rPr>
          <w:rFonts w:cs="Times New Roman"/>
          <w:lang w:val="ru-RU"/>
        </w:rPr>
        <w:t xml:space="preserve"> несколькими способами. Первый способ - встроенный сценарий внутри тега </w:t>
      </w:r>
      <w:r w:rsidRPr="00BC65DE">
        <w:rPr>
          <w:rFonts w:cs="Times New Roman"/>
        </w:rPr>
        <w:t>script</w:t>
      </w:r>
      <w:r w:rsidRPr="00BC65DE">
        <w:rPr>
          <w:rFonts w:cs="Times New Roman"/>
          <w:lang w:val="ru-RU"/>
        </w:rPr>
        <w:t xml:space="preserve">. Например, блок </w:t>
      </w:r>
      <w:r w:rsidRPr="00BC65DE">
        <w:rPr>
          <w:rFonts w:cs="Times New Roman"/>
        </w:rPr>
        <w:t>script</w:t>
      </w:r>
      <w:r w:rsidRPr="00BC65DE">
        <w:rPr>
          <w:rFonts w:cs="Times New Roman"/>
          <w:lang w:val="ru-RU"/>
        </w:rPr>
        <w:t xml:space="preserve"> может находиться в </w:t>
      </w:r>
      <w:r w:rsidRPr="00BC65DE">
        <w:rPr>
          <w:rFonts w:cs="Times New Roman"/>
        </w:rPr>
        <w:t>head</w:t>
      </w:r>
      <w:r w:rsidRPr="00BC65DE">
        <w:rPr>
          <w:rFonts w:cs="Times New Roman"/>
          <w:lang w:val="ru-RU"/>
        </w:rPr>
        <w:t xml:space="preserve"> или </w:t>
      </w:r>
      <w:r w:rsidRPr="00BC65DE">
        <w:rPr>
          <w:rFonts w:cs="Times New Roman"/>
        </w:rPr>
        <w:t>body</w:t>
      </w:r>
      <w:r w:rsidRPr="00BC65DE">
        <w:rPr>
          <w:rFonts w:cs="Times New Roman"/>
          <w:lang w:val="ru-RU"/>
        </w:rPr>
        <w:t xml:space="preserve"> и содержать код прямо в </w:t>
      </w:r>
      <w:r w:rsidRPr="00BC65DE">
        <w:rPr>
          <w:rFonts w:cs="Times New Roman"/>
        </w:rPr>
        <w:t>HTML</w:t>
      </w:r>
      <w:r w:rsidRPr="00BC65DE">
        <w:rPr>
          <w:rFonts w:cs="Times New Roman"/>
          <w:lang w:val="ru-RU"/>
        </w:rPr>
        <w:t xml:space="preserve">. Такой способ удобен для небольших учебных примеров, </w:t>
      </w:r>
      <w:r w:rsidRPr="00BC65DE">
        <w:rPr>
          <w:rFonts w:cs="Times New Roman"/>
          <w:lang w:val="ru-RU"/>
        </w:rPr>
        <w:lastRenderedPageBreak/>
        <w:t>но в реальных проектах ухудшает поддержку: код смешивается с разметкой, сложнее переиспользовать и кэшировать файл.</w:t>
      </w:r>
    </w:p>
    <w:p w14:paraId="3D140090" w14:textId="77777777" w:rsidR="00BC65DE" w:rsidRPr="00BC65DE" w:rsidRDefault="00BC65DE" w:rsidP="00BC65DE">
      <w:pPr>
        <w:rPr>
          <w:rFonts w:cs="Times New Roman"/>
          <w:lang w:val="ru-RU"/>
        </w:rPr>
      </w:pPr>
      <w:r w:rsidRPr="00BC65DE">
        <w:rPr>
          <w:rFonts w:cs="Times New Roman"/>
          <w:lang w:val="ru-RU"/>
        </w:rPr>
        <w:t xml:space="preserve">Второй способ - внешний файл сценария, подключаемый через тег </w:t>
      </w:r>
      <w:r w:rsidRPr="00BC65DE">
        <w:rPr>
          <w:rFonts w:cs="Times New Roman"/>
        </w:rPr>
        <w:t>script</w:t>
      </w:r>
      <w:r w:rsidRPr="00BC65DE">
        <w:rPr>
          <w:rFonts w:cs="Times New Roman"/>
          <w:lang w:val="ru-RU"/>
        </w:rPr>
        <w:t xml:space="preserve"> с атрибутом </w:t>
      </w:r>
      <w:proofErr w:type="spellStart"/>
      <w:r w:rsidRPr="00BC65DE">
        <w:rPr>
          <w:rFonts w:cs="Times New Roman"/>
        </w:rPr>
        <w:t>src</w:t>
      </w:r>
      <w:proofErr w:type="spellEnd"/>
      <w:r w:rsidRPr="00BC65DE">
        <w:rPr>
          <w:rFonts w:cs="Times New Roman"/>
          <w:lang w:val="ru-RU"/>
        </w:rPr>
        <w:t xml:space="preserve">. Это основной и более правильный способ для проекта: </w:t>
      </w:r>
      <w:r w:rsidRPr="00BC65DE">
        <w:rPr>
          <w:rFonts w:cs="Times New Roman"/>
        </w:rPr>
        <w:t>JavaScript</w:t>
      </w:r>
      <w:r w:rsidRPr="00BC65DE">
        <w:rPr>
          <w:rFonts w:cs="Times New Roman"/>
          <w:lang w:val="ru-RU"/>
        </w:rPr>
        <w:t xml:space="preserve"> хранится отдельно, например в файле </w:t>
      </w:r>
      <w:r w:rsidRPr="00BC65DE">
        <w:rPr>
          <w:rFonts w:cs="Times New Roman"/>
        </w:rPr>
        <w:t>app</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а </w:t>
      </w:r>
      <w:r w:rsidRPr="00BC65DE">
        <w:rPr>
          <w:rFonts w:cs="Times New Roman"/>
        </w:rPr>
        <w:t>HTML</w:t>
      </w:r>
      <w:r w:rsidRPr="00BC65DE">
        <w:rPr>
          <w:rFonts w:cs="Times New Roman"/>
          <w:lang w:val="ru-RU"/>
        </w:rPr>
        <w:t xml:space="preserve"> подключает его. Такой подход лучше разделяет структуру и поведение, облегчает поддержку, позволяет кэшировать файл браузером и использовать один скрипт на нескольких страницах.</w:t>
      </w:r>
    </w:p>
    <w:p w14:paraId="436675F2" w14:textId="77777777" w:rsidR="00BC65DE" w:rsidRPr="00BC65DE" w:rsidRDefault="00BC65DE" w:rsidP="00BC65DE">
      <w:pPr>
        <w:rPr>
          <w:rFonts w:cs="Times New Roman"/>
          <w:lang w:val="ru-RU"/>
        </w:rPr>
      </w:pPr>
      <w:r w:rsidRPr="00BC65DE">
        <w:rPr>
          <w:rFonts w:cs="Times New Roman"/>
          <w:lang w:val="ru-RU"/>
        </w:rPr>
        <w:t xml:space="preserve">Третий способ - обработчики событий в </w:t>
      </w:r>
      <w:r w:rsidRPr="00BC65DE">
        <w:rPr>
          <w:rFonts w:cs="Times New Roman"/>
        </w:rPr>
        <w:t>HTML</w:t>
      </w:r>
      <w:r w:rsidRPr="00BC65DE">
        <w:rPr>
          <w:rFonts w:cs="Times New Roman"/>
          <w:lang w:val="ru-RU"/>
        </w:rPr>
        <w:t xml:space="preserve">-атрибутах, например </w:t>
      </w:r>
      <w:r w:rsidRPr="00BC65DE">
        <w:rPr>
          <w:rFonts w:cs="Times New Roman"/>
        </w:rPr>
        <w:t>onclick</w:t>
      </w:r>
      <w:r w:rsidRPr="00BC65DE">
        <w:rPr>
          <w:rFonts w:cs="Times New Roman"/>
          <w:lang w:val="ru-RU"/>
        </w:rPr>
        <w:t xml:space="preserve">, </w:t>
      </w:r>
      <w:proofErr w:type="spellStart"/>
      <w:r w:rsidRPr="00BC65DE">
        <w:rPr>
          <w:rFonts w:cs="Times New Roman"/>
        </w:rPr>
        <w:t>onchange</w:t>
      </w:r>
      <w:proofErr w:type="spellEnd"/>
      <w:r w:rsidRPr="00BC65DE">
        <w:rPr>
          <w:rFonts w:cs="Times New Roman"/>
          <w:lang w:val="ru-RU"/>
        </w:rPr>
        <w:t xml:space="preserve">, </w:t>
      </w:r>
      <w:proofErr w:type="spellStart"/>
      <w:r w:rsidRPr="00BC65DE">
        <w:rPr>
          <w:rFonts w:cs="Times New Roman"/>
        </w:rPr>
        <w:t>onsubmit</w:t>
      </w:r>
      <w:proofErr w:type="spellEnd"/>
      <w:r w:rsidRPr="00BC65DE">
        <w:rPr>
          <w:rFonts w:cs="Times New Roman"/>
          <w:lang w:val="ru-RU"/>
        </w:rPr>
        <w:t xml:space="preserve">. Такой способ технически возможен, но в современной разработке считается менее предпочтительным, потому что смешивает поведение и разметку. Лучше назначать обработчики из </w:t>
      </w:r>
      <w:r w:rsidRPr="00BC65DE">
        <w:rPr>
          <w:rFonts w:cs="Times New Roman"/>
        </w:rPr>
        <w:t>JavaScript</w:t>
      </w:r>
      <w:r w:rsidRPr="00BC65DE">
        <w:rPr>
          <w:rFonts w:cs="Times New Roman"/>
          <w:lang w:val="ru-RU"/>
        </w:rPr>
        <w:t xml:space="preserve"> через </w:t>
      </w:r>
      <w:proofErr w:type="spellStart"/>
      <w:r w:rsidRPr="00BC65DE">
        <w:rPr>
          <w:rFonts w:cs="Times New Roman"/>
        </w:rPr>
        <w:t>addEventListener</w:t>
      </w:r>
      <w:proofErr w:type="spellEnd"/>
      <w:r w:rsidRPr="00BC65DE">
        <w:rPr>
          <w:rFonts w:cs="Times New Roman"/>
          <w:lang w:val="ru-RU"/>
        </w:rPr>
        <w:t>. Это делает код чище, безопаснее и удобнее для масштабирования.</w:t>
      </w:r>
    </w:p>
    <w:p w14:paraId="4CC7A964" w14:textId="77777777" w:rsidR="00BC65DE" w:rsidRPr="00BC65DE" w:rsidRDefault="00BC65DE" w:rsidP="00BC65DE">
      <w:pPr>
        <w:rPr>
          <w:rFonts w:cs="Times New Roman"/>
          <w:lang w:val="ru-RU"/>
        </w:rPr>
      </w:pPr>
      <w:r w:rsidRPr="00BC65DE">
        <w:rPr>
          <w:rFonts w:cs="Times New Roman"/>
          <w:lang w:val="ru-RU"/>
        </w:rPr>
        <w:t xml:space="preserve">Если скрипт находится в </w:t>
      </w:r>
      <w:r w:rsidRPr="00BC65DE">
        <w:rPr>
          <w:rFonts w:cs="Times New Roman"/>
        </w:rPr>
        <w:t>head</w:t>
      </w:r>
      <w:r w:rsidRPr="00BC65DE">
        <w:rPr>
          <w:rFonts w:cs="Times New Roman"/>
          <w:lang w:val="ru-RU"/>
        </w:rPr>
        <w:t xml:space="preserve"> и выполняется сразу, он может попытаться обратиться к элементам, которые еще не загружены. Поэтому раньше скрипты часто размещали перед закрывающим тегом </w:t>
      </w:r>
      <w:r w:rsidRPr="00BC65DE">
        <w:rPr>
          <w:rFonts w:cs="Times New Roman"/>
        </w:rPr>
        <w:t>body</w:t>
      </w:r>
      <w:r w:rsidRPr="00BC65DE">
        <w:rPr>
          <w:rFonts w:cs="Times New Roman"/>
          <w:lang w:val="ru-RU"/>
        </w:rPr>
        <w:t xml:space="preserve">, чтобы </w:t>
      </w:r>
      <w:r w:rsidRPr="00BC65DE">
        <w:rPr>
          <w:rFonts w:cs="Times New Roman"/>
        </w:rPr>
        <w:t>HTML</w:t>
      </w:r>
      <w:r w:rsidRPr="00BC65DE">
        <w:rPr>
          <w:rFonts w:cs="Times New Roman"/>
          <w:lang w:val="ru-RU"/>
        </w:rPr>
        <w:t xml:space="preserve"> уже был разобран браузером. Современный вариант - подключать внешний скрипт в </w:t>
      </w:r>
      <w:r w:rsidRPr="00BC65DE">
        <w:rPr>
          <w:rFonts w:cs="Times New Roman"/>
        </w:rPr>
        <w:t>head</w:t>
      </w:r>
      <w:r w:rsidRPr="00BC65DE">
        <w:rPr>
          <w:rFonts w:cs="Times New Roman"/>
          <w:lang w:val="ru-RU"/>
        </w:rPr>
        <w:t xml:space="preserve"> с атрибутом </w:t>
      </w:r>
      <w:r w:rsidRPr="00BC65DE">
        <w:rPr>
          <w:rFonts w:cs="Times New Roman"/>
        </w:rPr>
        <w:t>defer</w:t>
      </w:r>
      <w:r w:rsidRPr="00BC65DE">
        <w:rPr>
          <w:rFonts w:cs="Times New Roman"/>
          <w:lang w:val="ru-RU"/>
        </w:rPr>
        <w:t xml:space="preserve">. Тогда файл загружается параллельно разбору </w:t>
      </w:r>
      <w:r w:rsidRPr="00BC65DE">
        <w:rPr>
          <w:rFonts w:cs="Times New Roman"/>
        </w:rPr>
        <w:t>HTML</w:t>
      </w:r>
      <w:r w:rsidRPr="00BC65DE">
        <w:rPr>
          <w:rFonts w:cs="Times New Roman"/>
          <w:lang w:val="ru-RU"/>
        </w:rPr>
        <w:t xml:space="preserve">, но выполняется после построения </w:t>
      </w:r>
      <w:r w:rsidRPr="00BC65DE">
        <w:rPr>
          <w:rFonts w:cs="Times New Roman"/>
        </w:rPr>
        <w:t>DOM</w:t>
      </w:r>
      <w:r w:rsidRPr="00BC65DE">
        <w:rPr>
          <w:rFonts w:cs="Times New Roman"/>
          <w:lang w:val="ru-RU"/>
        </w:rPr>
        <w:t xml:space="preserve">. Атрибут </w:t>
      </w:r>
      <w:r w:rsidRPr="00BC65DE">
        <w:rPr>
          <w:rFonts w:cs="Times New Roman"/>
        </w:rPr>
        <w:t>async</w:t>
      </w:r>
      <w:r w:rsidRPr="00BC65DE">
        <w:rPr>
          <w:rFonts w:cs="Times New Roman"/>
          <w:lang w:val="ru-RU"/>
        </w:rPr>
        <w:t xml:space="preserve"> подходит для независимых скриптов, например аналитики: он загружает и выполняет скрипт без гарантии порядка относительно других сценариев. Для модульного </w:t>
      </w:r>
      <w:r w:rsidRPr="00BC65DE">
        <w:rPr>
          <w:rFonts w:cs="Times New Roman"/>
        </w:rPr>
        <w:t>JavaScript</w:t>
      </w:r>
      <w:r w:rsidRPr="00BC65DE">
        <w:rPr>
          <w:rFonts w:cs="Times New Roman"/>
          <w:lang w:val="ru-RU"/>
        </w:rPr>
        <w:t xml:space="preserve"> используется </w:t>
      </w:r>
      <w:r w:rsidRPr="00BC65DE">
        <w:rPr>
          <w:rFonts w:cs="Times New Roman"/>
        </w:rPr>
        <w:t>type</w:t>
      </w:r>
      <w:r w:rsidRPr="00BC65DE">
        <w:rPr>
          <w:rFonts w:cs="Times New Roman"/>
          <w:lang w:val="ru-RU"/>
        </w:rPr>
        <w:t>="</w:t>
      </w:r>
      <w:r w:rsidRPr="00BC65DE">
        <w:rPr>
          <w:rFonts w:cs="Times New Roman"/>
        </w:rPr>
        <w:t>module</w:t>
      </w:r>
      <w:r w:rsidRPr="00BC65DE">
        <w:rPr>
          <w:rFonts w:cs="Times New Roman"/>
          <w:lang w:val="ru-RU"/>
        </w:rPr>
        <w:t xml:space="preserve">"; такие скрипты поддерживают </w:t>
      </w:r>
      <w:r w:rsidRPr="00BC65DE">
        <w:rPr>
          <w:rFonts w:cs="Times New Roman"/>
        </w:rPr>
        <w:t>import</w:t>
      </w:r>
      <w:r w:rsidRPr="00BC65DE">
        <w:rPr>
          <w:rFonts w:cs="Times New Roman"/>
          <w:lang w:val="ru-RU"/>
        </w:rPr>
        <w:t>/</w:t>
      </w:r>
      <w:r w:rsidRPr="00BC65DE">
        <w:rPr>
          <w:rFonts w:cs="Times New Roman"/>
        </w:rPr>
        <w:t>export</w:t>
      </w:r>
      <w:r w:rsidRPr="00BC65DE">
        <w:rPr>
          <w:rFonts w:cs="Times New Roman"/>
          <w:lang w:val="ru-RU"/>
        </w:rPr>
        <w:t xml:space="preserve"> и имеют особое поведение загрузки.</w:t>
      </w:r>
    </w:p>
    <w:p w14:paraId="22BA516C" w14:textId="77777777" w:rsidR="00BC65DE" w:rsidRPr="00BC65DE" w:rsidRDefault="00BC65DE" w:rsidP="00BC65DE">
      <w:pPr>
        <w:rPr>
          <w:rFonts w:cs="Times New Roman"/>
          <w:lang w:val="ru-RU"/>
        </w:rPr>
      </w:pPr>
      <w:r w:rsidRPr="00BC65DE">
        <w:rPr>
          <w:rFonts w:cs="Times New Roman"/>
          <w:lang w:val="ru-RU"/>
        </w:rPr>
        <w:t xml:space="preserve">Классическая структура подключения сценариев выглядит так: </w:t>
      </w:r>
      <w:r w:rsidRPr="00BC65DE">
        <w:rPr>
          <w:rFonts w:cs="Times New Roman"/>
        </w:rPr>
        <w:t>HTML</w:t>
      </w:r>
      <w:r w:rsidRPr="00BC65DE">
        <w:rPr>
          <w:rFonts w:cs="Times New Roman"/>
          <w:lang w:val="ru-RU"/>
        </w:rPr>
        <w:t xml:space="preserve"> содержит разметку, </w:t>
      </w:r>
      <w:r w:rsidRPr="00BC65DE">
        <w:rPr>
          <w:rFonts w:cs="Times New Roman"/>
        </w:rPr>
        <w:t>CSS</w:t>
      </w:r>
      <w:r w:rsidRPr="00BC65DE">
        <w:rPr>
          <w:rFonts w:cs="Times New Roman"/>
          <w:lang w:val="ru-RU"/>
        </w:rPr>
        <w:t xml:space="preserve"> подключается в </w:t>
      </w:r>
      <w:r w:rsidRPr="00BC65DE">
        <w:rPr>
          <w:rFonts w:cs="Times New Roman"/>
        </w:rPr>
        <w:t>head</w:t>
      </w:r>
      <w:r w:rsidRPr="00BC65DE">
        <w:rPr>
          <w:rFonts w:cs="Times New Roman"/>
          <w:lang w:val="ru-RU"/>
        </w:rPr>
        <w:t xml:space="preserve"> через </w:t>
      </w:r>
      <w:r w:rsidRPr="00BC65DE">
        <w:rPr>
          <w:rFonts w:cs="Times New Roman"/>
        </w:rPr>
        <w:t>link</w:t>
      </w:r>
      <w:r w:rsidRPr="00BC65DE">
        <w:rPr>
          <w:rFonts w:cs="Times New Roman"/>
          <w:lang w:val="ru-RU"/>
        </w:rPr>
        <w:t xml:space="preserve">, </w:t>
      </w:r>
      <w:r w:rsidRPr="00BC65DE">
        <w:rPr>
          <w:rFonts w:cs="Times New Roman"/>
        </w:rPr>
        <w:t>JavaScript</w:t>
      </w:r>
      <w:r w:rsidRPr="00BC65DE">
        <w:rPr>
          <w:rFonts w:cs="Times New Roman"/>
          <w:lang w:val="ru-RU"/>
        </w:rPr>
        <w:t xml:space="preserve"> подключается внешним файлом через </w:t>
      </w:r>
      <w:r w:rsidRPr="00BC65DE">
        <w:rPr>
          <w:rFonts w:cs="Times New Roman"/>
        </w:rPr>
        <w:t>script</w:t>
      </w:r>
      <w:r w:rsidRPr="00BC65DE">
        <w:rPr>
          <w:rFonts w:cs="Times New Roman"/>
          <w:lang w:val="ru-RU"/>
        </w:rPr>
        <w:t xml:space="preserve">. Если скрипт зависит от элементов страницы, его подключают с </w:t>
      </w:r>
      <w:r w:rsidRPr="00BC65DE">
        <w:rPr>
          <w:rFonts w:cs="Times New Roman"/>
        </w:rPr>
        <w:t>defer</w:t>
      </w:r>
      <w:r w:rsidRPr="00BC65DE">
        <w:rPr>
          <w:rFonts w:cs="Times New Roman"/>
          <w:lang w:val="ru-RU"/>
        </w:rPr>
        <w:t xml:space="preserve"> или в конце </w:t>
      </w:r>
      <w:r w:rsidRPr="00BC65DE">
        <w:rPr>
          <w:rFonts w:cs="Times New Roman"/>
        </w:rPr>
        <w:t>body</w:t>
      </w:r>
      <w:r w:rsidRPr="00BC65DE">
        <w:rPr>
          <w:rFonts w:cs="Times New Roman"/>
          <w:lang w:val="ru-RU"/>
        </w:rPr>
        <w:t>. Если используется библиотека, сначала подключают библиотеку, затем собственный код, который ее использует. При сборке современного проекта порядок может управляться сборщиком, но принцип остается тем же: зависимости должны быть доступны до выполнения кода, который их вызывает.</w:t>
      </w:r>
    </w:p>
    <w:p w14:paraId="60D26BE2" w14:textId="77777777" w:rsidR="00BC65DE" w:rsidRPr="00601CA5" w:rsidRDefault="00BC65DE" w:rsidP="00BC65DE">
      <w:pPr>
        <w:rPr>
          <w:rFonts w:cs="Times New Roman"/>
          <w:lang w:val="ru-RU"/>
        </w:rPr>
      </w:pPr>
      <w:r w:rsidRPr="00BC65DE">
        <w:rPr>
          <w:rFonts w:cs="Times New Roman"/>
          <w:lang w:val="ru-RU"/>
        </w:rPr>
        <w:t xml:space="preserve">Сценарии должны применяться осмысленно. Не нужно реализовывать </w:t>
      </w:r>
      <w:r w:rsidRPr="00BC65DE">
        <w:rPr>
          <w:rFonts w:cs="Times New Roman"/>
        </w:rPr>
        <w:t>JavaScript</w:t>
      </w:r>
      <w:r w:rsidRPr="00BC65DE">
        <w:rPr>
          <w:rFonts w:cs="Times New Roman"/>
          <w:lang w:val="ru-RU"/>
        </w:rPr>
        <w:t xml:space="preserve"> то, что можно надежно сделать </w:t>
      </w:r>
      <w:r w:rsidRPr="00BC65DE">
        <w:rPr>
          <w:rFonts w:cs="Times New Roman"/>
        </w:rPr>
        <w:t>HTML</w:t>
      </w:r>
      <w:r w:rsidRPr="00BC65DE">
        <w:rPr>
          <w:rFonts w:cs="Times New Roman"/>
          <w:lang w:val="ru-RU"/>
        </w:rPr>
        <w:t xml:space="preserve"> и </w:t>
      </w:r>
      <w:r w:rsidRPr="00BC65DE">
        <w:rPr>
          <w:rFonts w:cs="Times New Roman"/>
        </w:rPr>
        <w:t>CSS</w:t>
      </w:r>
      <w:r w:rsidRPr="00BC65DE">
        <w:rPr>
          <w:rFonts w:cs="Times New Roman"/>
          <w:lang w:val="ru-RU"/>
        </w:rPr>
        <w:t xml:space="preserve">: базовую структуру, семантику, простые стили, обычные ссылки. </w:t>
      </w:r>
      <w:r w:rsidRPr="00BC65DE">
        <w:rPr>
          <w:rFonts w:cs="Times New Roman"/>
        </w:rPr>
        <w:t>JavaScript</w:t>
      </w:r>
      <w:r w:rsidRPr="00BC65DE">
        <w:rPr>
          <w:rFonts w:cs="Times New Roman"/>
          <w:lang w:val="ru-RU"/>
        </w:rPr>
        <w:t xml:space="preserve"> должен улучшать взаимодействие, а не ломать базовую доступность. Хорошая практика - </w:t>
      </w:r>
      <w:r w:rsidRPr="00BC65DE">
        <w:rPr>
          <w:rFonts w:cs="Times New Roman"/>
        </w:rPr>
        <w:t>progressive</w:t>
      </w:r>
      <w:r w:rsidRPr="00BC65DE">
        <w:rPr>
          <w:rFonts w:cs="Times New Roman"/>
          <w:lang w:val="ru-RU"/>
        </w:rPr>
        <w:t xml:space="preserve"> </w:t>
      </w:r>
      <w:r w:rsidRPr="00BC65DE">
        <w:rPr>
          <w:rFonts w:cs="Times New Roman"/>
        </w:rPr>
        <w:t>enhancement</w:t>
      </w:r>
      <w:r w:rsidRPr="00BC65DE">
        <w:rPr>
          <w:rFonts w:cs="Times New Roman"/>
          <w:lang w:val="ru-RU"/>
        </w:rPr>
        <w:t xml:space="preserve">: основное содержание должно быть доступно даже при проблемах со скриптом, а </w:t>
      </w:r>
      <w:r w:rsidRPr="00BC65DE">
        <w:rPr>
          <w:rFonts w:cs="Times New Roman"/>
        </w:rPr>
        <w:t>JavaScript</w:t>
      </w:r>
      <w:r w:rsidRPr="00BC65DE">
        <w:rPr>
          <w:rFonts w:cs="Times New Roman"/>
          <w:lang w:val="ru-RU"/>
        </w:rPr>
        <w:t xml:space="preserve"> добавляет удобство и интерактивность.</w:t>
      </w:r>
    </w:p>
    <w:p w14:paraId="7410FE4A" w14:textId="77777777" w:rsidR="00D97271" w:rsidRPr="00601CA5" w:rsidRDefault="00D97271" w:rsidP="00BC65DE">
      <w:pPr>
        <w:rPr>
          <w:rFonts w:cs="Times New Roman"/>
          <w:lang w:val="ru-RU"/>
        </w:rPr>
      </w:pPr>
    </w:p>
    <w:p w14:paraId="03819A2B" w14:textId="77777777" w:rsidR="00BC65DE" w:rsidRPr="00D97271" w:rsidRDefault="00BC65DE" w:rsidP="00D97271">
      <w:pPr>
        <w:rPr>
          <w:b/>
          <w:bCs/>
          <w:lang w:val="ru-RU"/>
        </w:rPr>
      </w:pPr>
      <w:bookmarkStart w:id="159" w:name="_Toc230615552"/>
      <w:bookmarkStart w:id="160" w:name="_Toc230811228"/>
      <w:r w:rsidRPr="00D97271">
        <w:rPr>
          <w:b/>
          <w:bCs/>
          <w:lang w:val="ru-RU"/>
        </w:rPr>
        <w:t>Примеры.</w:t>
      </w:r>
      <w:bookmarkEnd w:id="159"/>
      <w:bookmarkEnd w:id="160"/>
    </w:p>
    <w:p w14:paraId="1E0407AA" w14:textId="77777777" w:rsidR="00BC65DE" w:rsidRPr="00BC65DE" w:rsidRDefault="00BC65DE" w:rsidP="00BC65DE">
      <w:pPr>
        <w:rPr>
          <w:rFonts w:cs="Times New Roman"/>
          <w:lang w:val="ru-RU"/>
        </w:rPr>
      </w:pPr>
      <w:r w:rsidRPr="00BC65DE">
        <w:rPr>
          <w:rFonts w:cs="Times New Roman"/>
          <w:lang w:val="ru-RU"/>
        </w:rPr>
        <w:t xml:space="preserve">Пример внешнего подключения сценария: </w:t>
      </w:r>
      <w:r w:rsidRPr="00BC65DE">
        <w:rPr>
          <w:rFonts w:cs="Times New Roman"/>
        </w:rPr>
        <w:t>HTML</w:t>
      </w:r>
      <w:r w:rsidRPr="00BC65DE">
        <w:rPr>
          <w:rFonts w:cs="Times New Roman"/>
          <w:lang w:val="ru-RU"/>
        </w:rPr>
        <w:t xml:space="preserve">-страница содержит структуру, а файл </w:t>
      </w:r>
      <w:r w:rsidRPr="00BC65DE">
        <w:rPr>
          <w:rFonts w:cs="Times New Roman"/>
        </w:rPr>
        <w:t>app</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отвечает за меню, модальное окно и проверку формы. В разметке используется строка вида: &lt;</w:t>
      </w:r>
      <w:r w:rsidRPr="00BC65DE">
        <w:rPr>
          <w:rFonts w:cs="Times New Roman"/>
        </w:rPr>
        <w:t>script</w:t>
      </w:r>
      <w:r w:rsidRPr="00BC65DE">
        <w:rPr>
          <w:rFonts w:cs="Times New Roman"/>
          <w:lang w:val="ru-RU"/>
        </w:rPr>
        <w:t xml:space="preserve"> </w:t>
      </w:r>
      <w:proofErr w:type="spellStart"/>
      <w:r w:rsidRPr="00BC65DE">
        <w:rPr>
          <w:rFonts w:cs="Times New Roman"/>
        </w:rPr>
        <w:t>src</w:t>
      </w:r>
      <w:proofErr w:type="spellEnd"/>
      <w:r w:rsidRPr="00BC65DE">
        <w:rPr>
          <w:rFonts w:cs="Times New Roman"/>
          <w:lang w:val="ru-RU"/>
        </w:rPr>
        <w:t>="</w:t>
      </w:r>
      <w:r w:rsidRPr="00BC65DE">
        <w:rPr>
          <w:rFonts w:cs="Times New Roman"/>
        </w:rPr>
        <w:t>app</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w:t>
      </w:r>
      <w:proofErr w:type="gramStart"/>
      <w:r w:rsidRPr="00BC65DE">
        <w:rPr>
          <w:rFonts w:cs="Times New Roman"/>
        </w:rPr>
        <w:t>defer</w:t>
      </w:r>
      <w:r w:rsidRPr="00BC65DE">
        <w:rPr>
          <w:rFonts w:cs="Times New Roman"/>
          <w:lang w:val="ru-RU"/>
        </w:rPr>
        <w:t>&gt;&lt;</w:t>
      </w:r>
      <w:proofErr w:type="gramEnd"/>
      <w:r w:rsidRPr="00BC65DE">
        <w:rPr>
          <w:rFonts w:cs="Times New Roman"/>
          <w:lang w:val="ru-RU"/>
        </w:rPr>
        <w:t>/</w:t>
      </w:r>
      <w:r w:rsidRPr="00BC65DE">
        <w:rPr>
          <w:rFonts w:cs="Times New Roman"/>
        </w:rPr>
        <w:t>script</w:t>
      </w:r>
      <w:r w:rsidRPr="00BC65DE">
        <w:rPr>
          <w:rFonts w:cs="Times New Roman"/>
          <w:lang w:val="ru-RU"/>
        </w:rPr>
        <w:t xml:space="preserve">&gt;. Атрибут </w:t>
      </w:r>
      <w:r w:rsidRPr="00BC65DE">
        <w:rPr>
          <w:rFonts w:cs="Times New Roman"/>
        </w:rPr>
        <w:t>defer</w:t>
      </w:r>
      <w:r w:rsidRPr="00BC65DE">
        <w:rPr>
          <w:rFonts w:cs="Times New Roman"/>
          <w:lang w:val="ru-RU"/>
        </w:rPr>
        <w:t xml:space="preserve"> позволяет выполнить скрипт после разбора </w:t>
      </w:r>
      <w:r w:rsidRPr="00BC65DE">
        <w:rPr>
          <w:rFonts w:cs="Times New Roman"/>
        </w:rPr>
        <w:t>HTML</w:t>
      </w:r>
      <w:r w:rsidRPr="00BC65DE">
        <w:rPr>
          <w:rFonts w:cs="Times New Roman"/>
          <w:lang w:val="ru-RU"/>
        </w:rPr>
        <w:t>-документа.</w:t>
      </w:r>
    </w:p>
    <w:p w14:paraId="1BA6C666" w14:textId="77777777" w:rsidR="00BC65DE" w:rsidRPr="00BC65DE" w:rsidRDefault="00BC65DE" w:rsidP="00BC65DE">
      <w:pPr>
        <w:rPr>
          <w:rFonts w:cs="Times New Roman"/>
          <w:lang w:val="ru-RU"/>
        </w:rPr>
      </w:pPr>
      <w:r w:rsidRPr="00BC65DE">
        <w:rPr>
          <w:rFonts w:cs="Times New Roman"/>
          <w:lang w:val="ru-RU"/>
        </w:rPr>
        <w:t>Пример встроенного сценария: небольшой учебный код внутри &lt;</w:t>
      </w:r>
      <w:r w:rsidRPr="00BC65DE">
        <w:rPr>
          <w:rFonts w:cs="Times New Roman"/>
        </w:rPr>
        <w:t>script</w:t>
      </w:r>
      <w:r w:rsidRPr="00BC65DE">
        <w:rPr>
          <w:rFonts w:cs="Times New Roman"/>
          <w:lang w:val="ru-RU"/>
        </w:rPr>
        <w:t>&gt; может вывести сообщение или обработать один клик. Но для реального проекта такой подход хуже, потому что код сложнее поддерживать и переиспользовать.</w:t>
      </w:r>
    </w:p>
    <w:p w14:paraId="6815EF06" w14:textId="77777777" w:rsidR="00BC65DE" w:rsidRPr="00601CA5" w:rsidRDefault="00BC65DE" w:rsidP="00BC65DE">
      <w:pPr>
        <w:rPr>
          <w:rFonts w:cs="Times New Roman"/>
          <w:lang w:val="ru-RU"/>
        </w:rPr>
      </w:pPr>
      <w:r w:rsidRPr="00BC65DE">
        <w:rPr>
          <w:rFonts w:cs="Times New Roman"/>
          <w:lang w:val="ru-RU"/>
        </w:rPr>
        <w:t>Пример хорошей практики: вместо &lt;</w:t>
      </w:r>
      <w:r w:rsidRPr="00BC65DE">
        <w:rPr>
          <w:rFonts w:cs="Times New Roman"/>
        </w:rPr>
        <w:t>button</w:t>
      </w:r>
      <w:r w:rsidRPr="00BC65DE">
        <w:rPr>
          <w:rFonts w:cs="Times New Roman"/>
          <w:lang w:val="ru-RU"/>
        </w:rPr>
        <w:t xml:space="preserve"> </w:t>
      </w:r>
      <w:r w:rsidRPr="00BC65DE">
        <w:rPr>
          <w:rFonts w:cs="Times New Roman"/>
        </w:rPr>
        <w:t>onclick</w:t>
      </w:r>
      <w:r w:rsidRPr="00BC65DE">
        <w:rPr>
          <w:rFonts w:cs="Times New Roman"/>
          <w:lang w:val="ru-RU"/>
        </w:rPr>
        <w:t>="</w:t>
      </w:r>
      <w:proofErr w:type="spellStart"/>
      <w:proofErr w:type="gramStart"/>
      <w:r w:rsidRPr="00BC65DE">
        <w:rPr>
          <w:rFonts w:cs="Times New Roman"/>
        </w:rPr>
        <w:t>openMenu</w:t>
      </w:r>
      <w:proofErr w:type="spellEnd"/>
      <w:r w:rsidRPr="00BC65DE">
        <w:rPr>
          <w:rFonts w:cs="Times New Roman"/>
          <w:lang w:val="ru-RU"/>
        </w:rPr>
        <w:t>(</w:t>
      </w:r>
      <w:proofErr w:type="gramEnd"/>
      <w:r w:rsidRPr="00BC65DE">
        <w:rPr>
          <w:rFonts w:cs="Times New Roman"/>
          <w:lang w:val="ru-RU"/>
        </w:rPr>
        <w:t xml:space="preserve">)"&gt; лучше найти кнопку в </w:t>
      </w:r>
      <w:r w:rsidRPr="00BC65DE">
        <w:rPr>
          <w:rFonts w:cs="Times New Roman"/>
        </w:rPr>
        <w:t>JavaScript</w:t>
      </w:r>
      <w:r w:rsidRPr="00BC65DE">
        <w:rPr>
          <w:rFonts w:cs="Times New Roman"/>
          <w:lang w:val="ru-RU"/>
        </w:rPr>
        <w:t xml:space="preserve"> и назначить обработчик через </w:t>
      </w:r>
      <w:proofErr w:type="spellStart"/>
      <w:r w:rsidRPr="00BC65DE">
        <w:rPr>
          <w:rFonts w:cs="Times New Roman"/>
        </w:rPr>
        <w:t>addEventListener</w:t>
      </w:r>
      <w:proofErr w:type="spellEnd"/>
      <w:r w:rsidRPr="00BC65DE">
        <w:rPr>
          <w:rFonts w:cs="Times New Roman"/>
          <w:lang w:val="ru-RU"/>
        </w:rPr>
        <w:t xml:space="preserve">. Так структура </w:t>
      </w:r>
      <w:r w:rsidRPr="00BC65DE">
        <w:rPr>
          <w:rFonts w:cs="Times New Roman"/>
        </w:rPr>
        <w:t>HTML</w:t>
      </w:r>
      <w:r w:rsidRPr="00BC65DE">
        <w:rPr>
          <w:rFonts w:cs="Times New Roman"/>
          <w:lang w:val="ru-RU"/>
        </w:rPr>
        <w:t xml:space="preserve"> отделяется от логики поведения.</w:t>
      </w:r>
    </w:p>
    <w:p w14:paraId="0DF54F04" w14:textId="77777777" w:rsidR="00D97271" w:rsidRPr="00601CA5" w:rsidRDefault="00D97271" w:rsidP="00BC65DE">
      <w:pPr>
        <w:rPr>
          <w:rFonts w:cs="Times New Roman"/>
          <w:lang w:val="ru-RU"/>
        </w:rPr>
      </w:pPr>
    </w:p>
    <w:p w14:paraId="2C7FAD52" w14:textId="77777777" w:rsidR="00BC65DE" w:rsidRPr="00D97271" w:rsidRDefault="00BC65DE" w:rsidP="00D97271">
      <w:pPr>
        <w:rPr>
          <w:b/>
          <w:bCs/>
          <w:lang w:val="ru-RU"/>
        </w:rPr>
      </w:pPr>
      <w:bookmarkStart w:id="161" w:name="_Toc230615553"/>
      <w:bookmarkStart w:id="162" w:name="_Toc230811229"/>
      <w:r w:rsidRPr="00D97271">
        <w:rPr>
          <w:b/>
          <w:bCs/>
          <w:lang w:val="ru-RU"/>
        </w:rPr>
        <w:t>Краткий вывод.</w:t>
      </w:r>
      <w:bookmarkEnd w:id="161"/>
      <w:bookmarkEnd w:id="162"/>
    </w:p>
    <w:p w14:paraId="3928EB18" w14:textId="77777777" w:rsidR="00BC65DE" w:rsidRPr="00BC65DE" w:rsidRDefault="00BC65DE" w:rsidP="00BC65DE">
      <w:pPr>
        <w:rPr>
          <w:rFonts w:cs="Times New Roman"/>
          <w:lang w:val="ru-RU"/>
        </w:rPr>
      </w:pPr>
      <w:r w:rsidRPr="00BC65DE">
        <w:rPr>
          <w:rFonts w:cs="Times New Roman"/>
          <w:lang w:val="ru-RU"/>
        </w:rPr>
        <w:lastRenderedPageBreak/>
        <w:t xml:space="preserve">Итог: языки сценариев служат для описания поведения </w:t>
      </w:r>
      <w:r w:rsidRPr="00BC65DE">
        <w:rPr>
          <w:rFonts w:cs="Times New Roman"/>
        </w:rPr>
        <w:t>web</w:t>
      </w:r>
      <w:r w:rsidRPr="00BC65DE">
        <w:rPr>
          <w:rFonts w:cs="Times New Roman"/>
          <w:lang w:val="ru-RU"/>
        </w:rPr>
        <w:t xml:space="preserve">-документа. В браузере главным языком является </w:t>
      </w:r>
      <w:r w:rsidRPr="00BC65DE">
        <w:rPr>
          <w:rFonts w:cs="Times New Roman"/>
        </w:rPr>
        <w:t>JavaScript</w:t>
      </w:r>
      <w:r w:rsidRPr="00BC65DE">
        <w:rPr>
          <w:rFonts w:cs="Times New Roman"/>
          <w:lang w:val="ru-RU"/>
        </w:rPr>
        <w:t xml:space="preserve">; он может быть встроенным, внешним, классическим или модульным, подключаться в </w:t>
      </w:r>
      <w:r w:rsidRPr="00BC65DE">
        <w:rPr>
          <w:rFonts w:cs="Times New Roman"/>
        </w:rPr>
        <w:t>head</w:t>
      </w:r>
      <w:r w:rsidRPr="00BC65DE">
        <w:rPr>
          <w:rFonts w:cs="Times New Roman"/>
          <w:lang w:val="ru-RU"/>
        </w:rPr>
        <w:t xml:space="preserve"> или </w:t>
      </w:r>
      <w:r w:rsidRPr="00BC65DE">
        <w:rPr>
          <w:rFonts w:cs="Times New Roman"/>
        </w:rPr>
        <w:t>body</w:t>
      </w:r>
      <w:r w:rsidRPr="00BC65DE">
        <w:rPr>
          <w:rFonts w:cs="Times New Roman"/>
          <w:lang w:val="ru-RU"/>
        </w:rPr>
        <w:t xml:space="preserve">, выполняться после загрузки </w:t>
      </w:r>
      <w:r w:rsidRPr="00BC65DE">
        <w:rPr>
          <w:rFonts w:cs="Times New Roman"/>
        </w:rPr>
        <w:t>DOM</w:t>
      </w:r>
      <w:r w:rsidRPr="00BC65DE">
        <w:rPr>
          <w:rFonts w:cs="Times New Roman"/>
          <w:lang w:val="ru-RU"/>
        </w:rPr>
        <w:t xml:space="preserve">, использоваться напрямую или через библиотеки. Главная задача сценариев - сделать </w:t>
      </w:r>
      <w:r w:rsidRPr="00BC65DE">
        <w:rPr>
          <w:rFonts w:cs="Times New Roman"/>
        </w:rPr>
        <w:t>HTML</w:t>
      </w:r>
      <w:r w:rsidRPr="00BC65DE">
        <w:rPr>
          <w:rFonts w:cs="Times New Roman"/>
          <w:lang w:val="ru-RU"/>
        </w:rPr>
        <w:t>-документ интерактивным, динамическим и связанным с действиями пользователя.</w:t>
      </w:r>
    </w:p>
    <w:p w14:paraId="71CFDC6B" w14:textId="77777777" w:rsidR="00BC65DE" w:rsidRPr="00BC65DE" w:rsidRDefault="00BC65DE" w:rsidP="00BC65DE">
      <w:pPr>
        <w:rPr>
          <w:rFonts w:cs="Times New Roman"/>
          <w:lang w:val="ru-RU"/>
        </w:rPr>
      </w:pPr>
    </w:p>
    <w:p w14:paraId="4E47F9DE" w14:textId="77777777" w:rsidR="00BC65DE" w:rsidRPr="00D97271" w:rsidRDefault="00BC65DE" w:rsidP="00BC65DE">
      <w:pPr>
        <w:pStyle w:val="21"/>
        <w:spacing w:before="0" w:after="0"/>
        <w:rPr>
          <w:rFonts w:cs="Times New Roman"/>
          <w:b/>
          <w:bCs/>
          <w:color w:val="EE0000"/>
          <w:sz w:val="24"/>
          <w:szCs w:val="24"/>
          <w:u w:val="single"/>
          <w:lang w:val="ru-RU"/>
        </w:rPr>
      </w:pPr>
      <w:bookmarkStart w:id="163" w:name="_Toc230615554"/>
      <w:bookmarkStart w:id="164" w:name="_Toc230907489"/>
      <w:r w:rsidRPr="00D97271">
        <w:rPr>
          <w:rFonts w:cs="Times New Roman"/>
          <w:b/>
          <w:bCs/>
          <w:color w:val="EE0000"/>
          <w:sz w:val="24"/>
          <w:szCs w:val="24"/>
          <w:u w:val="single"/>
          <w:lang w:val="ru-RU"/>
        </w:rPr>
        <w:t xml:space="preserve">Вопрос 46. Возможности </w:t>
      </w:r>
      <w:r w:rsidRPr="00D97271">
        <w:rPr>
          <w:rFonts w:cs="Times New Roman"/>
          <w:b/>
          <w:bCs/>
          <w:color w:val="EE0000"/>
          <w:sz w:val="24"/>
          <w:szCs w:val="24"/>
          <w:u w:val="single"/>
        </w:rPr>
        <w:t>HTML</w:t>
      </w:r>
      <w:r w:rsidRPr="00D97271">
        <w:rPr>
          <w:rFonts w:cs="Times New Roman"/>
          <w:b/>
          <w:bCs/>
          <w:color w:val="EE0000"/>
          <w:sz w:val="24"/>
          <w:szCs w:val="24"/>
          <w:u w:val="single"/>
          <w:lang w:val="ru-RU"/>
        </w:rPr>
        <w:t xml:space="preserve">-форм для взаимодействия с пользователями. Типы элементов </w:t>
      </w:r>
      <w:r w:rsidRPr="00D97271">
        <w:rPr>
          <w:rFonts w:cs="Times New Roman"/>
          <w:b/>
          <w:bCs/>
          <w:color w:val="EE0000"/>
          <w:sz w:val="24"/>
          <w:szCs w:val="24"/>
          <w:u w:val="single"/>
        </w:rPr>
        <w:t>HTML</w:t>
      </w:r>
      <w:r w:rsidRPr="00D97271">
        <w:rPr>
          <w:rFonts w:cs="Times New Roman"/>
          <w:b/>
          <w:bCs/>
          <w:color w:val="EE0000"/>
          <w:sz w:val="24"/>
          <w:szCs w:val="24"/>
          <w:u w:val="single"/>
          <w:lang w:val="ru-RU"/>
        </w:rPr>
        <w:t>-форм.</w:t>
      </w:r>
      <w:bookmarkEnd w:id="163"/>
      <w:bookmarkEnd w:id="164"/>
    </w:p>
    <w:p w14:paraId="3A49A35F" w14:textId="77777777" w:rsidR="00BC65DE" w:rsidRPr="00BC65DE" w:rsidRDefault="00BC65DE" w:rsidP="00BC65DE">
      <w:pPr>
        <w:rPr>
          <w:rFonts w:cs="Times New Roman"/>
          <w:lang w:val="ru-RU"/>
        </w:rPr>
      </w:pPr>
    </w:p>
    <w:p w14:paraId="360D58AA" w14:textId="77777777" w:rsidR="00BC65DE" w:rsidRPr="00D97271" w:rsidRDefault="00BC65DE" w:rsidP="00D97271">
      <w:pPr>
        <w:rPr>
          <w:b/>
          <w:bCs/>
          <w:lang w:val="ru-RU"/>
        </w:rPr>
      </w:pPr>
      <w:bookmarkStart w:id="165" w:name="_Toc230615555"/>
      <w:bookmarkStart w:id="166" w:name="_Toc230811231"/>
      <w:r w:rsidRPr="00D97271">
        <w:rPr>
          <w:b/>
          <w:bCs/>
          <w:lang w:val="ru-RU"/>
        </w:rPr>
        <w:t>Определение и общая теория.</w:t>
      </w:r>
      <w:bookmarkEnd w:id="165"/>
      <w:bookmarkEnd w:id="166"/>
    </w:p>
    <w:p w14:paraId="390F53D7" w14:textId="77777777" w:rsidR="00BC65DE" w:rsidRPr="00BC65DE" w:rsidRDefault="00BC65DE" w:rsidP="00BC65DE">
      <w:pPr>
        <w:rPr>
          <w:rFonts w:cs="Times New Roman"/>
          <w:lang w:val="ru-RU"/>
        </w:rPr>
      </w:pPr>
      <w:r w:rsidRPr="00BC65DE">
        <w:rPr>
          <w:rFonts w:cs="Times New Roman"/>
        </w:rPr>
        <w:t>HTML</w:t>
      </w:r>
      <w:r w:rsidRPr="00BC65DE">
        <w:rPr>
          <w:rFonts w:cs="Times New Roman"/>
          <w:lang w:val="ru-RU"/>
        </w:rPr>
        <w:t xml:space="preserve">-форма - это часть </w:t>
      </w:r>
      <w:r w:rsidRPr="00BC65DE">
        <w:rPr>
          <w:rFonts w:cs="Times New Roman"/>
        </w:rPr>
        <w:t>web</w:t>
      </w:r>
      <w:r w:rsidRPr="00BC65DE">
        <w:rPr>
          <w:rFonts w:cs="Times New Roman"/>
          <w:lang w:val="ru-RU"/>
        </w:rPr>
        <w:t xml:space="preserve">-документа, предназначенная для ввода, выбора и отправки данных пользователем. Формы являются главным механизмом обратной связи между пользователем и </w:t>
      </w:r>
      <w:r w:rsidRPr="00BC65DE">
        <w:rPr>
          <w:rFonts w:cs="Times New Roman"/>
        </w:rPr>
        <w:t>web</w:t>
      </w:r>
      <w:r w:rsidRPr="00BC65DE">
        <w:rPr>
          <w:rFonts w:cs="Times New Roman"/>
          <w:lang w:val="ru-RU"/>
        </w:rPr>
        <w:t>-ресурсом: через них выполняются регистрация, авторизация, поиск, оформление заказа, подписка, обратная связь, комментарии, фильтрация товаров, отправка файлов, запись на мероприятие и многие другие действия.</w:t>
      </w:r>
    </w:p>
    <w:p w14:paraId="1C103008" w14:textId="77777777" w:rsidR="00BC65DE" w:rsidRPr="00601CA5" w:rsidRDefault="00BC65DE" w:rsidP="00BC65DE">
      <w:pPr>
        <w:rPr>
          <w:rFonts w:cs="Times New Roman"/>
          <w:lang w:val="ru-RU"/>
        </w:rPr>
      </w:pPr>
      <w:r w:rsidRPr="00BC65DE">
        <w:rPr>
          <w:rFonts w:cs="Times New Roman"/>
          <w:lang w:val="ru-RU"/>
        </w:rPr>
        <w:t xml:space="preserve">Основной контейнер формы - элемент </w:t>
      </w:r>
      <w:r w:rsidRPr="00BC65DE">
        <w:rPr>
          <w:rFonts w:cs="Times New Roman"/>
        </w:rPr>
        <w:t>form</w:t>
      </w:r>
      <w:r w:rsidRPr="00BC65DE">
        <w:rPr>
          <w:rFonts w:cs="Times New Roman"/>
          <w:lang w:val="ru-RU"/>
        </w:rPr>
        <w:t xml:space="preserve">. Он объединяет поля и элементы управления, задает адрес обработки данных через атрибут </w:t>
      </w:r>
      <w:r w:rsidRPr="00BC65DE">
        <w:rPr>
          <w:rFonts w:cs="Times New Roman"/>
        </w:rPr>
        <w:t>action</w:t>
      </w:r>
      <w:r w:rsidRPr="00BC65DE">
        <w:rPr>
          <w:rFonts w:cs="Times New Roman"/>
          <w:lang w:val="ru-RU"/>
        </w:rPr>
        <w:t xml:space="preserve"> и метод отправки через </w:t>
      </w:r>
      <w:r w:rsidRPr="00BC65DE">
        <w:rPr>
          <w:rFonts w:cs="Times New Roman"/>
        </w:rPr>
        <w:t>method</w:t>
      </w:r>
      <w:r w:rsidRPr="00BC65DE">
        <w:rPr>
          <w:rFonts w:cs="Times New Roman"/>
          <w:lang w:val="ru-RU"/>
        </w:rPr>
        <w:t xml:space="preserve">. Метод </w:t>
      </w:r>
      <w:r w:rsidRPr="00BC65DE">
        <w:rPr>
          <w:rFonts w:cs="Times New Roman"/>
        </w:rPr>
        <w:t>GET</w:t>
      </w:r>
      <w:r w:rsidRPr="00BC65DE">
        <w:rPr>
          <w:rFonts w:cs="Times New Roman"/>
          <w:lang w:val="ru-RU"/>
        </w:rPr>
        <w:t xml:space="preserve"> обычно используется для запросов, которые не изменяют данные на сервере: поиск, фильтрация, параметры страницы. Данные при </w:t>
      </w:r>
      <w:r w:rsidRPr="00BC65DE">
        <w:rPr>
          <w:rFonts w:cs="Times New Roman"/>
        </w:rPr>
        <w:t>GET</w:t>
      </w:r>
      <w:r w:rsidRPr="00BC65DE">
        <w:rPr>
          <w:rFonts w:cs="Times New Roman"/>
          <w:lang w:val="ru-RU"/>
        </w:rPr>
        <w:t xml:space="preserve"> попадают в адресную строку, поэтому этот метод не подходит для паролей и конфиденциальной информации. Метод </w:t>
      </w:r>
      <w:r w:rsidRPr="00BC65DE">
        <w:rPr>
          <w:rFonts w:cs="Times New Roman"/>
        </w:rPr>
        <w:t>POST</w:t>
      </w:r>
      <w:r w:rsidRPr="00BC65DE">
        <w:rPr>
          <w:rFonts w:cs="Times New Roman"/>
          <w:lang w:val="ru-RU"/>
        </w:rPr>
        <w:t xml:space="preserve"> используется для передачи данных, которые изменяют состояние на сервере или не должны быть видны в </w:t>
      </w:r>
      <w:r w:rsidRPr="00BC65DE">
        <w:rPr>
          <w:rFonts w:cs="Times New Roman"/>
        </w:rPr>
        <w:t>URL</w:t>
      </w:r>
      <w:r w:rsidRPr="00BC65DE">
        <w:rPr>
          <w:rFonts w:cs="Times New Roman"/>
          <w:lang w:val="ru-RU"/>
        </w:rPr>
        <w:t>: регистрация, заказ, отправка сообщения, загрузка файла.</w:t>
      </w:r>
    </w:p>
    <w:p w14:paraId="2F13EB07" w14:textId="77777777" w:rsidR="00D97271" w:rsidRPr="00601CA5" w:rsidRDefault="00D97271" w:rsidP="00BC65DE">
      <w:pPr>
        <w:rPr>
          <w:rFonts w:cs="Times New Roman"/>
          <w:lang w:val="ru-RU"/>
        </w:rPr>
      </w:pPr>
    </w:p>
    <w:p w14:paraId="340F5CFA" w14:textId="77777777" w:rsidR="00BC65DE" w:rsidRPr="00D97271" w:rsidRDefault="00BC65DE" w:rsidP="00D97271">
      <w:pPr>
        <w:rPr>
          <w:b/>
          <w:bCs/>
          <w:lang w:val="ru-RU"/>
        </w:rPr>
      </w:pPr>
      <w:bookmarkStart w:id="167" w:name="_Toc230615556"/>
      <w:bookmarkStart w:id="168" w:name="_Toc230811232"/>
      <w:r w:rsidRPr="00D97271">
        <w:rPr>
          <w:b/>
          <w:bCs/>
          <w:lang w:val="ru-RU"/>
        </w:rPr>
        <w:t>Развернутый ответ.</w:t>
      </w:r>
      <w:bookmarkEnd w:id="167"/>
      <w:bookmarkEnd w:id="168"/>
    </w:p>
    <w:p w14:paraId="4C6EB3E4" w14:textId="77777777" w:rsidR="00BC65DE" w:rsidRPr="00BC65DE" w:rsidRDefault="00BC65DE" w:rsidP="00BC65DE">
      <w:pPr>
        <w:rPr>
          <w:rFonts w:cs="Times New Roman"/>
          <w:lang w:val="ru-RU"/>
        </w:rPr>
      </w:pPr>
      <w:r w:rsidRPr="00BC65DE">
        <w:rPr>
          <w:rFonts w:cs="Times New Roman"/>
          <w:lang w:val="ru-RU"/>
        </w:rPr>
        <w:t xml:space="preserve">Главная возможность </w:t>
      </w:r>
      <w:r w:rsidRPr="00BC65DE">
        <w:rPr>
          <w:rFonts w:cs="Times New Roman"/>
        </w:rPr>
        <w:t>HTML</w:t>
      </w:r>
      <w:r w:rsidRPr="00BC65DE">
        <w:rPr>
          <w:rFonts w:cs="Times New Roman"/>
          <w:lang w:val="ru-RU"/>
        </w:rPr>
        <w:t xml:space="preserve">-форм - сбор структурированных данных. Пользователь может вводить текст, выбирать один или несколько вариантов, отмечать флажки, выбирать дату, число, цвет, файл, диапазон значений. Браузер помогает проверять часть данных автоматически, если правильно использовать типы полей и атрибуты. Например, </w:t>
      </w:r>
      <w:r w:rsidRPr="00BC65DE">
        <w:rPr>
          <w:rFonts w:cs="Times New Roman"/>
        </w:rPr>
        <w:t>input</w:t>
      </w:r>
      <w:r w:rsidRPr="00BC65DE">
        <w:rPr>
          <w:rFonts w:cs="Times New Roman"/>
          <w:lang w:val="ru-RU"/>
        </w:rPr>
        <w:t xml:space="preserve"> </w:t>
      </w:r>
      <w:r w:rsidRPr="00BC65DE">
        <w:rPr>
          <w:rFonts w:cs="Times New Roman"/>
        </w:rPr>
        <w:t>type</w:t>
      </w:r>
      <w:r w:rsidRPr="00BC65DE">
        <w:rPr>
          <w:rFonts w:cs="Times New Roman"/>
          <w:lang w:val="ru-RU"/>
        </w:rPr>
        <w:t>="</w:t>
      </w:r>
      <w:r w:rsidRPr="00BC65DE">
        <w:rPr>
          <w:rFonts w:cs="Times New Roman"/>
        </w:rPr>
        <w:t>email</w:t>
      </w:r>
      <w:r w:rsidRPr="00BC65DE">
        <w:rPr>
          <w:rFonts w:cs="Times New Roman"/>
          <w:lang w:val="ru-RU"/>
        </w:rPr>
        <w:t xml:space="preserve">" проверяет формат электронной почты, </w:t>
      </w:r>
      <w:r w:rsidRPr="00BC65DE">
        <w:rPr>
          <w:rFonts w:cs="Times New Roman"/>
        </w:rPr>
        <w:t>required</w:t>
      </w:r>
      <w:r w:rsidRPr="00BC65DE">
        <w:rPr>
          <w:rFonts w:cs="Times New Roman"/>
          <w:lang w:val="ru-RU"/>
        </w:rPr>
        <w:t xml:space="preserve"> делает поле обязательным, </w:t>
      </w:r>
      <w:proofErr w:type="spellStart"/>
      <w:r w:rsidRPr="00BC65DE">
        <w:rPr>
          <w:rFonts w:cs="Times New Roman"/>
        </w:rPr>
        <w:t>minlength</w:t>
      </w:r>
      <w:proofErr w:type="spellEnd"/>
      <w:r w:rsidRPr="00BC65DE">
        <w:rPr>
          <w:rFonts w:cs="Times New Roman"/>
          <w:lang w:val="ru-RU"/>
        </w:rPr>
        <w:t xml:space="preserve"> и </w:t>
      </w:r>
      <w:proofErr w:type="spellStart"/>
      <w:r w:rsidRPr="00BC65DE">
        <w:rPr>
          <w:rFonts w:cs="Times New Roman"/>
        </w:rPr>
        <w:t>maxlength</w:t>
      </w:r>
      <w:proofErr w:type="spellEnd"/>
      <w:r w:rsidRPr="00BC65DE">
        <w:rPr>
          <w:rFonts w:cs="Times New Roman"/>
          <w:lang w:val="ru-RU"/>
        </w:rPr>
        <w:t xml:space="preserve"> задают длину, </w:t>
      </w:r>
      <w:r w:rsidRPr="00BC65DE">
        <w:rPr>
          <w:rFonts w:cs="Times New Roman"/>
        </w:rPr>
        <w:t>min</w:t>
      </w:r>
      <w:r w:rsidRPr="00BC65DE">
        <w:rPr>
          <w:rFonts w:cs="Times New Roman"/>
          <w:lang w:val="ru-RU"/>
        </w:rPr>
        <w:t xml:space="preserve"> и </w:t>
      </w:r>
      <w:r w:rsidRPr="00BC65DE">
        <w:rPr>
          <w:rFonts w:cs="Times New Roman"/>
        </w:rPr>
        <w:t>max</w:t>
      </w:r>
      <w:r w:rsidRPr="00BC65DE">
        <w:rPr>
          <w:rFonts w:cs="Times New Roman"/>
          <w:lang w:val="ru-RU"/>
        </w:rPr>
        <w:t xml:space="preserve"> ограничивают числовой диапазон, </w:t>
      </w:r>
      <w:r w:rsidRPr="00BC65DE">
        <w:rPr>
          <w:rFonts w:cs="Times New Roman"/>
        </w:rPr>
        <w:t>pattern</w:t>
      </w:r>
      <w:r w:rsidRPr="00BC65DE">
        <w:rPr>
          <w:rFonts w:cs="Times New Roman"/>
          <w:lang w:val="ru-RU"/>
        </w:rPr>
        <w:t xml:space="preserve"> задает регулярное выражение, </w:t>
      </w:r>
      <w:r w:rsidRPr="00BC65DE">
        <w:rPr>
          <w:rFonts w:cs="Times New Roman"/>
        </w:rPr>
        <w:t>placeholder</w:t>
      </w:r>
      <w:r w:rsidRPr="00BC65DE">
        <w:rPr>
          <w:rFonts w:cs="Times New Roman"/>
          <w:lang w:val="ru-RU"/>
        </w:rPr>
        <w:t xml:space="preserve"> показывает подсказку.</w:t>
      </w:r>
    </w:p>
    <w:p w14:paraId="4DF82032" w14:textId="77777777" w:rsidR="00BC65DE" w:rsidRPr="00BC65DE" w:rsidRDefault="00BC65DE" w:rsidP="00BC65DE">
      <w:pPr>
        <w:rPr>
          <w:rFonts w:cs="Times New Roman"/>
          <w:lang w:val="ru-RU"/>
        </w:rPr>
      </w:pPr>
      <w:r w:rsidRPr="00BC65DE">
        <w:rPr>
          <w:rFonts w:cs="Times New Roman"/>
        </w:rPr>
        <w:t xml:space="preserve">К </w:t>
      </w:r>
      <w:proofErr w:type="spellStart"/>
      <w:r w:rsidRPr="00BC65DE">
        <w:rPr>
          <w:rFonts w:cs="Times New Roman"/>
        </w:rPr>
        <w:t>основным</w:t>
      </w:r>
      <w:proofErr w:type="spellEnd"/>
      <w:r w:rsidRPr="00BC65DE">
        <w:rPr>
          <w:rFonts w:cs="Times New Roman"/>
        </w:rPr>
        <w:t xml:space="preserve"> </w:t>
      </w:r>
      <w:proofErr w:type="spellStart"/>
      <w:r w:rsidRPr="00BC65DE">
        <w:rPr>
          <w:rFonts w:cs="Times New Roman"/>
        </w:rPr>
        <w:t>элементам</w:t>
      </w:r>
      <w:proofErr w:type="spellEnd"/>
      <w:r w:rsidRPr="00BC65DE">
        <w:rPr>
          <w:rFonts w:cs="Times New Roman"/>
        </w:rPr>
        <w:t xml:space="preserve"> </w:t>
      </w:r>
      <w:proofErr w:type="spellStart"/>
      <w:r w:rsidRPr="00BC65DE">
        <w:rPr>
          <w:rFonts w:cs="Times New Roman"/>
        </w:rPr>
        <w:t>форм</w:t>
      </w:r>
      <w:proofErr w:type="spellEnd"/>
      <w:r w:rsidRPr="00BC65DE">
        <w:rPr>
          <w:rFonts w:cs="Times New Roman"/>
        </w:rPr>
        <w:t xml:space="preserve"> </w:t>
      </w:r>
      <w:proofErr w:type="spellStart"/>
      <w:r w:rsidRPr="00BC65DE">
        <w:rPr>
          <w:rFonts w:cs="Times New Roman"/>
        </w:rPr>
        <w:t>относятся</w:t>
      </w:r>
      <w:proofErr w:type="spellEnd"/>
      <w:r w:rsidRPr="00BC65DE">
        <w:rPr>
          <w:rFonts w:cs="Times New Roman"/>
        </w:rPr>
        <w:t xml:space="preserve"> input, </w:t>
      </w:r>
      <w:proofErr w:type="spellStart"/>
      <w:r w:rsidRPr="00BC65DE">
        <w:rPr>
          <w:rFonts w:cs="Times New Roman"/>
        </w:rPr>
        <w:t>textarea</w:t>
      </w:r>
      <w:proofErr w:type="spellEnd"/>
      <w:r w:rsidRPr="00BC65DE">
        <w:rPr>
          <w:rFonts w:cs="Times New Roman"/>
        </w:rPr>
        <w:t xml:space="preserve">, select, option, button, label, </w:t>
      </w:r>
      <w:proofErr w:type="spellStart"/>
      <w:r w:rsidRPr="00BC65DE">
        <w:rPr>
          <w:rFonts w:cs="Times New Roman"/>
        </w:rPr>
        <w:t>fieldset</w:t>
      </w:r>
      <w:proofErr w:type="spellEnd"/>
      <w:r w:rsidRPr="00BC65DE">
        <w:rPr>
          <w:rFonts w:cs="Times New Roman"/>
        </w:rPr>
        <w:t xml:space="preserve">, legend, </w:t>
      </w:r>
      <w:proofErr w:type="spellStart"/>
      <w:r w:rsidRPr="00BC65DE">
        <w:rPr>
          <w:rFonts w:cs="Times New Roman"/>
        </w:rPr>
        <w:t>datalist</w:t>
      </w:r>
      <w:proofErr w:type="spellEnd"/>
      <w:r w:rsidRPr="00BC65DE">
        <w:rPr>
          <w:rFonts w:cs="Times New Roman"/>
        </w:rPr>
        <w:t xml:space="preserve">, output. </w:t>
      </w:r>
      <w:r w:rsidRPr="00BC65DE">
        <w:rPr>
          <w:rFonts w:cs="Times New Roman"/>
          <w:lang w:val="ru-RU"/>
        </w:rPr>
        <w:t xml:space="preserve">Элемент </w:t>
      </w:r>
      <w:r w:rsidRPr="00BC65DE">
        <w:rPr>
          <w:rFonts w:cs="Times New Roman"/>
        </w:rPr>
        <w:t>input</w:t>
      </w:r>
      <w:r w:rsidRPr="00BC65DE">
        <w:rPr>
          <w:rFonts w:cs="Times New Roman"/>
          <w:lang w:val="ru-RU"/>
        </w:rPr>
        <w:t xml:space="preserve"> является самым универсальным: его поведение зависит от атрибута </w:t>
      </w:r>
      <w:r w:rsidRPr="00BC65DE">
        <w:rPr>
          <w:rFonts w:cs="Times New Roman"/>
        </w:rPr>
        <w:t>type</w:t>
      </w:r>
      <w:r w:rsidRPr="00BC65DE">
        <w:rPr>
          <w:rFonts w:cs="Times New Roman"/>
          <w:lang w:val="ru-RU"/>
        </w:rPr>
        <w:t xml:space="preserve">. Тип </w:t>
      </w:r>
      <w:r w:rsidRPr="00BC65DE">
        <w:rPr>
          <w:rFonts w:cs="Times New Roman"/>
        </w:rPr>
        <w:t>text</w:t>
      </w:r>
      <w:r w:rsidRPr="00BC65DE">
        <w:rPr>
          <w:rFonts w:cs="Times New Roman"/>
          <w:lang w:val="ru-RU"/>
        </w:rPr>
        <w:t xml:space="preserve"> предназначен для обычного текста, </w:t>
      </w:r>
      <w:r w:rsidRPr="00BC65DE">
        <w:rPr>
          <w:rFonts w:cs="Times New Roman"/>
        </w:rPr>
        <w:t>password</w:t>
      </w:r>
      <w:r w:rsidRPr="00BC65DE">
        <w:rPr>
          <w:rFonts w:cs="Times New Roman"/>
          <w:lang w:val="ru-RU"/>
        </w:rPr>
        <w:t xml:space="preserve"> - для пароля, </w:t>
      </w:r>
      <w:r w:rsidRPr="00BC65DE">
        <w:rPr>
          <w:rFonts w:cs="Times New Roman"/>
        </w:rPr>
        <w:t>email</w:t>
      </w:r>
      <w:r w:rsidRPr="00BC65DE">
        <w:rPr>
          <w:rFonts w:cs="Times New Roman"/>
          <w:lang w:val="ru-RU"/>
        </w:rPr>
        <w:t xml:space="preserve"> - для электронной почты, </w:t>
      </w:r>
      <w:proofErr w:type="spellStart"/>
      <w:r w:rsidRPr="00BC65DE">
        <w:rPr>
          <w:rFonts w:cs="Times New Roman"/>
        </w:rPr>
        <w:t>tel</w:t>
      </w:r>
      <w:proofErr w:type="spellEnd"/>
      <w:r w:rsidRPr="00BC65DE">
        <w:rPr>
          <w:rFonts w:cs="Times New Roman"/>
          <w:lang w:val="ru-RU"/>
        </w:rPr>
        <w:t xml:space="preserve"> - для телефона, </w:t>
      </w:r>
      <w:proofErr w:type="spellStart"/>
      <w:r w:rsidRPr="00BC65DE">
        <w:rPr>
          <w:rFonts w:cs="Times New Roman"/>
        </w:rPr>
        <w:t>url</w:t>
      </w:r>
      <w:proofErr w:type="spellEnd"/>
      <w:r w:rsidRPr="00BC65DE">
        <w:rPr>
          <w:rFonts w:cs="Times New Roman"/>
          <w:lang w:val="ru-RU"/>
        </w:rPr>
        <w:t xml:space="preserve"> - для ссылки, </w:t>
      </w:r>
      <w:r w:rsidRPr="00BC65DE">
        <w:rPr>
          <w:rFonts w:cs="Times New Roman"/>
        </w:rPr>
        <w:t>number</w:t>
      </w:r>
      <w:r w:rsidRPr="00BC65DE">
        <w:rPr>
          <w:rFonts w:cs="Times New Roman"/>
          <w:lang w:val="ru-RU"/>
        </w:rPr>
        <w:t xml:space="preserve"> - для чисел, </w:t>
      </w:r>
      <w:r w:rsidRPr="00BC65DE">
        <w:rPr>
          <w:rFonts w:cs="Times New Roman"/>
        </w:rPr>
        <w:t>date</w:t>
      </w:r>
      <w:r w:rsidRPr="00BC65DE">
        <w:rPr>
          <w:rFonts w:cs="Times New Roman"/>
          <w:lang w:val="ru-RU"/>
        </w:rPr>
        <w:t xml:space="preserve"> - для даты, </w:t>
      </w:r>
      <w:r w:rsidRPr="00BC65DE">
        <w:rPr>
          <w:rFonts w:cs="Times New Roman"/>
        </w:rPr>
        <w:t>time</w:t>
      </w:r>
      <w:r w:rsidRPr="00BC65DE">
        <w:rPr>
          <w:rFonts w:cs="Times New Roman"/>
          <w:lang w:val="ru-RU"/>
        </w:rPr>
        <w:t xml:space="preserve"> - для времени, </w:t>
      </w:r>
      <w:r w:rsidRPr="00BC65DE">
        <w:rPr>
          <w:rFonts w:cs="Times New Roman"/>
        </w:rPr>
        <w:t>checkbox</w:t>
      </w:r>
      <w:r w:rsidRPr="00BC65DE">
        <w:rPr>
          <w:rFonts w:cs="Times New Roman"/>
          <w:lang w:val="ru-RU"/>
        </w:rPr>
        <w:t xml:space="preserve"> - для флажка, </w:t>
      </w:r>
      <w:r w:rsidRPr="00BC65DE">
        <w:rPr>
          <w:rFonts w:cs="Times New Roman"/>
        </w:rPr>
        <w:t>radio</w:t>
      </w:r>
      <w:r w:rsidRPr="00BC65DE">
        <w:rPr>
          <w:rFonts w:cs="Times New Roman"/>
          <w:lang w:val="ru-RU"/>
        </w:rPr>
        <w:t xml:space="preserve"> - для выбора одного варианта из группы, </w:t>
      </w:r>
      <w:r w:rsidRPr="00BC65DE">
        <w:rPr>
          <w:rFonts w:cs="Times New Roman"/>
        </w:rPr>
        <w:t>file</w:t>
      </w:r>
      <w:r w:rsidRPr="00BC65DE">
        <w:rPr>
          <w:rFonts w:cs="Times New Roman"/>
          <w:lang w:val="ru-RU"/>
        </w:rPr>
        <w:t xml:space="preserve"> - для загрузки файла, </w:t>
      </w:r>
      <w:r w:rsidRPr="00BC65DE">
        <w:rPr>
          <w:rFonts w:cs="Times New Roman"/>
        </w:rPr>
        <w:t>range</w:t>
      </w:r>
      <w:r w:rsidRPr="00BC65DE">
        <w:rPr>
          <w:rFonts w:cs="Times New Roman"/>
          <w:lang w:val="ru-RU"/>
        </w:rPr>
        <w:t xml:space="preserve"> - для выбора значения ползунком, </w:t>
      </w:r>
      <w:r w:rsidRPr="00BC65DE">
        <w:rPr>
          <w:rFonts w:cs="Times New Roman"/>
        </w:rPr>
        <w:t>color</w:t>
      </w:r>
      <w:r w:rsidRPr="00BC65DE">
        <w:rPr>
          <w:rFonts w:cs="Times New Roman"/>
          <w:lang w:val="ru-RU"/>
        </w:rPr>
        <w:t xml:space="preserve"> - для выбора цвета, </w:t>
      </w:r>
      <w:r w:rsidRPr="00BC65DE">
        <w:rPr>
          <w:rFonts w:cs="Times New Roman"/>
        </w:rPr>
        <w:t>hidden</w:t>
      </w:r>
      <w:r w:rsidRPr="00BC65DE">
        <w:rPr>
          <w:rFonts w:cs="Times New Roman"/>
          <w:lang w:val="ru-RU"/>
        </w:rPr>
        <w:t xml:space="preserve"> - для скрытого служебного значения, </w:t>
      </w:r>
      <w:r w:rsidRPr="00BC65DE">
        <w:rPr>
          <w:rFonts w:cs="Times New Roman"/>
        </w:rPr>
        <w:t>submit</w:t>
      </w:r>
      <w:r w:rsidRPr="00BC65DE">
        <w:rPr>
          <w:rFonts w:cs="Times New Roman"/>
          <w:lang w:val="ru-RU"/>
        </w:rPr>
        <w:t xml:space="preserve"> - для отправки формы, </w:t>
      </w:r>
      <w:r w:rsidRPr="00BC65DE">
        <w:rPr>
          <w:rFonts w:cs="Times New Roman"/>
        </w:rPr>
        <w:t>reset</w:t>
      </w:r>
      <w:r w:rsidRPr="00BC65DE">
        <w:rPr>
          <w:rFonts w:cs="Times New Roman"/>
          <w:lang w:val="ru-RU"/>
        </w:rPr>
        <w:t xml:space="preserve"> - для сброса, </w:t>
      </w:r>
      <w:r w:rsidRPr="00BC65DE">
        <w:rPr>
          <w:rFonts w:cs="Times New Roman"/>
        </w:rPr>
        <w:t>button</w:t>
      </w:r>
      <w:r w:rsidRPr="00BC65DE">
        <w:rPr>
          <w:rFonts w:cs="Times New Roman"/>
          <w:lang w:val="ru-RU"/>
        </w:rPr>
        <w:t xml:space="preserve"> - для произвольной кнопки.</w:t>
      </w:r>
    </w:p>
    <w:p w14:paraId="42F80D5C" w14:textId="77777777" w:rsidR="00BC65DE" w:rsidRPr="00BC65DE" w:rsidRDefault="00BC65DE" w:rsidP="00BC65DE">
      <w:pPr>
        <w:rPr>
          <w:rFonts w:cs="Times New Roman"/>
          <w:lang w:val="ru-RU"/>
        </w:rPr>
      </w:pPr>
      <w:proofErr w:type="spellStart"/>
      <w:r w:rsidRPr="00BC65DE">
        <w:rPr>
          <w:rFonts w:cs="Times New Roman"/>
        </w:rPr>
        <w:t>Textarea</w:t>
      </w:r>
      <w:proofErr w:type="spellEnd"/>
      <w:r w:rsidRPr="00BC65DE">
        <w:rPr>
          <w:rFonts w:cs="Times New Roman"/>
          <w:lang w:val="ru-RU"/>
        </w:rPr>
        <w:t xml:space="preserve"> используется для многострочного текста: комментарий, сообщение, описание, отзыв. </w:t>
      </w:r>
      <w:r w:rsidRPr="00BC65DE">
        <w:rPr>
          <w:rFonts w:cs="Times New Roman"/>
        </w:rPr>
        <w:t>Select</w:t>
      </w:r>
      <w:r w:rsidRPr="00BC65DE">
        <w:rPr>
          <w:rFonts w:cs="Times New Roman"/>
          <w:lang w:val="ru-RU"/>
        </w:rPr>
        <w:t xml:space="preserve"> создает выпадающий список, а </w:t>
      </w:r>
      <w:r w:rsidRPr="00BC65DE">
        <w:rPr>
          <w:rFonts w:cs="Times New Roman"/>
        </w:rPr>
        <w:t>option</w:t>
      </w:r>
      <w:r w:rsidRPr="00BC65DE">
        <w:rPr>
          <w:rFonts w:cs="Times New Roman"/>
          <w:lang w:val="ru-RU"/>
        </w:rPr>
        <w:t xml:space="preserve"> задает варианты выбора. Если нужно сгруппировать варианты, используется </w:t>
      </w:r>
      <w:proofErr w:type="spellStart"/>
      <w:r w:rsidRPr="00BC65DE">
        <w:rPr>
          <w:rFonts w:cs="Times New Roman"/>
        </w:rPr>
        <w:t>optgroup</w:t>
      </w:r>
      <w:proofErr w:type="spellEnd"/>
      <w:r w:rsidRPr="00BC65DE">
        <w:rPr>
          <w:rFonts w:cs="Times New Roman"/>
          <w:lang w:val="ru-RU"/>
        </w:rPr>
        <w:t xml:space="preserve">. </w:t>
      </w:r>
      <w:r w:rsidRPr="00BC65DE">
        <w:rPr>
          <w:rFonts w:cs="Times New Roman"/>
        </w:rPr>
        <w:t>Button</w:t>
      </w:r>
      <w:r w:rsidRPr="00BC65DE">
        <w:rPr>
          <w:rFonts w:cs="Times New Roman"/>
          <w:lang w:val="ru-RU"/>
        </w:rPr>
        <w:t xml:space="preserve"> применяется для кнопок; он гибче, чем </w:t>
      </w:r>
      <w:r w:rsidRPr="00BC65DE">
        <w:rPr>
          <w:rFonts w:cs="Times New Roman"/>
        </w:rPr>
        <w:t>input</w:t>
      </w:r>
      <w:r w:rsidRPr="00BC65DE">
        <w:rPr>
          <w:rFonts w:cs="Times New Roman"/>
          <w:lang w:val="ru-RU"/>
        </w:rPr>
        <w:t xml:space="preserve"> </w:t>
      </w:r>
      <w:r w:rsidRPr="00BC65DE">
        <w:rPr>
          <w:rFonts w:cs="Times New Roman"/>
        </w:rPr>
        <w:t>type</w:t>
      </w:r>
      <w:r w:rsidRPr="00BC65DE">
        <w:rPr>
          <w:rFonts w:cs="Times New Roman"/>
          <w:lang w:val="ru-RU"/>
        </w:rPr>
        <w:t>="</w:t>
      </w:r>
      <w:r w:rsidRPr="00BC65DE">
        <w:rPr>
          <w:rFonts w:cs="Times New Roman"/>
        </w:rPr>
        <w:t>button</w:t>
      </w:r>
      <w:r w:rsidRPr="00BC65DE">
        <w:rPr>
          <w:rFonts w:cs="Times New Roman"/>
          <w:lang w:val="ru-RU"/>
        </w:rPr>
        <w:t xml:space="preserve">", потому что может содержать текст, иконки и вложенную разметку. </w:t>
      </w:r>
      <w:r w:rsidRPr="00BC65DE">
        <w:rPr>
          <w:rFonts w:cs="Times New Roman"/>
        </w:rPr>
        <w:t>Label</w:t>
      </w:r>
      <w:r w:rsidRPr="00BC65DE">
        <w:rPr>
          <w:rFonts w:cs="Times New Roman"/>
          <w:lang w:val="ru-RU"/>
        </w:rPr>
        <w:t xml:space="preserve"> связывает подпись с полем, повышает удобство и доступность: пользователь может нажать на подпись, чтобы активировать поле. </w:t>
      </w:r>
      <w:proofErr w:type="spellStart"/>
      <w:r w:rsidRPr="00BC65DE">
        <w:rPr>
          <w:rFonts w:cs="Times New Roman"/>
        </w:rPr>
        <w:t>Fieldset</w:t>
      </w:r>
      <w:proofErr w:type="spellEnd"/>
      <w:r w:rsidRPr="00BC65DE">
        <w:rPr>
          <w:rFonts w:cs="Times New Roman"/>
          <w:lang w:val="ru-RU"/>
        </w:rPr>
        <w:t xml:space="preserve"> группирует связанные поля, а </w:t>
      </w:r>
      <w:r w:rsidRPr="00BC65DE">
        <w:rPr>
          <w:rFonts w:cs="Times New Roman"/>
        </w:rPr>
        <w:t>legend</w:t>
      </w:r>
      <w:r w:rsidRPr="00BC65DE">
        <w:rPr>
          <w:rFonts w:cs="Times New Roman"/>
          <w:lang w:val="ru-RU"/>
        </w:rPr>
        <w:t xml:space="preserve"> задает </w:t>
      </w:r>
      <w:r w:rsidRPr="00BC65DE">
        <w:rPr>
          <w:rFonts w:cs="Times New Roman"/>
          <w:lang w:val="ru-RU"/>
        </w:rPr>
        <w:lastRenderedPageBreak/>
        <w:t xml:space="preserve">название группы. </w:t>
      </w:r>
      <w:proofErr w:type="spellStart"/>
      <w:r w:rsidRPr="00BC65DE">
        <w:rPr>
          <w:rFonts w:cs="Times New Roman"/>
        </w:rPr>
        <w:t>Datalist</w:t>
      </w:r>
      <w:proofErr w:type="spellEnd"/>
      <w:r w:rsidRPr="00BC65DE">
        <w:rPr>
          <w:rFonts w:cs="Times New Roman"/>
          <w:lang w:val="ru-RU"/>
        </w:rPr>
        <w:t xml:space="preserve"> позволяет предложить варианты автодополнения для </w:t>
      </w:r>
      <w:r w:rsidRPr="00BC65DE">
        <w:rPr>
          <w:rFonts w:cs="Times New Roman"/>
        </w:rPr>
        <w:t>input</w:t>
      </w:r>
      <w:r w:rsidRPr="00BC65DE">
        <w:rPr>
          <w:rFonts w:cs="Times New Roman"/>
          <w:lang w:val="ru-RU"/>
        </w:rPr>
        <w:t xml:space="preserve">. </w:t>
      </w:r>
      <w:r w:rsidRPr="00BC65DE">
        <w:rPr>
          <w:rFonts w:cs="Times New Roman"/>
        </w:rPr>
        <w:t>Output</w:t>
      </w:r>
      <w:r w:rsidRPr="00BC65DE">
        <w:rPr>
          <w:rFonts w:cs="Times New Roman"/>
          <w:lang w:val="ru-RU"/>
        </w:rPr>
        <w:t xml:space="preserve"> используется для вывода результата вычисления.</w:t>
      </w:r>
    </w:p>
    <w:p w14:paraId="41254B2D" w14:textId="77777777" w:rsidR="00BC65DE" w:rsidRPr="00BC65DE" w:rsidRDefault="00BC65DE" w:rsidP="00BC65DE">
      <w:pPr>
        <w:rPr>
          <w:rFonts w:cs="Times New Roman"/>
          <w:lang w:val="ru-RU"/>
        </w:rPr>
      </w:pPr>
      <w:r w:rsidRPr="00BC65DE">
        <w:rPr>
          <w:rFonts w:cs="Times New Roman"/>
          <w:lang w:val="ru-RU"/>
        </w:rPr>
        <w:t xml:space="preserve">Формы могут работать без </w:t>
      </w:r>
      <w:r w:rsidRPr="00BC65DE">
        <w:rPr>
          <w:rFonts w:cs="Times New Roman"/>
        </w:rPr>
        <w:t>JavaScript</w:t>
      </w:r>
      <w:r w:rsidRPr="00BC65DE">
        <w:rPr>
          <w:rFonts w:cs="Times New Roman"/>
          <w:lang w:val="ru-RU"/>
        </w:rPr>
        <w:t xml:space="preserve">: браузер отправляет данные на сервер по заданному </w:t>
      </w:r>
      <w:r w:rsidRPr="00BC65DE">
        <w:rPr>
          <w:rFonts w:cs="Times New Roman"/>
        </w:rPr>
        <w:t>action</w:t>
      </w:r>
      <w:r w:rsidRPr="00BC65DE">
        <w:rPr>
          <w:rFonts w:cs="Times New Roman"/>
          <w:lang w:val="ru-RU"/>
        </w:rPr>
        <w:t xml:space="preserve"> и </w:t>
      </w:r>
      <w:r w:rsidRPr="00BC65DE">
        <w:rPr>
          <w:rFonts w:cs="Times New Roman"/>
        </w:rPr>
        <w:t>method</w:t>
      </w:r>
      <w:r w:rsidRPr="00BC65DE">
        <w:rPr>
          <w:rFonts w:cs="Times New Roman"/>
          <w:lang w:val="ru-RU"/>
        </w:rPr>
        <w:t xml:space="preserve">. Но </w:t>
      </w:r>
      <w:r w:rsidRPr="00BC65DE">
        <w:rPr>
          <w:rFonts w:cs="Times New Roman"/>
        </w:rPr>
        <w:t>JavaScript</w:t>
      </w:r>
      <w:r w:rsidRPr="00BC65DE">
        <w:rPr>
          <w:rFonts w:cs="Times New Roman"/>
          <w:lang w:val="ru-RU"/>
        </w:rPr>
        <w:t xml:space="preserve"> расширяет возможности форм: динамическая проверка, маски ввода, показ ошибок до отправки, автосохранение, отправка без перезагрузки через </w:t>
      </w:r>
      <w:r w:rsidRPr="00BC65DE">
        <w:rPr>
          <w:rFonts w:cs="Times New Roman"/>
        </w:rPr>
        <w:t>fetch</w:t>
      </w:r>
      <w:r w:rsidRPr="00BC65DE">
        <w:rPr>
          <w:rFonts w:cs="Times New Roman"/>
          <w:lang w:val="ru-RU"/>
        </w:rPr>
        <w:t xml:space="preserve">, зависимые поля, расчет стоимости, загрузка файлов с прогрессом, интерактивные подсказки. При этом </w:t>
      </w:r>
      <w:r w:rsidRPr="00BC65DE">
        <w:rPr>
          <w:rFonts w:cs="Times New Roman"/>
        </w:rPr>
        <w:t>JavaScript</w:t>
      </w:r>
      <w:r w:rsidRPr="00BC65DE">
        <w:rPr>
          <w:rFonts w:cs="Times New Roman"/>
          <w:lang w:val="ru-RU"/>
        </w:rPr>
        <w:t>-валидация не должна быть единственной защитой: данные всегда нужно проверять на сервере, потому что клиентский код можно обойти.</w:t>
      </w:r>
    </w:p>
    <w:p w14:paraId="4EC1E57F" w14:textId="77777777" w:rsidR="00BC65DE" w:rsidRPr="00BC65DE" w:rsidRDefault="00BC65DE" w:rsidP="00BC65DE">
      <w:pPr>
        <w:rPr>
          <w:rFonts w:cs="Times New Roman"/>
          <w:lang w:val="ru-RU"/>
        </w:rPr>
      </w:pPr>
      <w:r w:rsidRPr="00BC65DE">
        <w:rPr>
          <w:rFonts w:cs="Times New Roman"/>
          <w:lang w:val="ru-RU"/>
        </w:rPr>
        <w:t xml:space="preserve">Для удобства пользователя форма должна быть понятной и доступной. Каждое поле должно иметь подпись, желательно не заменять </w:t>
      </w:r>
      <w:r w:rsidRPr="00BC65DE">
        <w:rPr>
          <w:rFonts w:cs="Times New Roman"/>
        </w:rPr>
        <w:t>label</w:t>
      </w:r>
      <w:r w:rsidRPr="00BC65DE">
        <w:rPr>
          <w:rFonts w:cs="Times New Roman"/>
          <w:lang w:val="ru-RU"/>
        </w:rPr>
        <w:t xml:space="preserve"> одним только </w:t>
      </w:r>
      <w:r w:rsidRPr="00BC65DE">
        <w:rPr>
          <w:rFonts w:cs="Times New Roman"/>
        </w:rPr>
        <w:t>placeholder</w:t>
      </w:r>
      <w:r w:rsidRPr="00BC65DE">
        <w:rPr>
          <w:rFonts w:cs="Times New Roman"/>
          <w:lang w:val="ru-RU"/>
        </w:rPr>
        <w:t xml:space="preserve">, потому что подсказка исчезает при вводе. Ошибки должны быть конкретными: не «Ошибка», а «Введите адрес электронной почты в формате </w:t>
      </w:r>
      <w:r w:rsidRPr="00BC65DE">
        <w:rPr>
          <w:rFonts w:cs="Times New Roman"/>
        </w:rPr>
        <w:t>name</w:t>
      </w:r>
      <w:r w:rsidRPr="00BC65DE">
        <w:rPr>
          <w:rFonts w:cs="Times New Roman"/>
          <w:lang w:val="ru-RU"/>
        </w:rPr>
        <w:t>@</w:t>
      </w:r>
      <w:r w:rsidRPr="00BC65DE">
        <w:rPr>
          <w:rFonts w:cs="Times New Roman"/>
        </w:rPr>
        <w:t>example</w:t>
      </w:r>
      <w:r w:rsidRPr="00BC65DE">
        <w:rPr>
          <w:rFonts w:cs="Times New Roman"/>
          <w:lang w:val="ru-RU"/>
        </w:rPr>
        <w:t>.</w:t>
      </w:r>
      <w:r w:rsidRPr="00BC65DE">
        <w:rPr>
          <w:rFonts w:cs="Times New Roman"/>
        </w:rPr>
        <w:t>com</w:t>
      </w:r>
      <w:r w:rsidRPr="00BC65DE">
        <w:rPr>
          <w:rFonts w:cs="Times New Roman"/>
          <w:lang w:val="ru-RU"/>
        </w:rPr>
        <w:t>». Обязательные поля нужно обозначать. Порядок полей должен соответствовать логике задачи. Кнопка отправки должна иметь понятный текст: «Отправить заявку», «Зарегистрироваться», «Найти», «Оформить заказ», а не абстрактное «ОК».</w:t>
      </w:r>
    </w:p>
    <w:p w14:paraId="7F8E2568" w14:textId="77777777" w:rsidR="00BC65DE" w:rsidRPr="00BC65DE" w:rsidRDefault="00BC65DE" w:rsidP="00BC65DE">
      <w:pPr>
        <w:rPr>
          <w:rFonts w:cs="Times New Roman"/>
          <w:lang w:val="ru-RU"/>
        </w:rPr>
      </w:pPr>
      <w:r w:rsidRPr="00BC65DE">
        <w:rPr>
          <w:rFonts w:cs="Times New Roman"/>
          <w:lang w:val="ru-RU"/>
        </w:rPr>
        <w:t xml:space="preserve">С точки зрения интерфейса форма должна давать обратную связь. Пользователь должен понимать, какое поле активно, что введено неверно, что данные отправляются, что отправка прошла успешно или завершилась ошибкой. Для мобильных устройств важно выбирать правильные типы </w:t>
      </w:r>
      <w:r w:rsidRPr="00BC65DE">
        <w:rPr>
          <w:rFonts w:cs="Times New Roman"/>
        </w:rPr>
        <w:t>input</w:t>
      </w:r>
      <w:r w:rsidRPr="00BC65DE">
        <w:rPr>
          <w:rFonts w:cs="Times New Roman"/>
          <w:lang w:val="ru-RU"/>
        </w:rPr>
        <w:t xml:space="preserve">, потому что они вызывают подходящую клавиатуру: </w:t>
      </w:r>
      <w:r w:rsidRPr="00BC65DE">
        <w:rPr>
          <w:rFonts w:cs="Times New Roman"/>
        </w:rPr>
        <w:t>email</w:t>
      </w:r>
      <w:r w:rsidRPr="00BC65DE">
        <w:rPr>
          <w:rFonts w:cs="Times New Roman"/>
          <w:lang w:val="ru-RU"/>
        </w:rPr>
        <w:t xml:space="preserve"> - клавиатуру с символом @, </w:t>
      </w:r>
      <w:proofErr w:type="spellStart"/>
      <w:r w:rsidRPr="00BC65DE">
        <w:rPr>
          <w:rFonts w:cs="Times New Roman"/>
        </w:rPr>
        <w:t>tel</w:t>
      </w:r>
      <w:proofErr w:type="spellEnd"/>
      <w:r w:rsidRPr="00BC65DE">
        <w:rPr>
          <w:rFonts w:cs="Times New Roman"/>
          <w:lang w:val="ru-RU"/>
        </w:rPr>
        <w:t xml:space="preserve"> - цифровую клавиатуру, </w:t>
      </w:r>
      <w:r w:rsidRPr="00BC65DE">
        <w:rPr>
          <w:rFonts w:cs="Times New Roman"/>
        </w:rPr>
        <w:t>number</w:t>
      </w:r>
      <w:r w:rsidRPr="00BC65DE">
        <w:rPr>
          <w:rFonts w:cs="Times New Roman"/>
          <w:lang w:val="ru-RU"/>
        </w:rPr>
        <w:t xml:space="preserve"> - ввод чисел.</w:t>
      </w:r>
    </w:p>
    <w:p w14:paraId="0B3DF2AE" w14:textId="77777777" w:rsidR="00BC65DE" w:rsidRPr="00601CA5" w:rsidRDefault="00BC65DE" w:rsidP="00BC65DE">
      <w:pPr>
        <w:rPr>
          <w:rFonts w:cs="Times New Roman"/>
          <w:lang w:val="ru-RU"/>
        </w:rPr>
      </w:pPr>
      <w:r w:rsidRPr="00BC65DE">
        <w:rPr>
          <w:rFonts w:cs="Times New Roman"/>
          <w:lang w:val="ru-RU"/>
        </w:rPr>
        <w:t xml:space="preserve">Формы также связаны с безопасностью и приватностью. Нельзя запрашивать лишние данные без необходимости. Конфиденциальные данные должны передаваться по </w:t>
      </w:r>
      <w:r w:rsidRPr="00BC65DE">
        <w:rPr>
          <w:rFonts w:cs="Times New Roman"/>
        </w:rPr>
        <w:t>HTTPS</w:t>
      </w:r>
      <w:r w:rsidRPr="00BC65DE">
        <w:rPr>
          <w:rFonts w:cs="Times New Roman"/>
          <w:lang w:val="ru-RU"/>
        </w:rPr>
        <w:t xml:space="preserve">. Поля пароля должны использовать </w:t>
      </w:r>
      <w:r w:rsidRPr="00BC65DE">
        <w:rPr>
          <w:rFonts w:cs="Times New Roman"/>
        </w:rPr>
        <w:t>type</w:t>
      </w:r>
      <w:r w:rsidRPr="00BC65DE">
        <w:rPr>
          <w:rFonts w:cs="Times New Roman"/>
          <w:lang w:val="ru-RU"/>
        </w:rPr>
        <w:t>="</w:t>
      </w:r>
      <w:r w:rsidRPr="00BC65DE">
        <w:rPr>
          <w:rFonts w:cs="Times New Roman"/>
        </w:rPr>
        <w:t>password</w:t>
      </w:r>
      <w:r w:rsidRPr="00BC65DE">
        <w:rPr>
          <w:rFonts w:cs="Times New Roman"/>
          <w:lang w:val="ru-RU"/>
        </w:rPr>
        <w:t>", а сервер должен обрабатывать данные безопасно. Для защиты от автоматической отправки могут применяться токены, капчи, ограничения частоты запросов, но они не должны чрезмерно усложнять взаимодействие для реальных пользователей.</w:t>
      </w:r>
    </w:p>
    <w:p w14:paraId="620DFE8F" w14:textId="77777777" w:rsidR="00D97271" w:rsidRPr="00601CA5" w:rsidRDefault="00D97271" w:rsidP="00BC65DE">
      <w:pPr>
        <w:rPr>
          <w:rFonts w:cs="Times New Roman"/>
          <w:lang w:val="ru-RU"/>
        </w:rPr>
      </w:pPr>
    </w:p>
    <w:p w14:paraId="6293C644" w14:textId="77777777" w:rsidR="00BC65DE" w:rsidRPr="00D97271" w:rsidRDefault="00BC65DE" w:rsidP="00D97271">
      <w:pPr>
        <w:rPr>
          <w:b/>
          <w:bCs/>
          <w:lang w:val="ru-RU"/>
        </w:rPr>
      </w:pPr>
      <w:bookmarkStart w:id="169" w:name="_Toc230615557"/>
      <w:bookmarkStart w:id="170" w:name="_Toc230811233"/>
      <w:r w:rsidRPr="00D97271">
        <w:rPr>
          <w:b/>
          <w:bCs/>
          <w:lang w:val="ru-RU"/>
        </w:rPr>
        <w:t>Примеры.</w:t>
      </w:r>
      <w:bookmarkEnd w:id="169"/>
      <w:bookmarkEnd w:id="170"/>
    </w:p>
    <w:p w14:paraId="5A29FC5D" w14:textId="77777777" w:rsidR="00BC65DE" w:rsidRPr="00BC65DE" w:rsidRDefault="00BC65DE" w:rsidP="00BC65DE">
      <w:pPr>
        <w:rPr>
          <w:rFonts w:cs="Times New Roman"/>
          <w:lang w:val="ru-RU"/>
        </w:rPr>
      </w:pPr>
      <w:r w:rsidRPr="00BC65DE">
        <w:rPr>
          <w:rFonts w:cs="Times New Roman"/>
          <w:lang w:val="ru-RU"/>
        </w:rPr>
        <w:t xml:space="preserve">Пример формы обратной связи: поля имени, телефона или </w:t>
      </w:r>
      <w:r w:rsidRPr="00BC65DE">
        <w:rPr>
          <w:rFonts w:cs="Times New Roman"/>
        </w:rPr>
        <w:t>email</w:t>
      </w:r>
      <w:r w:rsidRPr="00BC65DE">
        <w:rPr>
          <w:rFonts w:cs="Times New Roman"/>
          <w:lang w:val="ru-RU"/>
        </w:rPr>
        <w:t>, тема обращения, текст сообщения, чекбокс согласия и кнопка отправки. Такая форма должна иметь понятные подписи, обязательные поля, подсказки и сообщение об успешной отправке.</w:t>
      </w:r>
    </w:p>
    <w:p w14:paraId="17C35793" w14:textId="77777777" w:rsidR="00BC65DE" w:rsidRPr="00BC65DE" w:rsidRDefault="00BC65DE" w:rsidP="00BC65DE">
      <w:pPr>
        <w:rPr>
          <w:rFonts w:cs="Times New Roman"/>
          <w:lang w:val="ru-RU"/>
        </w:rPr>
      </w:pPr>
      <w:r w:rsidRPr="00BC65DE">
        <w:rPr>
          <w:rFonts w:cs="Times New Roman"/>
          <w:lang w:val="ru-RU"/>
        </w:rPr>
        <w:t xml:space="preserve">Пример формы интернет-магазина: выбор размера, цвета, количества, адреса доставки и способа оплаты. Здесь важны не только элементы ввода, но и валидация: пользователь должен сразу видеть, если он пропустил обязательное поле или ввел </w:t>
      </w:r>
      <w:r w:rsidRPr="00BC65DE">
        <w:rPr>
          <w:rFonts w:cs="Times New Roman"/>
        </w:rPr>
        <w:t>email</w:t>
      </w:r>
      <w:r w:rsidRPr="00BC65DE">
        <w:rPr>
          <w:rFonts w:cs="Times New Roman"/>
          <w:lang w:val="ru-RU"/>
        </w:rPr>
        <w:t xml:space="preserve"> неверного формата.</w:t>
      </w:r>
    </w:p>
    <w:p w14:paraId="3C03696F" w14:textId="77777777" w:rsidR="00BC65DE" w:rsidRPr="00601CA5" w:rsidRDefault="00BC65DE" w:rsidP="00BC65DE">
      <w:pPr>
        <w:rPr>
          <w:rFonts w:cs="Times New Roman"/>
          <w:lang w:val="ru-RU"/>
        </w:rPr>
      </w:pPr>
      <w:r w:rsidRPr="00BC65DE">
        <w:rPr>
          <w:rFonts w:cs="Times New Roman"/>
          <w:lang w:val="ru-RU"/>
        </w:rPr>
        <w:t xml:space="preserve">Пример </w:t>
      </w:r>
      <w:r w:rsidRPr="00BC65DE">
        <w:rPr>
          <w:rFonts w:cs="Times New Roman"/>
        </w:rPr>
        <w:t>HTML</w:t>
      </w:r>
      <w:r w:rsidRPr="00BC65DE">
        <w:rPr>
          <w:rFonts w:cs="Times New Roman"/>
          <w:lang w:val="ru-RU"/>
        </w:rPr>
        <w:t xml:space="preserve">-элементов: </w:t>
      </w:r>
      <w:r w:rsidRPr="00BC65DE">
        <w:rPr>
          <w:rFonts w:cs="Times New Roman"/>
        </w:rPr>
        <w:t>input</w:t>
      </w:r>
      <w:r w:rsidRPr="00BC65DE">
        <w:rPr>
          <w:rFonts w:cs="Times New Roman"/>
          <w:lang w:val="ru-RU"/>
        </w:rPr>
        <w:t xml:space="preserve"> </w:t>
      </w:r>
      <w:r w:rsidRPr="00BC65DE">
        <w:rPr>
          <w:rFonts w:cs="Times New Roman"/>
        </w:rPr>
        <w:t>type</w:t>
      </w:r>
      <w:r w:rsidRPr="00BC65DE">
        <w:rPr>
          <w:rFonts w:cs="Times New Roman"/>
          <w:lang w:val="ru-RU"/>
        </w:rPr>
        <w:t>="</w:t>
      </w:r>
      <w:r w:rsidRPr="00BC65DE">
        <w:rPr>
          <w:rFonts w:cs="Times New Roman"/>
        </w:rPr>
        <w:t>email</w:t>
      </w:r>
      <w:r w:rsidRPr="00BC65DE">
        <w:rPr>
          <w:rFonts w:cs="Times New Roman"/>
          <w:lang w:val="ru-RU"/>
        </w:rPr>
        <w:t xml:space="preserve">" для </w:t>
      </w:r>
      <w:r w:rsidRPr="00BC65DE">
        <w:rPr>
          <w:rFonts w:cs="Times New Roman"/>
        </w:rPr>
        <w:t>email</w:t>
      </w:r>
      <w:r w:rsidRPr="00BC65DE">
        <w:rPr>
          <w:rFonts w:cs="Times New Roman"/>
          <w:lang w:val="ru-RU"/>
        </w:rPr>
        <w:t xml:space="preserve">, </w:t>
      </w:r>
      <w:r w:rsidRPr="00BC65DE">
        <w:rPr>
          <w:rFonts w:cs="Times New Roman"/>
        </w:rPr>
        <w:t>input</w:t>
      </w:r>
      <w:r w:rsidRPr="00BC65DE">
        <w:rPr>
          <w:rFonts w:cs="Times New Roman"/>
          <w:lang w:val="ru-RU"/>
        </w:rPr>
        <w:t xml:space="preserve"> </w:t>
      </w:r>
      <w:r w:rsidRPr="00BC65DE">
        <w:rPr>
          <w:rFonts w:cs="Times New Roman"/>
        </w:rPr>
        <w:t>type</w:t>
      </w:r>
      <w:r w:rsidRPr="00BC65DE">
        <w:rPr>
          <w:rFonts w:cs="Times New Roman"/>
          <w:lang w:val="ru-RU"/>
        </w:rPr>
        <w:t>="</w:t>
      </w:r>
      <w:proofErr w:type="spellStart"/>
      <w:r w:rsidRPr="00BC65DE">
        <w:rPr>
          <w:rFonts w:cs="Times New Roman"/>
        </w:rPr>
        <w:t>tel</w:t>
      </w:r>
      <w:proofErr w:type="spellEnd"/>
      <w:r w:rsidRPr="00BC65DE">
        <w:rPr>
          <w:rFonts w:cs="Times New Roman"/>
          <w:lang w:val="ru-RU"/>
        </w:rPr>
        <w:t xml:space="preserve">" для телефона, </w:t>
      </w:r>
      <w:proofErr w:type="spellStart"/>
      <w:r w:rsidRPr="00BC65DE">
        <w:rPr>
          <w:rFonts w:cs="Times New Roman"/>
        </w:rPr>
        <w:t>textarea</w:t>
      </w:r>
      <w:proofErr w:type="spellEnd"/>
      <w:r w:rsidRPr="00BC65DE">
        <w:rPr>
          <w:rFonts w:cs="Times New Roman"/>
          <w:lang w:val="ru-RU"/>
        </w:rPr>
        <w:t xml:space="preserve"> для длинного сообщения, </w:t>
      </w:r>
      <w:r w:rsidRPr="00BC65DE">
        <w:rPr>
          <w:rFonts w:cs="Times New Roman"/>
        </w:rPr>
        <w:t>select</w:t>
      </w:r>
      <w:r w:rsidRPr="00BC65DE">
        <w:rPr>
          <w:rFonts w:cs="Times New Roman"/>
          <w:lang w:val="ru-RU"/>
        </w:rPr>
        <w:t xml:space="preserve"> для выбора варианта, </w:t>
      </w:r>
      <w:r w:rsidRPr="00BC65DE">
        <w:rPr>
          <w:rFonts w:cs="Times New Roman"/>
        </w:rPr>
        <w:t>checkbox</w:t>
      </w:r>
      <w:r w:rsidRPr="00BC65DE">
        <w:rPr>
          <w:rFonts w:cs="Times New Roman"/>
          <w:lang w:val="ru-RU"/>
        </w:rPr>
        <w:t xml:space="preserve"> для согласия, </w:t>
      </w:r>
      <w:r w:rsidRPr="00BC65DE">
        <w:rPr>
          <w:rFonts w:cs="Times New Roman"/>
        </w:rPr>
        <w:t>radio</w:t>
      </w:r>
      <w:r w:rsidRPr="00BC65DE">
        <w:rPr>
          <w:rFonts w:cs="Times New Roman"/>
          <w:lang w:val="ru-RU"/>
        </w:rPr>
        <w:t xml:space="preserve"> для выбора одного из нескольких вариантов.</w:t>
      </w:r>
    </w:p>
    <w:p w14:paraId="7DD109B5" w14:textId="77777777" w:rsidR="00D97271" w:rsidRPr="00601CA5" w:rsidRDefault="00D97271" w:rsidP="00BC65DE">
      <w:pPr>
        <w:rPr>
          <w:rFonts w:cs="Times New Roman"/>
          <w:lang w:val="ru-RU"/>
        </w:rPr>
      </w:pPr>
    </w:p>
    <w:p w14:paraId="69F0A8A7" w14:textId="77777777" w:rsidR="00BC65DE" w:rsidRPr="00D97271" w:rsidRDefault="00BC65DE" w:rsidP="00D97271">
      <w:pPr>
        <w:rPr>
          <w:b/>
          <w:bCs/>
          <w:lang w:val="ru-RU"/>
        </w:rPr>
      </w:pPr>
      <w:bookmarkStart w:id="171" w:name="_Toc230615558"/>
      <w:bookmarkStart w:id="172" w:name="_Toc230811234"/>
      <w:r w:rsidRPr="00D97271">
        <w:rPr>
          <w:b/>
          <w:bCs/>
          <w:lang w:val="ru-RU"/>
        </w:rPr>
        <w:t>Краткий вывод.</w:t>
      </w:r>
      <w:bookmarkEnd w:id="171"/>
      <w:bookmarkEnd w:id="172"/>
    </w:p>
    <w:p w14:paraId="50830CFF" w14:textId="77777777" w:rsidR="00BC65DE" w:rsidRPr="00BC65DE" w:rsidRDefault="00BC65DE" w:rsidP="00BC65DE">
      <w:pPr>
        <w:rPr>
          <w:rFonts w:cs="Times New Roman"/>
          <w:lang w:val="ru-RU"/>
        </w:rPr>
      </w:pPr>
      <w:r w:rsidRPr="00BC65DE">
        <w:rPr>
          <w:rFonts w:cs="Times New Roman"/>
          <w:lang w:val="ru-RU"/>
        </w:rPr>
        <w:t xml:space="preserve">Итог: </w:t>
      </w:r>
      <w:r w:rsidRPr="00BC65DE">
        <w:rPr>
          <w:rFonts w:cs="Times New Roman"/>
        </w:rPr>
        <w:t>HTML</w:t>
      </w:r>
      <w:r w:rsidRPr="00BC65DE">
        <w:rPr>
          <w:rFonts w:cs="Times New Roman"/>
          <w:lang w:val="ru-RU"/>
        </w:rPr>
        <w:t>-формы - ключевой инструмент взаимодействия пользователя с сайтом. Они позволяют вводить, выбирать, проверять и отправлять данные. Их качество определяется не только набором элементов, но и логикой, доступностью, понятностью подписей, корректной валидацией, безопасной обработкой и удобной обратной связью.</w:t>
      </w:r>
    </w:p>
    <w:p w14:paraId="4E9675EB" w14:textId="77777777" w:rsidR="00BC65DE" w:rsidRPr="00BC65DE" w:rsidRDefault="00BC65DE" w:rsidP="00BC65DE">
      <w:pPr>
        <w:rPr>
          <w:rFonts w:cs="Times New Roman"/>
          <w:lang w:val="ru-RU"/>
        </w:rPr>
      </w:pPr>
    </w:p>
    <w:p w14:paraId="7D3685B2" w14:textId="77777777" w:rsidR="00BC65DE" w:rsidRPr="00D97271" w:rsidRDefault="00BC65DE" w:rsidP="00BC65DE">
      <w:pPr>
        <w:pStyle w:val="21"/>
        <w:spacing w:before="0" w:after="0"/>
        <w:rPr>
          <w:rFonts w:cs="Times New Roman"/>
          <w:b/>
          <w:bCs/>
          <w:color w:val="EE0000"/>
          <w:sz w:val="24"/>
          <w:szCs w:val="24"/>
          <w:u w:val="single"/>
          <w:lang w:val="ru-RU"/>
        </w:rPr>
      </w:pPr>
      <w:bookmarkStart w:id="173" w:name="_Toc230615559"/>
      <w:bookmarkStart w:id="174" w:name="_Toc230907490"/>
      <w:r w:rsidRPr="00D97271">
        <w:rPr>
          <w:rFonts w:cs="Times New Roman"/>
          <w:b/>
          <w:bCs/>
          <w:color w:val="EE0000"/>
          <w:sz w:val="24"/>
          <w:szCs w:val="24"/>
          <w:u w:val="single"/>
          <w:lang w:val="ru-RU"/>
        </w:rPr>
        <w:lastRenderedPageBreak/>
        <w:t xml:space="preserve">Вопрос 47. Программные средства создания </w:t>
      </w:r>
      <w:r w:rsidRPr="00D97271">
        <w:rPr>
          <w:rFonts w:cs="Times New Roman"/>
          <w:b/>
          <w:bCs/>
          <w:color w:val="EE0000"/>
          <w:sz w:val="24"/>
          <w:szCs w:val="24"/>
          <w:u w:val="single"/>
        </w:rPr>
        <w:t>HTML</w:t>
      </w:r>
      <w:r w:rsidRPr="00D97271">
        <w:rPr>
          <w:rFonts w:cs="Times New Roman"/>
          <w:b/>
          <w:bCs/>
          <w:color w:val="EE0000"/>
          <w:sz w:val="24"/>
          <w:szCs w:val="24"/>
          <w:u w:val="single"/>
          <w:lang w:val="ru-RU"/>
        </w:rPr>
        <w:t>-документов. Их виды и особенности.</w:t>
      </w:r>
      <w:bookmarkEnd w:id="173"/>
      <w:bookmarkEnd w:id="174"/>
    </w:p>
    <w:p w14:paraId="2FB3E8E3" w14:textId="77777777" w:rsidR="00BC65DE" w:rsidRPr="00BC65DE" w:rsidRDefault="00BC65DE" w:rsidP="00BC65DE">
      <w:pPr>
        <w:rPr>
          <w:lang w:val="ru-RU"/>
        </w:rPr>
      </w:pPr>
    </w:p>
    <w:p w14:paraId="23FA239C" w14:textId="77777777" w:rsidR="00BC65DE" w:rsidRPr="00D97271" w:rsidRDefault="00BC65DE" w:rsidP="00D97271">
      <w:pPr>
        <w:rPr>
          <w:b/>
          <w:bCs/>
          <w:lang w:val="ru-RU"/>
        </w:rPr>
      </w:pPr>
      <w:bookmarkStart w:id="175" w:name="_Toc230811236"/>
      <w:r w:rsidRPr="00D97271">
        <w:rPr>
          <w:b/>
          <w:bCs/>
          <w:lang w:val="ru-RU"/>
        </w:rPr>
        <w:t>Определение и общая теория.</w:t>
      </w:r>
      <w:bookmarkEnd w:id="175"/>
    </w:p>
    <w:p w14:paraId="4E34D4AA" w14:textId="77777777" w:rsidR="00BC65DE" w:rsidRPr="00BC65DE" w:rsidRDefault="00BC65DE" w:rsidP="00BC65DE">
      <w:pPr>
        <w:rPr>
          <w:lang w:val="ru-RU"/>
        </w:rPr>
      </w:pPr>
      <w:r w:rsidRPr="00BC65DE">
        <w:t>HTML</w:t>
      </w:r>
      <w:r w:rsidRPr="00BC65DE">
        <w:rPr>
          <w:lang w:val="ru-RU"/>
        </w:rPr>
        <w:t xml:space="preserve">-документы можно создавать разными программными средствами: в простом текстовом редакторе, в редакторе кода, в визуальном редакторе, в </w:t>
      </w:r>
      <w:r w:rsidRPr="00BC65DE">
        <w:t>CMS</w:t>
      </w:r>
      <w:r w:rsidRPr="00BC65DE">
        <w:rPr>
          <w:lang w:val="ru-RU"/>
        </w:rPr>
        <w:t xml:space="preserve"> или конструкторе сайта. Выбор зависит от задачи: учебная страница, верстка макета, поддержка контентного ресурса, лендинг, интернет-магазин или </w:t>
      </w:r>
      <w:r w:rsidRPr="00BC65DE">
        <w:t>web</w:t>
      </w:r>
      <w:r w:rsidRPr="00BC65DE">
        <w:rPr>
          <w:lang w:val="ru-RU"/>
        </w:rPr>
        <w:t>-приложение.</w:t>
      </w:r>
    </w:p>
    <w:p w14:paraId="5BCF520D" w14:textId="77777777" w:rsidR="00BC65DE" w:rsidRPr="00601CA5" w:rsidRDefault="00BC65DE" w:rsidP="00BC65DE">
      <w:pPr>
        <w:rPr>
          <w:lang w:val="ru-RU"/>
        </w:rPr>
      </w:pPr>
      <w:r w:rsidRPr="00BC65DE">
        <w:t>HTML</w:t>
      </w:r>
      <w:r w:rsidRPr="00BC65DE">
        <w:rPr>
          <w:lang w:val="ru-RU"/>
        </w:rPr>
        <w:t xml:space="preserve"> является текстовой разметкой, поэтому самый простой способ — написать код вручную в Блокноте или </w:t>
      </w:r>
      <w:r w:rsidRPr="00BC65DE">
        <w:t>Notepad</w:t>
      </w:r>
      <w:r w:rsidRPr="00BC65DE">
        <w:rPr>
          <w:lang w:val="ru-RU"/>
        </w:rPr>
        <w:t xml:space="preserve">++. Такой вариант помогает понять структуру документа, теги, атрибуты и связь </w:t>
      </w:r>
      <w:r w:rsidRPr="00BC65DE">
        <w:t>HTML</w:t>
      </w:r>
      <w:r w:rsidRPr="00BC65DE">
        <w:rPr>
          <w:lang w:val="ru-RU"/>
        </w:rPr>
        <w:t xml:space="preserve"> с </w:t>
      </w:r>
      <w:r w:rsidRPr="00BC65DE">
        <w:t>CSS</w:t>
      </w:r>
      <w:r w:rsidRPr="00BC65DE">
        <w:rPr>
          <w:lang w:val="ru-RU"/>
        </w:rPr>
        <w:t>. Недостаток простых редакторов — отсутствие удобных подсказок, проверки ошибок и навигации по проекту.</w:t>
      </w:r>
    </w:p>
    <w:p w14:paraId="5C754325" w14:textId="77777777" w:rsidR="00D97271" w:rsidRPr="00601CA5" w:rsidRDefault="00D97271" w:rsidP="00BC65DE">
      <w:pPr>
        <w:rPr>
          <w:lang w:val="ru-RU"/>
        </w:rPr>
      </w:pPr>
    </w:p>
    <w:p w14:paraId="3B8BA3D3" w14:textId="77777777" w:rsidR="00BC65DE" w:rsidRPr="00D97271" w:rsidRDefault="00BC65DE" w:rsidP="00D97271">
      <w:pPr>
        <w:rPr>
          <w:b/>
          <w:bCs/>
          <w:lang w:val="ru-RU"/>
        </w:rPr>
      </w:pPr>
      <w:bookmarkStart w:id="176" w:name="_Toc230811237"/>
      <w:r w:rsidRPr="00D97271">
        <w:rPr>
          <w:b/>
          <w:bCs/>
          <w:lang w:val="ru-RU"/>
        </w:rPr>
        <w:t>Развернутый ответ.</w:t>
      </w:r>
      <w:bookmarkEnd w:id="176"/>
    </w:p>
    <w:p w14:paraId="7718AD17" w14:textId="77777777" w:rsidR="00BC65DE" w:rsidRPr="00BC65DE" w:rsidRDefault="00BC65DE" w:rsidP="00BC65DE">
      <w:pPr>
        <w:rPr>
          <w:lang w:val="ru-RU"/>
        </w:rPr>
      </w:pPr>
      <w:r w:rsidRPr="00BC65DE">
        <w:rPr>
          <w:lang w:val="ru-RU"/>
        </w:rPr>
        <w:t xml:space="preserve">На практике чаще используют редакторы кода, например </w:t>
      </w:r>
      <w:r w:rsidRPr="00BC65DE">
        <w:t>Visual</w:t>
      </w:r>
      <w:r w:rsidRPr="00BC65DE">
        <w:rPr>
          <w:lang w:val="ru-RU"/>
        </w:rPr>
        <w:t xml:space="preserve"> </w:t>
      </w:r>
      <w:r w:rsidRPr="00BC65DE">
        <w:t>Studio</w:t>
      </w:r>
      <w:r w:rsidRPr="00BC65DE">
        <w:rPr>
          <w:lang w:val="ru-RU"/>
        </w:rPr>
        <w:t xml:space="preserve"> </w:t>
      </w:r>
      <w:r w:rsidRPr="00BC65DE">
        <w:t>Code</w:t>
      </w:r>
      <w:r w:rsidRPr="00BC65DE">
        <w:rPr>
          <w:lang w:val="ru-RU"/>
        </w:rPr>
        <w:t xml:space="preserve"> или </w:t>
      </w:r>
      <w:r w:rsidRPr="00BC65DE">
        <w:t>Notepad</w:t>
      </w:r>
      <w:r w:rsidRPr="00BC65DE">
        <w:rPr>
          <w:lang w:val="ru-RU"/>
        </w:rPr>
        <w:t xml:space="preserve">++. Они дают подсветку синтаксиса, автодополнение, поиск по файлам, форматирование кода и удобную работу с </w:t>
      </w:r>
      <w:r w:rsidRPr="00BC65DE">
        <w:t>HTML</w:t>
      </w:r>
      <w:r w:rsidRPr="00BC65DE">
        <w:rPr>
          <w:lang w:val="ru-RU"/>
        </w:rPr>
        <w:t xml:space="preserve">, </w:t>
      </w:r>
      <w:r w:rsidRPr="00BC65DE">
        <w:t>CSS</w:t>
      </w:r>
      <w:r w:rsidRPr="00BC65DE">
        <w:rPr>
          <w:lang w:val="ru-RU"/>
        </w:rPr>
        <w:t xml:space="preserve"> и </w:t>
      </w:r>
      <w:r w:rsidRPr="00BC65DE">
        <w:t>JavaScript</w:t>
      </w:r>
      <w:r w:rsidRPr="00BC65DE">
        <w:rPr>
          <w:lang w:val="ru-RU"/>
        </w:rPr>
        <w:t xml:space="preserve">. В таком редакторе можно сверстать страницу по макету из </w:t>
      </w:r>
      <w:r w:rsidRPr="00BC65DE">
        <w:t>Figma</w:t>
      </w:r>
      <w:r w:rsidRPr="00BC65DE">
        <w:rPr>
          <w:lang w:val="ru-RU"/>
        </w:rPr>
        <w:t>, подготовить карточку товара, лендинг, страницу статьи или блок для цифрового ресурса.</w:t>
      </w:r>
    </w:p>
    <w:p w14:paraId="08B54A96" w14:textId="77777777" w:rsidR="00BC65DE" w:rsidRPr="00BC65DE" w:rsidRDefault="00BC65DE" w:rsidP="00BC65DE">
      <w:pPr>
        <w:rPr>
          <w:lang w:val="ru-RU"/>
        </w:rPr>
      </w:pPr>
      <w:r w:rsidRPr="00BC65DE">
        <w:rPr>
          <w:lang w:val="ru-RU"/>
        </w:rPr>
        <w:t>Отдельный вариант — визуальные редакторы по принципу «что видишь, то и получаешь» (</w:t>
      </w:r>
      <w:r w:rsidRPr="00BC65DE">
        <w:t>WYSIWYG</w:t>
      </w:r>
      <w:r w:rsidRPr="00BC65DE">
        <w:rPr>
          <w:lang w:val="ru-RU"/>
        </w:rPr>
        <w:t xml:space="preserve">). В них пользователь размещает текст, изображения, таблицы и блоки почти как в макете, а программа сама формирует </w:t>
      </w:r>
      <w:r w:rsidRPr="00BC65DE">
        <w:t>HTML</w:t>
      </w:r>
      <w:r w:rsidRPr="00BC65DE">
        <w:rPr>
          <w:lang w:val="ru-RU"/>
        </w:rPr>
        <w:t xml:space="preserve"> и </w:t>
      </w:r>
      <w:r w:rsidRPr="00BC65DE">
        <w:t>CSS</w:t>
      </w:r>
      <w:r w:rsidRPr="00BC65DE">
        <w:rPr>
          <w:lang w:val="ru-RU"/>
        </w:rPr>
        <w:t xml:space="preserve">. Примером является </w:t>
      </w:r>
      <w:r w:rsidRPr="00BC65DE">
        <w:t>Adobe</w:t>
      </w:r>
      <w:r w:rsidRPr="00BC65DE">
        <w:rPr>
          <w:lang w:val="ru-RU"/>
        </w:rPr>
        <w:t xml:space="preserve"> </w:t>
      </w:r>
      <w:r w:rsidRPr="00BC65DE">
        <w:t>Dreamweaver</w:t>
      </w:r>
      <w:r w:rsidRPr="00BC65DE">
        <w:rPr>
          <w:lang w:val="ru-RU"/>
        </w:rPr>
        <w:t xml:space="preserve">. Плюс такого подхода — наглядность, минус — код может получаться избыточным, поэтому понимание </w:t>
      </w:r>
      <w:r w:rsidRPr="00BC65DE">
        <w:t>HTML</w:t>
      </w:r>
      <w:r w:rsidRPr="00BC65DE">
        <w:rPr>
          <w:lang w:val="ru-RU"/>
        </w:rPr>
        <w:t xml:space="preserve"> всё равно необходимо.</w:t>
      </w:r>
    </w:p>
    <w:p w14:paraId="2DFB2074" w14:textId="77777777" w:rsidR="00BC65DE" w:rsidRPr="00BC65DE" w:rsidRDefault="00BC65DE" w:rsidP="00BC65DE">
      <w:pPr>
        <w:rPr>
          <w:lang w:val="ru-RU"/>
        </w:rPr>
      </w:pPr>
      <w:r w:rsidRPr="00BC65DE">
        <w:t>CMS</w:t>
      </w:r>
      <w:r w:rsidRPr="00BC65DE">
        <w:rPr>
          <w:lang w:val="ru-RU"/>
        </w:rPr>
        <w:t xml:space="preserve"> и конструкторы сайтов тоже используются для создания </w:t>
      </w:r>
      <w:r w:rsidRPr="00BC65DE">
        <w:t>HTML</w:t>
      </w:r>
      <w:r w:rsidRPr="00BC65DE">
        <w:rPr>
          <w:lang w:val="ru-RU"/>
        </w:rPr>
        <w:t xml:space="preserve">-страниц. К ним относятся </w:t>
      </w:r>
      <w:r w:rsidRPr="00BC65DE">
        <w:t>Tilda</w:t>
      </w:r>
      <w:r w:rsidRPr="00BC65DE">
        <w:rPr>
          <w:lang w:val="ru-RU"/>
        </w:rPr>
        <w:t xml:space="preserve">, </w:t>
      </w:r>
      <w:r w:rsidRPr="00BC65DE">
        <w:t>WordPress</w:t>
      </w:r>
      <w:r w:rsidRPr="00BC65DE">
        <w:rPr>
          <w:lang w:val="ru-RU"/>
        </w:rPr>
        <w:t>, 1</w:t>
      </w:r>
      <w:r w:rsidRPr="00BC65DE">
        <w:t>C</w:t>
      </w:r>
      <w:r w:rsidRPr="00BC65DE">
        <w:rPr>
          <w:lang w:val="ru-RU"/>
        </w:rPr>
        <w:t>-</w:t>
      </w:r>
      <w:proofErr w:type="spellStart"/>
      <w:r w:rsidRPr="00BC65DE">
        <w:rPr>
          <w:lang w:val="ru-RU"/>
        </w:rPr>
        <w:t>Битрикс</w:t>
      </w:r>
      <w:proofErr w:type="spellEnd"/>
      <w:r w:rsidRPr="00BC65DE">
        <w:rPr>
          <w:lang w:val="ru-RU"/>
        </w:rPr>
        <w:t xml:space="preserve"> и другие системы. Они позволяют собирать страницы из блоков, редактировать контент, добавлять изображения, формы, карточки товаров, новости и баннеры без полного ручного написания кода. При нестандартных доработках всё равно нужны знания </w:t>
      </w:r>
      <w:r w:rsidRPr="00BC65DE">
        <w:t>HTML</w:t>
      </w:r>
      <w:r w:rsidRPr="00BC65DE">
        <w:rPr>
          <w:lang w:val="ru-RU"/>
        </w:rPr>
        <w:t xml:space="preserve"> и </w:t>
      </w:r>
      <w:r w:rsidRPr="00BC65DE">
        <w:t>CSS</w:t>
      </w:r>
      <w:r w:rsidRPr="00BC65DE">
        <w:rPr>
          <w:lang w:val="ru-RU"/>
        </w:rPr>
        <w:t>.</w:t>
      </w:r>
    </w:p>
    <w:p w14:paraId="1618D251" w14:textId="77777777" w:rsidR="00BC65DE" w:rsidRPr="00BC65DE" w:rsidRDefault="00BC65DE" w:rsidP="00BC65DE">
      <w:pPr>
        <w:rPr>
          <w:lang w:val="ru-RU"/>
        </w:rPr>
      </w:pPr>
      <w:r w:rsidRPr="00BC65DE">
        <w:rPr>
          <w:lang w:val="ru-RU"/>
        </w:rPr>
        <w:t xml:space="preserve">Для проверки результата используют браузер и инструменты разработчика: например, </w:t>
      </w:r>
      <w:r w:rsidRPr="00BC65DE">
        <w:t>Chrome</w:t>
      </w:r>
      <w:r w:rsidRPr="00BC65DE">
        <w:rPr>
          <w:lang w:val="ru-RU"/>
        </w:rPr>
        <w:t xml:space="preserve"> </w:t>
      </w:r>
      <w:r w:rsidRPr="00BC65DE">
        <w:t>DevTools</w:t>
      </w:r>
      <w:r w:rsidRPr="00BC65DE">
        <w:rPr>
          <w:lang w:val="ru-RU"/>
        </w:rPr>
        <w:t xml:space="preserve"> или инструменты в Яндекс Браузере. С их помощью можно посмотреть структуру </w:t>
      </w:r>
      <w:r w:rsidRPr="00BC65DE">
        <w:t>DOM</w:t>
      </w:r>
      <w:r w:rsidRPr="00BC65DE">
        <w:rPr>
          <w:lang w:val="ru-RU"/>
        </w:rPr>
        <w:t xml:space="preserve">, </w:t>
      </w:r>
      <w:r w:rsidRPr="00BC65DE">
        <w:t>CSS</w:t>
      </w:r>
      <w:r w:rsidRPr="00BC65DE">
        <w:rPr>
          <w:lang w:val="ru-RU"/>
        </w:rPr>
        <w:t>-стили, ошибки, адаптивность, размеры элементов и скорость загрузки. Это важно при проверке, как контент отображается на разных экранах.</w:t>
      </w:r>
    </w:p>
    <w:p w14:paraId="51492E8A" w14:textId="77777777" w:rsidR="00BC65DE" w:rsidRPr="00601CA5" w:rsidRDefault="00BC65DE" w:rsidP="00BC65DE">
      <w:pPr>
        <w:rPr>
          <w:lang w:val="ru-RU"/>
        </w:rPr>
      </w:pPr>
      <w:r w:rsidRPr="00BC65DE">
        <w:rPr>
          <w:lang w:val="ru-RU"/>
        </w:rPr>
        <w:t xml:space="preserve">Дополнительно применяются валидаторы </w:t>
      </w:r>
      <w:r w:rsidRPr="00BC65DE">
        <w:t>HTML</w:t>
      </w:r>
      <w:r w:rsidRPr="00BC65DE">
        <w:rPr>
          <w:lang w:val="ru-RU"/>
        </w:rPr>
        <w:t xml:space="preserve"> и </w:t>
      </w:r>
      <w:r w:rsidRPr="00BC65DE">
        <w:t>CSS</w:t>
      </w:r>
      <w:r w:rsidRPr="00BC65DE">
        <w:rPr>
          <w:lang w:val="ru-RU"/>
        </w:rPr>
        <w:t xml:space="preserve">, которые помогают находить ошибки разметки и стилей. В профессиональной работе может использоваться </w:t>
      </w:r>
      <w:r w:rsidRPr="00BC65DE">
        <w:t>Git</w:t>
      </w:r>
      <w:r w:rsidRPr="00BC65DE">
        <w:rPr>
          <w:lang w:val="ru-RU"/>
        </w:rPr>
        <w:t xml:space="preserve"> для хранения истории изменений, особенно если над ресурсом работает несколько человек.</w:t>
      </w:r>
    </w:p>
    <w:p w14:paraId="32E4F3CC" w14:textId="77777777" w:rsidR="00D97271" w:rsidRPr="00601CA5" w:rsidRDefault="00D97271" w:rsidP="00BC65DE">
      <w:pPr>
        <w:rPr>
          <w:lang w:val="ru-RU"/>
        </w:rPr>
      </w:pPr>
    </w:p>
    <w:p w14:paraId="7F8B380D" w14:textId="77777777" w:rsidR="00BC65DE" w:rsidRPr="00D97271" w:rsidRDefault="00BC65DE" w:rsidP="00D97271">
      <w:pPr>
        <w:rPr>
          <w:b/>
          <w:bCs/>
          <w:lang w:val="ru-RU"/>
        </w:rPr>
      </w:pPr>
      <w:bookmarkStart w:id="177" w:name="_Toc230811238"/>
      <w:r w:rsidRPr="00D97271">
        <w:rPr>
          <w:b/>
          <w:bCs/>
          <w:lang w:val="ru-RU"/>
        </w:rPr>
        <w:t>Примеры.</w:t>
      </w:r>
      <w:bookmarkEnd w:id="177"/>
    </w:p>
    <w:p w14:paraId="1AF23559" w14:textId="77777777" w:rsidR="00BC65DE" w:rsidRPr="00BC65DE" w:rsidRDefault="00BC65DE" w:rsidP="00BC65DE">
      <w:pPr>
        <w:rPr>
          <w:lang w:val="ru-RU"/>
        </w:rPr>
      </w:pPr>
      <w:r w:rsidRPr="00BC65DE">
        <w:rPr>
          <w:lang w:val="ru-RU"/>
        </w:rPr>
        <w:t xml:space="preserve">Пример учебной работы: </w:t>
      </w:r>
      <w:r w:rsidRPr="00BC65DE">
        <w:t>HTML</w:t>
      </w:r>
      <w:r w:rsidRPr="00BC65DE">
        <w:rPr>
          <w:lang w:val="ru-RU"/>
        </w:rPr>
        <w:t xml:space="preserve"> пишется в Блокноте или </w:t>
      </w:r>
      <w:r w:rsidRPr="00BC65DE">
        <w:t>Notepad</w:t>
      </w:r>
      <w:r w:rsidRPr="00BC65DE">
        <w:rPr>
          <w:lang w:val="ru-RU"/>
        </w:rPr>
        <w:t>++, затем открывается в браузере и проверяется вручную.</w:t>
      </w:r>
    </w:p>
    <w:p w14:paraId="58F55D17" w14:textId="77777777" w:rsidR="00BC65DE" w:rsidRPr="00BC65DE" w:rsidRDefault="00BC65DE" w:rsidP="00BC65DE">
      <w:pPr>
        <w:rPr>
          <w:lang w:val="ru-RU"/>
        </w:rPr>
      </w:pPr>
      <w:r w:rsidRPr="00BC65DE">
        <w:rPr>
          <w:lang w:val="ru-RU"/>
        </w:rPr>
        <w:t xml:space="preserve">Пример практической работы: макет создается в </w:t>
      </w:r>
      <w:r w:rsidRPr="00BC65DE">
        <w:t>Figma</w:t>
      </w:r>
      <w:r w:rsidRPr="00BC65DE">
        <w:rPr>
          <w:lang w:val="ru-RU"/>
        </w:rPr>
        <w:t xml:space="preserve">, верстка выполняется в </w:t>
      </w:r>
      <w:r w:rsidRPr="00BC65DE">
        <w:t>Visual</w:t>
      </w:r>
      <w:r w:rsidRPr="00BC65DE">
        <w:rPr>
          <w:lang w:val="ru-RU"/>
        </w:rPr>
        <w:t xml:space="preserve"> </w:t>
      </w:r>
      <w:r w:rsidRPr="00BC65DE">
        <w:t>Studio</w:t>
      </w:r>
      <w:r w:rsidRPr="00BC65DE">
        <w:rPr>
          <w:lang w:val="ru-RU"/>
        </w:rPr>
        <w:t xml:space="preserve"> </w:t>
      </w:r>
      <w:r w:rsidRPr="00BC65DE">
        <w:t>Code</w:t>
      </w:r>
      <w:r w:rsidRPr="00BC65DE">
        <w:rPr>
          <w:lang w:val="ru-RU"/>
        </w:rPr>
        <w:t xml:space="preserve">, результат проверяется в браузере и при необходимости дорабатывается через </w:t>
      </w:r>
      <w:r w:rsidRPr="00BC65DE">
        <w:t>CSS</w:t>
      </w:r>
      <w:r w:rsidRPr="00BC65DE">
        <w:rPr>
          <w:lang w:val="ru-RU"/>
        </w:rPr>
        <w:t>.</w:t>
      </w:r>
    </w:p>
    <w:p w14:paraId="58011950" w14:textId="77777777" w:rsidR="00BC65DE" w:rsidRPr="00601CA5" w:rsidRDefault="00BC65DE" w:rsidP="00BC65DE">
      <w:pPr>
        <w:rPr>
          <w:lang w:val="ru-RU"/>
        </w:rPr>
      </w:pPr>
      <w:r w:rsidRPr="00BC65DE">
        <w:rPr>
          <w:lang w:val="ru-RU"/>
        </w:rPr>
        <w:t xml:space="preserve">Пример контентного ресурса: страница с новостью, баннером или карточкой товара собирается в </w:t>
      </w:r>
      <w:r w:rsidRPr="00BC65DE">
        <w:t>Tilda</w:t>
      </w:r>
      <w:r w:rsidRPr="00BC65DE">
        <w:rPr>
          <w:lang w:val="ru-RU"/>
        </w:rPr>
        <w:t xml:space="preserve"> или </w:t>
      </w:r>
      <w:r w:rsidRPr="00BC65DE">
        <w:t>CMS</w:t>
      </w:r>
      <w:r w:rsidRPr="00BC65DE">
        <w:rPr>
          <w:lang w:val="ru-RU"/>
        </w:rPr>
        <w:t xml:space="preserve">, а отдельные элементы при необходимости дорабатываются через </w:t>
      </w:r>
      <w:r w:rsidRPr="00BC65DE">
        <w:t>HTML</w:t>
      </w:r>
      <w:r w:rsidRPr="00BC65DE">
        <w:rPr>
          <w:lang w:val="ru-RU"/>
        </w:rPr>
        <w:t>/</w:t>
      </w:r>
      <w:r w:rsidRPr="00BC65DE">
        <w:t>CSS</w:t>
      </w:r>
      <w:r w:rsidRPr="00BC65DE">
        <w:rPr>
          <w:lang w:val="ru-RU"/>
        </w:rPr>
        <w:t>.</w:t>
      </w:r>
    </w:p>
    <w:p w14:paraId="7B07524A" w14:textId="77777777" w:rsidR="00D97271" w:rsidRPr="00601CA5" w:rsidRDefault="00D97271" w:rsidP="00BC65DE">
      <w:pPr>
        <w:rPr>
          <w:lang w:val="ru-RU"/>
        </w:rPr>
      </w:pPr>
    </w:p>
    <w:p w14:paraId="3D3509B9" w14:textId="77777777" w:rsidR="00BC65DE" w:rsidRPr="00D97271" w:rsidRDefault="00BC65DE" w:rsidP="00D97271">
      <w:pPr>
        <w:rPr>
          <w:b/>
          <w:bCs/>
          <w:lang w:val="ru-RU"/>
        </w:rPr>
      </w:pPr>
      <w:bookmarkStart w:id="178" w:name="_Toc230811239"/>
      <w:r w:rsidRPr="00D97271">
        <w:rPr>
          <w:b/>
          <w:bCs/>
          <w:lang w:val="ru-RU"/>
        </w:rPr>
        <w:t>Краткий вывод.</w:t>
      </w:r>
      <w:bookmarkEnd w:id="178"/>
    </w:p>
    <w:p w14:paraId="36C2DB1E" w14:textId="77777777" w:rsidR="00BC65DE" w:rsidRPr="00BC65DE" w:rsidRDefault="00BC65DE" w:rsidP="00BC65DE">
      <w:pPr>
        <w:rPr>
          <w:lang w:val="ru-RU"/>
        </w:rPr>
      </w:pPr>
      <w:r w:rsidRPr="00BC65DE">
        <w:rPr>
          <w:lang w:val="ru-RU"/>
        </w:rPr>
        <w:t xml:space="preserve">Итог: программные средства создания </w:t>
      </w:r>
      <w:r w:rsidRPr="00BC65DE">
        <w:t>HTML</w:t>
      </w:r>
      <w:r w:rsidRPr="00BC65DE">
        <w:rPr>
          <w:lang w:val="ru-RU"/>
        </w:rPr>
        <w:t xml:space="preserve">-документов включают текстовые редакторы, редакторы кода, визуальные редакторы, </w:t>
      </w:r>
      <w:r w:rsidRPr="00BC65DE">
        <w:t>CMS</w:t>
      </w:r>
      <w:r w:rsidRPr="00BC65DE">
        <w:rPr>
          <w:lang w:val="ru-RU"/>
        </w:rPr>
        <w:t xml:space="preserve">, конструкторы, браузерные инструменты и валидаторы. Лучший результат дает сочетание понятной структуры </w:t>
      </w:r>
      <w:r w:rsidRPr="00BC65DE">
        <w:t>HTML</w:t>
      </w:r>
      <w:r w:rsidRPr="00BC65DE">
        <w:rPr>
          <w:lang w:val="ru-RU"/>
        </w:rPr>
        <w:t xml:space="preserve">, аккуратной </w:t>
      </w:r>
      <w:r w:rsidRPr="00BC65DE">
        <w:t>CSS</w:t>
      </w:r>
      <w:r w:rsidRPr="00BC65DE">
        <w:rPr>
          <w:lang w:val="ru-RU"/>
        </w:rPr>
        <w:t>-стилизации и проверки страницы в браузере.</w:t>
      </w:r>
    </w:p>
    <w:p w14:paraId="6C5CF0BA" w14:textId="77777777" w:rsidR="00BC65DE" w:rsidRPr="00BC65DE" w:rsidRDefault="00BC65DE" w:rsidP="00BC65DE">
      <w:pPr>
        <w:rPr>
          <w:lang w:val="ru-RU"/>
        </w:rPr>
      </w:pPr>
    </w:p>
    <w:p w14:paraId="448BFFD0" w14:textId="77777777" w:rsidR="00BC65DE" w:rsidRPr="00D97271" w:rsidRDefault="00BC65DE" w:rsidP="00BC65DE">
      <w:pPr>
        <w:pStyle w:val="21"/>
        <w:spacing w:before="0" w:after="0"/>
        <w:rPr>
          <w:rFonts w:cs="Times New Roman"/>
          <w:b/>
          <w:bCs/>
          <w:color w:val="EE0000"/>
          <w:sz w:val="24"/>
          <w:szCs w:val="24"/>
          <w:u w:val="single"/>
          <w:lang w:val="ru-RU"/>
        </w:rPr>
      </w:pPr>
      <w:bookmarkStart w:id="179" w:name="_Toc230615564"/>
      <w:bookmarkStart w:id="180" w:name="_Toc230907491"/>
      <w:r w:rsidRPr="00D97271">
        <w:rPr>
          <w:rFonts w:cs="Times New Roman"/>
          <w:b/>
          <w:bCs/>
          <w:color w:val="EE0000"/>
          <w:sz w:val="24"/>
          <w:szCs w:val="24"/>
          <w:u w:val="single"/>
          <w:lang w:val="ru-RU"/>
        </w:rPr>
        <w:t xml:space="preserve">Вопрос 48. Векторная и растровая анимация. Особенности </w:t>
      </w:r>
      <w:r w:rsidRPr="00D97271">
        <w:rPr>
          <w:rFonts w:cs="Times New Roman"/>
          <w:b/>
          <w:bCs/>
          <w:color w:val="EE0000"/>
          <w:sz w:val="24"/>
          <w:szCs w:val="24"/>
          <w:u w:val="single"/>
        </w:rPr>
        <w:t>GIF</w:t>
      </w:r>
      <w:r w:rsidRPr="00D97271">
        <w:rPr>
          <w:rFonts w:cs="Times New Roman"/>
          <w:b/>
          <w:bCs/>
          <w:color w:val="EE0000"/>
          <w:sz w:val="24"/>
          <w:szCs w:val="24"/>
          <w:u w:val="single"/>
          <w:lang w:val="ru-RU"/>
        </w:rPr>
        <w:t xml:space="preserve"> и </w:t>
      </w:r>
      <w:r w:rsidRPr="00D97271">
        <w:rPr>
          <w:rFonts w:cs="Times New Roman"/>
          <w:b/>
          <w:bCs/>
          <w:color w:val="EE0000"/>
          <w:sz w:val="24"/>
          <w:szCs w:val="24"/>
          <w:u w:val="single"/>
        </w:rPr>
        <w:t>HTML</w:t>
      </w:r>
      <w:r w:rsidRPr="00D97271">
        <w:rPr>
          <w:rFonts w:cs="Times New Roman"/>
          <w:b/>
          <w:bCs/>
          <w:color w:val="EE0000"/>
          <w:sz w:val="24"/>
          <w:szCs w:val="24"/>
          <w:u w:val="single"/>
          <w:lang w:val="ru-RU"/>
        </w:rPr>
        <w:t>5-анимации.</w:t>
      </w:r>
      <w:bookmarkEnd w:id="179"/>
      <w:bookmarkEnd w:id="180"/>
    </w:p>
    <w:p w14:paraId="49E1AC4C" w14:textId="77777777" w:rsidR="00BC65DE" w:rsidRPr="00BC65DE" w:rsidRDefault="00BC65DE" w:rsidP="00BC65DE">
      <w:pPr>
        <w:rPr>
          <w:lang w:val="ru-RU"/>
        </w:rPr>
      </w:pPr>
    </w:p>
    <w:p w14:paraId="719BC25D" w14:textId="77777777" w:rsidR="00BC65DE" w:rsidRPr="00D97271" w:rsidRDefault="00BC65DE" w:rsidP="00D97271">
      <w:pPr>
        <w:rPr>
          <w:b/>
          <w:bCs/>
          <w:lang w:val="ru-RU"/>
        </w:rPr>
      </w:pPr>
      <w:bookmarkStart w:id="181" w:name="_Toc230811241"/>
      <w:r w:rsidRPr="00D97271">
        <w:rPr>
          <w:b/>
          <w:bCs/>
          <w:lang w:val="ru-RU"/>
        </w:rPr>
        <w:t>Определение и общая теория.</w:t>
      </w:r>
      <w:bookmarkEnd w:id="181"/>
    </w:p>
    <w:p w14:paraId="7F7C530E" w14:textId="77777777" w:rsidR="00BC65DE" w:rsidRPr="00BC65DE" w:rsidRDefault="00BC65DE" w:rsidP="00BC65DE">
      <w:pPr>
        <w:rPr>
          <w:lang w:val="ru-RU"/>
        </w:rPr>
      </w:pPr>
      <w:r w:rsidRPr="00BC65DE">
        <w:rPr>
          <w:lang w:val="ru-RU"/>
        </w:rPr>
        <w:t>Анимация в цифровой среде — это изменение изображения или состояния объекта во времени. Она используется в интерфейсах, баннерах, презентациях, обучающих материалах и развлекательных ресурсах: привлекает внимание, объясняет действие, показывает переход между состояниями и делает контент более выразительным.</w:t>
      </w:r>
    </w:p>
    <w:p w14:paraId="5F8B483B" w14:textId="77777777" w:rsidR="00BC65DE" w:rsidRPr="00601CA5" w:rsidRDefault="00BC65DE" w:rsidP="00BC65DE">
      <w:pPr>
        <w:rPr>
          <w:lang w:val="ru-RU"/>
        </w:rPr>
      </w:pPr>
      <w:r w:rsidRPr="00BC65DE">
        <w:rPr>
          <w:lang w:val="ru-RU"/>
        </w:rPr>
        <w:t>По способу построения изображения анимация бывает растровой и векторной. Растровая анимация состоит из кадров, построенных из пикселей. Она подходит для сложных изображений, фотографий, текстур, видеофрагментов и эффектов, но зависит от разрешения и может иметь большой вес.</w:t>
      </w:r>
    </w:p>
    <w:p w14:paraId="14E65977" w14:textId="77777777" w:rsidR="00D97271" w:rsidRPr="00601CA5" w:rsidRDefault="00D97271" w:rsidP="00BC65DE">
      <w:pPr>
        <w:rPr>
          <w:lang w:val="ru-RU"/>
        </w:rPr>
      </w:pPr>
    </w:p>
    <w:p w14:paraId="7D5EDAEB" w14:textId="77777777" w:rsidR="00BC65DE" w:rsidRPr="00D97271" w:rsidRDefault="00BC65DE" w:rsidP="00D97271">
      <w:pPr>
        <w:rPr>
          <w:b/>
          <w:bCs/>
          <w:lang w:val="ru-RU"/>
        </w:rPr>
      </w:pPr>
      <w:bookmarkStart w:id="182" w:name="_Toc230811242"/>
      <w:r w:rsidRPr="00D97271">
        <w:rPr>
          <w:b/>
          <w:bCs/>
          <w:lang w:val="ru-RU"/>
        </w:rPr>
        <w:t>Развернутый ответ.</w:t>
      </w:r>
      <w:bookmarkEnd w:id="182"/>
    </w:p>
    <w:p w14:paraId="3B016142" w14:textId="77777777" w:rsidR="00BC65DE" w:rsidRPr="00BC65DE" w:rsidRDefault="00BC65DE" w:rsidP="00BC65DE">
      <w:pPr>
        <w:rPr>
          <w:lang w:val="ru-RU"/>
        </w:rPr>
      </w:pPr>
      <w:r w:rsidRPr="00BC65DE">
        <w:rPr>
          <w:lang w:val="ru-RU"/>
        </w:rPr>
        <w:t>Векторная анимация строится из геометрических объектов: линий, фигур, контуров, заливок и текста. Такие элементы можно масштабировать без потери качества, поэтому векторная анимация удобна для иконок, логотипов, схем, персонажей, простых иллюстраций и интерфейсных элементов.</w:t>
      </w:r>
    </w:p>
    <w:p w14:paraId="3EFCEC6E" w14:textId="77777777" w:rsidR="00BC65DE" w:rsidRPr="00BC65DE" w:rsidRDefault="00BC65DE" w:rsidP="00BC65DE">
      <w:pPr>
        <w:rPr>
          <w:lang w:val="ru-RU"/>
        </w:rPr>
      </w:pPr>
      <w:r w:rsidRPr="00BC65DE">
        <w:rPr>
          <w:lang w:val="ru-RU"/>
        </w:rPr>
        <w:t xml:space="preserve">Для создания векторной и </w:t>
      </w:r>
      <w:r w:rsidRPr="00BC65DE">
        <w:t>web</w:t>
      </w:r>
      <w:r w:rsidRPr="00BC65DE">
        <w:rPr>
          <w:lang w:val="ru-RU"/>
        </w:rPr>
        <w:t xml:space="preserve">-анимации может использоваться </w:t>
      </w:r>
      <w:r w:rsidRPr="00BC65DE">
        <w:t>Adobe</w:t>
      </w:r>
      <w:r w:rsidRPr="00BC65DE">
        <w:rPr>
          <w:lang w:val="ru-RU"/>
        </w:rPr>
        <w:t xml:space="preserve"> </w:t>
      </w:r>
      <w:r w:rsidRPr="00BC65DE">
        <w:t>Animate</w:t>
      </w:r>
      <w:r w:rsidRPr="00BC65DE">
        <w:rPr>
          <w:lang w:val="ru-RU"/>
        </w:rPr>
        <w:t xml:space="preserve">. В нем можно делать покадровую и </w:t>
      </w:r>
      <w:r w:rsidRPr="00BC65DE">
        <w:t>tween</w:t>
      </w:r>
      <w:r w:rsidRPr="00BC65DE">
        <w:rPr>
          <w:lang w:val="ru-RU"/>
        </w:rPr>
        <w:t xml:space="preserve">-анимацию, анимировать векторные объекты, создавать интерактивные баннеры и экспортировать проекты в </w:t>
      </w:r>
      <w:r w:rsidRPr="00BC65DE">
        <w:t>HTML</w:t>
      </w:r>
      <w:r w:rsidRPr="00BC65DE">
        <w:rPr>
          <w:lang w:val="ru-RU"/>
        </w:rPr>
        <w:t xml:space="preserve">5 </w:t>
      </w:r>
      <w:r w:rsidRPr="00BC65DE">
        <w:t>Canvas</w:t>
      </w:r>
      <w:r w:rsidRPr="00BC65DE">
        <w:rPr>
          <w:lang w:val="ru-RU"/>
        </w:rPr>
        <w:t xml:space="preserve">. Поэтому </w:t>
      </w:r>
      <w:r w:rsidRPr="00BC65DE">
        <w:t>Adobe</w:t>
      </w:r>
      <w:r w:rsidRPr="00BC65DE">
        <w:rPr>
          <w:lang w:val="ru-RU"/>
        </w:rPr>
        <w:t xml:space="preserve"> </w:t>
      </w:r>
      <w:r w:rsidRPr="00BC65DE">
        <w:t>Animate</w:t>
      </w:r>
      <w:r w:rsidRPr="00BC65DE">
        <w:rPr>
          <w:lang w:val="ru-RU"/>
        </w:rPr>
        <w:t xml:space="preserve"> актуален не только для классической 2</w:t>
      </w:r>
      <w:r w:rsidRPr="00BC65DE">
        <w:t>D</w:t>
      </w:r>
      <w:r w:rsidRPr="00BC65DE">
        <w:rPr>
          <w:lang w:val="ru-RU"/>
        </w:rPr>
        <w:t>-анимации, но и для анимационного контента, который размещается в цифровых ресурсах.</w:t>
      </w:r>
    </w:p>
    <w:p w14:paraId="08070E6F" w14:textId="77777777" w:rsidR="00BC65DE" w:rsidRPr="00BC65DE" w:rsidRDefault="00BC65DE" w:rsidP="00BC65DE">
      <w:pPr>
        <w:rPr>
          <w:lang w:val="ru-RU"/>
        </w:rPr>
      </w:pPr>
      <w:r w:rsidRPr="00BC65DE">
        <w:t>GIF</w:t>
      </w:r>
      <w:r w:rsidRPr="00BC65DE">
        <w:rPr>
          <w:lang w:val="ru-RU"/>
        </w:rPr>
        <w:t xml:space="preserve"> — старый, но узнаваемый формат анимации в интернете. Анимированный </w:t>
      </w:r>
      <w:r w:rsidRPr="00BC65DE">
        <w:t>GIF</w:t>
      </w:r>
      <w:r w:rsidRPr="00BC65DE">
        <w:rPr>
          <w:lang w:val="ru-RU"/>
        </w:rPr>
        <w:t xml:space="preserve"> представляет собой последовательность кадров внутри одного файла. Он прост, поддерживается браузерами и мессенджерами, подходит для коротких циклов, мемов, простых инструкций и демонстрации небольшого фрагмента интерфейса.</w:t>
      </w:r>
    </w:p>
    <w:p w14:paraId="11C15CF8" w14:textId="77777777" w:rsidR="00BC65DE" w:rsidRPr="00BC65DE" w:rsidRDefault="00BC65DE" w:rsidP="00BC65DE">
      <w:pPr>
        <w:rPr>
          <w:lang w:val="ru-RU"/>
        </w:rPr>
      </w:pPr>
      <w:r w:rsidRPr="00BC65DE">
        <w:rPr>
          <w:lang w:val="ru-RU"/>
        </w:rPr>
        <w:t xml:space="preserve">Ограничения </w:t>
      </w:r>
      <w:r w:rsidRPr="00BC65DE">
        <w:t>GIF</w:t>
      </w:r>
      <w:r w:rsidRPr="00BC65DE">
        <w:rPr>
          <w:lang w:val="ru-RU"/>
        </w:rPr>
        <w:t xml:space="preserve">: палитра до 256 цветов, большой вес при длинной анимации, невысокое качество градиентов и фотографических кадров, отсутствие полноценной интерактивности. Поэтому </w:t>
      </w:r>
      <w:r w:rsidRPr="00BC65DE">
        <w:t>GIF</w:t>
      </w:r>
      <w:r w:rsidRPr="00BC65DE">
        <w:rPr>
          <w:lang w:val="ru-RU"/>
        </w:rPr>
        <w:t xml:space="preserve"> уместен для короткой простой анимации, но не всегда подходит для качественного промо-баннера или сложного визуального материала.</w:t>
      </w:r>
    </w:p>
    <w:p w14:paraId="421842C0" w14:textId="77777777" w:rsidR="00BC65DE" w:rsidRPr="00BC65DE" w:rsidRDefault="00BC65DE" w:rsidP="00BC65DE">
      <w:pPr>
        <w:rPr>
          <w:lang w:val="ru-RU"/>
        </w:rPr>
      </w:pPr>
      <w:r w:rsidRPr="00BC65DE">
        <w:t>HTML</w:t>
      </w:r>
      <w:r w:rsidRPr="00BC65DE">
        <w:rPr>
          <w:lang w:val="ru-RU"/>
        </w:rPr>
        <w:t xml:space="preserve">5-анимация — это не один файл, а набор технологий </w:t>
      </w:r>
      <w:r w:rsidRPr="00BC65DE">
        <w:t>web</w:t>
      </w:r>
      <w:r w:rsidRPr="00BC65DE">
        <w:rPr>
          <w:lang w:val="ru-RU"/>
        </w:rPr>
        <w:t xml:space="preserve">-среды: </w:t>
      </w:r>
      <w:r w:rsidRPr="00BC65DE">
        <w:t>CSS</w:t>
      </w:r>
      <w:r w:rsidRPr="00BC65DE">
        <w:rPr>
          <w:lang w:val="ru-RU"/>
        </w:rPr>
        <w:t xml:space="preserve">-анимации, </w:t>
      </w:r>
      <w:r w:rsidRPr="00BC65DE">
        <w:t>SVG</w:t>
      </w:r>
      <w:r w:rsidRPr="00BC65DE">
        <w:rPr>
          <w:lang w:val="ru-RU"/>
        </w:rPr>
        <w:t xml:space="preserve">-анимация, </w:t>
      </w:r>
      <w:r w:rsidRPr="00BC65DE">
        <w:t>Canvas</w:t>
      </w:r>
      <w:r w:rsidRPr="00BC65DE">
        <w:rPr>
          <w:lang w:val="ru-RU"/>
        </w:rPr>
        <w:t xml:space="preserve">, </w:t>
      </w:r>
      <w:r w:rsidRPr="00BC65DE">
        <w:t>JavaScript</w:t>
      </w:r>
      <w:r w:rsidRPr="00BC65DE">
        <w:rPr>
          <w:lang w:val="ru-RU"/>
        </w:rPr>
        <w:t xml:space="preserve"> и иногда </w:t>
      </w:r>
      <w:r w:rsidRPr="00BC65DE">
        <w:t>WebGL</w:t>
      </w:r>
      <w:r w:rsidRPr="00BC65DE">
        <w:rPr>
          <w:lang w:val="ru-RU"/>
        </w:rPr>
        <w:t xml:space="preserve">. В отличие от </w:t>
      </w:r>
      <w:r w:rsidRPr="00BC65DE">
        <w:t>GIF</w:t>
      </w:r>
      <w:r w:rsidRPr="00BC65DE">
        <w:rPr>
          <w:lang w:val="ru-RU"/>
        </w:rPr>
        <w:t xml:space="preserve">, </w:t>
      </w:r>
      <w:r w:rsidRPr="00BC65DE">
        <w:t>HTML</w:t>
      </w:r>
      <w:r w:rsidRPr="00BC65DE">
        <w:rPr>
          <w:lang w:val="ru-RU"/>
        </w:rPr>
        <w:t>5-анимация может реагировать на действия пользователя: наведение, клик, прокрутку, заполнение формы или переход между экранами.</w:t>
      </w:r>
    </w:p>
    <w:p w14:paraId="37C5A37B" w14:textId="77777777" w:rsidR="00BC65DE" w:rsidRPr="00BC65DE" w:rsidRDefault="00BC65DE" w:rsidP="00BC65DE">
      <w:pPr>
        <w:rPr>
          <w:lang w:val="ru-RU"/>
        </w:rPr>
      </w:pPr>
      <w:r w:rsidRPr="00BC65DE">
        <w:t>CSS</w:t>
      </w:r>
      <w:r w:rsidRPr="00BC65DE">
        <w:rPr>
          <w:lang w:val="ru-RU"/>
        </w:rPr>
        <w:t xml:space="preserve">-анимации применяются для простых интерфейсных эффектов: появления блока, изменения прозрачности, масштаба, цвета, положения, раскрытия меню. </w:t>
      </w:r>
      <w:r w:rsidRPr="00BC65DE">
        <w:t>SVG</w:t>
      </w:r>
      <w:r w:rsidRPr="00BC65DE">
        <w:rPr>
          <w:lang w:val="ru-RU"/>
        </w:rPr>
        <w:t xml:space="preserve">-анимация удобна для векторных иконок, схем и логотипов. </w:t>
      </w:r>
      <w:r w:rsidRPr="00BC65DE">
        <w:t>Canvas</w:t>
      </w:r>
      <w:r w:rsidRPr="00BC65DE">
        <w:rPr>
          <w:lang w:val="ru-RU"/>
        </w:rPr>
        <w:t xml:space="preserve"> и </w:t>
      </w:r>
      <w:r w:rsidRPr="00BC65DE">
        <w:t>JavaScript</w:t>
      </w:r>
      <w:r w:rsidRPr="00BC65DE">
        <w:rPr>
          <w:lang w:val="ru-RU"/>
        </w:rPr>
        <w:t xml:space="preserve"> подходят для более сложной динамики: интерактивных баннеров, мини-игр, визуализаций и нестандартных эффектов.</w:t>
      </w:r>
    </w:p>
    <w:p w14:paraId="341D7675" w14:textId="77777777" w:rsidR="00BC65DE" w:rsidRPr="00601CA5" w:rsidRDefault="00BC65DE" w:rsidP="00BC65DE">
      <w:pPr>
        <w:rPr>
          <w:lang w:val="ru-RU"/>
        </w:rPr>
      </w:pPr>
      <w:r w:rsidRPr="00BC65DE">
        <w:rPr>
          <w:lang w:val="ru-RU"/>
        </w:rPr>
        <w:lastRenderedPageBreak/>
        <w:t>При выборе типа анимации важно учитывать цель, вес файла, качество изображения, адаптивность и влияние на скорость загрузки. Анимация должна помогать восприятию контента, а не отвлекать пользователя от основного действия.</w:t>
      </w:r>
    </w:p>
    <w:p w14:paraId="6284140B" w14:textId="77777777" w:rsidR="00D97271" w:rsidRPr="00601CA5" w:rsidRDefault="00D97271" w:rsidP="00BC65DE">
      <w:pPr>
        <w:rPr>
          <w:lang w:val="ru-RU"/>
        </w:rPr>
      </w:pPr>
    </w:p>
    <w:p w14:paraId="695638FF" w14:textId="77777777" w:rsidR="00BC65DE" w:rsidRPr="00D97271" w:rsidRDefault="00BC65DE" w:rsidP="00D97271">
      <w:pPr>
        <w:rPr>
          <w:b/>
          <w:bCs/>
          <w:lang w:val="ru-RU"/>
        </w:rPr>
      </w:pPr>
      <w:bookmarkStart w:id="183" w:name="_Toc230811243"/>
      <w:r w:rsidRPr="00D97271">
        <w:rPr>
          <w:b/>
          <w:bCs/>
          <w:lang w:val="ru-RU"/>
        </w:rPr>
        <w:t>Примеры.</w:t>
      </w:r>
      <w:bookmarkEnd w:id="183"/>
    </w:p>
    <w:p w14:paraId="2BD58E51" w14:textId="77777777" w:rsidR="00BC65DE" w:rsidRPr="00BC65DE" w:rsidRDefault="00BC65DE" w:rsidP="00BC65DE">
      <w:pPr>
        <w:rPr>
          <w:lang w:val="ru-RU"/>
        </w:rPr>
      </w:pPr>
      <w:r w:rsidRPr="00BC65DE">
        <w:rPr>
          <w:lang w:val="ru-RU"/>
        </w:rPr>
        <w:t xml:space="preserve">Пример растровой анимации: короткий </w:t>
      </w:r>
      <w:r w:rsidRPr="00BC65DE">
        <w:t>GIF</w:t>
      </w:r>
      <w:r w:rsidRPr="00BC65DE">
        <w:rPr>
          <w:lang w:val="ru-RU"/>
        </w:rPr>
        <w:t xml:space="preserve"> с демонстрацией интерфейса или эмоции персонажа для поста.</w:t>
      </w:r>
    </w:p>
    <w:p w14:paraId="3AC180AF" w14:textId="77777777" w:rsidR="00BC65DE" w:rsidRPr="00BC65DE" w:rsidRDefault="00BC65DE" w:rsidP="00BC65DE">
      <w:pPr>
        <w:rPr>
          <w:lang w:val="ru-RU"/>
        </w:rPr>
      </w:pPr>
      <w:r w:rsidRPr="00BC65DE">
        <w:rPr>
          <w:lang w:val="ru-RU"/>
        </w:rPr>
        <w:t>Пример векторной анимации: анимированная иконка, логотип, стрелка в инструкции или персонаж в обучающем блоке.</w:t>
      </w:r>
    </w:p>
    <w:p w14:paraId="2C728973" w14:textId="77777777" w:rsidR="00BC65DE" w:rsidRPr="00601CA5" w:rsidRDefault="00BC65DE" w:rsidP="00BC65DE">
      <w:pPr>
        <w:rPr>
          <w:lang w:val="ru-RU"/>
        </w:rPr>
      </w:pPr>
      <w:r w:rsidRPr="00BC65DE">
        <w:rPr>
          <w:lang w:val="ru-RU"/>
        </w:rPr>
        <w:t xml:space="preserve">Пример </w:t>
      </w:r>
      <w:r w:rsidRPr="00BC65DE">
        <w:t>HTML</w:t>
      </w:r>
      <w:r w:rsidRPr="00BC65DE">
        <w:rPr>
          <w:lang w:val="ru-RU"/>
        </w:rPr>
        <w:t>5-анимации: интерактивный баннер, который меняется при наведении, или блок на лендинге, где элементы плавно появляются при прокрутке.</w:t>
      </w:r>
    </w:p>
    <w:p w14:paraId="4BCDC14A" w14:textId="77777777" w:rsidR="00D97271" w:rsidRPr="00601CA5" w:rsidRDefault="00D97271" w:rsidP="00BC65DE">
      <w:pPr>
        <w:rPr>
          <w:lang w:val="ru-RU"/>
        </w:rPr>
      </w:pPr>
    </w:p>
    <w:p w14:paraId="410FCC61" w14:textId="77777777" w:rsidR="00BC65DE" w:rsidRPr="00D97271" w:rsidRDefault="00BC65DE" w:rsidP="00D97271">
      <w:pPr>
        <w:keepNext/>
        <w:rPr>
          <w:b/>
          <w:bCs/>
          <w:lang w:val="ru-RU"/>
        </w:rPr>
      </w:pPr>
      <w:bookmarkStart w:id="184" w:name="_Toc230811244"/>
      <w:r w:rsidRPr="00D97271">
        <w:rPr>
          <w:b/>
          <w:bCs/>
          <w:lang w:val="ru-RU"/>
        </w:rPr>
        <w:t>Краткий вывод.</w:t>
      </w:r>
      <w:bookmarkEnd w:id="184"/>
    </w:p>
    <w:p w14:paraId="162089A5" w14:textId="77777777" w:rsidR="00BC65DE" w:rsidRPr="00BC65DE" w:rsidRDefault="00BC65DE" w:rsidP="00BC65DE">
      <w:pPr>
        <w:rPr>
          <w:lang w:val="ru-RU"/>
        </w:rPr>
      </w:pPr>
      <w:r w:rsidRPr="00BC65DE">
        <w:rPr>
          <w:lang w:val="ru-RU"/>
        </w:rPr>
        <w:t xml:space="preserve">Итог: растровая анимация лучше передает сложную картинку, но тяжелее и зависит от разрешения. Векторная анимация легче масштабируется и удобна для интерфейсов и иллюстраций. </w:t>
      </w:r>
      <w:r w:rsidRPr="00BC65DE">
        <w:t>GIF</w:t>
      </w:r>
      <w:r w:rsidRPr="00BC65DE">
        <w:rPr>
          <w:lang w:val="ru-RU"/>
        </w:rPr>
        <w:t xml:space="preserve"> подходит для простых коротких циклов, а </w:t>
      </w:r>
      <w:r w:rsidRPr="00BC65DE">
        <w:t>HTML</w:t>
      </w:r>
      <w:r w:rsidRPr="00BC65DE">
        <w:rPr>
          <w:lang w:val="ru-RU"/>
        </w:rPr>
        <w:t>5-анимация — для адаптивных и интерактивных элементов цифрового ресурса.</w:t>
      </w:r>
    </w:p>
    <w:p w14:paraId="794D41B3" w14:textId="77777777" w:rsidR="00BC65DE" w:rsidRPr="00BC65DE" w:rsidRDefault="00BC65DE" w:rsidP="00BC65DE">
      <w:pPr>
        <w:rPr>
          <w:lang w:val="ru-RU"/>
        </w:rPr>
      </w:pPr>
    </w:p>
    <w:p w14:paraId="23DE6A2A" w14:textId="77777777" w:rsidR="00BC65DE" w:rsidRPr="00D97271" w:rsidRDefault="00BC65DE" w:rsidP="00BC65DE">
      <w:pPr>
        <w:pStyle w:val="21"/>
        <w:spacing w:before="0" w:after="0"/>
        <w:rPr>
          <w:rFonts w:cs="Times New Roman"/>
          <w:b/>
          <w:bCs/>
          <w:color w:val="EE0000"/>
          <w:sz w:val="24"/>
          <w:szCs w:val="24"/>
          <w:u w:val="single"/>
          <w:lang w:val="ru-RU"/>
        </w:rPr>
      </w:pPr>
      <w:bookmarkStart w:id="185" w:name="_Toc230615569"/>
      <w:bookmarkStart w:id="186" w:name="_Toc230907492"/>
      <w:r w:rsidRPr="00D97271">
        <w:rPr>
          <w:rFonts w:cs="Times New Roman"/>
          <w:b/>
          <w:bCs/>
          <w:color w:val="EE0000"/>
          <w:sz w:val="24"/>
          <w:szCs w:val="24"/>
          <w:u w:val="single"/>
          <w:lang w:val="ru-RU"/>
        </w:rPr>
        <w:t xml:space="preserve">Вопрос 49. Требования к иллюстрациям в Интернет. Особенности графических форматов </w:t>
      </w:r>
      <w:r w:rsidRPr="00D97271">
        <w:rPr>
          <w:rFonts w:cs="Times New Roman"/>
          <w:b/>
          <w:bCs/>
          <w:color w:val="EE0000"/>
          <w:sz w:val="24"/>
          <w:szCs w:val="24"/>
          <w:u w:val="single"/>
        </w:rPr>
        <w:t>JPEG</w:t>
      </w:r>
      <w:r w:rsidRPr="00D97271">
        <w:rPr>
          <w:rFonts w:cs="Times New Roman"/>
          <w:b/>
          <w:bCs/>
          <w:color w:val="EE0000"/>
          <w:sz w:val="24"/>
          <w:szCs w:val="24"/>
          <w:u w:val="single"/>
          <w:lang w:val="ru-RU"/>
        </w:rPr>
        <w:t xml:space="preserve">, </w:t>
      </w:r>
      <w:r w:rsidRPr="00D97271">
        <w:rPr>
          <w:rFonts w:cs="Times New Roman"/>
          <w:b/>
          <w:bCs/>
          <w:color w:val="EE0000"/>
          <w:sz w:val="24"/>
          <w:szCs w:val="24"/>
          <w:u w:val="single"/>
        </w:rPr>
        <w:t>GIF</w:t>
      </w:r>
      <w:r w:rsidRPr="00D97271">
        <w:rPr>
          <w:rFonts w:cs="Times New Roman"/>
          <w:b/>
          <w:bCs/>
          <w:color w:val="EE0000"/>
          <w:sz w:val="24"/>
          <w:szCs w:val="24"/>
          <w:u w:val="single"/>
          <w:lang w:val="ru-RU"/>
        </w:rPr>
        <w:t xml:space="preserve">, </w:t>
      </w:r>
      <w:r w:rsidRPr="00D97271">
        <w:rPr>
          <w:rFonts w:cs="Times New Roman"/>
          <w:b/>
          <w:bCs/>
          <w:color w:val="EE0000"/>
          <w:sz w:val="24"/>
          <w:szCs w:val="24"/>
          <w:u w:val="single"/>
        </w:rPr>
        <w:t>PNG</w:t>
      </w:r>
      <w:r w:rsidRPr="00D97271">
        <w:rPr>
          <w:rFonts w:cs="Times New Roman"/>
          <w:b/>
          <w:bCs/>
          <w:color w:val="EE0000"/>
          <w:sz w:val="24"/>
          <w:szCs w:val="24"/>
          <w:u w:val="single"/>
          <w:lang w:val="ru-RU"/>
        </w:rPr>
        <w:t xml:space="preserve">, </w:t>
      </w:r>
      <w:r w:rsidRPr="00D97271">
        <w:rPr>
          <w:rFonts w:cs="Times New Roman"/>
          <w:b/>
          <w:bCs/>
          <w:color w:val="EE0000"/>
          <w:sz w:val="24"/>
          <w:szCs w:val="24"/>
          <w:u w:val="single"/>
        </w:rPr>
        <w:t>SVG</w:t>
      </w:r>
      <w:r w:rsidRPr="00D97271">
        <w:rPr>
          <w:rFonts w:cs="Times New Roman"/>
          <w:b/>
          <w:bCs/>
          <w:color w:val="EE0000"/>
          <w:sz w:val="24"/>
          <w:szCs w:val="24"/>
          <w:u w:val="single"/>
          <w:lang w:val="ru-RU"/>
        </w:rPr>
        <w:t>.</w:t>
      </w:r>
      <w:bookmarkEnd w:id="185"/>
      <w:bookmarkEnd w:id="186"/>
    </w:p>
    <w:p w14:paraId="269B83BC" w14:textId="77777777" w:rsidR="00BC65DE" w:rsidRPr="00BC65DE" w:rsidRDefault="00BC65DE" w:rsidP="00BC65DE">
      <w:pPr>
        <w:rPr>
          <w:lang w:val="ru-RU"/>
        </w:rPr>
      </w:pPr>
    </w:p>
    <w:p w14:paraId="371978CC" w14:textId="77777777" w:rsidR="00BC65DE" w:rsidRPr="00D97271" w:rsidRDefault="00BC65DE" w:rsidP="00D97271">
      <w:pPr>
        <w:rPr>
          <w:b/>
          <w:bCs/>
          <w:lang w:val="ru-RU"/>
        </w:rPr>
      </w:pPr>
      <w:bookmarkStart w:id="187" w:name="_Toc230811246"/>
      <w:r w:rsidRPr="00D97271">
        <w:rPr>
          <w:b/>
          <w:bCs/>
          <w:lang w:val="ru-RU"/>
        </w:rPr>
        <w:t>Определение и общая теория.</w:t>
      </w:r>
      <w:bookmarkEnd w:id="187"/>
    </w:p>
    <w:p w14:paraId="673BF81C" w14:textId="77777777" w:rsidR="00BC65DE" w:rsidRPr="00BC65DE" w:rsidRDefault="00BC65DE" w:rsidP="00BC65DE">
      <w:pPr>
        <w:rPr>
          <w:lang w:val="ru-RU"/>
        </w:rPr>
      </w:pPr>
      <w:r w:rsidRPr="00BC65DE">
        <w:rPr>
          <w:lang w:val="ru-RU"/>
        </w:rPr>
        <w:t>Иллюстрации в интернете — это изображения, которые помогают объяснять материал, показывать товар или услугу, усиливать визуальный стиль и направлять внимание пользователя. В цифровом ресурсе изображение должно быть не только красивым, но и технически подготовленным: четким, оптимизированным, правильно кадрированным и подходящим под формат страницы.</w:t>
      </w:r>
    </w:p>
    <w:p w14:paraId="02AA2763" w14:textId="77777777" w:rsidR="00BC65DE" w:rsidRPr="00601CA5" w:rsidRDefault="00BC65DE" w:rsidP="00BC65DE">
      <w:pPr>
        <w:rPr>
          <w:lang w:val="ru-RU"/>
        </w:rPr>
      </w:pPr>
      <w:r w:rsidRPr="00BC65DE">
        <w:rPr>
          <w:lang w:val="ru-RU"/>
        </w:rPr>
        <w:t>Основные требования к иллюстрациям: соответствие смыслу контента, достаточное качество, небольшой вес файла, корректный формат, единый стиль, читаемость деталей и адаптация под разные экраны. Изображение не должно замедлять загрузку и ломать композицию макета.</w:t>
      </w:r>
    </w:p>
    <w:p w14:paraId="457F1EC1" w14:textId="77777777" w:rsidR="00D97271" w:rsidRPr="00601CA5" w:rsidRDefault="00D97271" w:rsidP="00BC65DE">
      <w:pPr>
        <w:rPr>
          <w:lang w:val="ru-RU"/>
        </w:rPr>
      </w:pPr>
    </w:p>
    <w:p w14:paraId="54B5B2F1" w14:textId="77777777" w:rsidR="00BC65DE" w:rsidRPr="00D97271" w:rsidRDefault="00BC65DE" w:rsidP="00D97271">
      <w:pPr>
        <w:rPr>
          <w:b/>
          <w:bCs/>
          <w:lang w:val="ru-RU"/>
        </w:rPr>
      </w:pPr>
      <w:bookmarkStart w:id="188" w:name="_Toc230811247"/>
      <w:r w:rsidRPr="00D97271">
        <w:rPr>
          <w:b/>
          <w:bCs/>
          <w:lang w:val="ru-RU"/>
        </w:rPr>
        <w:t>Развернутый ответ.</w:t>
      </w:r>
      <w:bookmarkEnd w:id="188"/>
    </w:p>
    <w:p w14:paraId="599EA74F" w14:textId="77777777" w:rsidR="00BC65DE" w:rsidRPr="00BC65DE" w:rsidRDefault="00BC65DE" w:rsidP="00BC65DE">
      <w:pPr>
        <w:rPr>
          <w:lang w:val="ru-RU"/>
        </w:rPr>
      </w:pPr>
      <w:r w:rsidRPr="00BC65DE">
        <w:rPr>
          <w:lang w:val="ru-RU"/>
        </w:rPr>
        <w:t xml:space="preserve">Важный параметр — разрешение изображения, то есть его размер в пикселях: например, 1200×800 </w:t>
      </w:r>
      <w:proofErr w:type="spellStart"/>
      <w:r w:rsidRPr="00BC65DE">
        <w:t>px</w:t>
      </w:r>
      <w:proofErr w:type="spellEnd"/>
      <w:r w:rsidRPr="00BC65DE">
        <w:rPr>
          <w:lang w:val="ru-RU"/>
        </w:rPr>
        <w:t>. Для интернета именно пиксельный размер важнее всего, потому что изображение отображается на экране. Если картинка слишком маленькая, она будет размытой; если слишком большая, она увеличит вес страницы без пользы.</w:t>
      </w:r>
    </w:p>
    <w:p w14:paraId="368577C9" w14:textId="77777777" w:rsidR="00BC65DE" w:rsidRPr="00BC65DE" w:rsidRDefault="00BC65DE" w:rsidP="00BC65DE">
      <w:pPr>
        <w:rPr>
          <w:lang w:val="ru-RU"/>
        </w:rPr>
      </w:pPr>
      <w:r w:rsidRPr="00BC65DE">
        <w:t>DPI</w:t>
      </w:r>
      <w:r w:rsidRPr="00BC65DE">
        <w:rPr>
          <w:lang w:val="ru-RU"/>
        </w:rPr>
        <w:t xml:space="preserve"> — это количество точек на дюйм. Для печати </w:t>
      </w:r>
      <w:r w:rsidRPr="00BC65DE">
        <w:t>DPI</w:t>
      </w:r>
      <w:r w:rsidRPr="00BC65DE">
        <w:rPr>
          <w:lang w:val="ru-RU"/>
        </w:rPr>
        <w:t xml:space="preserve"> имеет большое значение, например 300 </w:t>
      </w:r>
      <w:r w:rsidRPr="00BC65DE">
        <w:t>dpi</w:t>
      </w:r>
      <w:r w:rsidRPr="00BC65DE">
        <w:rPr>
          <w:lang w:val="ru-RU"/>
        </w:rPr>
        <w:t xml:space="preserve"> для полиграфии. В интернете </w:t>
      </w:r>
      <w:r w:rsidRPr="00BC65DE">
        <w:t>DPI</w:t>
      </w:r>
      <w:r w:rsidRPr="00BC65DE">
        <w:rPr>
          <w:lang w:val="ru-RU"/>
        </w:rPr>
        <w:t xml:space="preserve"> обычно не является главным параметром: браузер ориентируется на размеры изображения в пикселях и </w:t>
      </w:r>
      <w:r w:rsidRPr="00BC65DE">
        <w:t>CSS</w:t>
      </w:r>
      <w:r w:rsidRPr="00BC65DE">
        <w:rPr>
          <w:lang w:val="ru-RU"/>
        </w:rPr>
        <w:t xml:space="preserve">-настройки отображения. Поэтому для сайта важнее подготовить картинку нужного пиксельного размера, чем просто выставить высокое </w:t>
      </w:r>
      <w:r w:rsidRPr="00BC65DE">
        <w:t>DPI</w:t>
      </w:r>
      <w:r w:rsidRPr="00BC65DE">
        <w:rPr>
          <w:lang w:val="ru-RU"/>
        </w:rPr>
        <w:t>.</w:t>
      </w:r>
    </w:p>
    <w:p w14:paraId="39513E0D" w14:textId="77777777" w:rsidR="00BC65DE" w:rsidRPr="00BC65DE" w:rsidRDefault="00BC65DE" w:rsidP="00BC65DE">
      <w:pPr>
        <w:rPr>
          <w:lang w:val="ru-RU"/>
        </w:rPr>
      </w:pPr>
      <w:r w:rsidRPr="00BC65DE">
        <w:rPr>
          <w:lang w:val="ru-RU"/>
        </w:rPr>
        <w:t>Соотношение сторон показывает пропорцию ширины и высоты изображения: например, 1:1, 4:3, 16:9, 3:4. Оно важно для карточек товаров, баннеров, обложек статей, слайдеров и постов. Если соотношение сторон не подходит к макету, изображение может обрезаться, растягиваться или оставлять пустые поля.</w:t>
      </w:r>
    </w:p>
    <w:p w14:paraId="7CC63F01" w14:textId="77777777" w:rsidR="00BC65DE" w:rsidRPr="00BC65DE" w:rsidRDefault="00BC65DE" w:rsidP="00BC65DE">
      <w:pPr>
        <w:rPr>
          <w:lang w:val="ru-RU"/>
        </w:rPr>
      </w:pPr>
      <w:r w:rsidRPr="00BC65DE">
        <w:rPr>
          <w:lang w:val="ru-RU"/>
        </w:rPr>
        <w:lastRenderedPageBreak/>
        <w:t xml:space="preserve">Для </w:t>
      </w:r>
      <w:r w:rsidRPr="00BC65DE">
        <w:t>web</w:t>
      </w:r>
      <w:r w:rsidRPr="00BC65DE">
        <w:rPr>
          <w:lang w:val="ru-RU"/>
        </w:rPr>
        <w:t>-иллюстраций также важна оптимизация веса. Слишком тяжелые изображения замедляют загрузку страницы, особенно на мобильных устройствах. Поэтому перед публикацией изображения сжимают, уменьшают до нужного размера и выбирают подходящий формат.</w:t>
      </w:r>
    </w:p>
    <w:p w14:paraId="5C6BF1BD" w14:textId="77777777" w:rsidR="00BC65DE" w:rsidRPr="00BC65DE" w:rsidRDefault="00BC65DE" w:rsidP="00BC65DE">
      <w:pPr>
        <w:rPr>
          <w:lang w:val="ru-RU"/>
        </w:rPr>
      </w:pPr>
      <w:r w:rsidRPr="00BC65DE">
        <w:t>JPEG</w:t>
      </w:r>
      <w:r w:rsidRPr="00BC65DE">
        <w:rPr>
          <w:lang w:val="ru-RU"/>
        </w:rPr>
        <w:t xml:space="preserve"> подходит для фотографий, сложных изображений, фонов и предметной съемки. Он хорошо сжимает фото, но использует сжатие с потерями, поэтому при сильном сжатии появляются артефакты. </w:t>
      </w:r>
      <w:r w:rsidRPr="00BC65DE">
        <w:t>JPEG</w:t>
      </w:r>
      <w:r w:rsidRPr="00BC65DE">
        <w:rPr>
          <w:lang w:val="ru-RU"/>
        </w:rPr>
        <w:t xml:space="preserve"> не поддерживает прозрачность.</w:t>
      </w:r>
    </w:p>
    <w:p w14:paraId="3425BA8D" w14:textId="77777777" w:rsidR="00BC65DE" w:rsidRPr="00BC65DE" w:rsidRDefault="00BC65DE" w:rsidP="00BC65DE">
      <w:pPr>
        <w:rPr>
          <w:lang w:val="ru-RU"/>
        </w:rPr>
      </w:pPr>
      <w:r w:rsidRPr="00BC65DE">
        <w:t>PNG</w:t>
      </w:r>
      <w:r w:rsidRPr="00BC65DE">
        <w:rPr>
          <w:lang w:val="ru-RU"/>
        </w:rPr>
        <w:t xml:space="preserve"> подходит для изображений с прозрачностью, скриншотов, интерфейсной графики, схем и картинок с четкими границами. Он сохраняет качество лучше, но часто весит больше </w:t>
      </w:r>
      <w:r w:rsidRPr="00BC65DE">
        <w:t>JPEG</w:t>
      </w:r>
      <w:r w:rsidRPr="00BC65DE">
        <w:rPr>
          <w:lang w:val="ru-RU"/>
        </w:rPr>
        <w:t xml:space="preserve">. Для больших фотографий </w:t>
      </w:r>
      <w:r w:rsidRPr="00BC65DE">
        <w:t>PNG</w:t>
      </w:r>
      <w:r w:rsidRPr="00BC65DE">
        <w:rPr>
          <w:lang w:val="ru-RU"/>
        </w:rPr>
        <w:t xml:space="preserve"> обычно невыгоден.</w:t>
      </w:r>
    </w:p>
    <w:p w14:paraId="2672735D" w14:textId="77777777" w:rsidR="00BC65DE" w:rsidRPr="00BC65DE" w:rsidRDefault="00BC65DE" w:rsidP="00BC65DE">
      <w:pPr>
        <w:rPr>
          <w:lang w:val="ru-RU"/>
        </w:rPr>
      </w:pPr>
      <w:r w:rsidRPr="00BC65DE">
        <w:t>GIF</w:t>
      </w:r>
      <w:r w:rsidRPr="00BC65DE">
        <w:rPr>
          <w:lang w:val="ru-RU"/>
        </w:rPr>
        <w:t xml:space="preserve"> используется для простой анимации и изображений с ограниченной палитрой. Его плюсы — простота и широкая поддержка. Минусы — ограничение цветов, большой вес для длинной анимации и невысокое качество сложных изображений.</w:t>
      </w:r>
    </w:p>
    <w:p w14:paraId="0FC07CD9" w14:textId="77777777" w:rsidR="00BC65DE" w:rsidRPr="00BC65DE" w:rsidRDefault="00BC65DE" w:rsidP="00BC65DE">
      <w:pPr>
        <w:rPr>
          <w:lang w:val="ru-RU"/>
        </w:rPr>
      </w:pPr>
      <w:r w:rsidRPr="00BC65DE">
        <w:t>SVG</w:t>
      </w:r>
      <w:r w:rsidRPr="00BC65DE">
        <w:rPr>
          <w:lang w:val="ru-RU"/>
        </w:rPr>
        <w:t xml:space="preserve"> — векторный формат. Он подходит для логотипов, иконок, схем, простых иллюстраций и декоративных элементов. </w:t>
      </w:r>
      <w:r w:rsidRPr="00BC65DE">
        <w:t>SVG</w:t>
      </w:r>
      <w:r w:rsidRPr="00BC65DE">
        <w:rPr>
          <w:lang w:val="ru-RU"/>
        </w:rPr>
        <w:t xml:space="preserve"> масштабируется без потери качества и часто имеет небольшой вес. Но для фотографий и сложных растровых изображений он не подходит.</w:t>
      </w:r>
    </w:p>
    <w:p w14:paraId="66823DF0" w14:textId="77777777" w:rsidR="00BC65DE" w:rsidRPr="00601CA5" w:rsidRDefault="00BC65DE" w:rsidP="00BC65DE">
      <w:pPr>
        <w:rPr>
          <w:lang w:val="ru-RU"/>
        </w:rPr>
      </w:pPr>
      <w:r w:rsidRPr="00BC65DE">
        <w:rPr>
          <w:lang w:val="ru-RU"/>
        </w:rPr>
        <w:t xml:space="preserve">При подготовке иллюстраций нужно учитывать и доступность: значимые изображения должны иметь </w:t>
      </w:r>
      <w:r w:rsidRPr="00BC65DE">
        <w:t>alt</w:t>
      </w:r>
      <w:r w:rsidRPr="00BC65DE">
        <w:rPr>
          <w:lang w:val="ru-RU"/>
        </w:rPr>
        <w:t>-текст, а декоративные — не мешать восприятию. Также важно следить за авторскими правами и использовать изображения, на которые есть разрешение.</w:t>
      </w:r>
    </w:p>
    <w:p w14:paraId="57960C7E" w14:textId="77777777" w:rsidR="00D97271" w:rsidRPr="00601CA5" w:rsidRDefault="00D97271" w:rsidP="00BC65DE">
      <w:pPr>
        <w:rPr>
          <w:lang w:val="ru-RU"/>
        </w:rPr>
      </w:pPr>
    </w:p>
    <w:p w14:paraId="2D8F075D" w14:textId="77777777" w:rsidR="00BC65DE" w:rsidRPr="00D97271" w:rsidRDefault="00BC65DE" w:rsidP="00D97271">
      <w:pPr>
        <w:rPr>
          <w:b/>
          <w:bCs/>
          <w:lang w:val="ru-RU"/>
        </w:rPr>
      </w:pPr>
      <w:bookmarkStart w:id="189" w:name="_Toc230811248"/>
      <w:r w:rsidRPr="00D97271">
        <w:rPr>
          <w:b/>
          <w:bCs/>
          <w:lang w:val="ru-RU"/>
        </w:rPr>
        <w:t>Примеры.</w:t>
      </w:r>
      <w:bookmarkEnd w:id="189"/>
    </w:p>
    <w:p w14:paraId="631A5931" w14:textId="77777777" w:rsidR="00BC65DE" w:rsidRPr="00BC65DE" w:rsidRDefault="00BC65DE" w:rsidP="00BC65DE">
      <w:pPr>
        <w:rPr>
          <w:lang w:val="ru-RU"/>
        </w:rPr>
      </w:pPr>
      <w:r w:rsidRPr="00BC65DE">
        <w:rPr>
          <w:lang w:val="ru-RU"/>
        </w:rPr>
        <w:t>Для баннера на сайте важно заранее задать нужное соотношение сторон, например 16:9, и подготовить изображение в достаточном разрешении без лишнего веса.</w:t>
      </w:r>
    </w:p>
    <w:p w14:paraId="04DCA7E9" w14:textId="77777777" w:rsidR="00BC65DE" w:rsidRPr="00BC65DE" w:rsidRDefault="00BC65DE" w:rsidP="00BC65DE">
      <w:pPr>
        <w:rPr>
          <w:lang w:val="ru-RU"/>
        </w:rPr>
      </w:pPr>
      <w:r w:rsidRPr="00BC65DE">
        <w:rPr>
          <w:lang w:val="ru-RU"/>
        </w:rPr>
        <w:t>Для карточки товара лучше использовать единый формат кадров: например, все фото 1:1 или 4:5, чтобы сетка каталога выглядела аккуратно.</w:t>
      </w:r>
    </w:p>
    <w:p w14:paraId="202259D5" w14:textId="77777777" w:rsidR="00BC65DE" w:rsidRPr="00601CA5" w:rsidRDefault="00BC65DE" w:rsidP="00BC65DE">
      <w:pPr>
        <w:rPr>
          <w:lang w:val="ru-RU"/>
        </w:rPr>
      </w:pPr>
      <w:r w:rsidRPr="00BC65DE">
        <w:rPr>
          <w:lang w:val="ru-RU"/>
        </w:rPr>
        <w:t xml:space="preserve">Для иконок и логотипа лучше использовать </w:t>
      </w:r>
      <w:r w:rsidRPr="00BC65DE">
        <w:t>SVG</w:t>
      </w:r>
      <w:r w:rsidRPr="00BC65DE">
        <w:rPr>
          <w:lang w:val="ru-RU"/>
        </w:rPr>
        <w:t xml:space="preserve">, а для фотографии товара — </w:t>
      </w:r>
      <w:r w:rsidRPr="00BC65DE">
        <w:t>JPEG</w:t>
      </w:r>
      <w:r w:rsidRPr="00BC65DE">
        <w:rPr>
          <w:lang w:val="ru-RU"/>
        </w:rPr>
        <w:t xml:space="preserve"> или современный сжатый растровый формат, если он поддерживается платформой.</w:t>
      </w:r>
    </w:p>
    <w:p w14:paraId="1038EB24" w14:textId="77777777" w:rsidR="00D97271" w:rsidRPr="00601CA5" w:rsidRDefault="00D97271" w:rsidP="00BC65DE">
      <w:pPr>
        <w:rPr>
          <w:lang w:val="ru-RU"/>
        </w:rPr>
      </w:pPr>
    </w:p>
    <w:p w14:paraId="60DCFF18" w14:textId="77777777" w:rsidR="00BC65DE" w:rsidRPr="00D97271" w:rsidRDefault="00BC65DE" w:rsidP="00D97271">
      <w:pPr>
        <w:rPr>
          <w:b/>
          <w:bCs/>
          <w:lang w:val="ru-RU"/>
        </w:rPr>
      </w:pPr>
      <w:bookmarkStart w:id="190" w:name="_Toc230811249"/>
      <w:r w:rsidRPr="00D97271">
        <w:rPr>
          <w:b/>
          <w:bCs/>
          <w:lang w:val="ru-RU"/>
        </w:rPr>
        <w:t>Краткий вывод.</w:t>
      </w:r>
      <w:bookmarkEnd w:id="190"/>
    </w:p>
    <w:p w14:paraId="193316D6" w14:textId="77777777" w:rsidR="00BC65DE" w:rsidRPr="00BC65DE" w:rsidRDefault="00BC65DE" w:rsidP="00BC65DE">
      <w:pPr>
        <w:rPr>
          <w:lang w:val="ru-RU"/>
        </w:rPr>
      </w:pPr>
      <w:r w:rsidRPr="00BC65DE">
        <w:rPr>
          <w:lang w:val="ru-RU"/>
        </w:rPr>
        <w:t xml:space="preserve">Итог: иллюстрации для интернета должны соответствовать содержанию, иметь правильное разрешение, подходящее соотношение сторон, небольшой вес и корректный формат. </w:t>
      </w:r>
      <w:r w:rsidRPr="00BC65DE">
        <w:t>JPEG</w:t>
      </w:r>
      <w:r w:rsidRPr="00BC65DE">
        <w:rPr>
          <w:lang w:val="ru-RU"/>
        </w:rPr>
        <w:t xml:space="preserve"> чаще используют для фото, </w:t>
      </w:r>
      <w:r w:rsidRPr="00BC65DE">
        <w:t>PNG</w:t>
      </w:r>
      <w:r w:rsidRPr="00BC65DE">
        <w:rPr>
          <w:lang w:val="ru-RU"/>
        </w:rPr>
        <w:t xml:space="preserve"> — для прозрачности и четкой графики, </w:t>
      </w:r>
      <w:r w:rsidRPr="00BC65DE">
        <w:t>GIF</w:t>
      </w:r>
      <w:r w:rsidRPr="00BC65DE">
        <w:rPr>
          <w:lang w:val="ru-RU"/>
        </w:rPr>
        <w:t xml:space="preserve"> — для простой анимации, </w:t>
      </w:r>
      <w:r w:rsidRPr="00BC65DE">
        <w:t>SVG</w:t>
      </w:r>
      <w:r w:rsidRPr="00BC65DE">
        <w:rPr>
          <w:lang w:val="ru-RU"/>
        </w:rPr>
        <w:t xml:space="preserve"> — для векторных элементов.</w:t>
      </w:r>
    </w:p>
    <w:p w14:paraId="57FFBE6C" w14:textId="77777777" w:rsidR="00BC65DE" w:rsidRPr="00BC65DE" w:rsidRDefault="00BC65DE" w:rsidP="00BC65DE">
      <w:pPr>
        <w:rPr>
          <w:lang w:val="ru-RU"/>
        </w:rPr>
      </w:pPr>
    </w:p>
    <w:p w14:paraId="0939154C" w14:textId="77777777" w:rsidR="00BC65DE" w:rsidRPr="00D97271" w:rsidRDefault="00BC65DE" w:rsidP="00BC65DE">
      <w:pPr>
        <w:pStyle w:val="21"/>
        <w:spacing w:before="0" w:after="0"/>
        <w:rPr>
          <w:rFonts w:cs="Times New Roman"/>
          <w:b/>
          <w:bCs/>
          <w:color w:val="EE0000"/>
          <w:sz w:val="24"/>
          <w:szCs w:val="24"/>
          <w:u w:val="single"/>
          <w:lang w:val="ru-RU"/>
        </w:rPr>
      </w:pPr>
      <w:bookmarkStart w:id="191" w:name="_Toc230615574"/>
      <w:bookmarkStart w:id="192" w:name="_Toc230907493"/>
      <w:r w:rsidRPr="00D97271">
        <w:rPr>
          <w:rFonts w:cs="Times New Roman"/>
          <w:b/>
          <w:bCs/>
          <w:color w:val="EE0000"/>
          <w:sz w:val="24"/>
          <w:szCs w:val="24"/>
          <w:u w:val="single"/>
          <w:lang w:val="ru-RU"/>
        </w:rPr>
        <w:t xml:space="preserve">Вопрос 50. </w:t>
      </w:r>
      <w:r w:rsidRPr="00D97271">
        <w:rPr>
          <w:rFonts w:cs="Times New Roman"/>
          <w:b/>
          <w:bCs/>
          <w:color w:val="EE0000"/>
          <w:sz w:val="24"/>
          <w:szCs w:val="24"/>
          <w:u w:val="single"/>
        </w:rPr>
        <w:t>CSS</w:t>
      </w:r>
      <w:r w:rsidRPr="00D97271">
        <w:rPr>
          <w:rFonts w:cs="Times New Roman"/>
          <w:b/>
          <w:bCs/>
          <w:color w:val="EE0000"/>
          <w:sz w:val="24"/>
          <w:szCs w:val="24"/>
          <w:u w:val="single"/>
          <w:lang w:val="ru-RU"/>
        </w:rPr>
        <w:t xml:space="preserve">3-модуль </w:t>
      </w:r>
      <w:r w:rsidRPr="00D97271">
        <w:rPr>
          <w:rFonts w:cs="Times New Roman"/>
          <w:b/>
          <w:bCs/>
          <w:color w:val="EE0000"/>
          <w:sz w:val="24"/>
          <w:szCs w:val="24"/>
          <w:u w:val="single"/>
        </w:rPr>
        <w:t>Grid</w:t>
      </w:r>
      <w:r w:rsidRPr="00D97271">
        <w:rPr>
          <w:rFonts w:cs="Times New Roman"/>
          <w:b/>
          <w:bCs/>
          <w:color w:val="EE0000"/>
          <w:sz w:val="24"/>
          <w:szCs w:val="24"/>
          <w:u w:val="single"/>
          <w:lang w:val="ru-RU"/>
        </w:rPr>
        <w:t xml:space="preserve"> </w:t>
      </w:r>
      <w:r w:rsidRPr="00D97271">
        <w:rPr>
          <w:rFonts w:cs="Times New Roman"/>
          <w:b/>
          <w:bCs/>
          <w:color w:val="EE0000"/>
          <w:sz w:val="24"/>
          <w:szCs w:val="24"/>
          <w:u w:val="single"/>
        </w:rPr>
        <w:t>Layout</w:t>
      </w:r>
      <w:r w:rsidRPr="00D97271">
        <w:rPr>
          <w:rFonts w:cs="Times New Roman"/>
          <w:b/>
          <w:bCs/>
          <w:color w:val="EE0000"/>
          <w:sz w:val="24"/>
          <w:szCs w:val="24"/>
          <w:u w:val="single"/>
          <w:lang w:val="ru-RU"/>
        </w:rPr>
        <w:t xml:space="preserve">. Основные составляющие компоновки </w:t>
      </w:r>
      <w:r w:rsidRPr="00D97271">
        <w:rPr>
          <w:rFonts w:cs="Times New Roman"/>
          <w:b/>
          <w:bCs/>
          <w:color w:val="EE0000"/>
          <w:sz w:val="24"/>
          <w:szCs w:val="24"/>
          <w:u w:val="single"/>
        </w:rPr>
        <w:t>Grid</w:t>
      </w:r>
      <w:r w:rsidRPr="00D97271">
        <w:rPr>
          <w:rFonts w:cs="Times New Roman"/>
          <w:b/>
          <w:bCs/>
          <w:color w:val="EE0000"/>
          <w:sz w:val="24"/>
          <w:szCs w:val="24"/>
          <w:u w:val="single"/>
          <w:lang w:val="ru-RU"/>
        </w:rPr>
        <w:t>-макета.</w:t>
      </w:r>
      <w:bookmarkEnd w:id="191"/>
      <w:bookmarkEnd w:id="192"/>
    </w:p>
    <w:p w14:paraId="6DF2B2D6" w14:textId="77777777" w:rsidR="00BC65DE" w:rsidRPr="00BC65DE" w:rsidRDefault="00BC65DE" w:rsidP="00BC65DE">
      <w:pPr>
        <w:rPr>
          <w:rFonts w:cs="Times New Roman"/>
          <w:lang w:val="ru-RU"/>
        </w:rPr>
      </w:pPr>
    </w:p>
    <w:p w14:paraId="12C3BEB8" w14:textId="77777777" w:rsidR="00BC65DE" w:rsidRPr="00D97271" w:rsidRDefault="00BC65DE" w:rsidP="00D97271">
      <w:pPr>
        <w:rPr>
          <w:b/>
          <w:bCs/>
          <w:lang w:val="ru-RU"/>
        </w:rPr>
      </w:pPr>
      <w:bookmarkStart w:id="193" w:name="_Toc230615575"/>
      <w:bookmarkStart w:id="194" w:name="_Toc230811251"/>
      <w:r w:rsidRPr="00D97271">
        <w:rPr>
          <w:b/>
          <w:bCs/>
          <w:lang w:val="ru-RU"/>
        </w:rPr>
        <w:t>Определение и общая теория.</w:t>
      </w:r>
      <w:bookmarkEnd w:id="193"/>
      <w:bookmarkEnd w:id="194"/>
    </w:p>
    <w:p w14:paraId="7A785FCC" w14:textId="77777777" w:rsidR="00BC65DE" w:rsidRPr="00BC65DE" w:rsidRDefault="00BC65DE" w:rsidP="00BC65DE">
      <w:pPr>
        <w:rPr>
          <w:rFonts w:cs="Times New Roman"/>
          <w:lang w:val="ru-RU"/>
        </w:rPr>
      </w:pPr>
      <w:r w:rsidRPr="00BC65DE">
        <w:rPr>
          <w:rFonts w:cs="Times New Roman"/>
        </w:rPr>
        <w:t>CSS</w:t>
      </w:r>
      <w:r w:rsidRPr="00BC65DE">
        <w:rPr>
          <w:rFonts w:cs="Times New Roman"/>
          <w:lang w:val="ru-RU"/>
        </w:rPr>
        <w:t xml:space="preserve"> </w:t>
      </w:r>
      <w:r w:rsidRPr="00BC65DE">
        <w:rPr>
          <w:rFonts w:cs="Times New Roman"/>
        </w:rPr>
        <w:t>Grid</w:t>
      </w:r>
      <w:r w:rsidRPr="00BC65DE">
        <w:rPr>
          <w:rFonts w:cs="Times New Roman"/>
          <w:lang w:val="ru-RU"/>
        </w:rPr>
        <w:t xml:space="preserve"> </w:t>
      </w:r>
      <w:r w:rsidRPr="00BC65DE">
        <w:rPr>
          <w:rFonts w:cs="Times New Roman"/>
        </w:rPr>
        <w:t>Layout</w:t>
      </w:r>
      <w:r w:rsidRPr="00BC65DE">
        <w:rPr>
          <w:rFonts w:cs="Times New Roman"/>
          <w:lang w:val="ru-RU"/>
        </w:rPr>
        <w:t xml:space="preserve"> - это модуль </w:t>
      </w:r>
      <w:r w:rsidRPr="00BC65DE">
        <w:rPr>
          <w:rFonts w:cs="Times New Roman"/>
        </w:rPr>
        <w:t>CSS</w:t>
      </w:r>
      <w:r w:rsidRPr="00BC65DE">
        <w:rPr>
          <w:rFonts w:cs="Times New Roman"/>
          <w:lang w:val="ru-RU"/>
        </w:rPr>
        <w:t xml:space="preserve"> для построения двумерных макетов </w:t>
      </w:r>
      <w:r w:rsidRPr="00BC65DE">
        <w:rPr>
          <w:rFonts w:cs="Times New Roman"/>
        </w:rPr>
        <w:t>web</w:t>
      </w:r>
      <w:r w:rsidRPr="00BC65DE">
        <w:rPr>
          <w:rFonts w:cs="Times New Roman"/>
          <w:lang w:val="ru-RU"/>
        </w:rPr>
        <w:t xml:space="preserve">-страниц. Его главное отличие от </w:t>
      </w:r>
      <w:r w:rsidRPr="00BC65DE">
        <w:rPr>
          <w:rFonts w:cs="Times New Roman"/>
        </w:rPr>
        <w:t>Flexbox</w:t>
      </w:r>
      <w:r w:rsidRPr="00BC65DE">
        <w:rPr>
          <w:rFonts w:cs="Times New Roman"/>
          <w:lang w:val="ru-RU"/>
        </w:rPr>
        <w:t xml:space="preserve"> состоит в том, что </w:t>
      </w:r>
      <w:r w:rsidRPr="00BC65DE">
        <w:rPr>
          <w:rFonts w:cs="Times New Roman"/>
        </w:rPr>
        <w:t>Grid</w:t>
      </w:r>
      <w:r w:rsidRPr="00BC65DE">
        <w:rPr>
          <w:rFonts w:cs="Times New Roman"/>
          <w:lang w:val="ru-RU"/>
        </w:rPr>
        <w:t xml:space="preserve"> работает одновременно по двум осям: по горизонтали и вертикали, то есть позволяет управлять строками и столбцами. </w:t>
      </w:r>
      <w:r w:rsidRPr="00BC65DE">
        <w:rPr>
          <w:rFonts w:cs="Times New Roman"/>
        </w:rPr>
        <w:t>Grid</w:t>
      </w:r>
      <w:r w:rsidRPr="00BC65DE">
        <w:rPr>
          <w:rFonts w:cs="Times New Roman"/>
          <w:lang w:val="ru-RU"/>
        </w:rPr>
        <w:t xml:space="preserve"> особенно удобен для построения общей структуры страницы, карточных сеток, галерей, сложных интерфейсных раскладок, где нужно контролировать положение элементов и по ширине, и по высоте.</w:t>
      </w:r>
    </w:p>
    <w:p w14:paraId="770015D5" w14:textId="77777777" w:rsidR="00BC65DE" w:rsidRPr="00D97271" w:rsidRDefault="00BC65DE" w:rsidP="00BC65DE">
      <w:pPr>
        <w:rPr>
          <w:rFonts w:cs="Times New Roman"/>
          <w:lang w:val="ru-RU"/>
        </w:rPr>
      </w:pPr>
      <w:r w:rsidRPr="00BC65DE">
        <w:rPr>
          <w:rFonts w:cs="Times New Roman"/>
          <w:lang w:val="ru-RU"/>
        </w:rPr>
        <w:t xml:space="preserve">Основная идея </w:t>
      </w:r>
      <w:r w:rsidRPr="00BC65DE">
        <w:rPr>
          <w:rFonts w:cs="Times New Roman"/>
        </w:rPr>
        <w:t>Grid</w:t>
      </w:r>
      <w:r w:rsidRPr="00BC65DE">
        <w:rPr>
          <w:rFonts w:cs="Times New Roman"/>
          <w:lang w:val="ru-RU"/>
        </w:rPr>
        <w:t xml:space="preserve"> заключается в создании </w:t>
      </w:r>
      <w:r w:rsidRPr="00BC65DE">
        <w:rPr>
          <w:rFonts w:cs="Times New Roman"/>
        </w:rPr>
        <w:t>grid</w:t>
      </w:r>
      <w:r w:rsidRPr="00BC65DE">
        <w:rPr>
          <w:rFonts w:cs="Times New Roman"/>
          <w:lang w:val="ru-RU"/>
        </w:rPr>
        <w:t xml:space="preserve">-контейнера и размещении внутри него </w:t>
      </w:r>
      <w:r w:rsidRPr="00BC65DE">
        <w:rPr>
          <w:rFonts w:cs="Times New Roman"/>
        </w:rPr>
        <w:t>grid</w:t>
      </w:r>
      <w:r w:rsidRPr="00BC65DE">
        <w:rPr>
          <w:rFonts w:cs="Times New Roman"/>
          <w:lang w:val="ru-RU"/>
        </w:rPr>
        <w:t xml:space="preserve">-элементов. Контейнером становится элемент, которому задано свойство </w:t>
      </w:r>
      <w:r w:rsidRPr="00BC65DE">
        <w:rPr>
          <w:rFonts w:cs="Times New Roman"/>
        </w:rPr>
        <w:t>display</w:t>
      </w:r>
      <w:r w:rsidRPr="00BC65DE">
        <w:rPr>
          <w:rFonts w:cs="Times New Roman"/>
          <w:lang w:val="ru-RU"/>
        </w:rPr>
        <w:t xml:space="preserve">: </w:t>
      </w:r>
      <w:r w:rsidRPr="00BC65DE">
        <w:rPr>
          <w:rFonts w:cs="Times New Roman"/>
        </w:rPr>
        <w:t>grid</w:t>
      </w:r>
      <w:r w:rsidRPr="00BC65DE">
        <w:rPr>
          <w:rFonts w:cs="Times New Roman"/>
          <w:lang w:val="ru-RU"/>
        </w:rPr>
        <w:t xml:space="preserve"> или </w:t>
      </w:r>
      <w:r w:rsidRPr="00BC65DE">
        <w:rPr>
          <w:rFonts w:cs="Times New Roman"/>
        </w:rPr>
        <w:lastRenderedPageBreak/>
        <w:t>display</w:t>
      </w:r>
      <w:r w:rsidRPr="00BC65DE">
        <w:rPr>
          <w:rFonts w:cs="Times New Roman"/>
          <w:lang w:val="ru-RU"/>
        </w:rPr>
        <w:t xml:space="preserve">: </w:t>
      </w:r>
      <w:r w:rsidRPr="00BC65DE">
        <w:rPr>
          <w:rFonts w:cs="Times New Roman"/>
        </w:rPr>
        <w:t>inline</w:t>
      </w:r>
      <w:r w:rsidRPr="00BC65DE">
        <w:rPr>
          <w:rFonts w:cs="Times New Roman"/>
          <w:lang w:val="ru-RU"/>
        </w:rPr>
        <w:t>-</w:t>
      </w:r>
      <w:r w:rsidRPr="00BC65DE">
        <w:rPr>
          <w:rFonts w:cs="Times New Roman"/>
        </w:rPr>
        <w:t>grid</w:t>
      </w:r>
      <w:r w:rsidRPr="00BC65DE">
        <w:rPr>
          <w:rFonts w:cs="Times New Roman"/>
          <w:lang w:val="ru-RU"/>
        </w:rPr>
        <w:t>. Его непосредственные дочерние элементы автоматически становятся элементами сетки. После этого можно задавать строки, столбцы, промежутки, области и правила размещения.</w:t>
      </w:r>
    </w:p>
    <w:p w14:paraId="598B4070" w14:textId="77777777" w:rsidR="00D97271" w:rsidRPr="00D97271" w:rsidRDefault="00D97271" w:rsidP="00BC65DE">
      <w:pPr>
        <w:rPr>
          <w:rFonts w:cs="Times New Roman"/>
          <w:lang w:val="ru-RU"/>
        </w:rPr>
      </w:pPr>
    </w:p>
    <w:p w14:paraId="59528EFA" w14:textId="77777777" w:rsidR="00BC65DE" w:rsidRPr="00D97271" w:rsidRDefault="00BC65DE" w:rsidP="00D97271">
      <w:pPr>
        <w:rPr>
          <w:b/>
          <w:bCs/>
        </w:rPr>
      </w:pPr>
      <w:bookmarkStart w:id="195" w:name="_Toc230615576"/>
      <w:bookmarkStart w:id="196" w:name="_Toc230811252"/>
      <w:proofErr w:type="spellStart"/>
      <w:r w:rsidRPr="00D97271">
        <w:rPr>
          <w:b/>
          <w:bCs/>
        </w:rPr>
        <w:t>Развернутый</w:t>
      </w:r>
      <w:proofErr w:type="spellEnd"/>
      <w:r w:rsidRPr="00D97271">
        <w:rPr>
          <w:b/>
          <w:bCs/>
        </w:rPr>
        <w:t xml:space="preserve"> </w:t>
      </w:r>
      <w:proofErr w:type="spellStart"/>
      <w:r w:rsidRPr="00D97271">
        <w:rPr>
          <w:b/>
          <w:bCs/>
        </w:rPr>
        <w:t>ответ</w:t>
      </w:r>
      <w:proofErr w:type="spellEnd"/>
      <w:r w:rsidRPr="00D97271">
        <w:rPr>
          <w:b/>
          <w:bCs/>
        </w:rPr>
        <w:t>.</w:t>
      </w:r>
      <w:bookmarkEnd w:id="195"/>
      <w:bookmarkEnd w:id="196"/>
    </w:p>
    <w:p w14:paraId="4F43FDBD" w14:textId="77777777" w:rsidR="00BC65DE" w:rsidRPr="00BC65DE" w:rsidRDefault="00BC65DE" w:rsidP="00BC65DE">
      <w:pPr>
        <w:rPr>
          <w:rFonts w:cs="Times New Roman"/>
          <w:lang w:val="ru-RU"/>
        </w:rPr>
      </w:pPr>
      <w:proofErr w:type="spellStart"/>
      <w:r w:rsidRPr="00BC65DE">
        <w:rPr>
          <w:rFonts w:cs="Times New Roman"/>
        </w:rPr>
        <w:t>Главные</w:t>
      </w:r>
      <w:proofErr w:type="spellEnd"/>
      <w:r w:rsidRPr="00BC65DE">
        <w:rPr>
          <w:rFonts w:cs="Times New Roman"/>
        </w:rPr>
        <w:t xml:space="preserve"> </w:t>
      </w:r>
      <w:proofErr w:type="spellStart"/>
      <w:r w:rsidRPr="00BC65DE">
        <w:rPr>
          <w:rFonts w:cs="Times New Roman"/>
        </w:rPr>
        <w:t>составляющие</w:t>
      </w:r>
      <w:proofErr w:type="spellEnd"/>
      <w:r w:rsidRPr="00BC65DE">
        <w:rPr>
          <w:rFonts w:cs="Times New Roman"/>
        </w:rPr>
        <w:t xml:space="preserve"> Grid-</w:t>
      </w:r>
      <w:proofErr w:type="spellStart"/>
      <w:r w:rsidRPr="00BC65DE">
        <w:rPr>
          <w:rFonts w:cs="Times New Roman"/>
        </w:rPr>
        <w:t>макета</w:t>
      </w:r>
      <w:proofErr w:type="spellEnd"/>
      <w:r w:rsidRPr="00BC65DE">
        <w:rPr>
          <w:rFonts w:cs="Times New Roman"/>
        </w:rPr>
        <w:t>: grid container, grid items, grid lines, grid tracks, grid cells, grid areas, gutters/gaps. Grid</w:t>
      </w:r>
      <w:r w:rsidRPr="00BC65DE">
        <w:rPr>
          <w:rFonts w:cs="Times New Roman"/>
          <w:lang w:val="ru-RU"/>
        </w:rPr>
        <w:t xml:space="preserve"> </w:t>
      </w:r>
      <w:r w:rsidRPr="00BC65DE">
        <w:rPr>
          <w:rFonts w:cs="Times New Roman"/>
        </w:rPr>
        <w:t>container</w:t>
      </w:r>
      <w:r w:rsidRPr="00BC65DE">
        <w:rPr>
          <w:rFonts w:cs="Times New Roman"/>
          <w:lang w:val="ru-RU"/>
        </w:rPr>
        <w:t xml:space="preserve"> - родительский элемент, в котором создается сетка. </w:t>
      </w:r>
      <w:r w:rsidRPr="00BC65DE">
        <w:rPr>
          <w:rFonts w:cs="Times New Roman"/>
        </w:rPr>
        <w:t>Grid</w:t>
      </w:r>
      <w:r w:rsidRPr="00BC65DE">
        <w:rPr>
          <w:rFonts w:cs="Times New Roman"/>
          <w:lang w:val="ru-RU"/>
        </w:rPr>
        <w:t xml:space="preserve"> </w:t>
      </w:r>
      <w:r w:rsidRPr="00BC65DE">
        <w:rPr>
          <w:rFonts w:cs="Times New Roman"/>
        </w:rPr>
        <w:t>item</w:t>
      </w:r>
      <w:r w:rsidRPr="00BC65DE">
        <w:rPr>
          <w:rFonts w:cs="Times New Roman"/>
          <w:lang w:val="ru-RU"/>
        </w:rPr>
        <w:t xml:space="preserve"> - дочерний элемент, размещаемый в этой сетке. </w:t>
      </w:r>
      <w:r w:rsidRPr="00BC65DE">
        <w:rPr>
          <w:rFonts w:cs="Times New Roman"/>
        </w:rPr>
        <w:t>Grid</w:t>
      </w:r>
      <w:r w:rsidRPr="00BC65DE">
        <w:rPr>
          <w:rFonts w:cs="Times New Roman"/>
          <w:lang w:val="ru-RU"/>
        </w:rPr>
        <w:t xml:space="preserve"> </w:t>
      </w:r>
      <w:r w:rsidRPr="00BC65DE">
        <w:rPr>
          <w:rFonts w:cs="Times New Roman"/>
        </w:rPr>
        <w:t>line</w:t>
      </w:r>
      <w:r w:rsidRPr="00BC65DE">
        <w:rPr>
          <w:rFonts w:cs="Times New Roman"/>
          <w:lang w:val="ru-RU"/>
        </w:rPr>
        <w:t xml:space="preserve"> - линия сетки, разделяющая строки и столбцы. </w:t>
      </w:r>
      <w:r w:rsidRPr="00BC65DE">
        <w:rPr>
          <w:rFonts w:cs="Times New Roman"/>
        </w:rPr>
        <w:t>Grid</w:t>
      </w:r>
      <w:r w:rsidRPr="00BC65DE">
        <w:rPr>
          <w:rFonts w:cs="Times New Roman"/>
          <w:lang w:val="ru-RU"/>
        </w:rPr>
        <w:t xml:space="preserve"> </w:t>
      </w:r>
      <w:r w:rsidRPr="00BC65DE">
        <w:rPr>
          <w:rFonts w:cs="Times New Roman"/>
        </w:rPr>
        <w:t>track</w:t>
      </w:r>
      <w:r w:rsidRPr="00BC65DE">
        <w:rPr>
          <w:rFonts w:cs="Times New Roman"/>
          <w:lang w:val="ru-RU"/>
        </w:rPr>
        <w:t xml:space="preserve"> - пространство между двумя соседними линиями, то есть строка или столбец. </w:t>
      </w:r>
      <w:r w:rsidRPr="00BC65DE">
        <w:rPr>
          <w:rFonts w:cs="Times New Roman"/>
        </w:rPr>
        <w:t>Grid</w:t>
      </w:r>
      <w:r w:rsidRPr="00BC65DE">
        <w:rPr>
          <w:rFonts w:cs="Times New Roman"/>
          <w:lang w:val="ru-RU"/>
        </w:rPr>
        <w:t xml:space="preserve"> </w:t>
      </w:r>
      <w:r w:rsidRPr="00BC65DE">
        <w:rPr>
          <w:rFonts w:cs="Times New Roman"/>
        </w:rPr>
        <w:t>cell</w:t>
      </w:r>
      <w:r w:rsidRPr="00BC65DE">
        <w:rPr>
          <w:rFonts w:cs="Times New Roman"/>
          <w:lang w:val="ru-RU"/>
        </w:rPr>
        <w:t xml:space="preserve"> - ячейка на пересечении строки и столбца. </w:t>
      </w:r>
      <w:r w:rsidRPr="00BC65DE">
        <w:rPr>
          <w:rFonts w:cs="Times New Roman"/>
        </w:rPr>
        <w:t>Grid</w:t>
      </w:r>
      <w:r w:rsidRPr="00BC65DE">
        <w:rPr>
          <w:rFonts w:cs="Times New Roman"/>
          <w:lang w:val="ru-RU"/>
        </w:rPr>
        <w:t xml:space="preserve"> </w:t>
      </w:r>
      <w:r w:rsidRPr="00BC65DE">
        <w:rPr>
          <w:rFonts w:cs="Times New Roman"/>
        </w:rPr>
        <w:t>area</w:t>
      </w:r>
      <w:r w:rsidRPr="00BC65DE">
        <w:rPr>
          <w:rFonts w:cs="Times New Roman"/>
          <w:lang w:val="ru-RU"/>
        </w:rPr>
        <w:t xml:space="preserve"> - прямоугольная область, состоящая из одной или нескольких ячеек. </w:t>
      </w:r>
      <w:r w:rsidRPr="00BC65DE">
        <w:rPr>
          <w:rFonts w:cs="Times New Roman"/>
        </w:rPr>
        <w:t>Gap</w:t>
      </w:r>
      <w:r w:rsidRPr="00BC65DE">
        <w:rPr>
          <w:rFonts w:cs="Times New Roman"/>
          <w:lang w:val="ru-RU"/>
        </w:rPr>
        <w:t xml:space="preserve"> - промежуток между строками и столбцами.</w:t>
      </w:r>
    </w:p>
    <w:p w14:paraId="7E6A0B3B" w14:textId="77777777" w:rsidR="00BC65DE" w:rsidRPr="00BC65DE" w:rsidRDefault="00BC65DE" w:rsidP="00BC65DE">
      <w:pPr>
        <w:rPr>
          <w:rFonts w:cs="Times New Roman"/>
          <w:lang w:val="ru-RU"/>
        </w:rPr>
      </w:pPr>
      <w:r w:rsidRPr="00BC65DE">
        <w:rPr>
          <w:rFonts w:cs="Times New Roman"/>
          <w:lang w:val="ru-RU"/>
        </w:rPr>
        <w:t xml:space="preserve">Для задания столбцов используется свойство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columns</w:t>
      </w:r>
      <w:r w:rsidRPr="00BC65DE">
        <w:rPr>
          <w:rFonts w:cs="Times New Roman"/>
          <w:lang w:val="ru-RU"/>
        </w:rPr>
        <w:t xml:space="preserve">, для строк -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rows</w:t>
      </w:r>
      <w:r w:rsidRPr="00BC65DE">
        <w:rPr>
          <w:rFonts w:cs="Times New Roman"/>
          <w:lang w:val="ru-RU"/>
        </w:rPr>
        <w:t xml:space="preserve">. Например,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columns</w:t>
      </w:r>
      <w:r w:rsidRPr="00BC65DE">
        <w:rPr>
          <w:rFonts w:cs="Times New Roman"/>
          <w:lang w:val="ru-RU"/>
        </w:rPr>
        <w:t>: 1</w:t>
      </w:r>
      <w:proofErr w:type="spellStart"/>
      <w:r w:rsidRPr="00BC65DE">
        <w:rPr>
          <w:rFonts w:cs="Times New Roman"/>
        </w:rPr>
        <w:t>fr</w:t>
      </w:r>
      <w:proofErr w:type="spellEnd"/>
      <w:r w:rsidRPr="00BC65DE">
        <w:rPr>
          <w:rFonts w:cs="Times New Roman"/>
          <w:lang w:val="ru-RU"/>
        </w:rPr>
        <w:t xml:space="preserve"> 1</w:t>
      </w:r>
      <w:proofErr w:type="spellStart"/>
      <w:r w:rsidRPr="00BC65DE">
        <w:rPr>
          <w:rFonts w:cs="Times New Roman"/>
        </w:rPr>
        <w:t>fr</w:t>
      </w:r>
      <w:proofErr w:type="spellEnd"/>
      <w:r w:rsidRPr="00BC65DE">
        <w:rPr>
          <w:rFonts w:cs="Times New Roman"/>
          <w:lang w:val="ru-RU"/>
        </w:rPr>
        <w:t xml:space="preserve"> 1</w:t>
      </w:r>
      <w:proofErr w:type="spellStart"/>
      <w:r w:rsidRPr="00BC65DE">
        <w:rPr>
          <w:rFonts w:cs="Times New Roman"/>
        </w:rPr>
        <w:t>fr</w:t>
      </w:r>
      <w:proofErr w:type="spellEnd"/>
      <w:r w:rsidRPr="00BC65DE">
        <w:rPr>
          <w:rFonts w:cs="Times New Roman"/>
          <w:lang w:val="ru-RU"/>
        </w:rPr>
        <w:t xml:space="preserve"> создает три равные колонки. Единица </w:t>
      </w:r>
      <w:proofErr w:type="spellStart"/>
      <w:r w:rsidRPr="00BC65DE">
        <w:rPr>
          <w:rFonts w:cs="Times New Roman"/>
        </w:rPr>
        <w:t>fr</w:t>
      </w:r>
      <w:proofErr w:type="spellEnd"/>
      <w:r w:rsidRPr="00BC65DE">
        <w:rPr>
          <w:rFonts w:cs="Times New Roman"/>
          <w:lang w:val="ru-RU"/>
        </w:rPr>
        <w:t xml:space="preserve"> означает долю свободного пространства. Также можно использовать пиксели, проценты, </w:t>
      </w:r>
      <w:r w:rsidRPr="00BC65DE">
        <w:rPr>
          <w:rFonts w:cs="Times New Roman"/>
        </w:rPr>
        <w:t>auto</w:t>
      </w:r>
      <w:r w:rsidRPr="00BC65DE">
        <w:rPr>
          <w:rFonts w:cs="Times New Roman"/>
          <w:lang w:val="ru-RU"/>
        </w:rPr>
        <w:t xml:space="preserve">, </w:t>
      </w:r>
      <w:proofErr w:type="gramStart"/>
      <w:r w:rsidRPr="00BC65DE">
        <w:rPr>
          <w:rFonts w:cs="Times New Roman"/>
        </w:rPr>
        <w:t>minmax</w:t>
      </w:r>
      <w:r w:rsidRPr="00BC65DE">
        <w:rPr>
          <w:rFonts w:cs="Times New Roman"/>
          <w:lang w:val="ru-RU"/>
        </w:rPr>
        <w:t>(</w:t>
      </w:r>
      <w:proofErr w:type="gramEnd"/>
      <w:r w:rsidRPr="00BC65DE">
        <w:rPr>
          <w:rFonts w:cs="Times New Roman"/>
          <w:lang w:val="ru-RU"/>
        </w:rPr>
        <w:t xml:space="preserve">), </w:t>
      </w:r>
      <w:proofErr w:type="gramStart"/>
      <w:r w:rsidRPr="00BC65DE">
        <w:rPr>
          <w:rFonts w:cs="Times New Roman"/>
        </w:rPr>
        <w:t>repeat</w:t>
      </w:r>
      <w:r w:rsidRPr="00BC65DE">
        <w:rPr>
          <w:rFonts w:cs="Times New Roman"/>
          <w:lang w:val="ru-RU"/>
        </w:rPr>
        <w:t>(</w:t>
      </w:r>
      <w:proofErr w:type="gramEnd"/>
      <w:r w:rsidRPr="00BC65DE">
        <w:rPr>
          <w:rFonts w:cs="Times New Roman"/>
          <w:lang w:val="ru-RU"/>
        </w:rPr>
        <w:t xml:space="preserve">). Например: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columns</w:t>
      </w:r>
      <w:r w:rsidRPr="00BC65DE">
        <w:rPr>
          <w:rFonts w:cs="Times New Roman"/>
          <w:lang w:val="ru-RU"/>
        </w:rPr>
        <w:t xml:space="preserve">: </w:t>
      </w:r>
      <w:proofErr w:type="gramStart"/>
      <w:r w:rsidRPr="00BC65DE">
        <w:rPr>
          <w:rFonts w:cs="Times New Roman"/>
        </w:rPr>
        <w:t>repeat</w:t>
      </w:r>
      <w:r w:rsidRPr="00BC65DE">
        <w:rPr>
          <w:rFonts w:cs="Times New Roman"/>
          <w:lang w:val="ru-RU"/>
        </w:rPr>
        <w:t>(</w:t>
      </w:r>
      <w:proofErr w:type="gramEnd"/>
      <w:r w:rsidRPr="00BC65DE">
        <w:rPr>
          <w:rFonts w:cs="Times New Roman"/>
          <w:lang w:val="ru-RU"/>
        </w:rPr>
        <w:t>3, 1</w:t>
      </w:r>
      <w:proofErr w:type="spellStart"/>
      <w:r w:rsidRPr="00BC65DE">
        <w:rPr>
          <w:rFonts w:cs="Times New Roman"/>
        </w:rPr>
        <w:t>fr</w:t>
      </w:r>
      <w:proofErr w:type="spellEnd"/>
      <w:r w:rsidRPr="00BC65DE">
        <w:rPr>
          <w:rFonts w:cs="Times New Roman"/>
          <w:lang w:val="ru-RU"/>
        </w:rPr>
        <w:t xml:space="preserve">) - короткая запись трех равных колонок, а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columns</w:t>
      </w:r>
      <w:r w:rsidRPr="00BC65DE">
        <w:rPr>
          <w:rFonts w:cs="Times New Roman"/>
          <w:lang w:val="ru-RU"/>
        </w:rPr>
        <w:t xml:space="preserve">: </w:t>
      </w:r>
      <w:proofErr w:type="gramStart"/>
      <w:r w:rsidRPr="00BC65DE">
        <w:rPr>
          <w:rFonts w:cs="Times New Roman"/>
        </w:rPr>
        <w:t>repeat</w:t>
      </w:r>
      <w:r w:rsidRPr="00BC65DE">
        <w:rPr>
          <w:rFonts w:cs="Times New Roman"/>
          <w:lang w:val="ru-RU"/>
        </w:rPr>
        <w:t>(</w:t>
      </w:r>
      <w:proofErr w:type="gramEnd"/>
      <w:r w:rsidRPr="00BC65DE">
        <w:rPr>
          <w:rFonts w:cs="Times New Roman"/>
        </w:rPr>
        <w:t>auto</w:t>
      </w:r>
      <w:r w:rsidRPr="00BC65DE">
        <w:rPr>
          <w:rFonts w:cs="Times New Roman"/>
          <w:lang w:val="ru-RU"/>
        </w:rPr>
        <w:t>-</w:t>
      </w:r>
      <w:r w:rsidRPr="00BC65DE">
        <w:rPr>
          <w:rFonts w:cs="Times New Roman"/>
        </w:rPr>
        <w:t>fit</w:t>
      </w:r>
      <w:r w:rsidRPr="00BC65DE">
        <w:rPr>
          <w:rFonts w:cs="Times New Roman"/>
          <w:lang w:val="ru-RU"/>
        </w:rPr>
        <w:t xml:space="preserve">, </w:t>
      </w:r>
      <w:proofErr w:type="gramStart"/>
      <w:r w:rsidRPr="00BC65DE">
        <w:rPr>
          <w:rFonts w:cs="Times New Roman"/>
        </w:rPr>
        <w:t>minmax</w:t>
      </w:r>
      <w:r w:rsidRPr="00BC65DE">
        <w:rPr>
          <w:rFonts w:cs="Times New Roman"/>
          <w:lang w:val="ru-RU"/>
        </w:rPr>
        <w:t>(</w:t>
      </w:r>
      <w:proofErr w:type="gramEnd"/>
      <w:r w:rsidRPr="00BC65DE">
        <w:rPr>
          <w:rFonts w:cs="Times New Roman"/>
          <w:lang w:val="ru-RU"/>
        </w:rPr>
        <w:t>250</w:t>
      </w:r>
      <w:proofErr w:type="spellStart"/>
      <w:r w:rsidRPr="00BC65DE">
        <w:rPr>
          <w:rFonts w:cs="Times New Roman"/>
        </w:rPr>
        <w:t>px</w:t>
      </w:r>
      <w:proofErr w:type="spellEnd"/>
      <w:r w:rsidRPr="00BC65DE">
        <w:rPr>
          <w:rFonts w:cs="Times New Roman"/>
          <w:lang w:val="ru-RU"/>
        </w:rPr>
        <w:t>, 1</w:t>
      </w:r>
      <w:proofErr w:type="spellStart"/>
      <w:r w:rsidRPr="00BC65DE">
        <w:rPr>
          <w:rFonts w:cs="Times New Roman"/>
        </w:rPr>
        <w:t>fr</w:t>
      </w:r>
      <w:proofErr w:type="spellEnd"/>
      <w:r w:rsidRPr="00BC65DE">
        <w:rPr>
          <w:rFonts w:cs="Times New Roman"/>
          <w:lang w:val="ru-RU"/>
        </w:rPr>
        <w:t>)) позволяет создавать адаптивную сетку карточек.</w:t>
      </w:r>
    </w:p>
    <w:p w14:paraId="453DD2E4" w14:textId="77777777" w:rsidR="00BC65DE" w:rsidRPr="00BC65DE" w:rsidRDefault="00BC65DE" w:rsidP="00BC65DE">
      <w:pPr>
        <w:rPr>
          <w:rFonts w:cs="Times New Roman"/>
          <w:lang w:val="ru-RU"/>
        </w:rPr>
      </w:pPr>
      <w:r w:rsidRPr="00BC65DE">
        <w:rPr>
          <w:rFonts w:cs="Times New Roman"/>
          <w:lang w:val="ru-RU"/>
        </w:rPr>
        <w:t xml:space="preserve">Для задания промежутков между элементами используются </w:t>
      </w:r>
      <w:r w:rsidRPr="00BC65DE">
        <w:rPr>
          <w:rFonts w:cs="Times New Roman"/>
        </w:rPr>
        <w:t>row</w:t>
      </w:r>
      <w:r w:rsidRPr="00BC65DE">
        <w:rPr>
          <w:rFonts w:cs="Times New Roman"/>
          <w:lang w:val="ru-RU"/>
        </w:rPr>
        <w:t>-</w:t>
      </w:r>
      <w:r w:rsidRPr="00BC65DE">
        <w:rPr>
          <w:rFonts w:cs="Times New Roman"/>
        </w:rPr>
        <w:t>gap</w:t>
      </w:r>
      <w:r w:rsidRPr="00BC65DE">
        <w:rPr>
          <w:rFonts w:cs="Times New Roman"/>
          <w:lang w:val="ru-RU"/>
        </w:rPr>
        <w:t xml:space="preserve">, </w:t>
      </w:r>
      <w:r w:rsidRPr="00BC65DE">
        <w:rPr>
          <w:rFonts w:cs="Times New Roman"/>
        </w:rPr>
        <w:t>column</w:t>
      </w:r>
      <w:r w:rsidRPr="00BC65DE">
        <w:rPr>
          <w:rFonts w:cs="Times New Roman"/>
          <w:lang w:val="ru-RU"/>
        </w:rPr>
        <w:t>-</w:t>
      </w:r>
      <w:r w:rsidRPr="00BC65DE">
        <w:rPr>
          <w:rFonts w:cs="Times New Roman"/>
        </w:rPr>
        <w:t>gap</w:t>
      </w:r>
      <w:r w:rsidRPr="00BC65DE">
        <w:rPr>
          <w:rFonts w:cs="Times New Roman"/>
          <w:lang w:val="ru-RU"/>
        </w:rPr>
        <w:t xml:space="preserve"> или сокращенное свойство </w:t>
      </w:r>
      <w:r w:rsidRPr="00BC65DE">
        <w:rPr>
          <w:rFonts w:cs="Times New Roman"/>
        </w:rPr>
        <w:t>gap</w:t>
      </w:r>
      <w:r w:rsidRPr="00BC65DE">
        <w:rPr>
          <w:rFonts w:cs="Times New Roman"/>
          <w:lang w:val="ru-RU"/>
        </w:rPr>
        <w:t xml:space="preserve">. Это современный способ делать расстояния между колонками и строками без лишних </w:t>
      </w:r>
      <w:r w:rsidRPr="00BC65DE">
        <w:rPr>
          <w:rFonts w:cs="Times New Roman"/>
        </w:rPr>
        <w:t>margin</w:t>
      </w:r>
      <w:r w:rsidRPr="00BC65DE">
        <w:rPr>
          <w:rFonts w:cs="Times New Roman"/>
          <w:lang w:val="ru-RU"/>
        </w:rPr>
        <w:t xml:space="preserve"> у дочерних элементов. Например, </w:t>
      </w:r>
      <w:r w:rsidRPr="00BC65DE">
        <w:rPr>
          <w:rFonts w:cs="Times New Roman"/>
        </w:rPr>
        <w:t>gap</w:t>
      </w:r>
      <w:r w:rsidRPr="00BC65DE">
        <w:rPr>
          <w:rFonts w:cs="Times New Roman"/>
          <w:lang w:val="ru-RU"/>
        </w:rPr>
        <w:t>: 20</w:t>
      </w:r>
      <w:proofErr w:type="spellStart"/>
      <w:r w:rsidRPr="00BC65DE">
        <w:rPr>
          <w:rFonts w:cs="Times New Roman"/>
        </w:rPr>
        <w:t>px</w:t>
      </w:r>
      <w:proofErr w:type="spellEnd"/>
      <w:r w:rsidRPr="00BC65DE">
        <w:rPr>
          <w:rFonts w:cs="Times New Roman"/>
          <w:lang w:val="ru-RU"/>
        </w:rPr>
        <w:t xml:space="preserve"> задает единый промежуток между всеми элементами сетки.</w:t>
      </w:r>
    </w:p>
    <w:p w14:paraId="6FD0436D" w14:textId="77777777" w:rsidR="00BC65DE" w:rsidRPr="00BC65DE" w:rsidRDefault="00BC65DE" w:rsidP="00BC65DE">
      <w:pPr>
        <w:rPr>
          <w:rFonts w:cs="Times New Roman"/>
          <w:lang w:val="ru-RU"/>
        </w:rPr>
      </w:pPr>
      <w:r w:rsidRPr="00BC65DE">
        <w:rPr>
          <w:rFonts w:cs="Times New Roman"/>
        </w:rPr>
        <w:t>Grid</w:t>
      </w:r>
      <w:r w:rsidRPr="00BC65DE">
        <w:rPr>
          <w:rFonts w:cs="Times New Roman"/>
          <w:lang w:val="ru-RU"/>
        </w:rPr>
        <w:t xml:space="preserve"> позволяет размещать элементы автоматически или вручную. Автоматическое размещение происходит по порядку элементов в </w:t>
      </w:r>
      <w:r w:rsidRPr="00BC65DE">
        <w:rPr>
          <w:rFonts w:cs="Times New Roman"/>
        </w:rPr>
        <w:t>HTML</w:t>
      </w:r>
      <w:r w:rsidRPr="00BC65DE">
        <w:rPr>
          <w:rFonts w:cs="Times New Roman"/>
          <w:lang w:val="ru-RU"/>
        </w:rPr>
        <w:t xml:space="preserve">. Ручное размещение задается через свойства </w:t>
      </w:r>
      <w:r w:rsidRPr="00BC65DE">
        <w:rPr>
          <w:rFonts w:cs="Times New Roman"/>
        </w:rPr>
        <w:t>grid</w:t>
      </w:r>
      <w:r w:rsidRPr="00BC65DE">
        <w:rPr>
          <w:rFonts w:cs="Times New Roman"/>
          <w:lang w:val="ru-RU"/>
        </w:rPr>
        <w:t>-</w:t>
      </w:r>
      <w:r w:rsidRPr="00BC65DE">
        <w:rPr>
          <w:rFonts w:cs="Times New Roman"/>
        </w:rPr>
        <w:t>column</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row</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column</w:t>
      </w:r>
      <w:r w:rsidRPr="00BC65DE">
        <w:rPr>
          <w:rFonts w:cs="Times New Roman"/>
          <w:lang w:val="ru-RU"/>
        </w:rPr>
        <w:t>-</w:t>
      </w:r>
      <w:r w:rsidRPr="00BC65DE">
        <w:rPr>
          <w:rFonts w:cs="Times New Roman"/>
        </w:rPr>
        <w:t>start</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column</w:t>
      </w:r>
      <w:r w:rsidRPr="00BC65DE">
        <w:rPr>
          <w:rFonts w:cs="Times New Roman"/>
          <w:lang w:val="ru-RU"/>
        </w:rPr>
        <w:t>-</w:t>
      </w:r>
      <w:r w:rsidRPr="00BC65DE">
        <w:rPr>
          <w:rFonts w:cs="Times New Roman"/>
        </w:rPr>
        <w:t>end</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row</w:t>
      </w:r>
      <w:r w:rsidRPr="00BC65DE">
        <w:rPr>
          <w:rFonts w:cs="Times New Roman"/>
          <w:lang w:val="ru-RU"/>
        </w:rPr>
        <w:t>-</w:t>
      </w:r>
      <w:r w:rsidRPr="00BC65DE">
        <w:rPr>
          <w:rFonts w:cs="Times New Roman"/>
        </w:rPr>
        <w:t>start</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row</w:t>
      </w:r>
      <w:r w:rsidRPr="00BC65DE">
        <w:rPr>
          <w:rFonts w:cs="Times New Roman"/>
          <w:lang w:val="ru-RU"/>
        </w:rPr>
        <w:t>-</w:t>
      </w:r>
      <w:r w:rsidRPr="00BC65DE">
        <w:rPr>
          <w:rFonts w:cs="Times New Roman"/>
        </w:rPr>
        <w:t>end</w:t>
      </w:r>
      <w:r w:rsidRPr="00BC65DE">
        <w:rPr>
          <w:rFonts w:cs="Times New Roman"/>
          <w:lang w:val="ru-RU"/>
        </w:rPr>
        <w:t xml:space="preserve">. Например, </w:t>
      </w:r>
      <w:r w:rsidRPr="00BC65DE">
        <w:rPr>
          <w:rFonts w:cs="Times New Roman"/>
        </w:rPr>
        <w:t>grid</w:t>
      </w:r>
      <w:r w:rsidRPr="00BC65DE">
        <w:rPr>
          <w:rFonts w:cs="Times New Roman"/>
          <w:lang w:val="ru-RU"/>
        </w:rPr>
        <w:t>-</w:t>
      </w:r>
      <w:r w:rsidRPr="00BC65DE">
        <w:rPr>
          <w:rFonts w:cs="Times New Roman"/>
        </w:rPr>
        <w:t>column</w:t>
      </w:r>
      <w:r w:rsidRPr="00BC65DE">
        <w:rPr>
          <w:rFonts w:cs="Times New Roman"/>
          <w:lang w:val="ru-RU"/>
        </w:rPr>
        <w:t xml:space="preserve">: 1 / 3 означает, что элемент займет пространство от первой до третьей вертикальной линии, то есть две колонки. Это удобно для крупных блоков, баннеров, </w:t>
      </w:r>
      <w:proofErr w:type="spellStart"/>
      <w:r w:rsidRPr="00BC65DE">
        <w:rPr>
          <w:rFonts w:cs="Times New Roman"/>
          <w:lang w:val="ru-RU"/>
        </w:rPr>
        <w:t>сайдбаров</w:t>
      </w:r>
      <w:proofErr w:type="spellEnd"/>
      <w:r w:rsidRPr="00BC65DE">
        <w:rPr>
          <w:rFonts w:cs="Times New Roman"/>
          <w:lang w:val="ru-RU"/>
        </w:rPr>
        <w:t>, карточек разного размера.</w:t>
      </w:r>
    </w:p>
    <w:p w14:paraId="23B79B32" w14:textId="77777777" w:rsidR="00BC65DE" w:rsidRPr="00BC65DE" w:rsidRDefault="00BC65DE" w:rsidP="00BC65DE">
      <w:pPr>
        <w:rPr>
          <w:rFonts w:cs="Times New Roman"/>
          <w:lang w:val="ru-RU"/>
        </w:rPr>
      </w:pPr>
      <w:r w:rsidRPr="00BC65DE">
        <w:rPr>
          <w:rFonts w:cs="Times New Roman"/>
          <w:lang w:val="ru-RU"/>
        </w:rPr>
        <w:t xml:space="preserve">Еще один способ управления - именованные области через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areas</w:t>
      </w:r>
      <w:r w:rsidRPr="00BC65DE">
        <w:rPr>
          <w:rFonts w:cs="Times New Roman"/>
          <w:lang w:val="ru-RU"/>
        </w:rPr>
        <w:t xml:space="preserve">. </w:t>
      </w:r>
      <w:proofErr w:type="spellStart"/>
      <w:r w:rsidRPr="00BC65DE">
        <w:rPr>
          <w:rFonts w:cs="Times New Roman"/>
        </w:rPr>
        <w:t>Например</w:t>
      </w:r>
      <w:proofErr w:type="spellEnd"/>
      <w:r w:rsidRPr="00BC65DE">
        <w:rPr>
          <w:rFonts w:cs="Times New Roman"/>
        </w:rPr>
        <w:t xml:space="preserve">, </w:t>
      </w:r>
      <w:proofErr w:type="spellStart"/>
      <w:r w:rsidRPr="00BC65DE">
        <w:rPr>
          <w:rFonts w:cs="Times New Roman"/>
        </w:rPr>
        <w:t>можно</w:t>
      </w:r>
      <w:proofErr w:type="spellEnd"/>
      <w:r w:rsidRPr="00BC65DE">
        <w:rPr>
          <w:rFonts w:cs="Times New Roman"/>
        </w:rPr>
        <w:t xml:space="preserve"> </w:t>
      </w:r>
      <w:proofErr w:type="spellStart"/>
      <w:r w:rsidRPr="00BC65DE">
        <w:rPr>
          <w:rFonts w:cs="Times New Roman"/>
        </w:rPr>
        <w:t>описать</w:t>
      </w:r>
      <w:proofErr w:type="spellEnd"/>
      <w:r w:rsidRPr="00BC65DE">
        <w:rPr>
          <w:rFonts w:cs="Times New Roman"/>
        </w:rPr>
        <w:t xml:space="preserve"> </w:t>
      </w:r>
      <w:proofErr w:type="spellStart"/>
      <w:r w:rsidRPr="00BC65DE">
        <w:rPr>
          <w:rFonts w:cs="Times New Roman"/>
        </w:rPr>
        <w:t>макет</w:t>
      </w:r>
      <w:proofErr w:type="spellEnd"/>
      <w:r w:rsidRPr="00BC65DE">
        <w:rPr>
          <w:rFonts w:cs="Times New Roman"/>
        </w:rPr>
        <w:t xml:space="preserve"> </w:t>
      </w:r>
      <w:proofErr w:type="spellStart"/>
      <w:r w:rsidRPr="00BC65DE">
        <w:rPr>
          <w:rFonts w:cs="Times New Roman"/>
        </w:rPr>
        <w:t>строками</w:t>
      </w:r>
      <w:proofErr w:type="spellEnd"/>
      <w:r w:rsidRPr="00BC65DE">
        <w:rPr>
          <w:rFonts w:cs="Times New Roman"/>
        </w:rPr>
        <w:t xml:space="preserve">: "header </w:t>
      </w:r>
      <w:proofErr w:type="spellStart"/>
      <w:r w:rsidRPr="00BC65DE">
        <w:rPr>
          <w:rFonts w:cs="Times New Roman"/>
        </w:rPr>
        <w:t>header</w:t>
      </w:r>
      <w:proofErr w:type="spellEnd"/>
      <w:r w:rsidRPr="00BC65DE">
        <w:rPr>
          <w:rFonts w:cs="Times New Roman"/>
        </w:rPr>
        <w:t xml:space="preserve">", "sidebar content", "footer </w:t>
      </w:r>
      <w:proofErr w:type="spellStart"/>
      <w:r w:rsidRPr="00BC65DE">
        <w:rPr>
          <w:rFonts w:cs="Times New Roman"/>
        </w:rPr>
        <w:t>footer</w:t>
      </w:r>
      <w:proofErr w:type="spellEnd"/>
      <w:r w:rsidRPr="00BC65DE">
        <w:rPr>
          <w:rFonts w:cs="Times New Roman"/>
        </w:rPr>
        <w:t xml:space="preserve">". </w:t>
      </w:r>
      <w:r w:rsidRPr="00BC65DE">
        <w:rPr>
          <w:rFonts w:cs="Times New Roman"/>
          <w:lang w:val="ru-RU"/>
        </w:rPr>
        <w:t xml:space="preserve">Затем конкретным элементам назначаются области через </w:t>
      </w:r>
      <w:r w:rsidRPr="00BC65DE">
        <w:rPr>
          <w:rFonts w:cs="Times New Roman"/>
        </w:rPr>
        <w:t>grid</w:t>
      </w:r>
      <w:r w:rsidRPr="00BC65DE">
        <w:rPr>
          <w:rFonts w:cs="Times New Roman"/>
          <w:lang w:val="ru-RU"/>
        </w:rPr>
        <w:t>-</w:t>
      </w:r>
      <w:r w:rsidRPr="00BC65DE">
        <w:rPr>
          <w:rFonts w:cs="Times New Roman"/>
        </w:rPr>
        <w:t>area</w:t>
      </w:r>
      <w:r w:rsidRPr="00BC65DE">
        <w:rPr>
          <w:rFonts w:cs="Times New Roman"/>
          <w:lang w:val="ru-RU"/>
        </w:rPr>
        <w:t xml:space="preserve">: </w:t>
      </w:r>
      <w:r w:rsidRPr="00BC65DE">
        <w:rPr>
          <w:rFonts w:cs="Times New Roman"/>
        </w:rPr>
        <w:t>header</w:t>
      </w:r>
      <w:r w:rsidRPr="00BC65DE">
        <w:rPr>
          <w:rFonts w:cs="Times New Roman"/>
          <w:lang w:val="ru-RU"/>
        </w:rPr>
        <w:t xml:space="preserve">, </w:t>
      </w:r>
      <w:r w:rsidRPr="00BC65DE">
        <w:rPr>
          <w:rFonts w:cs="Times New Roman"/>
        </w:rPr>
        <w:t>grid</w:t>
      </w:r>
      <w:r w:rsidRPr="00BC65DE">
        <w:rPr>
          <w:rFonts w:cs="Times New Roman"/>
          <w:lang w:val="ru-RU"/>
        </w:rPr>
        <w:t>-</w:t>
      </w:r>
      <w:r w:rsidRPr="00BC65DE">
        <w:rPr>
          <w:rFonts w:cs="Times New Roman"/>
        </w:rPr>
        <w:t>area</w:t>
      </w:r>
      <w:r w:rsidRPr="00BC65DE">
        <w:rPr>
          <w:rFonts w:cs="Times New Roman"/>
          <w:lang w:val="ru-RU"/>
        </w:rPr>
        <w:t xml:space="preserve">: </w:t>
      </w:r>
      <w:r w:rsidRPr="00BC65DE">
        <w:rPr>
          <w:rFonts w:cs="Times New Roman"/>
        </w:rPr>
        <w:t>sidebar</w:t>
      </w:r>
      <w:r w:rsidRPr="00BC65DE">
        <w:rPr>
          <w:rFonts w:cs="Times New Roman"/>
          <w:lang w:val="ru-RU"/>
        </w:rPr>
        <w:t xml:space="preserve"> и так далее. Такой способ делает структуру макета читаемой и удобной для адаптивной перестройки.</w:t>
      </w:r>
    </w:p>
    <w:p w14:paraId="55C98489" w14:textId="77777777" w:rsidR="00BC65DE" w:rsidRPr="00BC65DE" w:rsidRDefault="00BC65DE" w:rsidP="00BC65DE">
      <w:pPr>
        <w:rPr>
          <w:rFonts w:cs="Times New Roman"/>
          <w:lang w:val="ru-RU"/>
        </w:rPr>
      </w:pPr>
      <w:r w:rsidRPr="00BC65DE">
        <w:rPr>
          <w:rFonts w:cs="Times New Roman"/>
        </w:rPr>
        <w:t>Grid</w:t>
      </w:r>
      <w:r w:rsidRPr="00BC65DE">
        <w:rPr>
          <w:rFonts w:cs="Times New Roman"/>
          <w:lang w:val="ru-RU"/>
        </w:rPr>
        <w:t xml:space="preserve"> хорошо работает с адаптивностью. В </w:t>
      </w:r>
      <w:r w:rsidRPr="00BC65DE">
        <w:rPr>
          <w:rFonts w:cs="Times New Roman"/>
        </w:rPr>
        <w:t>media</w:t>
      </w:r>
      <w:r w:rsidRPr="00BC65DE">
        <w:rPr>
          <w:rFonts w:cs="Times New Roman"/>
          <w:lang w:val="ru-RU"/>
        </w:rPr>
        <w:t xml:space="preserve"> </w:t>
      </w:r>
      <w:r w:rsidRPr="00BC65DE">
        <w:rPr>
          <w:rFonts w:cs="Times New Roman"/>
        </w:rPr>
        <w:t>queries</w:t>
      </w:r>
      <w:r w:rsidRPr="00BC65DE">
        <w:rPr>
          <w:rFonts w:cs="Times New Roman"/>
          <w:lang w:val="ru-RU"/>
        </w:rPr>
        <w:t xml:space="preserve"> можно менять количество колонок, расположение областей, ширину </w:t>
      </w:r>
      <w:proofErr w:type="spellStart"/>
      <w:r w:rsidRPr="00BC65DE">
        <w:rPr>
          <w:rFonts w:cs="Times New Roman"/>
          <w:lang w:val="ru-RU"/>
        </w:rPr>
        <w:t>сайдбара</w:t>
      </w:r>
      <w:proofErr w:type="spellEnd"/>
      <w:r w:rsidRPr="00BC65DE">
        <w:rPr>
          <w:rFonts w:cs="Times New Roman"/>
          <w:lang w:val="ru-RU"/>
        </w:rPr>
        <w:t xml:space="preserve">, порядок блоков. Например, на </w:t>
      </w:r>
      <w:r w:rsidRPr="00BC65DE">
        <w:rPr>
          <w:rFonts w:cs="Times New Roman"/>
        </w:rPr>
        <w:t>desktop</w:t>
      </w:r>
      <w:r w:rsidRPr="00BC65DE">
        <w:rPr>
          <w:rFonts w:cs="Times New Roman"/>
          <w:lang w:val="ru-RU"/>
        </w:rPr>
        <w:t xml:space="preserve"> сайт может иметь две колонки с </w:t>
      </w:r>
      <w:proofErr w:type="spellStart"/>
      <w:r w:rsidRPr="00BC65DE">
        <w:rPr>
          <w:rFonts w:cs="Times New Roman"/>
          <w:lang w:val="ru-RU"/>
        </w:rPr>
        <w:t>сайдбаром</w:t>
      </w:r>
      <w:proofErr w:type="spellEnd"/>
      <w:r w:rsidRPr="00BC65DE">
        <w:rPr>
          <w:rFonts w:cs="Times New Roman"/>
          <w:lang w:val="ru-RU"/>
        </w:rPr>
        <w:t xml:space="preserve">, а на </w:t>
      </w:r>
      <w:r w:rsidRPr="00BC65DE">
        <w:rPr>
          <w:rFonts w:cs="Times New Roman"/>
        </w:rPr>
        <w:t>mobile</w:t>
      </w:r>
      <w:r w:rsidRPr="00BC65DE">
        <w:rPr>
          <w:rFonts w:cs="Times New Roman"/>
          <w:lang w:val="ru-RU"/>
        </w:rPr>
        <w:t xml:space="preserve"> - одну колонку, где блоки идут друг под другом. При этом </w:t>
      </w:r>
      <w:r w:rsidRPr="00BC65DE">
        <w:rPr>
          <w:rFonts w:cs="Times New Roman"/>
        </w:rPr>
        <w:t>HTML</w:t>
      </w:r>
      <w:r w:rsidRPr="00BC65DE">
        <w:rPr>
          <w:rFonts w:cs="Times New Roman"/>
          <w:lang w:val="ru-RU"/>
        </w:rPr>
        <w:t xml:space="preserve">-структуру менять не нужно: меняются только </w:t>
      </w:r>
      <w:r w:rsidRPr="00BC65DE">
        <w:rPr>
          <w:rFonts w:cs="Times New Roman"/>
        </w:rPr>
        <w:t>CSS</w:t>
      </w:r>
      <w:r w:rsidRPr="00BC65DE">
        <w:rPr>
          <w:rFonts w:cs="Times New Roman"/>
          <w:lang w:val="ru-RU"/>
        </w:rPr>
        <w:t>-правила.</w:t>
      </w:r>
    </w:p>
    <w:p w14:paraId="2EEE5E87" w14:textId="77777777" w:rsidR="00BC65DE" w:rsidRPr="00BC65DE" w:rsidRDefault="00BC65DE" w:rsidP="00BC65DE">
      <w:pPr>
        <w:rPr>
          <w:rFonts w:cs="Times New Roman"/>
          <w:lang w:val="ru-RU"/>
        </w:rPr>
      </w:pPr>
      <w:r w:rsidRPr="00BC65DE">
        <w:rPr>
          <w:rFonts w:cs="Times New Roman"/>
          <w:lang w:val="ru-RU"/>
        </w:rPr>
        <w:t xml:space="preserve">Выравнивание в </w:t>
      </w:r>
      <w:r w:rsidRPr="00BC65DE">
        <w:rPr>
          <w:rFonts w:cs="Times New Roman"/>
        </w:rPr>
        <w:t>Grid</w:t>
      </w:r>
      <w:r w:rsidRPr="00BC65DE">
        <w:rPr>
          <w:rFonts w:cs="Times New Roman"/>
          <w:lang w:val="ru-RU"/>
        </w:rPr>
        <w:t xml:space="preserve"> задается на уровне контейнера и элементов. Свойства </w:t>
      </w:r>
      <w:r w:rsidRPr="00BC65DE">
        <w:rPr>
          <w:rFonts w:cs="Times New Roman"/>
        </w:rPr>
        <w:t>justify</w:t>
      </w:r>
      <w:r w:rsidRPr="00BC65DE">
        <w:rPr>
          <w:rFonts w:cs="Times New Roman"/>
          <w:lang w:val="ru-RU"/>
        </w:rPr>
        <w:t>-</w:t>
      </w:r>
      <w:r w:rsidRPr="00BC65DE">
        <w:rPr>
          <w:rFonts w:cs="Times New Roman"/>
        </w:rPr>
        <w:t>items</w:t>
      </w:r>
      <w:r w:rsidRPr="00BC65DE">
        <w:rPr>
          <w:rFonts w:cs="Times New Roman"/>
          <w:lang w:val="ru-RU"/>
        </w:rPr>
        <w:t xml:space="preserve"> и </w:t>
      </w:r>
      <w:r w:rsidRPr="00BC65DE">
        <w:rPr>
          <w:rFonts w:cs="Times New Roman"/>
        </w:rPr>
        <w:t>align</w:t>
      </w:r>
      <w:r w:rsidRPr="00BC65DE">
        <w:rPr>
          <w:rFonts w:cs="Times New Roman"/>
          <w:lang w:val="ru-RU"/>
        </w:rPr>
        <w:t>-</w:t>
      </w:r>
      <w:r w:rsidRPr="00BC65DE">
        <w:rPr>
          <w:rFonts w:cs="Times New Roman"/>
        </w:rPr>
        <w:t>items</w:t>
      </w:r>
      <w:r w:rsidRPr="00BC65DE">
        <w:rPr>
          <w:rFonts w:cs="Times New Roman"/>
          <w:lang w:val="ru-RU"/>
        </w:rPr>
        <w:t xml:space="preserve"> управляют выравниванием элементов внутри ячеек по горизонтали и вертикали. </w:t>
      </w:r>
      <w:r w:rsidRPr="00BC65DE">
        <w:rPr>
          <w:rFonts w:cs="Times New Roman"/>
        </w:rPr>
        <w:t>justify</w:t>
      </w:r>
      <w:r w:rsidRPr="00BC65DE">
        <w:rPr>
          <w:rFonts w:cs="Times New Roman"/>
          <w:lang w:val="ru-RU"/>
        </w:rPr>
        <w:t>-</w:t>
      </w:r>
      <w:r w:rsidRPr="00BC65DE">
        <w:rPr>
          <w:rFonts w:cs="Times New Roman"/>
        </w:rPr>
        <w:t>content</w:t>
      </w:r>
      <w:r w:rsidRPr="00BC65DE">
        <w:rPr>
          <w:rFonts w:cs="Times New Roman"/>
          <w:lang w:val="ru-RU"/>
        </w:rPr>
        <w:t xml:space="preserve"> и </w:t>
      </w:r>
      <w:r w:rsidRPr="00BC65DE">
        <w:rPr>
          <w:rFonts w:cs="Times New Roman"/>
        </w:rPr>
        <w:t>align</w:t>
      </w:r>
      <w:r w:rsidRPr="00BC65DE">
        <w:rPr>
          <w:rFonts w:cs="Times New Roman"/>
          <w:lang w:val="ru-RU"/>
        </w:rPr>
        <w:t>-</w:t>
      </w:r>
      <w:r w:rsidRPr="00BC65DE">
        <w:rPr>
          <w:rFonts w:cs="Times New Roman"/>
        </w:rPr>
        <w:t>content</w:t>
      </w:r>
      <w:r w:rsidRPr="00BC65DE">
        <w:rPr>
          <w:rFonts w:cs="Times New Roman"/>
          <w:lang w:val="ru-RU"/>
        </w:rPr>
        <w:t xml:space="preserve"> управляют положением всей сетки внутри контейнера, если сетка меньше доступной области. Для отдельного элемента можно использовать </w:t>
      </w:r>
      <w:r w:rsidRPr="00BC65DE">
        <w:rPr>
          <w:rFonts w:cs="Times New Roman"/>
        </w:rPr>
        <w:t>justify</w:t>
      </w:r>
      <w:r w:rsidRPr="00BC65DE">
        <w:rPr>
          <w:rFonts w:cs="Times New Roman"/>
          <w:lang w:val="ru-RU"/>
        </w:rPr>
        <w:t>-</w:t>
      </w:r>
      <w:r w:rsidRPr="00BC65DE">
        <w:rPr>
          <w:rFonts w:cs="Times New Roman"/>
        </w:rPr>
        <w:t>self</w:t>
      </w:r>
      <w:r w:rsidRPr="00BC65DE">
        <w:rPr>
          <w:rFonts w:cs="Times New Roman"/>
          <w:lang w:val="ru-RU"/>
        </w:rPr>
        <w:t xml:space="preserve"> и </w:t>
      </w:r>
      <w:r w:rsidRPr="00BC65DE">
        <w:rPr>
          <w:rFonts w:cs="Times New Roman"/>
        </w:rPr>
        <w:t>align</w:t>
      </w:r>
      <w:r w:rsidRPr="00BC65DE">
        <w:rPr>
          <w:rFonts w:cs="Times New Roman"/>
          <w:lang w:val="ru-RU"/>
        </w:rPr>
        <w:t>-</w:t>
      </w:r>
      <w:r w:rsidRPr="00BC65DE">
        <w:rPr>
          <w:rFonts w:cs="Times New Roman"/>
        </w:rPr>
        <w:t>self</w:t>
      </w:r>
      <w:r w:rsidRPr="00BC65DE">
        <w:rPr>
          <w:rFonts w:cs="Times New Roman"/>
          <w:lang w:val="ru-RU"/>
        </w:rPr>
        <w:t>.</w:t>
      </w:r>
    </w:p>
    <w:p w14:paraId="09AD23F5" w14:textId="77777777" w:rsidR="00BC65DE" w:rsidRPr="00BC65DE" w:rsidRDefault="00BC65DE" w:rsidP="00BC65DE">
      <w:pPr>
        <w:rPr>
          <w:rFonts w:cs="Times New Roman"/>
          <w:lang w:val="ru-RU"/>
        </w:rPr>
      </w:pPr>
      <w:r w:rsidRPr="00BC65DE">
        <w:rPr>
          <w:rFonts w:cs="Times New Roman"/>
        </w:rPr>
        <w:t>Grid</w:t>
      </w:r>
      <w:r w:rsidRPr="00BC65DE">
        <w:rPr>
          <w:rFonts w:cs="Times New Roman"/>
          <w:lang w:val="ru-RU"/>
        </w:rPr>
        <w:t xml:space="preserve"> особенно полезен для типовых интерфейсных структур: </w:t>
      </w:r>
      <w:r w:rsidRPr="00BC65DE">
        <w:rPr>
          <w:rFonts w:cs="Times New Roman"/>
        </w:rPr>
        <w:t>header</w:t>
      </w:r>
      <w:r w:rsidRPr="00BC65DE">
        <w:rPr>
          <w:rFonts w:cs="Times New Roman"/>
          <w:lang w:val="ru-RU"/>
        </w:rPr>
        <w:t xml:space="preserve">, </w:t>
      </w:r>
      <w:r w:rsidRPr="00BC65DE">
        <w:rPr>
          <w:rFonts w:cs="Times New Roman"/>
        </w:rPr>
        <w:t>navigation</w:t>
      </w:r>
      <w:r w:rsidRPr="00BC65DE">
        <w:rPr>
          <w:rFonts w:cs="Times New Roman"/>
          <w:lang w:val="ru-RU"/>
        </w:rPr>
        <w:t xml:space="preserve">, </w:t>
      </w:r>
      <w:r w:rsidRPr="00BC65DE">
        <w:rPr>
          <w:rFonts w:cs="Times New Roman"/>
        </w:rPr>
        <w:t>main</w:t>
      </w:r>
      <w:r w:rsidRPr="00BC65DE">
        <w:rPr>
          <w:rFonts w:cs="Times New Roman"/>
          <w:lang w:val="ru-RU"/>
        </w:rPr>
        <w:t xml:space="preserve">, </w:t>
      </w:r>
      <w:r w:rsidRPr="00BC65DE">
        <w:rPr>
          <w:rFonts w:cs="Times New Roman"/>
        </w:rPr>
        <w:t>aside</w:t>
      </w:r>
      <w:r w:rsidRPr="00BC65DE">
        <w:rPr>
          <w:rFonts w:cs="Times New Roman"/>
          <w:lang w:val="ru-RU"/>
        </w:rPr>
        <w:t xml:space="preserve">, </w:t>
      </w:r>
      <w:r w:rsidRPr="00BC65DE">
        <w:rPr>
          <w:rFonts w:cs="Times New Roman"/>
        </w:rPr>
        <w:t>footer</w:t>
      </w:r>
      <w:r w:rsidRPr="00BC65DE">
        <w:rPr>
          <w:rFonts w:cs="Times New Roman"/>
          <w:lang w:val="ru-RU"/>
        </w:rPr>
        <w:t xml:space="preserve">; карточные каталоги; плиточные галереи; </w:t>
      </w:r>
      <w:r w:rsidRPr="00BC65DE">
        <w:rPr>
          <w:rFonts w:cs="Times New Roman"/>
        </w:rPr>
        <w:t>dashboard</w:t>
      </w:r>
      <w:r w:rsidRPr="00BC65DE">
        <w:rPr>
          <w:rFonts w:cs="Times New Roman"/>
          <w:lang w:val="ru-RU"/>
        </w:rPr>
        <w:t xml:space="preserve">-интерфейсы; сетки </w:t>
      </w:r>
      <w:proofErr w:type="spellStart"/>
      <w:r w:rsidRPr="00BC65DE">
        <w:rPr>
          <w:rFonts w:cs="Times New Roman"/>
          <w:lang w:val="ru-RU"/>
        </w:rPr>
        <w:t>лендингов</w:t>
      </w:r>
      <w:proofErr w:type="spellEnd"/>
      <w:r w:rsidRPr="00BC65DE">
        <w:rPr>
          <w:rFonts w:cs="Times New Roman"/>
          <w:lang w:val="ru-RU"/>
        </w:rPr>
        <w:t xml:space="preserve">; журнальные раскладки. Он позволяет отказаться от устаревшей табличной верстки и сложных </w:t>
      </w:r>
      <w:r w:rsidRPr="00BC65DE">
        <w:rPr>
          <w:rFonts w:cs="Times New Roman"/>
        </w:rPr>
        <w:t>float</w:t>
      </w:r>
      <w:r w:rsidRPr="00BC65DE">
        <w:rPr>
          <w:rFonts w:cs="Times New Roman"/>
          <w:lang w:val="ru-RU"/>
        </w:rPr>
        <w:t>-решений, делая код более чистым и логичным.</w:t>
      </w:r>
    </w:p>
    <w:p w14:paraId="52492959" w14:textId="77777777" w:rsidR="00BC65DE" w:rsidRPr="00601CA5" w:rsidRDefault="00BC65DE" w:rsidP="00BC65DE">
      <w:pPr>
        <w:rPr>
          <w:rFonts w:cs="Times New Roman"/>
          <w:lang w:val="ru-RU"/>
        </w:rPr>
      </w:pPr>
      <w:r w:rsidRPr="00BC65DE">
        <w:rPr>
          <w:rFonts w:cs="Times New Roman"/>
          <w:lang w:val="ru-RU"/>
        </w:rPr>
        <w:lastRenderedPageBreak/>
        <w:t xml:space="preserve">Важно понимать, что </w:t>
      </w:r>
      <w:r w:rsidRPr="00BC65DE">
        <w:rPr>
          <w:rFonts w:cs="Times New Roman"/>
        </w:rPr>
        <w:t>Grid</w:t>
      </w:r>
      <w:r w:rsidRPr="00BC65DE">
        <w:rPr>
          <w:rFonts w:cs="Times New Roman"/>
          <w:lang w:val="ru-RU"/>
        </w:rPr>
        <w:t xml:space="preserve"> не заменяет все остальные способы верстки. Для общей двумерной структуры страницы лучше </w:t>
      </w:r>
      <w:r w:rsidRPr="00BC65DE">
        <w:rPr>
          <w:rFonts w:cs="Times New Roman"/>
        </w:rPr>
        <w:t>Grid</w:t>
      </w:r>
      <w:r w:rsidRPr="00BC65DE">
        <w:rPr>
          <w:rFonts w:cs="Times New Roman"/>
          <w:lang w:val="ru-RU"/>
        </w:rPr>
        <w:t xml:space="preserve">, а для выравнивания элементов в одну строку или колонку часто удобнее </w:t>
      </w:r>
      <w:r w:rsidRPr="00BC65DE">
        <w:rPr>
          <w:rFonts w:cs="Times New Roman"/>
        </w:rPr>
        <w:t>Flexbox</w:t>
      </w:r>
      <w:r w:rsidRPr="00BC65DE">
        <w:rPr>
          <w:rFonts w:cs="Times New Roman"/>
          <w:lang w:val="ru-RU"/>
        </w:rPr>
        <w:t xml:space="preserve">. В профессиональной верстке эти технологии обычно комбинируются: </w:t>
      </w:r>
      <w:r w:rsidRPr="00BC65DE">
        <w:rPr>
          <w:rFonts w:cs="Times New Roman"/>
        </w:rPr>
        <w:t>Grid</w:t>
      </w:r>
      <w:r w:rsidRPr="00BC65DE">
        <w:rPr>
          <w:rFonts w:cs="Times New Roman"/>
          <w:lang w:val="ru-RU"/>
        </w:rPr>
        <w:t xml:space="preserve"> задает крупную сетку страницы, </w:t>
      </w:r>
      <w:r w:rsidRPr="00BC65DE">
        <w:rPr>
          <w:rFonts w:cs="Times New Roman"/>
        </w:rPr>
        <w:t>Flexbox</w:t>
      </w:r>
      <w:r w:rsidRPr="00BC65DE">
        <w:rPr>
          <w:rFonts w:cs="Times New Roman"/>
          <w:lang w:val="ru-RU"/>
        </w:rPr>
        <w:t xml:space="preserve"> выравнивает элементы внутри отдельных блоков.</w:t>
      </w:r>
    </w:p>
    <w:p w14:paraId="17E4594C" w14:textId="77777777" w:rsidR="00D97271" w:rsidRPr="00601CA5" w:rsidRDefault="00D97271" w:rsidP="00BC65DE">
      <w:pPr>
        <w:rPr>
          <w:rFonts w:cs="Times New Roman"/>
          <w:lang w:val="ru-RU"/>
        </w:rPr>
      </w:pPr>
    </w:p>
    <w:p w14:paraId="5BC40FC6" w14:textId="77777777" w:rsidR="00BC65DE" w:rsidRPr="00D97271" w:rsidRDefault="00BC65DE" w:rsidP="00D97271">
      <w:pPr>
        <w:rPr>
          <w:b/>
          <w:bCs/>
          <w:lang w:val="ru-RU"/>
        </w:rPr>
      </w:pPr>
      <w:bookmarkStart w:id="197" w:name="_Toc230615577"/>
      <w:bookmarkStart w:id="198" w:name="_Toc230811253"/>
      <w:r w:rsidRPr="00D97271">
        <w:rPr>
          <w:b/>
          <w:bCs/>
          <w:lang w:val="ru-RU"/>
        </w:rPr>
        <w:t>Примеры.</w:t>
      </w:r>
      <w:bookmarkEnd w:id="197"/>
      <w:bookmarkEnd w:id="198"/>
    </w:p>
    <w:p w14:paraId="0B9E13F9" w14:textId="77777777" w:rsidR="00BC65DE" w:rsidRPr="00BC65DE" w:rsidRDefault="00BC65DE" w:rsidP="00BC65DE">
      <w:pPr>
        <w:rPr>
          <w:rFonts w:cs="Times New Roman"/>
          <w:lang w:val="ru-RU"/>
        </w:rPr>
      </w:pPr>
      <w:r w:rsidRPr="00BC65DE">
        <w:rPr>
          <w:rFonts w:cs="Times New Roman"/>
          <w:lang w:val="ru-RU"/>
        </w:rPr>
        <w:t xml:space="preserve">Пример применения </w:t>
      </w:r>
      <w:r w:rsidRPr="00BC65DE">
        <w:rPr>
          <w:rFonts w:cs="Times New Roman"/>
        </w:rPr>
        <w:t>Grid</w:t>
      </w:r>
      <w:r w:rsidRPr="00BC65DE">
        <w:rPr>
          <w:rFonts w:cs="Times New Roman"/>
          <w:lang w:val="ru-RU"/>
        </w:rPr>
        <w:t xml:space="preserve">: страница портфолио с сеткой карточек проектов, где есть 3 колонки на широком экране, 2 колонки на планшете и 1 колонка на смартфоне. </w:t>
      </w:r>
      <w:r w:rsidRPr="00BC65DE">
        <w:rPr>
          <w:rFonts w:cs="Times New Roman"/>
        </w:rPr>
        <w:t>Grid</w:t>
      </w:r>
      <w:r w:rsidRPr="00BC65DE">
        <w:rPr>
          <w:rFonts w:cs="Times New Roman"/>
          <w:lang w:val="ru-RU"/>
        </w:rPr>
        <w:t xml:space="preserve"> позволяет явно задать строки, колонки и промежутки.</w:t>
      </w:r>
    </w:p>
    <w:p w14:paraId="4A70E04B" w14:textId="77777777" w:rsidR="00BC65DE" w:rsidRPr="00BC65DE" w:rsidRDefault="00BC65DE" w:rsidP="00BC65DE">
      <w:pPr>
        <w:rPr>
          <w:rFonts w:cs="Times New Roman"/>
          <w:lang w:val="ru-RU"/>
        </w:rPr>
      </w:pPr>
      <w:r w:rsidRPr="00BC65DE">
        <w:rPr>
          <w:rFonts w:cs="Times New Roman"/>
          <w:lang w:val="ru-RU"/>
        </w:rPr>
        <w:t xml:space="preserve">Другой пример — главная страница медиа: сверху широкий </w:t>
      </w:r>
      <w:r w:rsidRPr="00BC65DE">
        <w:rPr>
          <w:rFonts w:cs="Times New Roman"/>
        </w:rPr>
        <w:t>hero</w:t>
      </w:r>
      <w:r w:rsidRPr="00BC65DE">
        <w:rPr>
          <w:rFonts w:cs="Times New Roman"/>
          <w:lang w:val="ru-RU"/>
        </w:rPr>
        <w:t xml:space="preserve">-блок, сбоку колонка с популярными материалами, ниже сетка новостей. </w:t>
      </w:r>
      <w:r w:rsidRPr="00BC65DE">
        <w:rPr>
          <w:rFonts w:cs="Times New Roman"/>
        </w:rPr>
        <w:t>Grid</w:t>
      </w:r>
      <w:r w:rsidRPr="00BC65DE">
        <w:rPr>
          <w:rFonts w:cs="Times New Roman"/>
          <w:lang w:val="ru-RU"/>
        </w:rPr>
        <w:t xml:space="preserve"> удобен, потому что управляет расположением элементов по двум направлениям: по горизонтали и по вертикали.</w:t>
      </w:r>
    </w:p>
    <w:p w14:paraId="675976DC" w14:textId="77777777" w:rsidR="00BC65DE" w:rsidRPr="00601CA5" w:rsidRDefault="00BC65DE" w:rsidP="00BC65DE">
      <w:pPr>
        <w:rPr>
          <w:rFonts w:cs="Times New Roman"/>
          <w:lang w:val="ru-RU"/>
        </w:rPr>
      </w:pPr>
      <w:r w:rsidRPr="00BC65DE">
        <w:rPr>
          <w:rFonts w:cs="Times New Roman"/>
          <w:lang w:val="ru-RU"/>
        </w:rPr>
        <w:t xml:space="preserve">Пример свойства: </w:t>
      </w:r>
      <w:r w:rsidRPr="00BC65DE">
        <w:rPr>
          <w:rFonts w:cs="Times New Roman"/>
        </w:rPr>
        <w:t>grid</w:t>
      </w:r>
      <w:r w:rsidRPr="00BC65DE">
        <w:rPr>
          <w:rFonts w:cs="Times New Roman"/>
          <w:lang w:val="ru-RU"/>
        </w:rPr>
        <w:t>-</w:t>
      </w:r>
      <w:r w:rsidRPr="00BC65DE">
        <w:rPr>
          <w:rFonts w:cs="Times New Roman"/>
        </w:rPr>
        <w:t>template</w:t>
      </w:r>
      <w:r w:rsidRPr="00BC65DE">
        <w:rPr>
          <w:rFonts w:cs="Times New Roman"/>
          <w:lang w:val="ru-RU"/>
        </w:rPr>
        <w:t>-</w:t>
      </w:r>
      <w:r w:rsidRPr="00BC65DE">
        <w:rPr>
          <w:rFonts w:cs="Times New Roman"/>
        </w:rPr>
        <w:t>columns</w:t>
      </w:r>
      <w:r w:rsidRPr="00BC65DE">
        <w:rPr>
          <w:rFonts w:cs="Times New Roman"/>
          <w:lang w:val="ru-RU"/>
        </w:rPr>
        <w:t xml:space="preserve">: </w:t>
      </w:r>
      <w:proofErr w:type="gramStart"/>
      <w:r w:rsidRPr="00BC65DE">
        <w:rPr>
          <w:rFonts w:cs="Times New Roman"/>
        </w:rPr>
        <w:t>repeat</w:t>
      </w:r>
      <w:r w:rsidRPr="00BC65DE">
        <w:rPr>
          <w:rFonts w:cs="Times New Roman"/>
          <w:lang w:val="ru-RU"/>
        </w:rPr>
        <w:t>(</w:t>
      </w:r>
      <w:proofErr w:type="gramEnd"/>
      <w:r w:rsidRPr="00BC65DE">
        <w:rPr>
          <w:rFonts w:cs="Times New Roman"/>
          <w:lang w:val="ru-RU"/>
        </w:rPr>
        <w:t>3, 1</w:t>
      </w:r>
      <w:proofErr w:type="spellStart"/>
      <w:r w:rsidRPr="00BC65DE">
        <w:rPr>
          <w:rFonts w:cs="Times New Roman"/>
        </w:rPr>
        <w:t>fr</w:t>
      </w:r>
      <w:proofErr w:type="spellEnd"/>
      <w:r w:rsidRPr="00BC65DE">
        <w:rPr>
          <w:rFonts w:cs="Times New Roman"/>
          <w:lang w:val="ru-RU"/>
        </w:rPr>
        <w:t xml:space="preserve">) задает три равные колонки, а </w:t>
      </w:r>
      <w:r w:rsidRPr="00BC65DE">
        <w:rPr>
          <w:rFonts w:cs="Times New Roman"/>
        </w:rPr>
        <w:t>gap</w:t>
      </w:r>
      <w:r w:rsidRPr="00BC65DE">
        <w:rPr>
          <w:rFonts w:cs="Times New Roman"/>
          <w:lang w:val="ru-RU"/>
        </w:rPr>
        <w:t xml:space="preserve"> задает расстояние между элементами.</w:t>
      </w:r>
    </w:p>
    <w:p w14:paraId="1F7D1BF5" w14:textId="77777777" w:rsidR="00D97271" w:rsidRPr="00601CA5" w:rsidRDefault="00D97271" w:rsidP="00BC65DE">
      <w:pPr>
        <w:rPr>
          <w:rFonts w:cs="Times New Roman"/>
          <w:lang w:val="ru-RU"/>
        </w:rPr>
      </w:pPr>
    </w:p>
    <w:p w14:paraId="6E31B90D" w14:textId="77777777" w:rsidR="00BC65DE" w:rsidRPr="00D97271" w:rsidRDefault="00BC65DE" w:rsidP="00D97271">
      <w:pPr>
        <w:rPr>
          <w:b/>
          <w:bCs/>
          <w:lang w:val="ru-RU"/>
        </w:rPr>
      </w:pPr>
      <w:bookmarkStart w:id="199" w:name="_Toc230615578"/>
      <w:bookmarkStart w:id="200" w:name="_Toc230811254"/>
      <w:r w:rsidRPr="00D97271">
        <w:rPr>
          <w:b/>
          <w:bCs/>
          <w:lang w:val="ru-RU"/>
        </w:rPr>
        <w:t>Краткий вывод.</w:t>
      </w:r>
      <w:bookmarkEnd w:id="199"/>
      <w:bookmarkEnd w:id="200"/>
    </w:p>
    <w:p w14:paraId="04950D7B" w14:textId="77777777" w:rsidR="00BC65DE" w:rsidRPr="00BC65DE" w:rsidRDefault="00BC65DE" w:rsidP="00BC65DE">
      <w:pPr>
        <w:rPr>
          <w:rFonts w:cs="Times New Roman"/>
          <w:lang w:val="ru-RU"/>
        </w:rPr>
      </w:pPr>
      <w:r w:rsidRPr="00BC65DE">
        <w:rPr>
          <w:rFonts w:cs="Times New Roman"/>
          <w:lang w:val="ru-RU"/>
        </w:rPr>
        <w:t xml:space="preserve">Итог: </w:t>
      </w:r>
      <w:r w:rsidRPr="00BC65DE">
        <w:rPr>
          <w:rFonts w:cs="Times New Roman"/>
        </w:rPr>
        <w:t>CSS</w:t>
      </w:r>
      <w:r w:rsidRPr="00BC65DE">
        <w:rPr>
          <w:rFonts w:cs="Times New Roman"/>
          <w:lang w:val="ru-RU"/>
        </w:rPr>
        <w:t xml:space="preserve"> </w:t>
      </w:r>
      <w:r w:rsidRPr="00BC65DE">
        <w:rPr>
          <w:rFonts w:cs="Times New Roman"/>
        </w:rPr>
        <w:t>Grid</w:t>
      </w:r>
      <w:r w:rsidRPr="00BC65DE">
        <w:rPr>
          <w:rFonts w:cs="Times New Roman"/>
          <w:lang w:val="ru-RU"/>
        </w:rPr>
        <w:t xml:space="preserve"> </w:t>
      </w:r>
      <w:r w:rsidRPr="00BC65DE">
        <w:rPr>
          <w:rFonts w:cs="Times New Roman"/>
        </w:rPr>
        <w:t>Layout</w:t>
      </w:r>
      <w:r w:rsidRPr="00BC65DE">
        <w:rPr>
          <w:rFonts w:cs="Times New Roman"/>
          <w:lang w:val="ru-RU"/>
        </w:rPr>
        <w:t xml:space="preserve"> - современный модуль двумерной компоновки, основными составляющими которого являются контейнер, элементы, линии, треки, ячейки, области и промежутки. Он позволяет строить сложные, адаптивные и логически понятные макеты, управляя расположением блоков по строкам и столбцам.</w:t>
      </w:r>
    </w:p>
    <w:p w14:paraId="6532CE92" w14:textId="77777777" w:rsidR="00BC65DE" w:rsidRPr="00BC65DE" w:rsidRDefault="00BC65DE" w:rsidP="00BC65DE">
      <w:pPr>
        <w:rPr>
          <w:rFonts w:cs="Times New Roman"/>
          <w:lang w:val="ru-RU"/>
        </w:rPr>
      </w:pPr>
    </w:p>
    <w:p w14:paraId="692B9B4A" w14:textId="77777777" w:rsidR="00BC65DE" w:rsidRPr="00D97271" w:rsidRDefault="00BC65DE" w:rsidP="00BC65DE">
      <w:pPr>
        <w:pStyle w:val="21"/>
        <w:spacing w:before="0" w:after="0"/>
        <w:rPr>
          <w:rFonts w:cs="Times New Roman"/>
          <w:b/>
          <w:bCs/>
          <w:color w:val="EE0000"/>
          <w:sz w:val="24"/>
          <w:szCs w:val="24"/>
          <w:u w:val="single"/>
          <w:lang w:val="ru-RU"/>
        </w:rPr>
      </w:pPr>
      <w:bookmarkStart w:id="201" w:name="_Toc230615579"/>
      <w:bookmarkStart w:id="202" w:name="_Toc230907494"/>
      <w:proofErr w:type="spellStart"/>
      <w:r w:rsidRPr="00D97271">
        <w:rPr>
          <w:rFonts w:cs="Times New Roman"/>
          <w:b/>
          <w:bCs/>
          <w:color w:val="EE0000"/>
          <w:sz w:val="24"/>
          <w:szCs w:val="24"/>
          <w:u w:val="single"/>
        </w:rPr>
        <w:t>Вопрос</w:t>
      </w:r>
      <w:proofErr w:type="spellEnd"/>
      <w:r w:rsidRPr="00D97271">
        <w:rPr>
          <w:rFonts w:cs="Times New Roman"/>
          <w:b/>
          <w:bCs/>
          <w:color w:val="EE0000"/>
          <w:sz w:val="24"/>
          <w:szCs w:val="24"/>
          <w:u w:val="single"/>
        </w:rPr>
        <w:t xml:space="preserve"> 51. CSS3-модуль Flexible Box Layout. </w:t>
      </w:r>
      <w:r w:rsidRPr="00D97271">
        <w:rPr>
          <w:rFonts w:cs="Times New Roman"/>
          <w:b/>
          <w:bCs/>
          <w:color w:val="EE0000"/>
          <w:sz w:val="24"/>
          <w:szCs w:val="24"/>
          <w:u w:val="single"/>
          <w:lang w:val="ru-RU"/>
        </w:rPr>
        <w:t xml:space="preserve">Основные составляющие компоновки </w:t>
      </w:r>
      <w:r w:rsidRPr="00D97271">
        <w:rPr>
          <w:rFonts w:cs="Times New Roman"/>
          <w:b/>
          <w:bCs/>
          <w:color w:val="EE0000"/>
          <w:sz w:val="24"/>
          <w:szCs w:val="24"/>
          <w:u w:val="single"/>
        </w:rPr>
        <w:t>Flexbox</w:t>
      </w:r>
      <w:r w:rsidRPr="00D97271">
        <w:rPr>
          <w:rFonts w:cs="Times New Roman"/>
          <w:b/>
          <w:bCs/>
          <w:color w:val="EE0000"/>
          <w:sz w:val="24"/>
          <w:szCs w:val="24"/>
          <w:u w:val="single"/>
          <w:lang w:val="ru-RU"/>
        </w:rPr>
        <w:t>-макета.</w:t>
      </w:r>
      <w:bookmarkEnd w:id="201"/>
      <w:bookmarkEnd w:id="202"/>
    </w:p>
    <w:p w14:paraId="48F1676F" w14:textId="77777777" w:rsidR="00BC65DE" w:rsidRPr="00BC65DE" w:rsidRDefault="00BC65DE" w:rsidP="00BC65DE">
      <w:pPr>
        <w:rPr>
          <w:rFonts w:cs="Times New Roman"/>
          <w:lang w:val="ru-RU"/>
        </w:rPr>
      </w:pPr>
    </w:p>
    <w:p w14:paraId="7019E955" w14:textId="77777777" w:rsidR="00BC65DE" w:rsidRPr="00D97271" w:rsidRDefault="00BC65DE" w:rsidP="00D97271">
      <w:pPr>
        <w:rPr>
          <w:b/>
          <w:bCs/>
          <w:lang w:val="ru-RU"/>
        </w:rPr>
      </w:pPr>
      <w:bookmarkStart w:id="203" w:name="_Toc230615580"/>
      <w:bookmarkStart w:id="204" w:name="_Toc230811256"/>
      <w:r w:rsidRPr="00D97271">
        <w:rPr>
          <w:b/>
          <w:bCs/>
          <w:lang w:val="ru-RU"/>
        </w:rPr>
        <w:t>Определение и общая теория.</w:t>
      </w:r>
      <w:bookmarkEnd w:id="203"/>
      <w:bookmarkEnd w:id="204"/>
    </w:p>
    <w:p w14:paraId="2D19642E" w14:textId="77777777" w:rsidR="00BC65DE" w:rsidRPr="00BC65DE" w:rsidRDefault="00BC65DE" w:rsidP="00BC65DE">
      <w:pPr>
        <w:rPr>
          <w:rFonts w:cs="Times New Roman"/>
          <w:lang w:val="ru-RU"/>
        </w:rPr>
      </w:pPr>
      <w:r w:rsidRPr="00BC65DE">
        <w:rPr>
          <w:rFonts w:cs="Times New Roman"/>
        </w:rPr>
        <w:t>Flexible</w:t>
      </w:r>
      <w:r w:rsidRPr="00BC65DE">
        <w:rPr>
          <w:rFonts w:cs="Times New Roman"/>
          <w:lang w:val="ru-RU"/>
        </w:rPr>
        <w:t xml:space="preserve"> </w:t>
      </w:r>
      <w:r w:rsidRPr="00BC65DE">
        <w:rPr>
          <w:rFonts w:cs="Times New Roman"/>
        </w:rPr>
        <w:t>Box</w:t>
      </w:r>
      <w:r w:rsidRPr="00BC65DE">
        <w:rPr>
          <w:rFonts w:cs="Times New Roman"/>
          <w:lang w:val="ru-RU"/>
        </w:rPr>
        <w:t xml:space="preserve"> </w:t>
      </w:r>
      <w:r w:rsidRPr="00BC65DE">
        <w:rPr>
          <w:rFonts w:cs="Times New Roman"/>
        </w:rPr>
        <w:t>Layout</w:t>
      </w:r>
      <w:r w:rsidRPr="00BC65DE">
        <w:rPr>
          <w:rFonts w:cs="Times New Roman"/>
          <w:lang w:val="ru-RU"/>
        </w:rPr>
        <w:t xml:space="preserve">, или </w:t>
      </w:r>
      <w:r w:rsidRPr="00BC65DE">
        <w:rPr>
          <w:rFonts w:cs="Times New Roman"/>
        </w:rPr>
        <w:t>Flexbox</w:t>
      </w:r>
      <w:r w:rsidRPr="00BC65DE">
        <w:rPr>
          <w:rFonts w:cs="Times New Roman"/>
          <w:lang w:val="ru-RU"/>
        </w:rPr>
        <w:t xml:space="preserve">, - это модуль </w:t>
      </w:r>
      <w:r w:rsidRPr="00BC65DE">
        <w:rPr>
          <w:rFonts w:cs="Times New Roman"/>
        </w:rPr>
        <w:t>CSS</w:t>
      </w:r>
      <w:r w:rsidRPr="00BC65DE">
        <w:rPr>
          <w:rFonts w:cs="Times New Roman"/>
          <w:lang w:val="ru-RU"/>
        </w:rPr>
        <w:t xml:space="preserve"> для гибкого распределения элементов внутри контейнера по одной основной оси. В отличие от </w:t>
      </w:r>
      <w:r w:rsidRPr="00BC65DE">
        <w:rPr>
          <w:rFonts w:cs="Times New Roman"/>
        </w:rPr>
        <w:t>Grid</w:t>
      </w:r>
      <w:r w:rsidRPr="00BC65DE">
        <w:rPr>
          <w:rFonts w:cs="Times New Roman"/>
          <w:lang w:val="ru-RU"/>
        </w:rPr>
        <w:t xml:space="preserve">, который работает как двумерная сетка, </w:t>
      </w:r>
      <w:r w:rsidRPr="00BC65DE">
        <w:rPr>
          <w:rFonts w:cs="Times New Roman"/>
        </w:rPr>
        <w:t>Flexbox</w:t>
      </w:r>
      <w:r w:rsidRPr="00BC65DE">
        <w:rPr>
          <w:rFonts w:cs="Times New Roman"/>
          <w:lang w:val="ru-RU"/>
        </w:rPr>
        <w:t xml:space="preserve"> в первую очередь предназначен для одномерной компоновки: либо в строку, либо в колонку. Он особенно удобен для навигации, кнопок, карточек, панелей, выравнивания элементов, адаптивных рядов и интерфейсных компонентов.</w:t>
      </w:r>
    </w:p>
    <w:p w14:paraId="42250DC1" w14:textId="77777777" w:rsidR="00BC65DE" w:rsidRPr="00601CA5" w:rsidRDefault="00BC65DE" w:rsidP="00BC65DE">
      <w:pPr>
        <w:rPr>
          <w:rFonts w:cs="Times New Roman"/>
          <w:lang w:val="ru-RU"/>
        </w:rPr>
      </w:pPr>
      <w:r w:rsidRPr="00BC65DE">
        <w:rPr>
          <w:rFonts w:cs="Times New Roman"/>
          <w:lang w:val="ru-RU"/>
        </w:rPr>
        <w:t xml:space="preserve">Чтобы включить </w:t>
      </w:r>
      <w:r w:rsidRPr="00BC65DE">
        <w:rPr>
          <w:rFonts w:cs="Times New Roman"/>
        </w:rPr>
        <w:t>Flexbox</w:t>
      </w:r>
      <w:r w:rsidRPr="00BC65DE">
        <w:rPr>
          <w:rFonts w:cs="Times New Roman"/>
          <w:lang w:val="ru-RU"/>
        </w:rPr>
        <w:t xml:space="preserve">, родительскому элементу задают </w:t>
      </w:r>
      <w:r w:rsidRPr="00BC65DE">
        <w:rPr>
          <w:rFonts w:cs="Times New Roman"/>
        </w:rPr>
        <w:t>display</w:t>
      </w:r>
      <w:r w:rsidRPr="00BC65DE">
        <w:rPr>
          <w:rFonts w:cs="Times New Roman"/>
          <w:lang w:val="ru-RU"/>
        </w:rPr>
        <w:t xml:space="preserve">: </w:t>
      </w:r>
      <w:r w:rsidRPr="00BC65DE">
        <w:rPr>
          <w:rFonts w:cs="Times New Roman"/>
        </w:rPr>
        <w:t>flex</w:t>
      </w:r>
      <w:r w:rsidRPr="00BC65DE">
        <w:rPr>
          <w:rFonts w:cs="Times New Roman"/>
          <w:lang w:val="ru-RU"/>
        </w:rPr>
        <w:t xml:space="preserve"> или </w:t>
      </w:r>
      <w:r w:rsidRPr="00BC65DE">
        <w:rPr>
          <w:rFonts w:cs="Times New Roman"/>
        </w:rPr>
        <w:t>display</w:t>
      </w:r>
      <w:r w:rsidRPr="00BC65DE">
        <w:rPr>
          <w:rFonts w:cs="Times New Roman"/>
          <w:lang w:val="ru-RU"/>
        </w:rPr>
        <w:t xml:space="preserve">: </w:t>
      </w:r>
      <w:r w:rsidRPr="00BC65DE">
        <w:rPr>
          <w:rFonts w:cs="Times New Roman"/>
        </w:rPr>
        <w:t>inline</w:t>
      </w:r>
      <w:r w:rsidRPr="00BC65DE">
        <w:rPr>
          <w:rFonts w:cs="Times New Roman"/>
          <w:lang w:val="ru-RU"/>
        </w:rPr>
        <w:t>-</w:t>
      </w:r>
      <w:r w:rsidRPr="00BC65DE">
        <w:rPr>
          <w:rFonts w:cs="Times New Roman"/>
        </w:rPr>
        <w:t>flex</w:t>
      </w:r>
      <w:r w:rsidRPr="00BC65DE">
        <w:rPr>
          <w:rFonts w:cs="Times New Roman"/>
          <w:lang w:val="ru-RU"/>
        </w:rPr>
        <w:t xml:space="preserve">. Такой родитель становится </w:t>
      </w:r>
      <w:r w:rsidRPr="00BC65DE">
        <w:rPr>
          <w:rFonts w:cs="Times New Roman"/>
        </w:rPr>
        <w:t>flex</w:t>
      </w:r>
      <w:r w:rsidRPr="00BC65DE">
        <w:rPr>
          <w:rFonts w:cs="Times New Roman"/>
          <w:lang w:val="ru-RU"/>
        </w:rPr>
        <w:t xml:space="preserve">-контейнером, а его непосредственные дочерние элементы - </w:t>
      </w:r>
      <w:r w:rsidRPr="00BC65DE">
        <w:rPr>
          <w:rFonts w:cs="Times New Roman"/>
        </w:rPr>
        <w:t>flex</w:t>
      </w:r>
      <w:r w:rsidRPr="00BC65DE">
        <w:rPr>
          <w:rFonts w:cs="Times New Roman"/>
          <w:lang w:val="ru-RU"/>
        </w:rPr>
        <w:t>-элементами. После этого их можно выравнивать, распределять свободное пространство, менять направление, переносить на новые строки и управлять порядком отображения.</w:t>
      </w:r>
    </w:p>
    <w:p w14:paraId="29249C99" w14:textId="77777777" w:rsidR="00D97271" w:rsidRPr="00601CA5" w:rsidRDefault="00D97271" w:rsidP="00BC65DE">
      <w:pPr>
        <w:rPr>
          <w:rFonts w:cs="Times New Roman"/>
          <w:lang w:val="ru-RU"/>
        </w:rPr>
      </w:pPr>
    </w:p>
    <w:p w14:paraId="228D852C" w14:textId="77777777" w:rsidR="00BC65DE" w:rsidRPr="00D97271" w:rsidRDefault="00BC65DE" w:rsidP="00D97271">
      <w:pPr>
        <w:rPr>
          <w:b/>
          <w:bCs/>
          <w:lang w:val="ru-RU"/>
        </w:rPr>
      </w:pPr>
      <w:bookmarkStart w:id="205" w:name="_Toc230615581"/>
      <w:bookmarkStart w:id="206" w:name="_Toc230811257"/>
      <w:r w:rsidRPr="00D97271">
        <w:rPr>
          <w:b/>
          <w:bCs/>
          <w:lang w:val="ru-RU"/>
        </w:rPr>
        <w:t>Развернутый ответ.</w:t>
      </w:r>
      <w:bookmarkEnd w:id="205"/>
      <w:bookmarkEnd w:id="206"/>
    </w:p>
    <w:p w14:paraId="2A3ABD94" w14:textId="77777777" w:rsidR="00BC65DE" w:rsidRPr="00BC65DE" w:rsidRDefault="00BC65DE" w:rsidP="00BC65DE">
      <w:pPr>
        <w:rPr>
          <w:rFonts w:cs="Times New Roman"/>
          <w:lang w:val="ru-RU"/>
        </w:rPr>
      </w:pPr>
      <w:r w:rsidRPr="00BC65DE">
        <w:rPr>
          <w:rFonts w:cs="Times New Roman"/>
          <w:lang w:val="ru-RU"/>
        </w:rPr>
        <w:t xml:space="preserve">Главные понятия </w:t>
      </w:r>
      <w:r w:rsidRPr="00BC65DE">
        <w:rPr>
          <w:rFonts w:cs="Times New Roman"/>
        </w:rPr>
        <w:t>Flexbox</w:t>
      </w:r>
      <w:r w:rsidRPr="00BC65DE">
        <w:rPr>
          <w:rFonts w:cs="Times New Roman"/>
          <w:lang w:val="ru-RU"/>
        </w:rPr>
        <w:t xml:space="preserve"> - </w:t>
      </w:r>
      <w:r w:rsidRPr="00BC65DE">
        <w:rPr>
          <w:rFonts w:cs="Times New Roman"/>
        </w:rPr>
        <w:t>main</w:t>
      </w:r>
      <w:r w:rsidRPr="00BC65DE">
        <w:rPr>
          <w:rFonts w:cs="Times New Roman"/>
          <w:lang w:val="ru-RU"/>
        </w:rPr>
        <w:t xml:space="preserve"> </w:t>
      </w:r>
      <w:r w:rsidRPr="00BC65DE">
        <w:rPr>
          <w:rFonts w:cs="Times New Roman"/>
        </w:rPr>
        <w:t>axis</w:t>
      </w:r>
      <w:r w:rsidRPr="00BC65DE">
        <w:rPr>
          <w:rFonts w:cs="Times New Roman"/>
          <w:lang w:val="ru-RU"/>
        </w:rPr>
        <w:t xml:space="preserve"> и </w:t>
      </w:r>
      <w:r w:rsidRPr="00BC65DE">
        <w:rPr>
          <w:rFonts w:cs="Times New Roman"/>
        </w:rPr>
        <w:t>cross</w:t>
      </w:r>
      <w:r w:rsidRPr="00BC65DE">
        <w:rPr>
          <w:rFonts w:cs="Times New Roman"/>
          <w:lang w:val="ru-RU"/>
        </w:rPr>
        <w:t xml:space="preserve"> </w:t>
      </w:r>
      <w:r w:rsidRPr="00BC65DE">
        <w:rPr>
          <w:rFonts w:cs="Times New Roman"/>
        </w:rPr>
        <w:t>axis</w:t>
      </w:r>
      <w:r w:rsidRPr="00BC65DE">
        <w:rPr>
          <w:rFonts w:cs="Times New Roman"/>
          <w:lang w:val="ru-RU"/>
        </w:rPr>
        <w:t xml:space="preserve">. </w:t>
      </w:r>
      <w:r w:rsidRPr="00BC65DE">
        <w:rPr>
          <w:rFonts w:cs="Times New Roman"/>
        </w:rPr>
        <w:t>Main</w:t>
      </w:r>
      <w:r w:rsidRPr="00BC65DE">
        <w:rPr>
          <w:rFonts w:cs="Times New Roman"/>
          <w:lang w:val="ru-RU"/>
        </w:rPr>
        <w:t xml:space="preserve"> </w:t>
      </w:r>
      <w:r w:rsidRPr="00BC65DE">
        <w:rPr>
          <w:rFonts w:cs="Times New Roman"/>
        </w:rPr>
        <w:t>axis</w:t>
      </w:r>
      <w:r w:rsidRPr="00BC65DE">
        <w:rPr>
          <w:rFonts w:cs="Times New Roman"/>
          <w:lang w:val="ru-RU"/>
        </w:rPr>
        <w:t xml:space="preserve"> - главная ось, вдоль которой располагаются элементы. Ее направление задается свойством </w:t>
      </w:r>
      <w:r w:rsidRPr="00BC65DE">
        <w:rPr>
          <w:rFonts w:cs="Times New Roman"/>
        </w:rPr>
        <w:t>flex</w:t>
      </w:r>
      <w:r w:rsidRPr="00BC65DE">
        <w:rPr>
          <w:rFonts w:cs="Times New Roman"/>
          <w:lang w:val="ru-RU"/>
        </w:rPr>
        <w:t>-</w:t>
      </w:r>
      <w:r w:rsidRPr="00BC65DE">
        <w:rPr>
          <w:rFonts w:cs="Times New Roman"/>
        </w:rPr>
        <w:t>direction</w:t>
      </w:r>
      <w:r w:rsidRPr="00BC65DE">
        <w:rPr>
          <w:rFonts w:cs="Times New Roman"/>
          <w:lang w:val="ru-RU"/>
        </w:rPr>
        <w:t xml:space="preserve">. Если </w:t>
      </w:r>
      <w:r w:rsidRPr="00BC65DE">
        <w:rPr>
          <w:rFonts w:cs="Times New Roman"/>
        </w:rPr>
        <w:t>flex</w:t>
      </w:r>
      <w:r w:rsidRPr="00BC65DE">
        <w:rPr>
          <w:rFonts w:cs="Times New Roman"/>
          <w:lang w:val="ru-RU"/>
        </w:rPr>
        <w:t>-</w:t>
      </w:r>
      <w:r w:rsidRPr="00BC65DE">
        <w:rPr>
          <w:rFonts w:cs="Times New Roman"/>
        </w:rPr>
        <w:t>direction</w:t>
      </w:r>
      <w:r w:rsidRPr="00BC65DE">
        <w:rPr>
          <w:rFonts w:cs="Times New Roman"/>
          <w:lang w:val="ru-RU"/>
        </w:rPr>
        <w:t xml:space="preserve">: </w:t>
      </w:r>
      <w:r w:rsidRPr="00BC65DE">
        <w:rPr>
          <w:rFonts w:cs="Times New Roman"/>
        </w:rPr>
        <w:t>row</w:t>
      </w:r>
      <w:r w:rsidRPr="00BC65DE">
        <w:rPr>
          <w:rFonts w:cs="Times New Roman"/>
          <w:lang w:val="ru-RU"/>
        </w:rPr>
        <w:t xml:space="preserve">, элементы идут слева направо по горизонтали; если </w:t>
      </w:r>
      <w:r w:rsidRPr="00BC65DE">
        <w:rPr>
          <w:rFonts w:cs="Times New Roman"/>
        </w:rPr>
        <w:t>column</w:t>
      </w:r>
      <w:r w:rsidRPr="00BC65DE">
        <w:rPr>
          <w:rFonts w:cs="Times New Roman"/>
          <w:lang w:val="ru-RU"/>
        </w:rPr>
        <w:t xml:space="preserve"> - сверху вниз по вертикали. </w:t>
      </w:r>
      <w:r w:rsidRPr="00BC65DE">
        <w:rPr>
          <w:rFonts w:cs="Times New Roman"/>
        </w:rPr>
        <w:t>Cross</w:t>
      </w:r>
      <w:r w:rsidRPr="00BC65DE">
        <w:rPr>
          <w:rFonts w:cs="Times New Roman"/>
          <w:lang w:val="ru-RU"/>
        </w:rPr>
        <w:t xml:space="preserve"> </w:t>
      </w:r>
      <w:r w:rsidRPr="00BC65DE">
        <w:rPr>
          <w:rFonts w:cs="Times New Roman"/>
        </w:rPr>
        <w:t>axis</w:t>
      </w:r>
      <w:r w:rsidRPr="00BC65DE">
        <w:rPr>
          <w:rFonts w:cs="Times New Roman"/>
          <w:lang w:val="ru-RU"/>
        </w:rPr>
        <w:t xml:space="preserve"> - поперечная ось, перпендикулярная главной. Большинство свойств </w:t>
      </w:r>
      <w:r w:rsidRPr="00BC65DE">
        <w:rPr>
          <w:rFonts w:cs="Times New Roman"/>
        </w:rPr>
        <w:t>Flexbox</w:t>
      </w:r>
      <w:r w:rsidRPr="00BC65DE">
        <w:rPr>
          <w:rFonts w:cs="Times New Roman"/>
          <w:lang w:val="ru-RU"/>
        </w:rPr>
        <w:t xml:space="preserve"> связано именно с управлением элементами вдоль этих двух осей.</w:t>
      </w:r>
    </w:p>
    <w:p w14:paraId="2A87B361" w14:textId="77777777" w:rsidR="00BC65DE" w:rsidRPr="00BC65DE" w:rsidRDefault="00BC65DE" w:rsidP="00BC65DE">
      <w:pPr>
        <w:rPr>
          <w:rFonts w:cs="Times New Roman"/>
          <w:lang w:val="ru-RU"/>
        </w:rPr>
      </w:pPr>
      <w:proofErr w:type="spellStart"/>
      <w:r w:rsidRPr="00BC65DE">
        <w:rPr>
          <w:rFonts w:cs="Times New Roman"/>
        </w:rPr>
        <w:t>Свойство</w:t>
      </w:r>
      <w:proofErr w:type="spellEnd"/>
      <w:r w:rsidRPr="00BC65DE">
        <w:rPr>
          <w:rFonts w:cs="Times New Roman"/>
        </w:rPr>
        <w:t xml:space="preserve"> flex-direction </w:t>
      </w:r>
      <w:proofErr w:type="spellStart"/>
      <w:r w:rsidRPr="00BC65DE">
        <w:rPr>
          <w:rFonts w:cs="Times New Roman"/>
        </w:rPr>
        <w:t>задает</w:t>
      </w:r>
      <w:proofErr w:type="spellEnd"/>
      <w:r w:rsidRPr="00BC65DE">
        <w:rPr>
          <w:rFonts w:cs="Times New Roman"/>
        </w:rPr>
        <w:t xml:space="preserve"> </w:t>
      </w:r>
      <w:proofErr w:type="spellStart"/>
      <w:r w:rsidRPr="00BC65DE">
        <w:rPr>
          <w:rFonts w:cs="Times New Roman"/>
        </w:rPr>
        <w:t>направление</w:t>
      </w:r>
      <w:proofErr w:type="spellEnd"/>
      <w:r w:rsidRPr="00BC65DE">
        <w:rPr>
          <w:rFonts w:cs="Times New Roman"/>
        </w:rPr>
        <w:t>: row, row-reverse, column, column-reverse. Row</w:t>
      </w:r>
      <w:r w:rsidRPr="00BC65DE">
        <w:rPr>
          <w:rFonts w:cs="Times New Roman"/>
          <w:lang w:val="ru-RU"/>
        </w:rPr>
        <w:t xml:space="preserve"> используется чаще всего для горизонтальных меню, карточек, кнопок; </w:t>
      </w:r>
      <w:r w:rsidRPr="00BC65DE">
        <w:rPr>
          <w:rFonts w:cs="Times New Roman"/>
        </w:rPr>
        <w:t>column</w:t>
      </w:r>
      <w:r w:rsidRPr="00BC65DE">
        <w:rPr>
          <w:rFonts w:cs="Times New Roman"/>
          <w:lang w:val="ru-RU"/>
        </w:rPr>
        <w:t xml:space="preserve"> - для вертикальных списков, боковых панелей, форм и блоков, где элементы должны идти сверху </w:t>
      </w:r>
      <w:r w:rsidRPr="00BC65DE">
        <w:rPr>
          <w:rFonts w:cs="Times New Roman"/>
          <w:lang w:val="ru-RU"/>
        </w:rPr>
        <w:lastRenderedPageBreak/>
        <w:t xml:space="preserve">вниз. </w:t>
      </w:r>
      <w:r w:rsidRPr="00BC65DE">
        <w:rPr>
          <w:rFonts w:cs="Times New Roman"/>
        </w:rPr>
        <w:t>Reverse</w:t>
      </w:r>
      <w:r w:rsidRPr="00BC65DE">
        <w:rPr>
          <w:rFonts w:cs="Times New Roman"/>
          <w:lang w:val="ru-RU"/>
        </w:rPr>
        <w:t xml:space="preserve">-варианты меняют визуальный порядок, но с ними нужно быть осторожным, потому что порядок в </w:t>
      </w:r>
      <w:r w:rsidRPr="00BC65DE">
        <w:rPr>
          <w:rFonts w:cs="Times New Roman"/>
        </w:rPr>
        <w:t>DOM</w:t>
      </w:r>
      <w:r w:rsidRPr="00BC65DE">
        <w:rPr>
          <w:rFonts w:cs="Times New Roman"/>
          <w:lang w:val="ru-RU"/>
        </w:rPr>
        <w:t xml:space="preserve"> и визуальный порядок могут расходиться, что влияет на доступность.</w:t>
      </w:r>
    </w:p>
    <w:p w14:paraId="32F95732" w14:textId="77777777" w:rsidR="00BC65DE" w:rsidRPr="00BC65DE" w:rsidRDefault="00BC65DE" w:rsidP="00BC65DE">
      <w:pPr>
        <w:rPr>
          <w:rFonts w:cs="Times New Roman"/>
          <w:lang w:val="ru-RU"/>
        </w:rPr>
      </w:pPr>
      <w:r w:rsidRPr="00BC65DE">
        <w:rPr>
          <w:rFonts w:cs="Times New Roman"/>
          <w:lang w:val="ru-RU"/>
        </w:rPr>
        <w:t xml:space="preserve">Свойство </w:t>
      </w:r>
      <w:r w:rsidRPr="00BC65DE">
        <w:rPr>
          <w:rFonts w:cs="Times New Roman"/>
        </w:rPr>
        <w:t>justify</w:t>
      </w:r>
      <w:r w:rsidRPr="00BC65DE">
        <w:rPr>
          <w:rFonts w:cs="Times New Roman"/>
          <w:lang w:val="ru-RU"/>
        </w:rPr>
        <w:t>-</w:t>
      </w:r>
      <w:r w:rsidRPr="00BC65DE">
        <w:rPr>
          <w:rFonts w:cs="Times New Roman"/>
        </w:rPr>
        <w:t>content</w:t>
      </w:r>
      <w:r w:rsidRPr="00BC65DE">
        <w:rPr>
          <w:rFonts w:cs="Times New Roman"/>
          <w:lang w:val="ru-RU"/>
        </w:rPr>
        <w:t xml:space="preserve"> управляет распределением элементов вдоль главной оси. Значения </w:t>
      </w:r>
      <w:r w:rsidRPr="00BC65DE">
        <w:rPr>
          <w:rFonts w:cs="Times New Roman"/>
        </w:rPr>
        <w:t>flex</w:t>
      </w:r>
      <w:r w:rsidRPr="00BC65DE">
        <w:rPr>
          <w:rFonts w:cs="Times New Roman"/>
          <w:lang w:val="ru-RU"/>
        </w:rPr>
        <w:t>-</w:t>
      </w:r>
      <w:r w:rsidRPr="00BC65DE">
        <w:rPr>
          <w:rFonts w:cs="Times New Roman"/>
        </w:rPr>
        <w:t>start</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end</w:t>
      </w:r>
      <w:r w:rsidRPr="00BC65DE">
        <w:rPr>
          <w:rFonts w:cs="Times New Roman"/>
          <w:lang w:val="ru-RU"/>
        </w:rPr>
        <w:t xml:space="preserve">, </w:t>
      </w:r>
      <w:r w:rsidRPr="00BC65DE">
        <w:rPr>
          <w:rFonts w:cs="Times New Roman"/>
        </w:rPr>
        <w:t>center</w:t>
      </w:r>
      <w:r w:rsidRPr="00BC65DE">
        <w:rPr>
          <w:rFonts w:cs="Times New Roman"/>
          <w:lang w:val="ru-RU"/>
        </w:rPr>
        <w:t xml:space="preserve">, </w:t>
      </w:r>
      <w:r w:rsidRPr="00BC65DE">
        <w:rPr>
          <w:rFonts w:cs="Times New Roman"/>
        </w:rPr>
        <w:t>space</w:t>
      </w:r>
      <w:r w:rsidRPr="00BC65DE">
        <w:rPr>
          <w:rFonts w:cs="Times New Roman"/>
          <w:lang w:val="ru-RU"/>
        </w:rPr>
        <w:t>-</w:t>
      </w:r>
      <w:r w:rsidRPr="00BC65DE">
        <w:rPr>
          <w:rFonts w:cs="Times New Roman"/>
        </w:rPr>
        <w:t>between</w:t>
      </w:r>
      <w:r w:rsidRPr="00BC65DE">
        <w:rPr>
          <w:rFonts w:cs="Times New Roman"/>
          <w:lang w:val="ru-RU"/>
        </w:rPr>
        <w:t xml:space="preserve">, </w:t>
      </w:r>
      <w:r w:rsidRPr="00BC65DE">
        <w:rPr>
          <w:rFonts w:cs="Times New Roman"/>
        </w:rPr>
        <w:t>space</w:t>
      </w:r>
      <w:r w:rsidRPr="00BC65DE">
        <w:rPr>
          <w:rFonts w:cs="Times New Roman"/>
          <w:lang w:val="ru-RU"/>
        </w:rPr>
        <w:t>-</w:t>
      </w:r>
      <w:r w:rsidRPr="00BC65DE">
        <w:rPr>
          <w:rFonts w:cs="Times New Roman"/>
        </w:rPr>
        <w:t>around</w:t>
      </w:r>
      <w:r w:rsidRPr="00BC65DE">
        <w:rPr>
          <w:rFonts w:cs="Times New Roman"/>
          <w:lang w:val="ru-RU"/>
        </w:rPr>
        <w:t xml:space="preserve">, </w:t>
      </w:r>
      <w:r w:rsidRPr="00BC65DE">
        <w:rPr>
          <w:rFonts w:cs="Times New Roman"/>
        </w:rPr>
        <w:t>space</w:t>
      </w:r>
      <w:r w:rsidRPr="00BC65DE">
        <w:rPr>
          <w:rFonts w:cs="Times New Roman"/>
          <w:lang w:val="ru-RU"/>
        </w:rPr>
        <w:t>-</w:t>
      </w:r>
      <w:r w:rsidRPr="00BC65DE">
        <w:rPr>
          <w:rFonts w:cs="Times New Roman"/>
        </w:rPr>
        <w:t>evenly</w:t>
      </w:r>
      <w:r w:rsidRPr="00BC65DE">
        <w:rPr>
          <w:rFonts w:cs="Times New Roman"/>
          <w:lang w:val="ru-RU"/>
        </w:rPr>
        <w:t xml:space="preserve"> позволяют прижать элементы к началу, концу, центру или распределить расстояние между ними. Например, для меню часто используют </w:t>
      </w:r>
      <w:r w:rsidRPr="00BC65DE">
        <w:rPr>
          <w:rFonts w:cs="Times New Roman"/>
        </w:rPr>
        <w:t>justify</w:t>
      </w:r>
      <w:r w:rsidRPr="00BC65DE">
        <w:rPr>
          <w:rFonts w:cs="Times New Roman"/>
          <w:lang w:val="ru-RU"/>
        </w:rPr>
        <w:t>-</w:t>
      </w:r>
      <w:r w:rsidRPr="00BC65DE">
        <w:rPr>
          <w:rFonts w:cs="Times New Roman"/>
        </w:rPr>
        <w:t>content</w:t>
      </w:r>
      <w:r w:rsidRPr="00BC65DE">
        <w:rPr>
          <w:rFonts w:cs="Times New Roman"/>
          <w:lang w:val="ru-RU"/>
        </w:rPr>
        <w:t xml:space="preserve">: </w:t>
      </w:r>
      <w:r w:rsidRPr="00BC65DE">
        <w:rPr>
          <w:rFonts w:cs="Times New Roman"/>
        </w:rPr>
        <w:t>space</w:t>
      </w:r>
      <w:r w:rsidRPr="00BC65DE">
        <w:rPr>
          <w:rFonts w:cs="Times New Roman"/>
          <w:lang w:val="ru-RU"/>
        </w:rPr>
        <w:t>-</w:t>
      </w:r>
      <w:r w:rsidRPr="00BC65DE">
        <w:rPr>
          <w:rFonts w:cs="Times New Roman"/>
        </w:rPr>
        <w:t>between</w:t>
      </w:r>
      <w:r w:rsidRPr="00BC65DE">
        <w:rPr>
          <w:rFonts w:cs="Times New Roman"/>
          <w:lang w:val="ru-RU"/>
        </w:rPr>
        <w:t>, чтобы логотип оказался слева, а навигация справа.</w:t>
      </w:r>
    </w:p>
    <w:p w14:paraId="2292F388" w14:textId="77777777" w:rsidR="00BC65DE" w:rsidRPr="00BC65DE" w:rsidRDefault="00BC65DE" w:rsidP="00BC65DE">
      <w:pPr>
        <w:rPr>
          <w:rFonts w:cs="Times New Roman"/>
          <w:lang w:val="ru-RU"/>
        </w:rPr>
      </w:pPr>
      <w:r w:rsidRPr="00BC65DE">
        <w:rPr>
          <w:rFonts w:cs="Times New Roman"/>
          <w:lang w:val="ru-RU"/>
        </w:rPr>
        <w:t xml:space="preserve">Свойство </w:t>
      </w:r>
      <w:r w:rsidRPr="00BC65DE">
        <w:rPr>
          <w:rFonts w:cs="Times New Roman"/>
        </w:rPr>
        <w:t>align</w:t>
      </w:r>
      <w:r w:rsidRPr="00BC65DE">
        <w:rPr>
          <w:rFonts w:cs="Times New Roman"/>
          <w:lang w:val="ru-RU"/>
        </w:rPr>
        <w:t>-</w:t>
      </w:r>
      <w:r w:rsidRPr="00BC65DE">
        <w:rPr>
          <w:rFonts w:cs="Times New Roman"/>
        </w:rPr>
        <w:t>items</w:t>
      </w:r>
      <w:r w:rsidRPr="00BC65DE">
        <w:rPr>
          <w:rFonts w:cs="Times New Roman"/>
          <w:lang w:val="ru-RU"/>
        </w:rPr>
        <w:t xml:space="preserve"> управляет выравниванием элементов по поперечной оси. Значения </w:t>
      </w:r>
      <w:r w:rsidRPr="00BC65DE">
        <w:rPr>
          <w:rFonts w:cs="Times New Roman"/>
        </w:rPr>
        <w:t>stretch</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start</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end</w:t>
      </w:r>
      <w:r w:rsidRPr="00BC65DE">
        <w:rPr>
          <w:rFonts w:cs="Times New Roman"/>
          <w:lang w:val="ru-RU"/>
        </w:rPr>
        <w:t xml:space="preserve">, </w:t>
      </w:r>
      <w:r w:rsidRPr="00BC65DE">
        <w:rPr>
          <w:rFonts w:cs="Times New Roman"/>
        </w:rPr>
        <w:t>center</w:t>
      </w:r>
      <w:r w:rsidRPr="00BC65DE">
        <w:rPr>
          <w:rFonts w:cs="Times New Roman"/>
          <w:lang w:val="ru-RU"/>
        </w:rPr>
        <w:t xml:space="preserve">, </w:t>
      </w:r>
      <w:r w:rsidRPr="00BC65DE">
        <w:rPr>
          <w:rFonts w:cs="Times New Roman"/>
        </w:rPr>
        <w:t>baseline</w:t>
      </w:r>
      <w:r w:rsidRPr="00BC65DE">
        <w:rPr>
          <w:rFonts w:cs="Times New Roman"/>
          <w:lang w:val="ru-RU"/>
        </w:rPr>
        <w:t xml:space="preserve"> позволяют растянуть элементы по высоте, выровнять по началу, концу, центру или базовой линии текста. Это одно из самых удобных свойств </w:t>
      </w:r>
      <w:r w:rsidRPr="00BC65DE">
        <w:rPr>
          <w:rFonts w:cs="Times New Roman"/>
        </w:rPr>
        <w:t>Flexbox</w:t>
      </w:r>
      <w:r w:rsidRPr="00BC65DE">
        <w:rPr>
          <w:rFonts w:cs="Times New Roman"/>
          <w:lang w:val="ru-RU"/>
        </w:rPr>
        <w:t>: например, вертикальное выравнивание кнопки, иконки и текста в одной строке делается значительно проще, чем старыми способами.</w:t>
      </w:r>
    </w:p>
    <w:p w14:paraId="7A955E20" w14:textId="77777777" w:rsidR="00BC65DE" w:rsidRPr="00BC65DE" w:rsidRDefault="00BC65DE" w:rsidP="00BC65DE">
      <w:pPr>
        <w:rPr>
          <w:rFonts w:cs="Times New Roman"/>
          <w:lang w:val="ru-RU"/>
        </w:rPr>
      </w:pPr>
      <w:r w:rsidRPr="00BC65DE">
        <w:rPr>
          <w:rFonts w:cs="Times New Roman"/>
          <w:lang w:val="ru-RU"/>
        </w:rPr>
        <w:t xml:space="preserve">Свойство </w:t>
      </w:r>
      <w:r w:rsidRPr="00BC65DE">
        <w:rPr>
          <w:rFonts w:cs="Times New Roman"/>
        </w:rPr>
        <w:t>flex</w:t>
      </w:r>
      <w:r w:rsidRPr="00BC65DE">
        <w:rPr>
          <w:rFonts w:cs="Times New Roman"/>
          <w:lang w:val="ru-RU"/>
        </w:rPr>
        <w:t>-</w:t>
      </w:r>
      <w:r w:rsidRPr="00BC65DE">
        <w:rPr>
          <w:rFonts w:cs="Times New Roman"/>
        </w:rPr>
        <w:t>wrap</w:t>
      </w:r>
      <w:r w:rsidRPr="00BC65DE">
        <w:rPr>
          <w:rFonts w:cs="Times New Roman"/>
          <w:lang w:val="ru-RU"/>
        </w:rPr>
        <w:t xml:space="preserve"> отвечает за перенос элементов. По умолчанию </w:t>
      </w:r>
      <w:r w:rsidRPr="00BC65DE">
        <w:rPr>
          <w:rFonts w:cs="Times New Roman"/>
        </w:rPr>
        <w:t>flex</w:t>
      </w:r>
      <w:r w:rsidRPr="00BC65DE">
        <w:rPr>
          <w:rFonts w:cs="Times New Roman"/>
          <w:lang w:val="ru-RU"/>
        </w:rPr>
        <w:t xml:space="preserve">-элементы стремятся уместиться в одну строку, но при </w:t>
      </w:r>
      <w:r w:rsidRPr="00BC65DE">
        <w:rPr>
          <w:rFonts w:cs="Times New Roman"/>
        </w:rPr>
        <w:t>flex</w:t>
      </w:r>
      <w:r w:rsidRPr="00BC65DE">
        <w:rPr>
          <w:rFonts w:cs="Times New Roman"/>
          <w:lang w:val="ru-RU"/>
        </w:rPr>
        <w:t>-</w:t>
      </w:r>
      <w:r w:rsidRPr="00BC65DE">
        <w:rPr>
          <w:rFonts w:cs="Times New Roman"/>
        </w:rPr>
        <w:t>wrap</w:t>
      </w:r>
      <w:r w:rsidRPr="00BC65DE">
        <w:rPr>
          <w:rFonts w:cs="Times New Roman"/>
          <w:lang w:val="ru-RU"/>
        </w:rPr>
        <w:t xml:space="preserve">: </w:t>
      </w:r>
      <w:r w:rsidRPr="00BC65DE">
        <w:rPr>
          <w:rFonts w:cs="Times New Roman"/>
        </w:rPr>
        <w:t>wrap</w:t>
      </w:r>
      <w:r w:rsidRPr="00BC65DE">
        <w:rPr>
          <w:rFonts w:cs="Times New Roman"/>
          <w:lang w:val="ru-RU"/>
        </w:rPr>
        <w:t xml:space="preserve"> они могут переходить на следующую строку. Это полезно для адаптивных карточек, тегов, галерей, наборов кнопок. Сокращенное свойство </w:t>
      </w:r>
      <w:r w:rsidRPr="00BC65DE">
        <w:rPr>
          <w:rFonts w:cs="Times New Roman"/>
        </w:rPr>
        <w:t>flex</w:t>
      </w:r>
      <w:r w:rsidRPr="00BC65DE">
        <w:rPr>
          <w:rFonts w:cs="Times New Roman"/>
          <w:lang w:val="ru-RU"/>
        </w:rPr>
        <w:t>-</w:t>
      </w:r>
      <w:r w:rsidRPr="00BC65DE">
        <w:rPr>
          <w:rFonts w:cs="Times New Roman"/>
        </w:rPr>
        <w:t>flow</w:t>
      </w:r>
      <w:r w:rsidRPr="00BC65DE">
        <w:rPr>
          <w:rFonts w:cs="Times New Roman"/>
          <w:lang w:val="ru-RU"/>
        </w:rPr>
        <w:t xml:space="preserve"> объединяет </w:t>
      </w:r>
      <w:r w:rsidRPr="00BC65DE">
        <w:rPr>
          <w:rFonts w:cs="Times New Roman"/>
        </w:rPr>
        <w:t>flex</w:t>
      </w:r>
      <w:r w:rsidRPr="00BC65DE">
        <w:rPr>
          <w:rFonts w:cs="Times New Roman"/>
          <w:lang w:val="ru-RU"/>
        </w:rPr>
        <w:t>-</w:t>
      </w:r>
      <w:r w:rsidRPr="00BC65DE">
        <w:rPr>
          <w:rFonts w:cs="Times New Roman"/>
        </w:rPr>
        <w:t>direction</w:t>
      </w:r>
      <w:r w:rsidRPr="00BC65DE">
        <w:rPr>
          <w:rFonts w:cs="Times New Roman"/>
          <w:lang w:val="ru-RU"/>
        </w:rPr>
        <w:t xml:space="preserve"> и </w:t>
      </w:r>
      <w:r w:rsidRPr="00BC65DE">
        <w:rPr>
          <w:rFonts w:cs="Times New Roman"/>
        </w:rPr>
        <w:t>flex</w:t>
      </w:r>
      <w:r w:rsidRPr="00BC65DE">
        <w:rPr>
          <w:rFonts w:cs="Times New Roman"/>
          <w:lang w:val="ru-RU"/>
        </w:rPr>
        <w:t>-</w:t>
      </w:r>
      <w:r w:rsidRPr="00BC65DE">
        <w:rPr>
          <w:rFonts w:cs="Times New Roman"/>
        </w:rPr>
        <w:t>wrap</w:t>
      </w:r>
      <w:r w:rsidRPr="00BC65DE">
        <w:rPr>
          <w:rFonts w:cs="Times New Roman"/>
          <w:lang w:val="ru-RU"/>
        </w:rPr>
        <w:t>.</w:t>
      </w:r>
    </w:p>
    <w:p w14:paraId="4F48FAE5" w14:textId="77777777" w:rsidR="00BC65DE" w:rsidRPr="00BC65DE" w:rsidRDefault="00BC65DE" w:rsidP="00BC65DE">
      <w:pPr>
        <w:rPr>
          <w:rFonts w:cs="Times New Roman"/>
          <w:lang w:val="ru-RU"/>
        </w:rPr>
      </w:pPr>
      <w:r w:rsidRPr="00BC65DE">
        <w:rPr>
          <w:rFonts w:cs="Times New Roman"/>
          <w:lang w:val="ru-RU"/>
        </w:rPr>
        <w:t xml:space="preserve">Для управления отдельными элементами используются </w:t>
      </w:r>
      <w:r w:rsidRPr="00BC65DE">
        <w:rPr>
          <w:rFonts w:cs="Times New Roman"/>
        </w:rPr>
        <w:t>flex</w:t>
      </w:r>
      <w:r w:rsidRPr="00BC65DE">
        <w:rPr>
          <w:rFonts w:cs="Times New Roman"/>
          <w:lang w:val="ru-RU"/>
        </w:rPr>
        <w:t>-</w:t>
      </w:r>
      <w:r w:rsidRPr="00BC65DE">
        <w:rPr>
          <w:rFonts w:cs="Times New Roman"/>
        </w:rPr>
        <w:t>grow</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shrink</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basis</w:t>
      </w:r>
      <w:r w:rsidRPr="00BC65DE">
        <w:rPr>
          <w:rFonts w:cs="Times New Roman"/>
          <w:lang w:val="ru-RU"/>
        </w:rPr>
        <w:t xml:space="preserve"> и сокращенное свойство </w:t>
      </w:r>
      <w:r w:rsidRPr="00BC65DE">
        <w:rPr>
          <w:rFonts w:cs="Times New Roman"/>
        </w:rPr>
        <w:t>flex</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basis</w:t>
      </w:r>
      <w:r w:rsidRPr="00BC65DE">
        <w:rPr>
          <w:rFonts w:cs="Times New Roman"/>
          <w:lang w:val="ru-RU"/>
        </w:rPr>
        <w:t xml:space="preserve"> задает базовый размер элемента до распределения свободного пространства. </w:t>
      </w:r>
      <w:r w:rsidRPr="00BC65DE">
        <w:rPr>
          <w:rFonts w:cs="Times New Roman"/>
        </w:rPr>
        <w:t>flex</w:t>
      </w:r>
      <w:r w:rsidRPr="00BC65DE">
        <w:rPr>
          <w:rFonts w:cs="Times New Roman"/>
          <w:lang w:val="ru-RU"/>
        </w:rPr>
        <w:t>-</w:t>
      </w:r>
      <w:r w:rsidRPr="00BC65DE">
        <w:rPr>
          <w:rFonts w:cs="Times New Roman"/>
        </w:rPr>
        <w:t>grow</w:t>
      </w:r>
      <w:r w:rsidRPr="00BC65DE">
        <w:rPr>
          <w:rFonts w:cs="Times New Roman"/>
          <w:lang w:val="ru-RU"/>
        </w:rPr>
        <w:t xml:space="preserve"> определяет, может ли элемент увеличиваться и в какой пропорции. </w:t>
      </w:r>
      <w:r w:rsidRPr="00BC65DE">
        <w:rPr>
          <w:rFonts w:cs="Times New Roman"/>
        </w:rPr>
        <w:t>flex</w:t>
      </w:r>
      <w:r w:rsidRPr="00BC65DE">
        <w:rPr>
          <w:rFonts w:cs="Times New Roman"/>
          <w:lang w:val="ru-RU"/>
        </w:rPr>
        <w:t>-</w:t>
      </w:r>
      <w:r w:rsidRPr="00BC65DE">
        <w:rPr>
          <w:rFonts w:cs="Times New Roman"/>
        </w:rPr>
        <w:t>shrink</w:t>
      </w:r>
      <w:r w:rsidRPr="00BC65DE">
        <w:rPr>
          <w:rFonts w:cs="Times New Roman"/>
          <w:lang w:val="ru-RU"/>
        </w:rPr>
        <w:t xml:space="preserve"> определяет, может ли элемент уменьшаться. Например, </w:t>
      </w:r>
      <w:r w:rsidRPr="00BC65DE">
        <w:rPr>
          <w:rFonts w:cs="Times New Roman"/>
        </w:rPr>
        <w:t>flex</w:t>
      </w:r>
      <w:r w:rsidRPr="00BC65DE">
        <w:rPr>
          <w:rFonts w:cs="Times New Roman"/>
          <w:lang w:val="ru-RU"/>
        </w:rPr>
        <w:t>: 1 означает, что элементы будут гибко занимать доступное пространство.</w:t>
      </w:r>
    </w:p>
    <w:p w14:paraId="3DCDF40A" w14:textId="77777777" w:rsidR="00BC65DE" w:rsidRPr="00BC65DE" w:rsidRDefault="00BC65DE" w:rsidP="00BC65DE">
      <w:pPr>
        <w:rPr>
          <w:rFonts w:cs="Times New Roman"/>
          <w:lang w:val="ru-RU"/>
        </w:rPr>
      </w:pPr>
      <w:r w:rsidRPr="00BC65DE">
        <w:rPr>
          <w:rFonts w:cs="Times New Roman"/>
          <w:lang w:val="ru-RU"/>
        </w:rPr>
        <w:t xml:space="preserve">Свойство </w:t>
      </w:r>
      <w:r w:rsidRPr="00BC65DE">
        <w:rPr>
          <w:rFonts w:cs="Times New Roman"/>
        </w:rPr>
        <w:t>order</w:t>
      </w:r>
      <w:r w:rsidRPr="00BC65DE">
        <w:rPr>
          <w:rFonts w:cs="Times New Roman"/>
          <w:lang w:val="ru-RU"/>
        </w:rPr>
        <w:t xml:space="preserve"> позволяет менять визуальный порядок </w:t>
      </w:r>
      <w:r w:rsidRPr="00BC65DE">
        <w:rPr>
          <w:rFonts w:cs="Times New Roman"/>
        </w:rPr>
        <w:t>flex</w:t>
      </w:r>
      <w:r w:rsidRPr="00BC65DE">
        <w:rPr>
          <w:rFonts w:cs="Times New Roman"/>
          <w:lang w:val="ru-RU"/>
        </w:rPr>
        <w:t xml:space="preserve">-элементов. Это удобно в адаптивных интерфейсах, когда на мобильной версии нужно показать блоки в другом порядке. Но злоупотреблять </w:t>
      </w:r>
      <w:r w:rsidRPr="00BC65DE">
        <w:rPr>
          <w:rFonts w:cs="Times New Roman"/>
        </w:rPr>
        <w:t>order</w:t>
      </w:r>
      <w:r w:rsidRPr="00BC65DE">
        <w:rPr>
          <w:rFonts w:cs="Times New Roman"/>
          <w:lang w:val="ru-RU"/>
        </w:rPr>
        <w:t xml:space="preserve"> не стоит: если визуальный порядок сильно отличается от логического порядка </w:t>
      </w:r>
      <w:r w:rsidRPr="00BC65DE">
        <w:rPr>
          <w:rFonts w:cs="Times New Roman"/>
        </w:rPr>
        <w:t>HTML</w:t>
      </w:r>
      <w:r w:rsidRPr="00BC65DE">
        <w:rPr>
          <w:rFonts w:cs="Times New Roman"/>
          <w:lang w:val="ru-RU"/>
        </w:rPr>
        <w:t>, пользователям экранных дикторов и клавиатурной навигации может быть неудобно.</w:t>
      </w:r>
    </w:p>
    <w:p w14:paraId="2117FD19" w14:textId="77777777" w:rsidR="00BC65DE" w:rsidRPr="00BC65DE" w:rsidRDefault="00BC65DE" w:rsidP="00BC65DE">
      <w:pPr>
        <w:rPr>
          <w:rFonts w:cs="Times New Roman"/>
          <w:lang w:val="ru-RU"/>
        </w:rPr>
      </w:pPr>
      <w:r w:rsidRPr="00BC65DE">
        <w:rPr>
          <w:rFonts w:cs="Times New Roman"/>
        </w:rPr>
        <w:t>Flexbox</w:t>
      </w:r>
      <w:r w:rsidRPr="00BC65DE">
        <w:rPr>
          <w:rFonts w:cs="Times New Roman"/>
          <w:lang w:val="ru-RU"/>
        </w:rPr>
        <w:t xml:space="preserve"> хорошо решает задачи, которые раньше требовали </w:t>
      </w:r>
      <w:r w:rsidRPr="00BC65DE">
        <w:rPr>
          <w:rFonts w:cs="Times New Roman"/>
        </w:rPr>
        <w:t>float</w:t>
      </w:r>
      <w:r w:rsidRPr="00BC65DE">
        <w:rPr>
          <w:rFonts w:cs="Times New Roman"/>
          <w:lang w:val="ru-RU"/>
        </w:rPr>
        <w:t xml:space="preserve">, </w:t>
      </w:r>
      <w:r w:rsidRPr="00BC65DE">
        <w:rPr>
          <w:rFonts w:cs="Times New Roman"/>
        </w:rPr>
        <w:t>inline</w:t>
      </w:r>
      <w:r w:rsidRPr="00BC65DE">
        <w:rPr>
          <w:rFonts w:cs="Times New Roman"/>
          <w:lang w:val="ru-RU"/>
        </w:rPr>
        <w:t>-</w:t>
      </w:r>
      <w:r w:rsidRPr="00BC65DE">
        <w:rPr>
          <w:rFonts w:cs="Times New Roman"/>
        </w:rPr>
        <w:t>block</w:t>
      </w:r>
      <w:r w:rsidRPr="00BC65DE">
        <w:rPr>
          <w:rFonts w:cs="Times New Roman"/>
          <w:lang w:val="ru-RU"/>
        </w:rPr>
        <w:t xml:space="preserve">, таблиц или сложных расчетов. Например, выровнять элементы по центру контейнера можно через </w:t>
      </w:r>
      <w:r w:rsidRPr="00BC65DE">
        <w:rPr>
          <w:rFonts w:cs="Times New Roman"/>
        </w:rPr>
        <w:t>display</w:t>
      </w:r>
      <w:r w:rsidRPr="00BC65DE">
        <w:rPr>
          <w:rFonts w:cs="Times New Roman"/>
          <w:lang w:val="ru-RU"/>
        </w:rPr>
        <w:t xml:space="preserve">: </w:t>
      </w:r>
      <w:r w:rsidRPr="00BC65DE">
        <w:rPr>
          <w:rFonts w:cs="Times New Roman"/>
        </w:rPr>
        <w:t>flex</w:t>
      </w:r>
      <w:r w:rsidRPr="00BC65DE">
        <w:rPr>
          <w:rFonts w:cs="Times New Roman"/>
          <w:lang w:val="ru-RU"/>
        </w:rPr>
        <w:t xml:space="preserve">; </w:t>
      </w:r>
      <w:r w:rsidRPr="00BC65DE">
        <w:rPr>
          <w:rFonts w:cs="Times New Roman"/>
        </w:rPr>
        <w:t>justify</w:t>
      </w:r>
      <w:r w:rsidRPr="00BC65DE">
        <w:rPr>
          <w:rFonts w:cs="Times New Roman"/>
          <w:lang w:val="ru-RU"/>
        </w:rPr>
        <w:t>-</w:t>
      </w:r>
      <w:r w:rsidRPr="00BC65DE">
        <w:rPr>
          <w:rFonts w:cs="Times New Roman"/>
        </w:rPr>
        <w:t>content</w:t>
      </w:r>
      <w:r w:rsidRPr="00BC65DE">
        <w:rPr>
          <w:rFonts w:cs="Times New Roman"/>
          <w:lang w:val="ru-RU"/>
        </w:rPr>
        <w:t xml:space="preserve">: </w:t>
      </w:r>
      <w:r w:rsidRPr="00BC65DE">
        <w:rPr>
          <w:rFonts w:cs="Times New Roman"/>
        </w:rPr>
        <w:t>center</w:t>
      </w:r>
      <w:r w:rsidRPr="00BC65DE">
        <w:rPr>
          <w:rFonts w:cs="Times New Roman"/>
          <w:lang w:val="ru-RU"/>
        </w:rPr>
        <w:t xml:space="preserve">; </w:t>
      </w:r>
      <w:r w:rsidRPr="00BC65DE">
        <w:rPr>
          <w:rFonts w:cs="Times New Roman"/>
        </w:rPr>
        <w:t>align</w:t>
      </w:r>
      <w:r w:rsidRPr="00BC65DE">
        <w:rPr>
          <w:rFonts w:cs="Times New Roman"/>
          <w:lang w:val="ru-RU"/>
        </w:rPr>
        <w:t>-</w:t>
      </w:r>
      <w:r w:rsidRPr="00BC65DE">
        <w:rPr>
          <w:rFonts w:cs="Times New Roman"/>
        </w:rPr>
        <w:t>items</w:t>
      </w:r>
      <w:r w:rsidRPr="00BC65DE">
        <w:rPr>
          <w:rFonts w:cs="Times New Roman"/>
          <w:lang w:val="ru-RU"/>
        </w:rPr>
        <w:t xml:space="preserve">: </w:t>
      </w:r>
      <w:r w:rsidRPr="00BC65DE">
        <w:rPr>
          <w:rFonts w:cs="Times New Roman"/>
        </w:rPr>
        <w:t>center</w:t>
      </w:r>
      <w:r w:rsidRPr="00BC65DE">
        <w:rPr>
          <w:rFonts w:cs="Times New Roman"/>
          <w:lang w:val="ru-RU"/>
        </w:rPr>
        <w:t xml:space="preserve">. Создать адаптивную строку карточек можно через </w:t>
      </w:r>
      <w:r w:rsidRPr="00BC65DE">
        <w:rPr>
          <w:rFonts w:cs="Times New Roman"/>
        </w:rPr>
        <w:t>display</w:t>
      </w:r>
      <w:r w:rsidRPr="00BC65DE">
        <w:rPr>
          <w:rFonts w:cs="Times New Roman"/>
          <w:lang w:val="ru-RU"/>
        </w:rPr>
        <w:t xml:space="preserve">: </w:t>
      </w:r>
      <w:r w:rsidRPr="00BC65DE">
        <w:rPr>
          <w:rFonts w:cs="Times New Roman"/>
        </w:rPr>
        <w:t>flex</w:t>
      </w:r>
      <w:r w:rsidRPr="00BC65DE">
        <w:rPr>
          <w:rFonts w:cs="Times New Roman"/>
          <w:lang w:val="ru-RU"/>
        </w:rPr>
        <w:t xml:space="preserve">; </w:t>
      </w:r>
      <w:r w:rsidRPr="00BC65DE">
        <w:rPr>
          <w:rFonts w:cs="Times New Roman"/>
        </w:rPr>
        <w:t>flex</w:t>
      </w:r>
      <w:r w:rsidRPr="00BC65DE">
        <w:rPr>
          <w:rFonts w:cs="Times New Roman"/>
          <w:lang w:val="ru-RU"/>
        </w:rPr>
        <w:t>-</w:t>
      </w:r>
      <w:r w:rsidRPr="00BC65DE">
        <w:rPr>
          <w:rFonts w:cs="Times New Roman"/>
        </w:rPr>
        <w:t>wrap</w:t>
      </w:r>
      <w:r w:rsidRPr="00BC65DE">
        <w:rPr>
          <w:rFonts w:cs="Times New Roman"/>
          <w:lang w:val="ru-RU"/>
        </w:rPr>
        <w:t xml:space="preserve">: </w:t>
      </w:r>
      <w:r w:rsidRPr="00BC65DE">
        <w:rPr>
          <w:rFonts w:cs="Times New Roman"/>
        </w:rPr>
        <w:t>wrap</w:t>
      </w:r>
      <w:r w:rsidRPr="00BC65DE">
        <w:rPr>
          <w:rFonts w:cs="Times New Roman"/>
          <w:lang w:val="ru-RU"/>
        </w:rPr>
        <w:t xml:space="preserve">; </w:t>
      </w:r>
      <w:r w:rsidRPr="00BC65DE">
        <w:rPr>
          <w:rFonts w:cs="Times New Roman"/>
        </w:rPr>
        <w:t>gap</w:t>
      </w:r>
      <w:r w:rsidRPr="00BC65DE">
        <w:rPr>
          <w:rFonts w:cs="Times New Roman"/>
          <w:lang w:val="ru-RU"/>
        </w:rPr>
        <w:t>: 20</w:t>
      </w:r>
      <w:proofErr w:type="spellStart"/>
      <w:r w:rsidRPr="00BC65DE">
        <w:rPr>
          <w:rFonts w:cs="Times New Roman"/>
        </w:rPr>
        <w:t>px</w:t>
      </w:r>
      <w:proofErr w:type="spellEnd"/>
      <w:r w:rsidRPr="00BC65DE">
        <w:rPr>
          <w:rFonts w:cs="Times New Roman"/>
          <w:lang w:val="ru-RU"/>
        </w:rPr>
        <w:t xml:space="preserve">. Сделать кнопку с иконкой и текстом - через </w:t>
      </w:r>
      <w:r w:rsidRPr="00BC65DE">
        <w:rPr>
          <w:rFonts w:cs="Times New Roman"/>
        </w:rPr>
        <w:t>display</w:t>
      </w:r>
      <w:r w:rsidRPr="00BC65DE">
        <w:rPr>
          <w:rFonts w:cs="Times New Roman"/>
          <w:lang w:val="ru-RU"/>
        </w:rPr>
        <w:t xml:space="preserve">: </w:t>
      </w:r>
      <w:r w:rsidRPr="00BC65DE">
        <w:rPr>
          <w:rFonts w:cs="Times New Roman"/>
        </w:rPr>
        <w:t>flex</w:t>
      </w:r>
      <w:r w:rsidRPr="00BC65DE">
        <w:rPr>
          <w:rFonts w:cs="Times New Roman"/>
          <w:lang w:val="ru-RU"/>
        </w:rPr>
        <w:t xml:space="preserve">; </w:t>
      </w:r>
      <w:r w:rsidRPr="00BC65DE">
        <w:rPr>
          <w:rFonts w:cs="Times New Roman"/>
        </w:rPr>
        <w:t>align</w:t>
      </w:r>
      <w:r w:rsidRPr="00BC65DE">
        <w:rPr>
          <w:rFonts w:cs="Times New Roman"/>
          <w:lang w:val="ru-RU"/>
        </w:rPr>
        <w:t>-</w:t>
      </w:r>
      <w:r w:rsidRPr="00BC65DE">
        <w:rPr>
          <w:rFonts w:cs="Times New Roman"/>
        </w:rPr>
        <w:t>items</w:t>
      </w:r>
      <w:r w:rsidRPr="00BC65DE">
        <w:rPr>
          <w:rFonts w:cs="Times New Roman"/>
          <w:lang w:val="ru-RU"/>
        </w:rPr>
        <w:t xml:space="preserve">: </w:t>
      </w:r>
      <w:r w:rsidRPr="00BC65DE">
        <w:rPr>
          <w:rFonts w:cs="Times New Roman"/>
        </w:rPr>
        <w:t>center</w:t>
      </w:r>
      <w:r w:rsidRPr="00BC65DE">
        <w:rPr>
          <w:rFonts w:cs="Times New Roman"/>
          <w:lang w:val="ru-RU"/>
        </w:rPr>
        <w:t xml:space="preserve">; </w:t>
      </w:r>
      <w:r w:rsidRPr="00BC65DE">
        <w:rPr>
          <w:rFonts w:cs="Times New Roman"/>
        </w:rPr>
        <w:t>gap</w:t>
      </w:r>
      <w:r w:rsidRPr="00BC65DE">
        <w:rPr>
          <w:rFonts w:cs="Times New Roman"/>
          <w:lang w:val="ru-RU"/>
        </w:rPr>
        <w:t>.</w:t>
      </w:r>
    </w:p>
    <w:p w14:paraId="30557D47" w14:textId="77777777" w:rsidR="00BC65DE" w:rsidRPr="00601CA5" w:rsidRDefault="00BC65DE" w:rsidP="00BC65DE">
      <w:pPr>
        <w:rPr>
          <w:rFonts w:cs="Times New Roman"/>
          <w:lang w:val="ru-RU"/>
        </w:rPr>
      </w:pPr>
      <w:r w:rsidRPr="00BC65DE">
        <w:rPr>
          <w:rFonts w:cs="Times New Roman"/>
        </w:rPr>
        <w:t>Flexbox</w:t>
      </w:r>
      <w:r w:rsidRPr="00BC65DE">
        <w:rPr>
          <w:rFonts w:cs="Times New Roman"/>
          <w:lang w:val="ru-RU"/>
        </w:rPr>
        <w:t xml:space="preserve"> не предназначен для полноценной двумерной сетки, где нужно одновременно управлять строками и колонками. Если нужно построить весь макет страницы с четкими областями </w:t>
      </w:r>
      <w:r w:rsidRPr="00BC65DE">
        <w:rPr>
          <w:rFonts w:cs="Times New Roman"/>
        </w:rPr>
        <w:t>header</w:t>
      </w:r>
      <w:r w:rsidRPr="00BC65DE">
        <w:rPr>
          <w:rFonts w:cs="Times New Roman"/>
          <w:lang w:val="ru-RU"/>
        </w:rPr>
        <w:t>/</w:t>
      </w:r>
      <w:r w:rsidRPr="00BC65DE">
        <w:rPr>
          <w:rFonts w:cs="Times New Roman"/>
        </w:rPr>
        <w:t>sidebar</w:t>
      </w:r>
      <w:r w:rsidRPr="00BC65DE">
        <w:rPr>
          <w:rFonts w:cs="Times New Roman"/>
          <w:lang w:val="ru-RU"/>
        </w:rPr>
        <w:t>/</w:t>
      </w:r>
      <w:r w:rsidRPr="00BC65DE">
        <w:rPr>
          <w:rFonts w:cs="Times New Roman"/>
        </w:rPr>
        <w:t>content</w:t>
      </w:r>
      <w:r w:rsidRPr="00BC65DE">
        <w:rPr>
          <w:rFonts w:cs="Times New Roman"/>
          <w:lang w:val="ru-RU"/>
        </w:rPr>
        <w:t>/</w:t>
      </w:r>
      <w:r w:rsidRPr="00BC65DE">
        <w:rPr>
          <w:rFonts w:cs="Times New Roman"/>
        </w:rPr>
        <w:t>footer</w:t>
      </w:r>
      <w:r w:rsidRPr="00BC65DE">
        <w:rPr>
          <w:rFonts w:cs="Times New Roman"/>
          <w:lang w:val="ru-RU"/>
        </w:rPr>
        <w:t xml:space="preserve">, лучше использовать </w:t>
      </w:r>
      <w:r w:rsidRPr="00BC65DE">
        <w:rPr>
          <w:rFonts w:cs="Times New Roman"/>
        </w:rPr>
        <w:t>Grid</w:t>
      </w:r>
      <w:r w:rsidRPr="00BC65DE">
        <w:rPr>
          <w:rFonts w:cs="Times New Roman"/>
          <w:lang w:val="ru-RU"/>
        </w:rPr>
        <w:t xml:space="preserve">. Если нужно выровнять элементы внутри одной строки, распределить кнопки, построить карточку, меню или список - </w:t>
      </w:r>
      <w:r w:rsidRPr="00BC65DE">
        <w:rPr>
          <w:rFonts w:cs="Times New Roman"/>
        </w:rPr>
        <w:t>Flexbox</w:t>
      </w:r>
      <w:r w:rsidRPr="00BC65DE">
        <w:rPr>
          <w:rFonts w:cs="Times New Roman"/>
          <w:lang w:val="ru-RU"/>
        </w:rPr>
        <w:t xml:space="preserve"> обычно удобнее.</w:t>
      </w:r>
    </w:p>
    <w:p w14:paraId="5D5DBD59" w14:textId="77777777" w:rsidR="00D97271" w:rsidRPr="00601CA5" w:rsidRDefault="00D97271" w:rsidP="00BC65DE">
      <w:pPr>
        <w:rPr>
          <w:rFonts w:cs="Times New Roman"/>
          <w:lang w:val="ru-RU"/>
        </w:rPr>
      </w:pPr>
    </w:p>
    <w:p w14:paraId="5AB3D46C" w14:textId="77777777" w:rsidR="00BC65DE" w:rsidRPr="00D97271" w:rsidRDefault="00BC65DE" w:rsidP="00D97271">
      <w:pPr>
        <w:rPr>
          <w:b/>
          <w:bCs/>
          <w:lang w:val="ru-RU"/>
        </w:rPr>
      </w:pPr>
      <w:bookmarkStart w:id="207" w:name="_Toc230615582"/>
      <w:bookmarkStart w:id="208" w:name="_Toc230811258"/>
      <w:r w:rsidRPr="00D97271">
        <w:rPr>
          <w:b/>
          <w:bCs/>
          <w:lang w:val="ru-RU"/>
        </w:rPr>
        <w:t>Примеры.</w:t>
      </w:r>
      <w:bookmarkEnd w:id="207"/>
      <w:bookmarkEnd w:id="208"/>
    </w:p>
    <w:p w14:paraId="3FE925F3" w14:textId="77777777" w:rsidR="00BC65DE" w:rsidRPr="00BC65DE" w:rsidRDefault="00BC65DE" w:rsidP="00BC65DE">
      <w:pPr>
        <w:rPr>
          <w:rFonts w:cs="Times New Roman"/>
          <w:lang w:val="ru-RU"/>
        </w:rPr>
      </w:pPr>
      <w:r w:rsidRPr="00BC65DE">
        <w:rPr>
          <w:rFonts w:cs="Times New Roman"/>
          <w:lang w:val="ru-RU"/>
        </w:rPr>
        <w:t xml:space="preserve">Пример применения </w:t>
      </w:r>
      <w:r w:rsidRPr="00BC65DE">
        <w:rPr>
          <w:rFonts w:cs="Times New Roman"/>
        </w:rPr>
        <w:t>Flexbox</w:t>
      </w:r>
      <w:r w:rsidRPr="00BC65DE">
        <w:rPr>
          <w:rFonts w:cs="Times New Roman"/>
          <w:lang w:val="ru-RU"/>
        </w:rPr>
        <w:t xml:space="preserve">: горизонтальное меню сайта, где пункты располагаются в ряд, а логотип остается слева. С помощью </w:t>
      </w:r>
      <w:r w:rsidRPr="00BC65DE">
        <w:rPr>
          <w:rFonts w:cs="Times New Roman"/>
        </w:rPr>
        <w:t>justify</w:t>
      </w:r>
      <w:r w:rsidRPr="00BC65DE">
        <w:rPr>
          <w:rFonts w:cs="Times New Roman"/>
          <w:lang w:val="ru-RU"/>
        </w:rPr>
        <w:t>-</w:t>
      </w:r>
      <w:r w:rsidRPr="00BC65DE">
        <w:rPr>
          <w:rFonts w:cs="Times New Roman"/>
        </w:rPr>
        <w:t>content</w:t>
      </w:r>
      <w:r w:rsidRPr="00BC65DE">
        <w:rPr>
          <w:rFonts w:cs="Times New Roman"/>
          <w:lang w:val="ru-RU"/>
        </w:rPr>
        <w:t xml:space="preserve"> можно распределить элементы по ширине, а </w:t>
      </w:r>
      <w:r w:rsidRPr="00BC65DE">
        <w:rPr>
          <w:rFonts w:cs="Times New Roman"/>
        </w:rPr>
        <w:t>align</w:t>
      </w:r>
      <w:r w:rsidRPr="00BC65DE">
        <w:rPr>
          <w:rFonts w:cs="Times New Roman"/>
          <w:lang w:val="ru-RU"/>
        </w:rPr>
        <w:t>-</w:t>
      </w:r>
      <w:r w:rsidRPr="00BC65DE">
        <w:rPr>
          <w:rFonts w:cs="Times New Roman"/>
        </w:rPr>
        <w:t>items</w:t>
      </w:r>
      <w:r w:rsidRPr="00BC65DE">
        <w:rPr>
          <w:rFonts w:cs="Times New Roman"/>
          <w:lang w:val="ru-RU"/>
        </w:rPr>
        <w:t xml:space="preserve"> — выровнять их по вертикали.</w:t>
      </w:r>
    </w:p>
    <w:p w14:paraId="6E61B8A3" w14:textId="77777777" w:rsidR="00BC65DE" w:rsidRPr="00BC65DE" w:rsidRDefault="00BC65DE" w:rsidP="00BC65DE">
      <w:pPr>
        <w:rPr>
          <w:rFonts w:cs="Times New Roman"/>
          <w:lang w:val="ru-RU"/>
        </w:rPr>
      </w:pPr>
      <w:r w:rsidRPr="00BC65DE">
        <w:rPr>
          <w:rFonts w:cs="Times New Roman"/>
          <w:lang w:val="ru-RU"/>
        </w:rPr>
        <w:t>Другой пример — карточка товара: изображение, название, цена и кнопка могут быть выстроены в колонку, а кнопка при необходимости прижата к нижней части карточки.</w:t>
      </w:r>
    </w:p>
    <w:p w14:paraId="35F52B7E" w14:textId="77777777" w:rsidR="00BC65DE" w:rsidRPr="00601CA5" w:rsidRDefault="00BC65DE" w:rsidP="00BC65DE">
      <w:pPr>
        <w:rPr>
          <w:rFonts w:cs="Times New Roman"/>
          <w:lang w:val="ru-RU"/>
        </w:rPr>
      </w:pPr>
      <w:r w:rsidRPr="00BC65DE">
        <w:rPr>
          <w:rFonts w:cs="Times New Roman"/>
        </w:rPr>
        <w:t>Flexbox</w:t>
      </w:r>
      <w:r w:rsidRPr="00BC65DE">
        <w:rPr>
          <w:rFonts w:cs="Times New Roman"/>
          <w:lang w:val="ru-RU"/>
        </w:rPr>
        <w:t xml:space="preserve"> удобен для небольших компонентов: панелей, кнопочных групп, карточек, форм, навигации, выравнивания и распределения элементов внутри одного блока.</w:t>
      </w:r>
    </w:p>
    <w:p w14:paraId="6439FBF4" w14:textId="77777777" w:rsidR="00D97271" w:rsidRPr="00601CA5" w:rsidRDefault="00D97271" w:rsidP="00BC65DE">
      <w:pPr>
        <w:rPr>
          <w:rFonts w:cs="Times New Roman"/>
          <w:lang w:val="ru-RU"/>
        </w:rPr>
      </w:pPr>
    </w:p>
    <w:p w14:paraId="1992585E" w14:textId="77777777" w:rsidR="00BC65DE" w:rsidRPr="00D97271" w:rsidRDefault="00BC65DE" w:rsidP="00D97271">
      <w:pPr>
        <w:rPr>
          <w:b/>
          <w:bCs/>
          <w:lang w:val="ru-RU"/>
        </w:rPr>
      </w:pPr>
      <w:bookmarkStart w:id="209" w:name="_Toc230615583"/>
      <w:bookmarkStart w:id="210" w:name="_Toc230811259"/>
      <w:r w:rsidRPr="00D97271">
        <w:rPr>
          <w:b/>
          <w:bCs/>
          <w:lang w:val="ru-RU"/>
        </w:rPr>
        <w:lastRenderedPageBreak/>
        <w:t>Краткий вывод.</w:t>
      </w:r>
      <w:bookmarkEnd w:id="209"/>
      <w:bookmarkEnd w:id="210"/>
    </w:p>
    <w:p w14:paraId="1E54CE97" w14:textId="5DDED2E3" w:rsidR="00BC65DE" w:rsidRPr="00BC65DE" w:rsidRDefault="00BC65DE" w:rsidP="00BC65DE">
      <w:pPr>
        <w:rPr>
          <w:rFonts w:cs="Times New Roman"/>
          <w:lang w:val="ru-RU"/>
        </w:rPr>
      </w:pPr>
      <w:r w:rsidRPr="00BC65DE">
        <w:rPr>
          <w:rFonts w:cs="Times New Roman"/>
          <w:lang w:val="ru-RU"/>
        </w:rPr>
        <w:t xml:space="preserve">Итог: </w:t>
      </w:r>
      <w:r w:rsidRPr="00BC65DE">
        <w:rPr>
          <w:rFonts w:cs="Times New Roman"/>
        </w:rPr>
        <w:t>Flexbox</w:t>
      </w:r>
      <w:r w:rsidRPr="00BC65DE">
        <w:rPr>
          <w:rFonts w:cs="Times New Roman"/>
          <w:lang w:val="ru-RU"/>
        </w:rPr>
        <w:t xml:space="preserve"> </w:t>
      </w:r>
      <w:r w:rsidR="00D97271" w:rsidRPr="00BC65DE">
        <w:rPr>
          <w:rFonts w:cs="Times New Roman"/>
          <w:lang w:val="ru-RU"/>
        </w:rPr>
        <w:t>— это</w:t>
      </w:r>
      <w:r w:rsidRPr="00BC65DE">
        <w:rPr>
          <w:rFonts w:cs="Times New Roman"/>
          <w:lang w:val="ru-RU"/>
        </w:rPr>
        <w:t xml:space="preserve"> модуль гибкой одномерной компоновки. Его основные составляющие - </w:t>
      </w:r>
      <w:r w:rsidRPr="00BC65DE">
        <w:rPr>
          <w:rFonts w:cs="Times New Roman"/>
        </w:rPr>
        <w:t>flex</w:t>
      </w:r>
      <w:r w:rsidRPr="00BC65DE">
        <w:rPr>
          <w:rFonts w:cs="Times New Roman"/>
          <w:lang w:val="ru-RU"/>
        </w:rPr>
        <w:t xml:space="preserve">-контейнер, </w:t>
      </w:r>
      <w:r w:rsidRPr="00BC65DE">
        <w:rPr>
          <w:rFonts w:cs="Times New Roman"/>
        </w:rPr>
        <w:t>flex</w:t>
      </w:r>
      <w:r w:rsidRPr="00BC65DE">
        <w:rPr>
          <w:rFonts w:cs="Times New Roman"/>
          <w:lang w:val="ru-RU"/>
        </w:rPr>
        <w:t>-элементы, главная и поперечная оси, свойства направления, выравнивания, переноса и распределения свободного пространства. Он позволяет быстро создавать адаптивные и аккуратно выровненные интерфейсные блоки без сложной ручной верстки.</w:t>
      </w:r>
    </w:p>
    <w:p w14:paraId="3686326D" w14:textId="77777777" w:rsidR="00BC65DE" w:rsidRPr="00BC65DE" w:rsidRDefault="00BC65DE" w:rsidP="00BC65DE">
      <w:pPr>
        <w:rPr>
          <w:rFonts w:cs="Times New Roman"/>
          <w:lang w:val="ru-RU"/>
        </w:rPr>
      </w:pPr>
    </w:p>
    <w:p w14:paraId="55494295" w14:textId="77777777" w:rsidR="00BC65DE" w:rsidRPr="00D97271" w:rsidRDefault="00BC65DE" w:rsidP="00BC65DE">
      <w:pPr>
        <w:pStyle w:val="21"/>
        <w:spacing w:before="0" w:after="0"/>
        <w:rPr>
          <w:rFonts w:cs="Times New Roman"/>
          <w:b/>
          <w:bCs/>
          <w:color w:val="EE0000"/>
          <w:sz w:val="24"/>
          <w:szCs w:val="24"/>
          <w:u w:val="single"/>
          <w:lang w:val="ru-RU"/>
        </w:rPr>
      </w:pPr>
      <w:bookmarkStart w:id="211" w:name="_Toc230615584"/>
      <w:bookmarkStart w:id="212" w:name="_Toc230907495"/>
      <w:r w:rsidRPr="00D97271">
        <w:rPr>
          <w:rFonts w:cs="Times New Roman"/>
          <w:b/>
          <w:bCs/>
          <w:color w:val="EE0000"/>
          <w:sz w:val="24"/>
          <w:szCs w:val="24"/>
          <w:u w:val="single"/>
          <w:lang w:val="ru-RU"/>
        </w:rPr>
        <w:t xml:space="preserve">Вопрос 52. Стандарты </w:t>
      </w:r>
      <w:r w:rsidRPr="00D97271">
        <w:rPr>
          <w:rFonts w:cs="Times New Roman"/>
          <w:b/>
          <w:bCs/>
          <w:color w:val="EE0000"/>
          <w:sz w:val="24"/>
          <w:szCs w:val="24"/>
          <w:u w:val="single"/>
        </w:rPr>
        <w:t>HTML</w:t>
      </w:r>
      <w:r w:rsidRPr="00D97271">
        <w:rPr>
          <w:rFonts w:cs="Times New Roman"/>
          <w:b/>
          <w:bCs/>
          <w:color w:val="EE0000"/>
          <w:sz w:val="24"/>
          <w:szCs w:val="24"/>
          <w:u w:val="single"/>
          <w:lang w:val="ru-RU"/>
        </w:rPr>
        <w:t xml:space="preserve">-5 и </w:t>
      </w:r>
      <w:r w:rsidRPr="00D97271">
        <w:rPr>
          <w:rFonts w:cs="Times New Roman"/>
          <w:b/>
          <w:bCs/>
          <w:color w:val="EE0000"/>
          <w:sz w:val="24"/>
          <w:szCs w:val="24"/>
          <w:u w:val="single"/>
        </w:rPr>
        <w:t>CSS</w:t>
      </w:r>
      <w:r w:rsidRPr="00D97271">
        <w:rPr>
          <w:rFonts w:cs="Times New Roman"/>
          <w:b/>
          <w:bCs/>
          <w:color w:val="EE0000"/>
          <w:sz w:val="24"/>
          <w:szCs w:val="24"/>
          <w:u w:val="single"/>
          <w:lang w:val="ru-RU"/>
        </w:rPr>
        <w:t>3. Семантическая разметка и мультимедийные возможности.</w:t>
      </w:r>
      <w:bookmarkEnd w:id="211"/>
      <w:bookmarkEnd w:id="212"/>
    </w:p>
    <w:p w14:paraId="768C36CD" w14:textId="77777777" w:rsidR="00BC65DE" w:rsidRPr="00BC65DE" w:rsidRDefault="00BC65DE" w:rsidP="00BC65DE">
      <w:pPr>
        <w:rPr>
          <w:rFonts w:cs="Times New Roman"/>
          <w:lang w:val="ru-RU"/>
        </w:rPr>
      </w:pPr>
    </w:p>
    <w:p w14:paraId="7C1F4D28" w14:textId="77777777" w:rsidR="00BC65DE" w:rsidRPr="00D97271" w:rsidRDefault="00BC65DE" w:rsidP="00D97271">
      <w:pPr>
        <w:rPr>
          <w:b/>
          <w:bCs/>
          <w:lang w:val="ru-RU"/>
        </w:rPr>
      </w:pPr>
      <w:bookmarkStart w:id="213" w:name="_Toc230615585"/>
      <w:bookmarkStart w:id="214" w:name="_Toc230811261"/>
      <w:r w:rsidRPr="00D97271">
        <w:rPr>
          <w:b/>
          <w:bCs/>
          <w:lang w:val="ru-RU"/>
        </w:rPr>
        <w:t>Определение и общая теория.</w:t>
      </w:r>
      <w:bookmarkEnd w:id="213"/>
      <w:bookmarkEnd w:id="214"/>
    </w:p>
    <w:p w14:paraId="57DFECF1" w14:textId="77777777" w:rsidR="00BC65DE" w:rsidRPr="00BC65DE" w:rsidRDefault="00BC65DE" w:rsidP="00BC65DE">
      <w:pPr>
        <w:rPr>
          <w:rFonts w:cs="Times New Roman"/>
          <w:lang w:val="ru-RU"/>
        </w:rPr>
      </w:pPr>
      <w:r w:rsidRPr="00BC65DE">
        <w:rPr>
          <w:rFonts w:cs="Times New Roman"/>
        </w:rPr>
        <w:t>HTML</w:t>
      </w:r>
      <w:r w:rsidRPr="00BC65DE">
        <w:rPr>
          <w:rFonts w:cs="Times New Roman"/>
          <w:lang w:val="ru-RU"/>
        </w:rPr>
        <w:t xml:space="preserve">5 и </w:t>
      </w:r>
      <w:r w:rsidRPr="00BC65DE">
        <w:rPr>
          <w:rFonts w:cs="Times New Roman"/>
        </w:rPr>
        <w:t>CSS</w:t>
      </w:r>
      <w:r w:rsidRPr="00BC65DE">
        <w:rPr>
          <w:rFonts w:cs="Times New Roman"/>
          <w:lang w:val="ru-RU"/>
        </w:rPr>
        <w:t xml:space="preserve">3 - это условные названия современного этапа развития </w:t>
      </w:r>
      <w:r w:rsidRPr="00BC65DE">
        <w:rPr>
          <w:rFonts w:cs="Times New Roman"/>
        </w:rPr>
        <w:t>web</w:t>
      </w:r>
      <w:r w:rsidRPr="00BC65DE">
        <w:rPr>
          <w:rFonts w:cs="Times New Roman"/>
          <w:lang w:val="ru-RU"/>
        </w:rPr>
        <w:t xml:space="preserve">-стандартов. </w:t>
      </w:r>
      <w:r w:rsidRPr="00BC65DE">
        <w:rPr>
          <w:rFonts w:cs="Times New Roman"/>
        </w:rPr>
        <w:t>HTML</w:t>
      </w:r>
      <w:r w:rsidRPr="00BC65DE">
        <w:rPr>
          <w:rFonts w:cs="Times New Roman"/>
          <w:lang w:val="ru-RU"/>
        </w:rPr>
        <w:t xml:space="preserve"> отвечает за структуру и смысловое содержание документа, а </w:t>
      </w:r>
      <w:r w:rsidRPr="00BC65DE">
        <w:rPr>
          <w:rFonts w:cs="Times New Roman"/>
        </w:rPr>
        <w:t>CSS</w:t>
      </w:r>
      <w:r w:rsidRPr="00BC65DE">
        <w:rPr>
          <w:rFonts w:cs="Times New Roman"/>
          <w:lang w:val="ru-RU"/>
        </w:rPr>
        <w:t xml:space="preserve"> - за внешний вид, компоновку и визуальное оформление. В современной разработке эти технологии работают вместе: </w:t>
      </w:r>
      <w:r w:rsidRPr="00BC65DE">
        <w:rPr>
          <w:rFonts w:cs="Times New Roman"/>
        </w:rPr>
        <w:t>HTML</w:t>
      </w:r>
      <w:r w:rsidRPr="00BC65DE">
        <w:rPr>
          <w:rFonts w:cs="Times New Roman"/>
          <w:lang w:val="ru-RU"/>
        </w:rPr>
        <w:t xml:space="preserve"> задает, что находится на странице, </w:t>
      </w:r>
      <w:r w:rsidRPr="00BC65DE">
        <w:rPr>
          <w:rFonts w:cs="Times New Roman"/>
        </w:rPr>
        <w:t>CSS</w:t>
      </w:r>
      <w:r w:rsidRPr="00BC65DE">
        <w:rPr>
          <w:rFonts w:cs="Times New Roman"/>
          <w:lang w:val="ru-RU"/>
        </w:rPr>
        <w:t xml:space="preserve"> определяет, как это выглядит, а </w:t>
      </w:r>
      <w:r w:rsidRPr="00BC65DE">
        <w:rPr>
          <w:rFonts w:cs="Times New Roman"/>
        </w:rPr>
        <w:t>JavaScript</w:t>
      </w:r>
      <w:r w:rsidRPr="00BC65DE">
        <w:rPr>
          <w:rFonts w:cs="Times New Roman"/>
          <w:lang w:val="ru-RU"/>
        </w:rPr>
        <w:t xml:space="preserve"> отвечает за поведение и интерактивность.</w:t>
      </w:r>
    </w:p>
    <w:p w14:paraId="4491CBAB" w14:textId="77777777" w:rsidR="00BC65DE" w:rsidRPr="00601CA5" w:rsidRDefault="00BC65DE" w:rsidP="00BC65DE">
      <w:pPr>
        <w:rPr>
          <w:rFonts w:cs="Times New Roman"/>
          <w:lang w:val="ru-RU"/>
        </w:rPr>
      </w:pPr>
      <w:r w:rsidRPr="00BC65DE">
        <w:rPr>
          <w:rFonts w:cs="Times New Roman"/>
        </w:rPr>
        <w:t>HTML</w:t>
      </w:r>
      <w:r w:rsidRPr="00BC65DE">
        <w:rPr>
          <w:rFonts w:cs="Times New Roman"/>
          <w:lang w:val="ru-RU"/>
        </w:rPr>
        <w:t xml:space="preserve">5 стал важным этапом развития </w:t>
      </w:r>
      <w:r w:rsidRPr="00BC65DE">
        <w:rPr>
          <w:rFonts w:cs="Times New Roman"/>
        </w:rPr>
        <w:t>HTML</w:t>
      </w:r>
      <w:r w:rsidRPr="00BC65DE">
        <w:rPr>
          <w:rFonts w:cs="Times New Roman"/>
          <w:lang w:val="ru-RU"/>
        </w:rPr>
        <w:t xml:space="preserve">, потому что усилил семантику, добавил мультимедийные возможности и новые </w:t>
      </w:r>
      <w:r w:rsidRPr="00BC65DE">
        <w:rPr>
          <w:rFonts w:cs="Times New Roman"/>
        </w:rPr>
        <w:t>API</w:t>
      </w:r>
      <w:r w:rsidRPr="00BC65DE">
        <w:rPr>
          <w:rFonts w:cs="Times New Roman"/>
          <w:lang w:val="ru-RU"/>
        </w:rPr>
        <w:t xml:space="preserve"> для </w:t>
      </w:r>
      <w:r w:rsidRPr="00BC65DE">
        <w:rPr>
          <w:rFonts w:cs="Times New Roman"/>
        </w:rPr>
        <w:t>web</w:t>
      </w:r>
      <w:r w:rsidRPr="00BC65DE">
        <w:rPr>
          <w:rFonts w:cs="Times New Roman"/>
          <w:lang w:val="ru-RU"/>
        </w:rPr>
        <w:t xml:space="preserve">-приложений. Раньше для видео, аудио и сложной интерактивности часто требовались внешние плагины вроде </w:t>
      </w:r>
      <w:r w:rsidRPr="00BC65DE">
        <w:rPr>
          <w:rFonts w:cs="Times New Roman"/>
        </w:rPr>
        <w:t>Flash</w:t>
      </w:r>
      <w:r w:rsidRPr="00BC65DE">
        <w:rPr>
          <w:rFonts w:cs="Times New Roman"/>
          <w:lang w:val="ru-RU"/>
        </w:rPr>
        <w:t xml:space="preserve">. </w:t>
      </w:r>
      <w:r w:rsidRPr="00BC65DE">
        <w:rPr>
          <w:rFonts w:cs="Times New Roman"/>
        </w:rPr>
        <w:t>HTML</w:t>
      </w:r>
      <w:r w:rsidRPr="00BC65DE">
        <w:rPr>
          <w:rFonts w:cs="Times New Roman"/>
          <w:lang w:val="ru-RU"/>
        </w:rPr>
        <w:t xml:space="preserve">5 закрепил подход, при котором браузер сам поддерживает мультимедиа, формы, </w:t>
      </w:r>
      <w:r w:rsidRPr="00BC65DE">
        <w:rPr>
          <w:rFonts w:cs="Times New Roman"/>
        </w:rPr>
        <w:t>Canvas</w:t>
      </w:r>
      <w:r w:rsidRPr="00BC65DE">
        <w:rPr>
          <w:rFonts w:cs="Times New Roman"/>
          <w:lang w:val="ru-RU"/>
        </w:rPr>
        <w:t>, локальное хранилище и другие возможности.</w:t>
      </w:r>
    </w:p>
    <w:p w14:paraId="20F80723" w14:textId="77777777" w:rsidR="00D97271" w:rsidRPr="00601CA5" w:rsidRDefault="00D97271" w:rsidP="00BC65DE">
      <w:pPr>
        <w:rPr>
          <w:rFonts w:cs="Times New Roman"/>
          <w:lang w:val="ru-RU"/>
        </w:rPr>
      </w:pPr>
    </w:p>
    <w:p w14:paraId="283F2B1A" w14:textId="77777777" w:rsidR="00BC65DE" w:rsidRPr="00D97271" w:rsidRDefault="00BC65DE" w:rsidP="00D97271">
      <w:pPr>
        <w:rPr>
          <w:b/>
          <w:bCs/>
          <w:lang w:val="ru-RU"/>
        </w:rPr>
      </w:pPr>
      <w:bookmarkStart w:id="215" w:name="_Toc230615586"/>
      <w:bookmarkStart w:id="216" w:name="_Toc230811262"/>
      <w:r w:rsidRPr="00D97271">
        <w:rPr>
          <w:b/>
          <w:bCs/>
          <w:lang w:val="ru-RU"/>
        </w:rPr>
        <w:t>Развернутый ответ.</w:t>
      </w:r>
      <w:bookmarkEnd w:id="215"/>
      <w:bookmarkEnd w:id="216"/>
    </w:p>
    <w:p w14:paraId="1A653EF8" w14:textId="77777777" w:rsidR="00BC65DE" w:rsidRPr="00BC65DE" w:rsidRDefault="00BC65DE" w:rsidP="00BC65DE">
      <w:pPr>
        <w:rPr>
          <w:rFonts w:cs="Times New Roman"/>
          <w:lang w:val="ru-RU"/>
        </w:rPr>
      </w:pPr>
      <w:r w:rsidRPr="00BC65DE">
        <w:rPr>
          <w:rFonts w:cs="Times New Roman"/>
          <w:lang w:val="ru-RU"/>
        </w:rPr>
        <w:t xml:space="preserve">Семантическая разметка — это использование </w:t>
      </w:r>
      <w:r w:rsidRPr="00BC65DE">
        <w:rPr>
          <w:rFonts w:cs="Times New Roman"/>
        </w:rPr>
        <w:t>HTML</w:t>
      </w:r>
      <w:r w:rsidRPr="00BC65DE">
        <w:rPr>
          <w:rFonts w:cs="Times New Roman"/>
          <w:lang w:val="ru-RU"/>
        </w:rPr>
        <w:t xml:space="preserve">-тегов в соответствии с их смыслом, а не только внешним видом. Например, </w:t>
      </w:r>
      <w:r w:rsidRPr="00BC65DE">
        <w:rPr>
          <w:rFonts w:cs="Times New Roman"/>
        </w:rPr>
        <w:t>header</w:t>
      </w:r>
      <w:r w:rsidRPr="00BC65DE">
        <w:rPr>
          <w:rFonts w:cs="Times New Roman"/>
          <w:lang w:val="ru-RU"/>
        </w:rPr>
        <w:t xml:space="preserve"> обозначает вводную область или шапку, </w:t>
      </w:r>
      <w:r w:rsidRPr="00BC65DE">
        <w:rPr>
          <w:rFonts w:cs="Times New Roman"/>
        </w:rPr>
        <w:t>nav</w:t>
      </w:r>
      <w:r w:rsidRPr="00BC65DE">
        <w:rPr>
          <w:rFonts w:cs="Times New Roman"/>
          <w:lang w:val="ru-RU"/>
        </w:rPr>
        <w:t xml:space="preserve"> - навигацию, </w:t>
      </w:r>
      <w:r w:rsidRPr="00BC65DE">
        <w:rPr>
          <w:rFonts w:cs="Times New Roman"/>
        </w:rPr>
        <w:t>main</w:t>
      </w:r>
      <w:r w:rsidRPr="00BC65DE">
        <w:rPr>
          <w:rFonts w:cs="Times New Roman"/>
          <w:lang w:val="ru-RU"/>
        </w:rPr>
        <w:t xml:space="preserve"> - основное содержание, </w:t>
      </w:r>
      <w:r w:rsidRPr="00BC65DE">
        <w:rPr>
          <w:rFonts w:cs="Times New Roman"/>
        </w:rPr>
        <w:t>section</w:t>
      </w:r>
      <w:r w:rsidRPr="00BC65DE">
        <w:rPr>
          <w:rFonts w:cs="Times New Roman"/>
          <w:lang w:val="ru-RU"/>
        </w:rPr>
        <w:t xml:space="preserve"> - тематический раздел, </w:t>
      </w:r>
      <w:r w:rsidRPr="00BC65DE">
        <w:rPr>
          <w:rFonts w:cs="Times New Roman"/>
        </w:rPr>
        <w:t>article</w:t>
      </w:r>
      <w:r w:rsidRPr="00BC65DE">
        <w:rPr>
          <w:rFonts w:cs="Times New Roman"/>
          <w:lang w:val="ru-RU"/>
        </w:rPr>
        <w:t xml:space="preserve"> - самостоятельный материал, </w:t>
      </w:r>
      <w:r w:rsidRPr="00BC65DE">
        <w:rPr>
          <w:rFonts w:cs="Times New Roman"/>
        </w:rPr>
        <w:t>aside</w:t>
      </w:r>
      <w:r w:rsidRPr="00BC65DE">
        <w:rPr>
          <w:rFonts w:cs="Times New Roman"/>
          <w:lang w:val="ru-RU"/>
        </w:rPr>
        <w:t xml:space="preserve"> - боковой или дополнительный блок, </w:t>
      </w:r>
      <w:r w:rsidRPr="00BC65DE">
        <w:rPr>
          <w:rFonts w:cs="Times New Roman"/>
        </w:rPr>
        <w:t>footer</w:t>
      </w:r>
      <w:r w:rsidRPr="00BC65DE">
        <w:rPr>
          <w:rFonts w:cs="Times New Roman"/>
          <w:lang w:val="ru-RU"/>
        </w:rPr>
        <w:t xml:space="preserve"> - подвал или заключительную область. Такая разметка делает документ понятнее браузеру, поисковым системам, экранным дикторам и разработчикам.</w:t>
      </w:r>
    </w:p>
    <w:p w14:paraId="392D5E40" w14:textId="77777777" w:rsidR="00BC65DE" w:rsidRPr="00BC65DE" w:rsidRDefault="00BC65DE" w:rsidP="00BC65DE">
      <w:pPr>
        <w:rPr>
          <w:rFonts w:cs="Times New Roman"/>
          <w:lang w:val="ru-RU"/>
        </w:rPr>
      </w:pPr>
      <w:r w:rsidRPr="00BC65DE">
        <w:rPr>
          <w:rFonts w:cs="Times New Roman"/>
          <w:lang w:val="ru-RU"/>
        </w:rPr>
        <w:t xml:space="preserve">Семантика важна по нескольким причинам. Во-первых, она улучшает доступность: пользователь с экранным диктором может быстрее понять структуру страницы. Во-вторых, она помогает </w:t>
      </w:r>
      <w:r w:rsidRPr="00BC65DE">
        <w:rPr>
          <w:rFonts w:cs="Times New Roman"/>
        </w:rPr>
        <w:t>SEO</w:t>
      </w:r>
      <w:r w:rsidRPr="00BC65DE">
        <w:rPr>
          <w:rFonts w:cs="Times New Roman"/>
          <w:lang w:val="ru-RU"/>
        </w:rPr>
        <w:t xml:space="preserve">, потому что поисковые системы лучше определяют содержание и структуру ресурса. В-третьих, она делает код поддерживаемым: разработчик видит не просто набор </w:t>
      </w:r>
      <w:r w:rsidRPr="00BC65DE">
        <w:rPr>
          <w:rFonts w:cs="Times New Roman"/>
        </w:rPr>
        <w:t>div</w:t>
      </w:r>
      <w:r w:rsidRPr="00BC65DE">
        <w:rPr>
          <w:rFonts w:cs="Times New Roman"/>
          <w:lang w:val="ru-RU"/>
        </w:rPr>
        <w:t>, а смысловые блоки. В-четвертых, семантическая структура удобна для адаптивной верстки и повторного использования компонентов.</w:t>
      </w:r>
    </w:p>
    <w:p w14:paraId="1C8592E5" w14:textId="77777777" w:rsidR="00BC65DE" w:rsidRPr="00BC65DE" w:rsidRDefault="00BC65DE" w:rsidP="00BC65DE">
      <w:pPr>
        <w:rPr>
          <w:rFonts w:cs="Times New Roman"/>
          <w:lang w:val="ru-RU"/>
        </w:rPr>
      </w:pPr>
      <w:r w:rsidRPr="00BC65DE">
        <w:rPr>
          <w:rFonts w:cs="Times New Roman"/>
        </w:rPr>
        <w:t>HTML</w:t>
      </w:r>
      <w:r w:rsidRPr="00BC65DE">
        <w:rPr>
          <w:rFonts w:cs="Times New Roman"/>
          <w:lang w:val="ru-RU"/>
        </w:rPr>
        <w:t xml:space="preserve">5 также расширил формы. Появились новые типы </w:t>
      </w:r>
      <w:r w:rsidRPr="00BC65DE">
        <w:rPr>
          <w:rFonts w:cs="Times New Roman"/>
        </w:rPr>
        <w:t>input</w:t>
      </w:r>
      <w:r w:rsidRPr="00BC65DE">
        <w:rPr>
          <w:rFonts w:cs="Times New Roman"/>
          <w:lang w:val="ru-RU"/>
        </w:rPr>
        <w:t xml:space="preserve">: </w:t>
      </w:r>
      <w:r w:rsidRPr="00BC65DE">
        <w:rPr>
          <w:rFonts w:cs="Times New Roman"/>
        </w:rPr>
        <w:t>email</w:t>
      </w:r>
      <w:r w:rsidRPr="00BC65DE">
        <w:rPr>
          <w:rFonts w:cs="Times New Roman"/>
          <w:lang w:val="ru-RU"/>
        </w:rPr>
        <w:t xml:space="preserve">, </w:t>
      </w:r>
      <w:proofErr w:type="spellStart"/>
      <w:r w:rsidRPr="00BC65DE">
        <w:rPr>
          <w:rFonts w:cs="Times New Roman"/>
        </w:rPr>
        <w:t>url</w:t>
      </w:r>
      <w:proofErr w:type="spellEnd"/>
      <w:r w:rsidRPr="00BC65DE">
        <w:rPr>
          <w:rFonts w:cs="Times New Roman"/>
          <w:lang w:val="ru-RU"/>
        </w:rPr>
        <w:t xml:space="preserve">, </w:t>
      </w:r>
      <w:proofErr w:type="spellStart"/>
      <w:r w:rsidRPr="00BC65DE">
        <w:rPr>
          <w:rFonts w:cs="Times New Roman"/>
        </w:rPr>
        <w:t>tel</w:t>
      </w:r>
      <w:proofErr w:type="spellEnd"/>
      <w:r w:rsidRPr="00BC65DE">
        <w:rPr>
          <w:rFonts w:cs="Times New Roman"/>
          <w:lang w:val="ru-RU"/>
        </w:rPr>
        <w:t xml:space="preserve">, </w:t>
      </w:r>
      <w:r w:rsidRPr="00BC65DE">
        <w:rPr>
          <w:rFonts w:cs="Times New Roman"/>
        </w:rPr>
        <w:t>number</w:t>
      </w:r>
      <w:r w:rsidRPr="00BC65DE">
        <w:rPr>
          <w:rFonts w:cs="Times New Roman"/>
          <w:lang w:val="ru-RU"/>
        </w:rPr>
        <w:t xml:space="preserve">, </w:t>
      </w:r>
      <w:r w:rsidRPr="00BC65DE">
        <w:rPr>
          <w:rFonts w:cs="Times New Roman"/>
        </w:rPr>
        <w:t>date</w:t>
      </w:r>
      <w:r w:rsidRPr="00BC65DE">
        <w:rPr>
          <w:rFonts w:cs="Times New Roman"/>
          <w:lang w:val="ru-RU"/>
        </w:rPr>
        <w:t xml:space="preserve">, </w:t>
      </w:r>
      <w:r w:rsidRPr="00BC65DE">
        <w:rPr>
          <w:rFonts w:cs="Times New Roman"/>
        </w:rPr>
        <w:t>time</w:t>
      </w:r>
      <w:r w:rsidRPr="00BC65DE">
        <w:rPr>
          <w:rFonts w:cs="Times New Roman"/>
          <w:lang w:val="ru-RU"/>
        </w:rPr>
        <w:t xml:space="preserve">, </w:t>
      </w:r>
      <w:r w:rsidRPr="00BC65DE">
        <w:rPr>
          <w:rFonts w:cs="Times New Roman"/>
        </w:rPr>
        <w:t>range</w:t>
      </w:r>
      <w:r w:rsidRPr="00BC65DE">
        <w:rPr>
          <w:rFonts w:cs="Times New Roman"/>
          <w:lang w:val="ru-RU"/>
        </w:rPr>
        <w:t xml:space="preserve">, </w:t>
      </w:r>
      <w:r w:rsidRPr="00BC65DE">
        <w:rPr>
          <w:rFonts w:cs="Times New Roman"/>
        </w:rPr>
        <w:t>color</w:t>
      </w:r>
      <w:r w:rsidRPr="00BC65DE">
        <w:rPr>
          <w:rFonts w:cs="Times New Roman"/>
          <w:lang w:val="ru-RU"/>
        </w:rPr>
        <w:t xml:space="preserve">, </w:t>
      </w:r>
      <w:r w:rsidRPr="00BC65DE">
        <w:rPr>
          <w:rFonts w:cs="Times New Roman"/>
        </w:rPr>
        <w:t>search</w:t>
      </w:r>
      <w:r w:rsidRPr="00BC65DE">
        <w:rPr>
          <w:rFonts w:cs="Times New Roman"/>
          <w:lang w:val="ru-RU"/>
        </w:rPr>
        <w:t xml:space="preserve"> и другие. Браузер может выполнять базовую проверку данных, показывать подходящую клавиатуру на мобильном устройстве и улучшать удобство ввода. Атрибуты </w:t>
      </w:r>
      <w:r w:rsidRPr="00BC65DE">
        <w:rPr>
          <w:rFonts w:cs="Times New Roman"/>
        </w:rPr>
        <w:t>required</w:t>
      </w:r>
      <w:r w:rsidRPr="00BC65DE">
        <w:rPr>
          <w:rFonts w:cs="Times New Roman"/>
          <w:lang w:val="ru-RU"/>
        </w:rPr>
        <w:t xml:space="preserve">, </w:t>
      </w:r>
      <w:r w:rsidRPr="00BC65DE">
        <w:rPr>
          <w:rFonts w:cs="Times New Roman"/>
        </w:rPr>
        <w:t>placeholder</w:t>
      </w:r>
      <w:r w:rsidRPr="00BC65DE">
        <w:rPr>
          <w:rFonts w:cs="Times New Roman"/>
          <w:lang w:val="ru-RU"/>
        </w:rPr>
        <w:t xml:space="preserve">, </w:t>
      </w:r>
      <w:r w:rsidRPr="00BC65DE">
        <w:rPr>
          <w:rFonts w:cs="Times New Roman"/>
        </w:rPr>
        <w:t>pattern</w:t>
      </w:r>
      <w:r w:rsidRPr="00BC65DE">
        <w:rPr>
          <w:rFonts w:cs="Times New Roman"/>
          <w:lang w:val="ru-RU"/>
        </w:rPr>
        <w:t xml:space="preserve">, </w:t>
      </w:r>
      <w:r w:rsidRPr="00BC65DE">
        <w:rPr>
          <w:rFonts w:cs="Times New Roman"/>
        </w:rPr>
        <w:t>min</w:t>
      </w:r>
      <w:r w:rsidRPr="00BC65DE">
        <w:rPr>
          <w:rFonts w:cs="Times New Roman"/>
          <w:lang w:val="ru-RU"/>
        </w:rPr>
        <w:t xml:space="preserve">, </w:t>
      </w:r>
      <w:r w:rsidRPr="00BC65DE">
        <w:rPr>
          <w:rFonts w:cs="Times New Roman"/>
        </w:rPr>
        <w:t>max</w:t>
      </w:r>
      <w:r w:rsidRPr="00BC65DE">
        <w:rPr>
          <w:rFonts w:cs="Times New Roman"/>
          <w:lang w:val="ru-RU"/>
        </w:rPr>
        <w:t xml:space="preserve">, </w:t>
      </w:r>
      <w:r w:rsidRPr="00BC65DE">
        <w:rPr>
          <w:rFonts w:cs="Times New Roman"/>
        </w:rPr>
        <w:t>step</w:t>
      </w:r>
      <w:r w:rsidRPr="00BC65DE">
        <w:rPr>
          <w:rFonts w:cs="Times New Roman"/>
          <w:lang w:val="ru-RU"/>
        </w:rPr>
        <w:t xml:space="preserve">, </w:t>
      </w:r>
      <w:r w:rsidRPr="00BC65DE">
        <w:rPr>
          <w:rFonts w:cs="Times New Roman"/>
        </w:rPr>
        <w:t>autocomplete</w:t>
      </w:r>
      <w:r w:rsidRPr="00BC65DE">
        <w:rPr>
          <w:rFonts w:cs="Times New Roman"/>
          <w:lang w:val="ru-RU"/>
        </w:rPr>
        <w:t xml:space="preserve"> помогают создавать более удобные и проверяемые формы.</w:t>
      </w:r>
    </w:p>
    <w:p w14:paraId="4B612645" w14:textId="77777777" w:rsidR="00BC65DE" w:rsidRPr="00BC65DE" w:rsidRDefault="00BC65DE" w:rsidP="00BC65DE">
      <w:pPr>
        <w:rPr>
          <w:rFonts w:cs="Times New Roman"/>
          <w:lang w:val="ru-RU"/>
        </w:rPr>
      </w:pPr>
      <w:r w:rsidRPr="00BC65DE">
        <w:rPr>
          <w:rFonts w:cs="Times New Roman"/>
          <w:lang w:val="ru-RU"/>
        </w:rPr>
        <w:t xml:space="preserve">Мультимедийные возможности </w:t>
      </w:r>
      <w:r w:rsidRPr="00BC65DE">
        <w:rPr>
          <w:rFonts w:cs="Times New Roman"/>
        </w:rPr>
        <w:t>HTML</w:t>
      </w:r>
      <w:r w:rsidRPr="00BC65DE">
        <w:rPr>
          <w:rFonts w:cs="Times New Roman"/>
          <w:lang w:val="ru-RU"/>
        </w:rPr>
        <w:t xml:space="preserve">5 связаны прежде всего с элементами </w:t>
      </w:r>
      <w:r w:rsidRPr="00BC65DE">
        <w:rPr>
          <w:rFonts w:cs="Times New Roman"/>
        </w:rPr>
        <w:t>video</w:t>
      </w:r>
      <w:r w:rsidRPr="00BC65DE">
        <w:rPr>
          <w:rFonts w:cs="Times New Roman"/>
          <w:lang w:val="ru-RU"/>
        </w:rPr>
        <w:t xml:space="preserve"> и </w:t>
      </w:r>
      <w:r w:rsidRPr="00BC65DE">
        <w:rPr>
          <w:rFonts w:cs="Times New Roman"/>
        </w:rPr>
        <w:t>audio</w:t>
      </w:r>
      <w:r w:rsidRPr="00BC65DE">
        <w:rPr>
          <w:rFonts w:cs="Times New Roman"/>
          <w:lang w:val="ru-RU"/>
        </w:rPr>
        <w:t xml:space="preserve">. Они позволяют встроить видео и звук непосредственно в </w:t>
      </w:r>
      <w:r w:rsidRPr="00BC65DE">
        <w:rPr>
          <w:rFonts w:cs="Times New Roman"/>
        </w:rPr>
        <w:t>web</w:t>
      </w:r>
      <w:r w:rsidRPr="00BC65DE">
        <w:rPr>
          <w:rFonts w:cs="Times New Roman"/>
          <w:lang w:val="ru-RU"/>
        </w:rPr>
        <w:t xml:space="preserve">-страницу без сторонних плагинов. Для управления используются атрибуты </w:t>
      </w:r>
      <w:r w:rsidRPr="00BC65DE">
        <w:rPr>
          <w:rFonts w:cs="Times New Roman"/>
        </w:rPr>
        <w:t>controls</w:t>
      </w:r>
      <w:r w:rsidRPr="00BC65DE">
        <w:rPr>
          <w:rFonts w:cs="Times New Roman"/>
          <w:lang w:val="ru-RU"/>
        </w:rPr>
        <w:t xml:space="preserve">, </w:t>
      </w:r>
      <w:r w:rsidRPr="00BC65DE">
        <w:rPr>
          <w:rFonts w:cs="Times New Roman"/>
        </w:rPr>
        <w:t>autoplay</w:t>
      </w:r>
      <w:r w:rsidRPr="00BC65DE">
        <w:rPr>
          <w:rFonts w:cs="Times New Roman"/>
          <w:lang w:val="ru-RU"/>
        </w:rPr>
        <w:t xml:space="preserve">, </w:t>
      </w:r>
      <w:r w:rsidRPr="00BC65DE">
        <w:rPr>
          <w:rFonts w:cs="Times New Roman"/>
        </w:rPr>
        <w:t>muted</w:t>
      </w:r>
      <w:r w:rsidRPr="00BC65DE">
        <w:rPr>
          <w:rFonts w:cs="Times New Roman"/>
          <w:lang w:val="ru-RU"/>
        </w:rPr>
        <w:t xml:space="preserve">, </w:t>
      </w:r>
      <w:r w:rsidRPr="00BC65DE">
        <w:rPr>
          <w:rFonts w:cs="Times New Roman"/>
        </w:rPr>
        <w:t>loop</w:t>
      </w:r>
      <w:r w:rsidRPr="00BC65DE">
        <w:rPr>
          <w:rFonts w:cs="Times New Roman"/>
          <w:lang w:val="ru-RU"/>
        </w:rPr>
        <w:t xml:space="preserve">, </w:t>
      </w:r>
      <w:r w:rsidRPr="00BC65DE">
        <w:rPr>
          <w:rFonts w:cs="Times New Roman"/>
        </w:rPr>
        <w:t>poster</w:t>
      </w:r>
      <w:r w:rsidRPr="00BC65DE">
        <w:rPr>
          <w:rFonts w:cs="Times New Roman"/>
          <w:lang w:val="ru-RU"/>
        </w:rPr>
        <w:t xml:space="preserve">, </w:t>
      </w:r>
      <w:r w:rsidRPr="00BC65DE">
        <w:rPr>
          <w:rFonts w:cs="Times New Roman"/>
        </w:rPr>
        <w:t>preload</w:t>
      </w:r>
      <w:r w:rsidRPr="00BC65DE">
        <w:rPr>
          <w:rFonts w:cs="Times New Roman"/>
          <w:lang w:val="ru-RU"/>
        </w:rPr>
        <w:t xml:space="preserve">, а также </w:t>
      </w:r>
      <w:r w:rsidRPr="00BC65DE">
        <w:rPr>
          <w:rFonts w:cs="Times New Roman"/>
        </w:rPr>
        <w:t>JavaScript</w:t>
      </w:r>
      <w:r w:rsidRPr="00BC65DE">
        <w:rPr>
          <w:rFonts w:cs="Times New Roman"/>
          <w:lang w:val="ru-RU"/>
        </w:rPr>
        <w:t xml:space="preserve"> </w:t>
      </w:r>
      <w:r w:rsidRPr="00BC65DE">
        <w:rPr>
          <w:rFonts w:cs="Times New Roman"/>
        </w:rPr>
        <w:t>API</w:t>
      </w:r>
      <w:r w:rsidRPr="00BC65DE">
        <w:rPr>
          <w:rFonts w:cs="Times New Roman"/>
          <w:lang w:val="ru-RU"/>
        </w:rPr>
        <w:t xml:space="preserve">. Внутри </w:t>
      </w:r>
      <w:r w:rsidRPr="00BC65DE">
        <w:rPr>
          <w:rFonts w:cs="Times New Roman"/>
        </w:rPr>
        <w:t>video</w:t>
      </w:r>
      <w:r w:rsidRPr="00BC65DE">
        <w:rPr>
          <w:rFonts w:cs="Times New Roman"/>
          <w:lang w:val="ru-RU"/>
        </w:rPr>
        <w:t xml:space="preserve"> и </w:t>
      </w:r>
      <w:r w:rsidRPr="00BC65DE">
        <w:rPr>
          <w:rFonts w:cs="Times New Roman"/>
        </w:rPr>
        <w:t>audio</w:t>
      </w:r>
      <w:r w:rsidRPr="00BC65DE">
        <w:rPr>
          <w:rFonts w:cs="Times New Roman"/>
          <w:lang w:val="ru-RU"/>
        </w:rPr>
        <w:t xml:space="preserve"> можно задавать несколько источников через </w:t>
      </w:r>
      <w:r w:rsidRPr="00BC65DE">
        <w:rPr>
          <w:rFonts w:cs="Times New Roman"/>
        </w:rPr>
        <w:t>source</w:t>
      </w:r>
      <w:r w:rsidRPr="00BC65DE">
        <w:rPr>
          <w:rFonts w:cs="Times New Roman"/>
          <w:lang w:val="ru-RU"/>
        </w:rPr>
        <w:t>, чтобы браузер выбрал поддерживаемый формат.</w:t>
      </w:r>
    </w:p>
    <w:p w14:paraId="6905FF0E" w14:textId="77777777" w:rsidR="00BC65DE" w:rsidRPr="00BC65DE" w:rsidRDefault="00BC65DE" w:rsidP="00BC65DE">
      <w:pPr>
        <w:rPr>
          <w:rFonts w:cs="Times New Roman"/>
          <w:lang w:val="ru-RU"/>
        </w:rPr>
      </w:pPr>
      <w:r w:rsidRPr="00BC65DE">
        <w:rPr>
          <w:rFonts w:cs="Times New Roman"/>
          <w:lang w:val="ru-RU"/>
        </w:rPr>
        <w:lastRenderedPageBreak/>
        <w:t xml:space="preserve">Элемент </w:t>
      </w:r>
      <w:r w:rsidRPr="00BC65DE">
        <w:rPr>
          <w:rFonts w:cs="Times New Roman"/>
        </w:rPr>
        <w:t>canvas</w:t>
      </w:r>
      <w:r w:rsidRPr="00BC65DE">
        <w:rPr>
          <w:rFonts w:cs="Times New Roman"/>
          <w:lang w:val="ru-RU"/>
        </w:rPr>
        <w:t xml:space="preserve"> позволяет </w:t>
      </w:r>
      <w:proofErr w:type="spellStart"/>
      <w:r w:rsidRPr="00BC65DE">
        <w:rPr>
          <w:rFonts w:cs="Times New Roman"/>
          <w:lang w:val="ru-RU"/>
        </w:rPr>
        <w:t>программно</w:t>
      </w:r>
      <w:proofErr w:type="spellEnd"/>
      <w:r w:rsidRPr="00BC65DE">
        <w:rPr>
          <w:rFonts w:cs="Times New Roman"/>
          <w:lang w:val="ru-RU"/>
        </w:rPr>
        <w:t xml:space="preserve"> рисовать графику средствами </w:t>
      </w:r>
      <w:r w:rsidRPr="00BC65DE">
        <w:rPr>
          <w:rFonts w:cs="Times New Roman"/>
        </w:rPr>
        <w:t>JavaScript</w:t>
      </w:r>
      <w:r w:rsidRPr="00BC65DE">
        <w:rPr>
          <w:rFonts w:cs="Times New Roman"/>
          <w:lang w:val="ru-RU"/>
        </w:rPr>
        <w:t xml:space="preserve">. Он используется для игр, визуализаций, диаграмм, интерактивных эффектов, простых графических редакторов. </w:t>
      </w:r>
      <w:r w:rsidRPr="00BC65DE">
        <w:rPr>
          <w:rFonts w:cs="Times New Roman"/>
        </w:rPr>
        <w:t>SVG</w:t>
      </w:r>
      <w:r w:rsidRPr="00BC65DE">
        <w:rPr>
          <w:rFonts w:cs="Times New Roman"/>
          <w:lang w:val="ru-RU"/>
        </w:rPr>
        <w:t xml:space="preserve"> также используется в </w:t>
      </w:r>
      <w:r w:rsidRPr="00BC65DE">
        <w:rPr>
          <w:rFonts w:cs="Times New Roman"/>
        </w:rPr>
        <w:t>HTML</w:t>
      </w:r>
      <w:r w:rsidRPr="00BC65DE">
        <w:rPr>
          <w:rFonts w:cs="Times New Roman"/>
          <w:lang w:val="ru-RU"/>
        </w:rPr>
        <w:t xml:space="preserve">-документах для векторной графики, иконок, схем и анимации. Вместе эти инструменты расширяют возможности </w:t>
      </w:r>
      <w:r w:rsidRPr="00BC65DE">
        <w:rPr>
          <w:rFonts w:cs="Times New Roman"/>
        </w:rPr>
        <w:t>web</w:t>
      </w:r>
      <w:r w:rsidRPr="00BC65DE">
        <w:rPr>
          <w:rFonts w:cs="Times New Roman"/>
          <w:lang w:val="ru-RU"/>
        </w:rPr>
        <w:t>-страницы как мультимедийной платформы.</w:t>
      </w:r>
    </w:p>
    <w:p w14:paraId="26169BB2" w14:textId="77777777" w:rsidR="00BC65DE" w:rsidRPr="00BC65DE" w:rsidRDefault="00BC65DE" w:rsidP="00BC65DE">
      <w:pPr>
        <w:rPr>
          <w:rFonts w:cs="Times New Roman"/>
          <w:lang w:val="ru-RU"/>
        </w:rPr>
      </w:pPr>
      <w:r w:rsidRPr="00BC65DE">
        <w:rPr>
          <w:rFonts w:cs="Times New Roman"/>
        </w:rPr>
        <w:t>CSS</w:t>
      </w:r>
      <w:r w:rsidRPr="00BC65DE">
        <w:rPr>
          <w:rFonts w:cs="Times New Roman"/>
          <w:lang w:val="ru-RU"/>
        </w:rPr>
        <w:t xml:space="preserve">3 - это развитие </w:t>
      </w:r>
      <w:r w:rsidRPr="00BC65DE">
        <w:rPr>
          <w:rFonts w:cs="Times New Roman"/>
        </w:rPr>
        <w:t>CSS</w:t>
      </w:r>
      <w:r w:rsidRPr="00BC65DE">
        <w:rPr>
          <w:rFonts w:cs="Times New Roman"/>
          <w:lang w:val="ru-RU"/>
        </w:rPr>
        <w:t xml:space="preserve">, включающее множество модулей: селекторы, трансформации, переходы, анимации, медиа-запросы, </w:t>
      </w:r>
      <w:r w:rsidRPr="00BC65DE">
        <w:rPr>
          <w:rFonts w:cs="Times New Roman"/>
        </w:rPr>
        <w:t>Flexbox</w:t>
      </w:r>
      <w:r w:rsidRPr="00BC65DE">
        <w:rPr>
          <w:rFonts w:cs="Times New Roman"/>
          <w:lang w:val="ru-RU"/>
        </w:rPr>
        <w:t xml:space="preserve">, </w:t>
      </w:r>
      <w:r w:rsidRPr="00BC65DE">
        <w:rPr>
          <w:rFonts w:cs="Times New Roman"/>
        </w:rPr>
        <w:t>Grid</w:t>
      </w:r>
      <w:r w:rsidRPr="00BC65DE">
        <w:rPr>
          <w:rFonts w:cs="Times New Roman"/>
          <w:lang w:val="ru-RU"/>
        </w:rPr>
        <w:t xml:space="preserve">, переменные, фильтры, тени, градиенты, скругления, адаптивные единицы измерения. </w:t>
      </w:r>
      <w:r w:rsidRPr="00BC65DE">
        <w:rPr>
          <w:rFonts w:cs="Times New Roman"/>
        </w:rPr>
        <w:t>CSS</w:t>
      </w:r>
      <w:r w:rsidRPr="00BC65DE">
        <w:rPr>
          <w:rFonts w:cs="Times New Roman"/>
          <w:lang w:val="ru-RU"/>
        </w:rPr>
        <w:t xml:space="preserve">3 позволил делать то, что раньше требовало изображений или </w:t>
      </w:r>
      <w:r w:rsidRPr="00BC65DE">
        <w:rPr>
          <w:rFonts w:cs="Times New Roman"/>
        </w:rPr>
        <w:t>JavaScript</w:t>
      </w:r>
      <w:r w:rsidRPr="00BC65DE">
        <w:rPr>
          <w:rFonts w:cs="Times New Roman"/>
          <w:lang w:val="ru-RU"/>
        </w:rPr>
        <w:t>: плавные переходы, анимации, сложные макеты, адаптацию под разные экраны.</w:t>
      </w:r>
    </w:p>
    <w:p w14:paraId="4C5FCCD0" w14:textId="77777777" w:rsidR="00BC65DE" w:rsidRPr="00BC65DE" w:rsidRDefault="00BC65DE" w:rsidP="00BC65DE">
      <w:pPr>
        <w:rPr>
          <w:rFonts w:cs="Times New Roman"/>
          <w:lang w:val="ru-RU"/>
        </w:rPr>
      </w:pPr>
      <w:r w:rsidRPr="00BC65DE">
        <w:rPr>
          <w:rFonts w:cs="Times New Roman"/>
          <w:lang w:val="ru-RU"/>
        </w:rPr>
        <w:t xml:space="preserve">Медиа-запросы </w:t>
      </w:r>
      <w:r w:rsidRPr="00BC65DE">
        <w:rPr>
          <w:rFonts w:cs="Times New Roman"/>
        </w:rPr>
        <w:t>CSS</w:t>
      </w:r>
      <w:r w:rsidRPr="00BC65DE">
        <w:rPr>
          <w:rFonts w:cs="Times New Roman"/>
          <w:lang w:val="ru-RU"/>
        </w:rPr>
        <w:t xml:space="preserve"> стали основой адаптивного дизайна. Они позволяют применять разные стили в зависимости от ширины экрана, ориентации устройства, плотности пикселей и других условий. Благодаря этому один сайт может корректно отображаться на компьютере, планшете и смартфоне. </w:t>
      </w:r>
      <w:r w:rsidRPr="00BC65DE">
        <w:rPr>
          <w:rFonts w:cs="Times New Roman"/>
        </w:rPr>
        <w:t>Flexbox</w:t>
      </w:r>
      <w:r w:rsidRPr="00BC65DE">
        <w:rPr>
          <w:rFonts w:cs="Times New Roman"/>
          <w:lang w:val="ru-RU"/>
        </w:rPr>
        <w:t xml:space="preserve"> и </w:t>
      </w:r>
      <w:r w:rsidRPr="00BC65DE">
        <w:rPr>
          <w:rFonts w:cs="Times New Roman"/>
        </w:rPr>
        <w:t>Grid</w:t>
      </w:r>
      <w:r w:rsidRPr="00BC65DE">
        <w:rPr>
          <w:rFonts w:cs="Times New Roman"/>
          <w:lang w:val="ru-RU"/>
        </w:rPr>
        <w:t xml:space="preserve"> значительно упростили построение адаптивных макетов.</w:t>
      </w:r>
    </w:p>
    <w:p w14:paraId="1241168A" w14:textId="77777777" w:rsidR="00BC65DE" w:rsidRPr="00601CA5" w:rsidRDefault="00BC65DE" w:rsidP="00BC65DE">
      <w:pPr>
        <w:rPr>
          <w:rFonts w:cs="Times New Roman"/>
          <w:lang w:val="ru-RU"/>
        </w:rPr>
      </w:pPr>
      <w:r w:rsidRPr="00BC65DE">
        <w:rPr>
          <w:rFonts w:cs="Times New Roman"/>
        </w:rPr>
        <w:t>CSS</w:t>
      </w:r>
      <w:r w:rsidRPr="00BC65DE">
        <w:rPr>
          <w:rFonts w:cs="Times New Roman"/>
          <w:lang w:val="ru-RU"/>
        </w:rPr>
        <w:t>-анимации и переходы позволяют создавать визуальную обратную связь: плавное появление блоков, изменение состояния кнопок, раскрытие меню, движение элементов. Важно, что анимация должна быть не самоцелью, а частью пользовательского опыта. Она должна объяснять состояние интерфейса и не мешать восприятию.</w:t>
      </w:r>
    </w:p>
    <w:p w14:paraId="79F9C6DA" w14:textId="77777777" w:rsidR="00D97271" w:rsidRPr="00601CA5" w:rsidRDefault="00D97271" w:rsidP="00BC65DE">
      <w:pPr>
        <w:rPr>
          <w:rFonts w:cs="Times New Roman"/>
          <w:lang w:val="ru-RU"/>
        </w:rPr>
      </w:pPr>
    </w:p>
    <w:p w14:paraId="660A70D7" w14:textId="77777777" w:rsidR="00BC65DE" w:rsidRPr="00D97271" w:rsidRDefault="00BC65DE" w:rsidP="00D97271">
      <w:pPr>
        <w:rPr>
          <w:b/>
          <w:bCs/>
          <w:lang w:val="ru-RU"/>
        </w:rPr>
      </w:pPr>
      <w:bookmarkStart w:id="217" w:name="_Toc230615587"/>
      <w:bookmarkStart w:id="218" w:name="_Toc230811263"/>
      <w:r w:rsidRPr="00D97271">
        <w:rPr>
          <w:b/>
          <w:bCs/>
          <w:lang w:val="ru-RU"/>
        </w:rPr>
        <w:t>Примеры.</w:t>
      </w:r>
      <w:bookmarkEnd w:id="217"/>
      <w:bookmarkEnd w:id="218"/>
    </w:p>
    <w:p w14:paraId="3997D799" w14:textId="77777777" w:rsidR="00BC65DE" w:rsidRPr="00BC65DE" w:rsidRDefault="00BC65DE" w:rsidP="00BC65DE">
      <w:pPr>
        <w:rPr>
          <w:rFonts w:cs="Times New Roman"/>
          <w:lang w:val="ru-RU"/>
        </w:rPr>
      </w:pPr>
      <w:r w:rsidRPr="00BC65DE">
        <w:rPr>
          <w:rFonts w:cs="Times New Roman"/>
          <w:lang w:val="ru-RU"/>
        </w:rPr>
        <w:t xml:space="preserve">Пример семантической разметки: шапка сайта помещается в </w:t>
      </w:r>
      <w:r w:rsidRPr="00BC65DE">
        <w:rPr>
          <w:rFonts w:cs="Times New Roman"/>
        </w:rPr>
        <w:t>header</w:t>
      </w:r>
      <w:r w:rsidRPr="00BC65DE">
        <w:rPr>
          <w:rFonts w:cs="Times New Roman"/>
          <w:lang w:val="ru-RU"/>
        </w:rPr>
        <w:t xml:space="preserve">, меню — в </w:t>
      </w:r>
      <w:r w:rsidRPr="00BC65DE">
        <w:rPr>
          <w:rFonts w:cs="Times New Roman"/>
        </w:rPr>
        <w:t>nav</w:t>
      </w:r>
      <w:r w:rsidRPr="00BC65DE">
        <w:rPr>
          <w:rFonts w:cs="Times New Roman"/>
          <w:lang w:val="ru-RU"/>
        </w:rPr>
        <w:t xml:space="preserve">, основное содержание — в </w:t>
      </w:r>
      <w:r w:rsidRPr="00BC65DE">
        <w:rPr>
          <w:rFonts w:cs="Times New Roman"/>
        </w:rPr>
        <w:t>main</w:t>
      </w:r>
      <w:r w:rsidRPr="00BC65DE">
        <w:rPr>
          <w:rFonts w:cs="Times New Roman"/>
          <w:lang w:val="ru-RU"/>
        </w:rPr>
        <w:t xml:space="preserve">, самостоятельная статья — в </w:t>
      </w:r>
      <w:r w:rsidRPr="00BC65DE">
        <w:rPr>
          <w:rFonts w:cs="Times New Roman"/>
        </w:rPr>
        <w:t>article</w:t>
      </w:r>
      <w:r w:rsidRPr="00BC65DE">
        <w:rPr>
          <w:rFonts w:cs="Times New Roman"/>
          <w:lang w:val="ru-RU"/>
        </w:rPr>
        <w:t xml:space="preserve">, тематический блок — в </w:t>
      </w:r>
      <w:r w:rsidRPr="00BC65DE">
        <w:rPr>
          <w:rFonts w:cs="Times New Roman"/>
        </w:rPr>
        <w:t>section</w:t>
      </w:r>
      <w:r w:rsidRPr="00BC65DE">
        <w:rPr>
          <w:rFonts w:cs="Times New Roman"/>
          <w:lang w:val="ru-RU"/>
        </w:rPr>
        <w:t xml:space="preserve">, нижняя часть страницы — в </w:t>
      </w:r>
      <w:r w:rsidRPr="00BC65DE">
        <w:rPr>
          <w:rFonts w:cs="Times New Roman"/>
        </w:rPr>
        <w:t>footer</w:t>
      </w:r>
      <w:r w:rsidRPr="00BC65DE">
        <w:rPr>
          <w:rFonts w:cs="Times New Roman"/>
          <w:lang w:val="ru-RU"/>
        </w:rPr>
        <w:t>. Это делает страницу понятнее для браузеров, поисковых систем и вспомогательных технологий.</w:t>
      </w:r>
    </w:p>
    <w:p w14:paraId="1136ED37" w14:textId="77777777" w:rsidR="00BC65DE" w:rsidRPr="00BC65DE" w:rsidRDefault="00BC65DE" w:rsidP="00BC65DE">
      <w:pPr>
        <w:rPr>
          <w:rFonts w:cs="Times New Roman"/>
          <w:lang w:val="ru-RU"/>
        </w:rPr>
      </w:pPr>
      <w:r w:rsidRPr="00BC65DE">
        <w:rPr>
          <w:rFonts w:cs="Times New Roman"/>
          <w:lang w:val="ru-RU"/>
        </w:rPr>
        <w:t xml:space="preserve">Пример мультимедийных возможностей </w:t>
      </w:r>
      <w:r w:rsidRPr="00BC65DE">
        <w:rPr>
          <w:rFonts w:cs="Times New Roman"/>
        </w:rPr>
        <w:t>HTML</w:t>
      </w:r>
      <w:r w:rsidRPr="00BC65DE">
        <w:rPr>
          <w:rFonts w:cs="Times New Roman"/>
          <w:lang w:val="ru-RU"/>
        </w:rPr>
        <w:t>5: видео можно встроить через &lt;</w:t>
      </w:r>
      <w:r w:rsidRPr="00BC65DE">
        <w:rPr>
          <w:rFonts w:cs="Times New Roman"/>
        </w:rPr>
        <w:t>video</w:t>
      </w:r>
      <w:r w:rsidRPr="00BC65DE">
        <w:rPr>
          <w:rFonts w:cs="Times New Roman"/>
          <w:lang w:val="ru-RU"/>
        </w:rPr>
        <w:t xml:space="preserve"> </w:t>
      </w:r>
      <w:r w:rsidRPr="00BC65DE">
        <w:rPr>
          <w:rFonts w:cs="Times New Roman"/>
        </w:rPr>
        <w:t>controls</w:t>
      </w:r>
      <w:r w:rsidRPr="00BC65DE">
        <w:rPr>
          <w:rFonts w:cs="Times New Roman"/>
          <w:lang w:val="ru-RU"/>
        </w:rPr>
        <w:t>&gt;, аудио — через &lt;</w:t>
      </w:r>
      <w:r w:rsidRPr="00BC65DE">
        <w:rPr>
          <w:rFonts w:cs="Times New Roman"/>
        </w:rPr>
        <w:t>audio</w:t>
      </w:r>
      <w:r w:rsidRPr="00BC65DE">
        <w:rPr>
          <w:rFonts w:cs="Times New Roman"/>
          <w:lang w:val="ru-RU"/>
        </w:rPr>
        <w:t xml:space="preserve"> </w:t>
      </w:r>
      <w:r w:rsidRPr="00BC65DE">
        <w:rPr>
          <w:rFonts w:cs="Times New Roman"/>
        </w:rPr>
        <w:t>controls</w:t>
      </w:r>
      <w:r w:rsidRPr="00BC65DE">
        <w:rPr>
          <w:rFonts w:cs="Times New Roman"/>
          <w:lang w:val="ru-RU"/>
        </w:rPr>
        <w:t xml:space="preserve">&gt;, графику рисовать через </w:t>
      </w:r>
      <w:r w:rsidRPr="00BC65DE">
        <w:rPr>
          <w:rFonts w:cs="Times New Roman"/>
        </w:rPr>
        <w:t>canvas</w:t>
      </w:r>
      <w:r w:rsidRPr="00BC65DE">
        <w:rPr>
          <w:rFonts w:cs="Times New Roman"/>
          <w:lang w:val="ru-RU"/>
        </w:rPr>
        <w:t xml:space="preserve"> или подключать </w:t>
      </w:r>
      <w:r w:rsidRPr="00BC65DE">
        <w:rPr>
          <w:rFonts w:cs="Times New Roman"/>
        </w:rPr>
        <w:t>SVG</w:t>
      </w:r>
      <w:r w:rsidRPr="00BC65DE">
        <w:rPr>
          <w:rFonts w:cs="Times New Roman"/>
          <w:lang w:val="ru-RU"/>
        </w:rPr>
        <w:t>-изображения.</w:t>
      </w:r>
    </w:p>
    <w:p w14:paraId="0337084A" w14:textId="77777777" w:rsidR="00BC65DE" w:rsidRPr="00601CA5" w:rsidRDefault="00BC65DE" w:rsidP="00BC65DE">
      <w:pPr>
        <w:rPr>
          <w:rFonts w:cs="Times New Roman"/>
          <w:lang w:val="ru-RU"/>
        </w:rPr>
      </w:pPr>
      <w:r w:rsidRPr="00BC65DE">
        <w:rPr>
          <w:rFonts w:cs="Times New Roman"/>
          <w:lang w:val="ru-RU"/>
        </w:rPr>
        <w:t xml:space="preserve">Пример </w:t>
      </w:r>
      <w:r w:rsidRPr="00BC65DE">
        <w:rPr>
          <w:rFonts w:cs="Times New Roman"/>
        </w:rPr>
        <w:t>CSS</w:t>
      </w:r>
      <w:r w:rsidRPr="00BC65DE">
        <w:rPr>
          <w:rFonts w:cs="Times New Roman"/>
          <w:lang w:val="ru-RU"/>
        </w:rPr>
        <w:t xml:space="preserve">3-возможностей: адаптивная сетка на </w:t>
      </w:r>
      <w:r w:rsidRPr="00BC65DE">
        <w:rPr>
          <w:rFonts w:cs="Times New Roman"/>
        </w:rPr>
        <w:t>Grid</w:t>
      </w:r>
      <w:r w:rsidRPr="00BC65DE">
        <w:rPr>
          <w:rFonts w:cs="Times New Roman"/>
          <w:lang w:val="ru-RU"/>
        </w:rPr>
        <w:t xml:space="preserve">, выравнивание компонентов на </w:t>
      </w:r>
      <w:r w:rsidRPr="00BC65DE">
        <w:rPr>
          <w:rFonts w:cs="Times New Roman"/>
        </w:rPr>
        <w:t>Flexbox</w:t>
      </w:r>
      <w:r w:rsidRPr="00BC65DE">
        <w:rPr>
          <w:rFonts w:cs="Times New Roman"/>
          <w:lang w:val="ru-RU"/>
        </w:rPr>
        <w:t xml:space="preserve">, плавный переход кнопки через </w:t>
      </w:r>
      <w:r w:rsidRPr="00BC65DE">
        <w:rPr>
          <w:rFonts w:cs="Times New Roman"/>
        </w:rPr>
        <w:t>transition</w:t>
      </w:r>
      <w:r w:rsidRPr="00BC65DE">
        <w:rPr>
          <w:rFonts w:cs="Times New Roman"/>
          <w:lang w:val="ru-RU"/>
        </w:rPr>
        <w:t xml:space="preserve">, простая анимация через </w:t>
      </w:r>
      <w:r w:rsidRPr="00BC65DE">
        <w:rPr>
          <w:rFonts w:cs="Times New Roman"/>
        </w:rPr>
        <w:t>keyframes</w:t>
      </w:r>
      <w:r w:rsidRPr="00BC65DE">
        <w:rPr>
          <w:rFonts w:cs="Times New Roman"/>
          <w:lang w:val="ru-RU"/>
        </w:rPr>
        <w:t>.</w:t>
      </w:r>
    </w:p>
    <w:p w14:paraId="73C3F110" w14:textId="77777777" w:rsidR="00D97271" w:rsidRPr="00601CA5" w:rsidRDefault="00D97271" w:rsidP="00BC65DE">
      <w:pPr>
        <w:rPr>
          <w:rFonts w:cs="Times New Roman"/>
          <w:lang w:val="ru-RU"/>
        </w:rPr>
      </w:pPr>
    </w:p>
    <w:p w14:paraId="71459FEC" w14:textId="77777777" w:rsidR="00BC65DE" w:rsidRPr="00D97271" w:rsidRDefault="00BC65DE" w:rsidP="00D97271">
      <w:pPr>
        <w:rPr>
          <w:b/>
          <w:bCs/>
          <w:lang w:val="ru-RU"/>
        </w:rPr>
      </w:pPr>
      <w:bookmarkStart w:id="219" w:name="_Toc230615588"/>
      <w:bookmarkStart w:id="220" w:name="_Toc230811264"/>
      <w:r w:rsidRPr="00D97271">
        <w:rPr>
          <w:b/>
          <w:bCs/>
          <w:lang w:val="ru-RU"/>
        </w:rPr>
        <w:t>Краткий вывод.</w:t>
      </w:r>
      <w:bookmarkEnd w:id="219"/>
      <w:bookmarkEnd w:id="220"/>
    </w:p>
    <w:p w14:paraId="171524EA" w14:textId="77777777" w:rsidR="00BC65DE" w:rsidRPr="00BC65DE" w:rsidRDefault="00BC65DE" w:rsidP="00BC65DE">
      <w:pPr>
        <w:rPr>
          <w:rFonts w:cs="Times New Roman"/>
          <w:lang w:val="ru-RU"/>
        </w:rPr>
      </w:pPr>
      <w:r w:rsidRPr="00BC65DE">
        <w:rPr>
          <w:rFonts w:cs="Times New Roman"/>
          <w:lang w:val="ru-RU"/>
        </w:rPr>
        <w:t xml:space="preserve">Итог: </w:t>
      </w:r>
      <w:r w:rsidRPr="00BC65DE">
        <w:rPr>
          <w:rFonts w:cs="Times New Roman"/>
        </w:rPr>
        <w:t>HTML</w:t>
      </w:r>
      <w:r w:rsidRPr="00BC65DE">
        <w:rPr>
          <w:rFonts w:cs="Times New Roman"/>
          <w:lang w:val="ru-RU"/>
        </w:rPr>
        <w:t xml:space="preserve">5 и </w:t>
      </w:r>
      <w:r w:rsidRPr="00BC65DE">
        <w:rPr>
          <w:rFonts w:cs="Times New Roman"/>
        </w:rPr>
        <w:t>CSS</w:t>
      </w:r>
      <w:r w:rsidRPr="00BC65DE">
        <w:rPr>
          <w:rFonts w:cs="Times New Roman"/>
          <w:lang w:val="ru-RU"/>
        </w:rPr>
        <w:t xml:space="preserve">3 являются основой современного </w:t>
      </w:r>
      <w:r w:rsidRPr="00BC65DE">
        <w:rPr>
          <w:rFonts w:cs="Times New Roman"/>
        </w:rPr>
        <w:t>web</w:t>
      </w:r>
      <w:r w:rsidRPr="00BC65DE">
        <w:rPr>
          <w:rFonts w:cs="Times New Roman"/>
          <w:lang w:val="ru-RU"/>
        </w:rPr>
        <w:t xml:space="preserve">-документа. </w:t>
      </w:r>
      <w:r w:rsidRPr="00BC65DE">
        <w:rPr>
          <w:rFonts w:cs="Times New Roman"/>
        </w:rPr>
        <w:t>HTML</w:t>
      </w:r>
      <w:r w:rsidRPr="00BC65DE">
        <w:rPr>
          <w:rFonts w:cs="Times New Roman"/>
          <w:lang w:val="ru-RU"/>
        </w:rPr>
        <w:t xml:space="preserve">5 усиливает структуру, семантику, формы и мультимедиа; </w:t>
      </w:r>
      <w:r w:rsidRPr="00BC65DE">
        <w:rPr>
          <w:rFonts w:cs="Times New Roman"/>
        </w:rPr>
        <w:t>CSS</w:t>
      </w:r>
      <w:r w:rsidRPr="00BC65DE">
        <w:rPr>
          <w:rFonts w:cs="Times New Roman"/>
          <w:lang w:val="ru-RU"/>
        </w:rPr>
        <w:t xml:space="preserve">3 отвечает за визуальный стиль, адаптивность, макеты и анимацию. Правильное использование этих стандартов позволяет создавать доступные, адаптивные, мультимедийные и удобные цифровые ресурсы. Важно разделять роли: </w:t>
      </w:r>
      <w:r w:rsidRPr="00BC65DE">
        <w:rPr>
          <w:rFonts w:cs="Times New Roman"/>
        </w:rPr>
        <w:t>HTML</w:t>
      </w:r>
      <w:r w:rsidRPr="00BC65DE">
        <w:rPr>
          <w:rFonts w:cs="Times New Roman"/>
          <w:lang w:val="ru-RU"/>
        </w:rPr>
        <w:t xml:space="preserve"> - смысл и структура, </w:t>
      </w:r>
      <w:r w:rsidRPr="00BC65DE">
        <w:rPr>
          <w:rFonts w:cs="Times New Roman"/>
        </w:rPr>
        <w:t>CSS</w:t>
      </w:r>
      <w:r w:rsidRPr="00BC65DE">
        <w:rPr>
          <w:rFonts w:cs="Times New Roman"/>
          <w:lang w:val="ru-RU"/>
        </w:rPr>
        <w:t xml:space="preserve"> - оформление и компоновка, </w:t>
      </w:r>
      <w:r w:rsidRPr="00BC65DE">
        <w:rPr>
          <w:rFonts w:cs="Times New Roman"/>
        </w:rPr>
        <w:t>JavaScript</w:t>
      </w:r>
      <w:r w:rsidRPr="00BC65DE">
        <w:rPr>
          <w:rFonts w:cs="Times New Roman"/>
          <w:lang w:val="ru-RU"/>
        </w:rPr>
        <w:t xml:space="preserve"> - интерактивная логика.</w:t>
      </w:r>
    </w:p>
    <w:p w14:paraId="2135D916" w14:textId="77777777" w:rsidR="00BC65DE" w:rsidRPr="00BC65DE" w:rsidRDefault="00BC65DE" w:rsidP="00BC65DE">
      <w:pPr>
        <w:rPr>
          <w:rFonts w:cs="Times New Roman"/>
          <w:lang w:val="ru-RU"/>
        </w:rPr>
      </w:pPr>
    </w:p>
    <w:p w14:paraId="29D5DDB0" w14:textId="77777777" w:rsidR="00BC65DE" w:rsidRPr="00D97271" w:rsidRDefault="00BC65DE" w:rsidP="00BC65DE">
      <w:pPr>
        <w:pStyle w:val="21"/>
        <w:spacing w:before="0" w:after="0"/>
        <w:rPr>
          <w:rFonts w:cs="Times New Roman"/>
          <w:b/>
          <w:bCs/>
          <w:color w:val="EE0000"/>
          <w:sz w:val="24"/>
          <w:szCs w:val="24"/>
          <w:u w:val="single"/>
          <w:lang w:val="ru-RU"/>
        </w:rPr>
      </w:pPr>
      <w:bookmarkStart w:id="221" w:name="_Toc230615589"/>
      <w:bookmarkStart w:id="222" w:name="_Toc230907496"/>
      <w:r w:rsidRPr="00D97271">
        <w:rPr>
          <w:rFonts w:cs="Times New Roman"/>
          <w:b/>
          <w:bCs/>
          <w:color w:val="EE0000"/>
          <w:sz w:val="24"/>
          <w:szCs w:val="24"/>
          <w:u w:val="single"/>
          <w:lang w:val="ru-RU"/>
        </w:rPr>
        <w:t xml:space="preserve">Вопрос 53. Структура и стилевое оформление </w:t>
      </w:r>
      <w:r w:rsidRPr="00D97271">
        <w:rPr>
          <w:rFonts w:cs="Times New Roman"/>
          <w:b/>
          <w:bCs/>
          <w:color w:val="EE0000"/>
          <w:sz w:val="24"/>
          <w:szCs w:val="24"/>
          <w:u w:val="single"/>
        </w:rPr>
        <w:t>Web</w:t>
      </w:r>
      <w:r w:rsidRPr="00D97271">
        <w:rPr>
          <w:rFonts w:cs="Times New Roman"/>
          <w:b/>
          <w:bCs/>
          <w:color w:val="EE0000"/>
          <w:sz w:val="24"/>
          <w:szCs w:val="24"/>
          <w:u w:val="single"/>
          <w:lang w:val="ru-RU"/>
        </w:rPr>
        <w:t xml:space="preserve">-документов. Создание и использование каскадных таблиц стилей </w:t>
      </w:r>
      <w:r w:rsidRPr="00D97271">
        <w:rPr>
          <w:rFonts w:cs="Times New Roman"/>
          <w:b/>
          <w:bCs/>
          <w:color w:val="EE0000"/>
          <w:sz w:val="24"/>
          <w:szCs w:val="24"/>
          <w:u w:val="single"/>
        </w:rPr>
        <w:t>CSS</w:t>
      </w:r>
      <w:r w:rsidRPr="00D97271">
        <w:rPr>
          <w:rFonts w:cs="Times New Roman"/>
          <w:b/>
          <w:bCs/>
          <w:color w:val="EE0000"/>
          <w:sz w:val="24"/>
          <w:szCs w:val="24"/>
          <w:u w:val="single"/>
          <w:lang w:val="ru-RU"/>
        </w:rPr>
        <w:t>.</w:t>
      </w:r>
      <w:bookmarkEnd w:id="221"/>
      <w:bookmarkEnd w:id="222"/>
    </w:p>
    <w:p w14:paraId="0CA6615D" w14:textId="77777777" w:rsidR="00BC65DE" w:rsidRPr="00BC65DE" w:rsidRDefault="00BC65DE" w:rsidP="00BC65DE">
      <w:pPr>
        <w:rPr>
          <w:rFonts w:cs="Times New Roman"/>
          <w:lang w:val="ru-RU"/>
        </w:rPr>
      </w:pPr>
    </w:p>
    <w:p w14:paraId="65F1D7A4" w14:textId="77777777" w:rsidR="00BC65DE" w:rsidRPr="00D97271" w:rsidRDefault="00BC65DE" w:rsidP="00D97271">
      <w:pPr>
        <w:rPr>
          <w:b/>
          <w:bCs/>
          <w:lang w:val="ru-RU"/>
        </w:rPr>
      </w:pPr>
      <w:bookmarkStart w:id="223" w:name="_Toc230615590"/>
      <w:bookmarkStart w:id="224" w:name="_Toc230811266"/>
      <w:r w:rsidRPr="00D97271">
        <w:rPr>
          <w:b/>
          <w:bCs/>
          <w:lang w:val="ru-RU"/>
        </w:rPr>
        <w:t>Определение и общая теория.</w:t>
      </w:r>
      <w:bookmarkEnd w:id="223"/>
      <w:bookmarkEnd w:id="224"/>
    </w:p>
    <w:p w14:paraId="09EAAAE3" w14:textId="77777777" w:rsidR="00BC65DE" w:rsidRPr="00BC65DE" w:rsidRDefault="00BC65DE" w:rsidP="00BC65DE">
      <w:pPr>
        <w:rPr>
          <w:rFonts w:cs="Times New Roman"/>
          <w:lang w:val="ru-RU"/>
        </w:rPr>
      </w:pPr>
      <w:r w:rsidRPr="00BC65DE">
        <w:rPr>
          <w:rFonts w:cs="Times New Roman"/>
        </w:rPr>
        <w:t>Web</w:t>
      </w:r>
      <w:r w:rsidRPr="00BC65DE">
        <w:rPr>
          <w:rFonts w:cs="Times New Roman"/>
          <w:lang w:val="ru-RU"/>
        </w:rPr>
        <w:t xml:space="preserve">-документ состоит из структурной части и стилевого оформления. Структурная часть задается </w:t>
      </w:r>
      <w:r w:rsidRPr="00BC65DE">
        <w:rPr>
          <w:rFonts w:cs="Times New Roman"/>
        </w:rPr>
        <w:t>HTML</w:t>
      </w:r>
      <w:r w:rsidRPr="00BC65DE">
        <w:rPr>
          <w:rFonts w:cs="Times New Roman"/>
          <w:lang w:val="ru-RU"/>
        </w:rPr>
        <w:t xml:space="preserve">: заголовки, абзацы, списки, ссылки, изображения, формы, таблицы, разделы, навигация, мультимедиа. Стилевое оформление задается </w:t>
      </w:r>
      <w:r w:rsidRPr="00BC65DE">
        <w:rPr>
          <w:rFonts w:cs="Times New Roman"/>
        </w:rPr>
        <w:t>CSS</w:t>
      </w:r>
      <w:r w:rsidRPr="00BC65DE">
        <w:rPr>
          <w:rFonts w:cs="Times New Roman"/>
          <w:lang w:val="ru-RU"/>
        </w:rPr>
        <w:t xml:space="preserve">: шрифты, цвета, отступы, размеры, фон, расположение блоков, сетки, адаптивность, анимации и визуальные состояния. </w:t>
      </w:r>
      <w:r w:rsidRPr="00BC65DE">
        <w:rPr>
          <w:rFonts w:cs="Times New Roman"/>
          <w:lang w:val="ru-RU"/>
        </w:rPr>
        <w:lastRenderedPageBreak/>
        <w:t xml:space="preserve">Современный подход к </w:t>
      </w:r>
      <w:r w:rsidRPr="00BC65DE">
        <w:rPr>
          <w:rFonts w:cs="Times New Roman"/>
        </w:rPr>
        <w:t>web</w:t>
      </w:r>
      <w:r w:rsidRPr="00BC65DE">
        <w:rPr>
          <w:rFonts w:cs="Times New Roman"/>
          <w:lang w:val="ru-RU"/>
        </w:rPr>
        <w:t xml:space="preserve">-разработке основан на разделении содержания и оформления: </w:t>
      </w:r>
      <w:r w:rsidRPr="00BC65DE">
        <w:rPr>
          <w:rFonts w:cs="Times New Roman"/>
        </w:rPr>
        <w:t>HTML</w:t>
      </w:r>
      <w:r w:rsidRPr="00BC65DE">
        <w:rPr>
          <w:rFonts w:cs="Times New Roman"/>
          <w:lang w:val="ru-RU"/>
        </w:rPr>
        <w:t xml:space="preserve"> отвечает за смысл, </w:t>
      </w:r>
      <w:r w:rsidRPr="00BC65DE">
        <w:rPr>
          <w:rFonts w:cs="Times New Roman"/>
        </w:rPr>
        <w:t>CSS</w:t>
      </w:r>
      <w:r w:rsidRPr="00BC65DE">
        <w:rPr>
          <w:rFonts w:cs="Times New Roman"/>
          <w:lang w:val="ru-RU"/>
        </w:rPr>
        <w:t xml:space="preserve"> - за внешний вид.</w:t>
      </w:r>
    </w:p>
    <w:p w14:paraId="0AAA870E" w14:textId="77777777" w:rsidR="00BC65DE" w:rsidRPr="00601CA5" w:rsidRDefault="00BC65DE" w:rsidP="00BC65DE">
      <w:pPr>
        <w:rPr>
          <w:rFonts w:cs="Times New Roman"/>
          <w:lang w:val="ru-RU"/>
        </w:rPr>
      </w:pPr>
      <w:r w:rsidRPr="00BC65DE">
        <w:rPr>
          <w:rFonts w:cs="Times New Roman"/>
          <w:lang w:val="ru-RU"/>
        </w:rPr>
        <w:t xml:space="preserve">Структура </w:t>
      </w:r>
      <w:r w:rsidRPr="00BC65DE">
        <w:rPr>
          <w:rFonts w:cs="Times New Roman"/>
        </w:rPr>
        <w:t>HTML</w:t>
      </w:r>
      <w:r w:rsidRPr="00BC65DE">
        <w:rPr>
          <w:rFonts w:cs="Times New Roman"/>
          <w:lang w:val="ru-RU"/>
        </w:rPr>
        <w:t xml:space="preserve">-документа включает служебную и содержательную части. В начале указывается </w:t>
      </w:r>
      <w:r w:rsidRPr="00BC65DE">
        <w:rPr>
          <w:rFonts w:cs="Times New Roman"/>
        </w:rPr>
        <w:t>doctype</w:t>
      </w:r>
      <w:r w:rsidRPr="00BC65DE">
        <w:rPr>
          <w:rFonts w:cs="Times New Roman"/>
          <w:lang w:val="ru-RU"/>
        </w:rPr>
        <w:t xml:space="preserve">, затем элемент </w:t>
      </w:r>
      <w:r w:rsidRPr="00BC65DE">
        <w:rPr>
          <w:rFonts w:cs="Times New Roman"/>
        </w:rPr>
        <w:t>html</w:t>
      </w:r>
      <w:r w:rsidRPr="00BC65DE">
        <w:rPr>
          <w:rFonts w:cs="Times New Roman"/>
          <w:lang w:val="ru-RU"/>
        </w:rPr>
        <w:t xml:space="preserve">, внутри которого находятся </w:t>
      </w:r>
      <w:r w:rsidRPr="00BC65DE">
        <w:rPr>
          <w:rFonts w:cs="Times New Roman"/>
        </w:rPr>
        <w:t>head</w:t>
      </w:r>
      <w:r w:rsidRPr="00BC65DE">
        <w:rPr>
          <w:rFonts w:cs="Times New Roman"/>
          <w:lang w:val="ru-RU"/>
        </w:rPr>
        <w:t xml:space="preserve"> и </w:t>
      </w:r>
      <w:r w:rsidRPr="00BC65DE">
        <w:rPr>
          <w:rFonts w:cs="Times New Roman"/>
        </w:rPr>
        <w:t>body</w:t>
      </w:r>
      <w:r w:rsidRPr="00BC65DE">
        <w:rPr>
          <w:rFonts w:cs="Times New Roman"/>
          <w:lang w:val="ru-RU"/>
        </w:rPr>
        <w:t xml:space="preserve">. В </w:t>
      </w:r>
      <w:r w:rsidRPr="00BC65DE">
        <w:rPr>
          <w:rFonts w:cs="Times New Roman"/>
        </w:rPr>
        <w:t>head</w:t>
      </w:r>
      <w:r w:rsidRPr="00BC65DE">
        <w:rPr>
          <w:rFonts w:cs="Times New Roman"/>
          <w:lang w:val="ru-RU"/>
        </w:rPr>
        <w:t xml:space="preserve"> размещаются метаданные: кодировка, заголовок страницы, описание, подключение </w:t>
      </w:r>
      <w:r w:rsidRPr="00BC65DE">
        <w:rPr>
          <w:rFonts w:cs="Times New Roman"/>
        </w:rPr>
        <w:t>CSS</w:t>
      </w:r>
      <w:r w:rsidRPr="00BC65DE">
        <w:rPr>
          <w:rFonts w:cs="Times New Roman"/>
          <w:lang w:val="ru-RU"/>
        </w:rPr>
        <w:t xml:space="preserve">, </w:t>
      </w:r>
      <w:r w:rsidRPr="00BC65DE">
        <w:rPr>
          <w:rFonts w:cs="Times New Roman"/>
        </w:rPr>
        <w:t>favicon</w:t>
      </w:r>
      <w:r w:rsidRPr="00BC65DE">
        <w:rPr>
          <w:rFonts w:cs="Times New Roman"/>
          <w:lang w:val="ru-RU"/>
        </w:rPr>
        <w:t xml:space="preserve">, параметры адаптивности, служебные скрипты. В </w:t>
      </w:r>
      <w:r w:rsidRPr="00BC65DE">
        <w:rPr>
          <w:rFonts w:cs="Times New Roman"/>
        </w:rPr>
        <w:t>body</w:t>
      </w:r>
      <w:r w:rsidRPr="00BC65DE">
        <w:rPr>
          <w:rFonts w:cs="Times New Roman"/>
          <w:lang w:val="ru-RU"/>
        </w:rPr>
        <w:t xml:space="preserve"> располагается видимое содержание: шапка, навигация, основной контент, формы, изображения, подвал и другие элементы.</w:t>
      </w:r>
    </w:p>
    <w:p w14:paraId="3FF85C49" w14:textId="77777777" w:rsidR="00D97271" w:rsidRPr="00601CA5" w:rsidRDefault="00D97271" w:rsidP="00BC65DE">
      <w:pPr>
        <w:rPr>
          <w:rFonts w:cs="Times New Roman"/>
          <w:lang w:val="ru-RU"/>
        </w:rPr>
      </w:pPr>
    </w:p>
    <w:p w14:paraId="4B0BED97" w14:textId="77777777" w:rsidR="00BC65DE" w:rsidRPr="00D97271" w:rsidRDefault="00BC65DE" w:rsidP="00D97271">
      <w:pPr>
        <w:rPr>
          <w:b/>
          <w:bCs/>
          <w:lang w:val="ru-RU"/>
        </w:rPr>
      </w:pPr>
      <w:bookmarkStart w:id="225" w:name="_Toc230615591"/>
      <w:bookmarkStart w:id="226" w:name="_Toc230811267"/>
      <w:r w:rsidRPr="00D97271">
        <w:rPr>
          <w:b/>
          <w:bCs/>
          <w:lang w:val="ru-RU"/>
        </w:rPr>
        <w:t>Развернутый ответ.</w:t>
      </w:r>
      <w:bookmarkEnd w:id="225"/>
      <w:bookmarkEnd w:id="226"/>
    </w:p>
    <w:p w14:paraId="23A69AF7" w14:textId="77777777" w:rsidR="00BC65DE" w:rsidRPr="00BC65DE" w:rsidRDefault="00BC65DE" w:rsidP="00BC65DE">
      <w:pPr>
        <w:rPr>
          <w:rFonts w:cs="Times New Roman"/>
          <w:lang w:val="ru-RU"/>
        </w:rPr>
      </w:pPr>
      <w:r w:rsidRPr="00BC65DE">
        <w:rPr>
          <w:rFonts w:cs="Times New Roman"/>
          <w:lang w:val="ru-RU"/>
        </w:rPr>
        <w:t xml:space="preserve">Стилевое оформление </w:t>
      </w:r>
      <w:r w:rsidRPr="00BC65DE">
        <w:rPr>
          <w:rFonts w:cs="Times New Roman"/>
        </w:rPr>
        <w:t>web</w:t>
      </w:r>
      <w:r w:rsidRPr="00BC65DE">
        <w:rPr>
          <w:rFonts w:cs="Times New Roman"/>
          <w:lang w:val="ru-RU"/>
        </w:rPr>
        <w:t xml:space="preserve">-документа должно обеспечивать читаемость, визуальную иерархию, удобную навигацию и соответствие назначению сайта. Для этого задаются шрифтовые стили, размеры заголовков, межстрочные интервалы, отступы, цветовая палитра, сетка, оформление кнопок и ссылок, состояния </w:t>
      </w:r>
      <w:r w:rsidRPr="00BC65DE">
        <w:rPr>
          <w:rFonts w:cs="Times New Roman"/>
        </w:rPr>
        <w:t>hover</w:t>
      </w:r>
      <w:r w:rsidRPr="00BC65DE">
        <w:rPr>
          <w:rFonts w:cs="Times New Roman"/>
          <w:lang w:val="ru-RU"/>
        </w:rPr>
        <w:t>/</w:t>
      </w:r>
      <w:r w:rsidRPr="00BC65DE">
        <w:rPr>
          <w:rFonts w:cs="Times New Roman"/>
        </w:rPr>
        <w:t>focus</w:t>
      </w:r>
      <w:r w:rsidRPr="00BC65DE">
        <w:rPr>
          <w:rFonts w:cs="Times New Roman"/>
          <w:lang w:val="ru-RU"/>
        </w:rPr>
        <w:t>/</w:t>
      </w:r>
      <w:r w:rsidRPr="00BC65DE">
        <w:rPr>
          <w:rFonts w:cs="Times New Roman"/>
        </w:rPr>
        <w:t>active</w:t>
      </w:r>
      <w:r w:rsidRPr="00BC65DE">
        <w:rPr>
          <w:rFonts w:cs="Times New Roman"/>
          <w:lang w:val="ru-RU"/>
        </w:rPr>
        <w:t>, адаптивные правила для разных экранов. Хорошее оформление не просто украшает страницу, а помогает пользователю быстрее понять структуру информации.</w:t>
      </w:r>
    </w:p>
    <w:p w14:paraId="4993B8CB" w14:textId="77777777" w:rsidR="00BC65DE" w:rsidRPr="00BC65DE" w:rsidRDefault="00BC65DE" w:rsidP="00BC65DE">
      <w:pPr>
        <w:rPr>
          <w:rFonts w:cs="Times New Roman"/>
          <w:lang w:val="ru-RU"/>
        </w:rPr>
      </w:pPr>
      <w:r w:rsidRPr="00BC65DE">
        <w:rPr>
          <w:rFonts w:cs="Times New Roman"/>
          <w:lang w:val="ru-RU"/>
        </w:rPr>
        <w:t xml:space="preserve">Каскадные таблицы стилей </w:t>
      </w:r>
      <w:r w:rsidRPr="00BC65DE">
        <w:rPr>
          <w:rFonts w:cs="Times New Roman"/>
        </w:rPr>
        <w:t>CSS</w:t>
      </w:r>
      <w:r w:rsidRPr="00BC65DE">
        <w:rPr>
          <w:rFonts w:cs="Times New Roman"/>
          <w:lang w:val="ru-RU"/>
        </w:rPr>
        <w:t xml:space="preserve"> — это язык описания внешнего вида </w:t>
      </w:r>
      <w:r w:rsidRPr="00BC65DE">
        <w:rPr>
          <w:rFonts w:cs="Times New Roman"/>
        </w:rPr>
        <w:t>HTML</w:t>
      </w:r>
      <w:r w:rsidRPr="00BC65DE">
        <w:rPr>
          <w:rFonts w:cs="Times New Roman"/>
          <w:lang w:val="ru-RU"/>
        </w:rPr>
        <w:t xml:space="preserve">-документа. </w:t>
      </w:r>
      <w:r w:rsidRPr="00BC65DE">
        <w:rPr>
          <w:rFonts w:cs="Times New Roman"/>
        </w:rPr>
        <w:t>CSS</w:t>
      </w:r>
      <w:r w:rsidRPr="00BC65DE">
        <w:rPr>
          <w:rFonts w:cs="Times New Roman"/>
          <w:lang w:val="ru-RU"/>
        </w:rPr>
        <w:t xml:space="preserve">-правило состоит из селектора и блока объявлений. Селектор указывает, к каким элементам применяется стиль, а объявления задают свойства и значения. Например, </w:t>
      </w:r>
      <w:r w:rsidRPr="00BC65DE">
        <w:rPr>
          <w:rFonts w:cs="Times New Roman"/>
        </w:rPr>
        <w:t>p</w:t>
      </w:r>
      <w:r w:rsidRPr="00BC65DE">
        <w:rPr>
          <w:rFonts w:cs="Times New Roman"/>
          <w:lang w:val="ru-RU"/>
        </w:rPr>
        <w:t xml:space="preserve"> </w:t>
      </w:r>
      <w:proofErr w:type="gramStart"/>
      <w:r w:rsidRPr="00BC65DE">
        <w:rPr>
          <w:rFonts w:cs="Times New Roman"/>
          <w:lang w:val="ru-RU"/>
        </w:rPr>
        <w:t xml:space="preserve">{ </w:t>
      </w:r>
      <w:r w:rsidRPr="00BC65DE">
        <w:rPr>
          <w:rFonts w:cs="Times New Roman"/>
        </w:rPr>
        <w:t>color</w:t>
      </w:r>
      <w:proofErr w:type="gramEnd"/>
      <w:r w:rsidRPr="00BC65DE">
        <w:rPr>
          <w:rFonts w:cs="Times New Roman"/>
          <w:lang w:val="ru-RU"/>
        </w:rPr>
        <w:t xml:space="preserve">: </w:t>
      </w:r>
      <w:r w:rsidRPr="00BC65DE">
        <w:rPr>
          <w:rFonts w:cs="Times New Roman"/>
        </w:rPr>
        <w:t>black</w:t>
      </w:r>
      <w:r w:rsidRPr="00BC65DE">
        <w:rPr>
          <w:rFonts w:cs="Times New Roman"/>
          <w:lang w:val="ru-RU"/>
        </w:rPr>
        <w:t xml:space="preserve">; </w:t>
      </w:r>
      <w:r w:rsidRPr="00BC65DE">
        <w:rPr>
          <w:rFonts w:cs="Times New Roman"/>
        </w:rPr>
        <w:t>font</w:t>
      </w:r>
      <w:r w:rsidRPr="00BC65DE">
        <w:rPr>
          <w:rFonts w:cs="Times New Roman"/>
          <w:lang w:val="ru-RU"/>
        </w:rPr>
        <w:t>-</w:t>
      </w:r>
      <w:r w:rsidRPr="00BC65DE">
        <w:rPr>
          <w:rFonts w:cs="Times New Roman"/>
        </w:rPr>
        <w:t>size</w:t>
      </w:r>
      <w:r w:rsidRPr="00BC65DE">
        <w:rPr>
          <w:rFonts w:cs="Times New Roman"/>
          <w:lang w:val="ru-RU"/>
        </w:rPr>
        <w:t>: 16</w:t>
      </w:r>
      <w:proofErr w:type="spellStart"/>
      <w:r w:rsidRPr="00BC65DE">
        <w:rPr>
          <w:rFonts w:cs="Times New Roman"/>
        </w:rPr>
        <w:t>px</w:t>
      </w:r>
      <w:proofErr w:type="spellEnd"/>
      <w:proofErr w:type="gramStart"/>
      <w:r w:rsidRPr="00BC65DE">
        <w:rPr>
          <w:rFonts w:cs="Times New Roman"/>
          <w:lang w:val="ru-RU"/>
        </w:rPr>
        <w:t>; }</w:t>
      </w:r>
      <w:proofErr w:type="gramEnd"/>
      <w:r w:rsidRPr="00BC65DE">
        <w:rPr>
          <w:rFonts w:cs="Times New Roman"/>
          <w:lang w:val="ru-RU"/>
        </w:rPr>
        <w:t xml:space="preserve"> означает, что для абзацев задается черный цвет текста и размер 16 пикселей.</w:t>
      </w:r>
    </w:p>
    <w:p w14:paraId="43250D07" w14:textId="77777777" w:rsidR="00BC65DE" w:rsidRPr="00BC65DE" w:rsidRDefault="00BC65DE" w:rsidP="00BC65DE">
      <w:pPr>
        <w:rPr>
          <w:rFonts w:cs="Times New Roman"/>
          <w:lang w:val="ru-RU"/>
        </w:rPr>
      </w:pPr>
      <w:r w:rsidRPr="00BC65DE">
        <w:rPr>
          <w:rFonts w:cs="Times New Roman"/>
          <w:lang w:val="ru-RU"/>
        </w:rPr>
        <w:t xml:space="preserve">Стили можно подключать тремя способами. Первый - </w:t>
      </w:r>
      <w:r w:rsidRPr="00BC65DE">
        <w:rPr>
          <w:rFonts w:cs="Times New Roman"/>
        </w:rPr>
        <w:t>inline</w:t>
      </w:r>
      <w:r w:rsidRPr="00BC65DE">
        <w:rPr>
          <w:rFonts w:cs="Times New Roman"/>
          <w:lang w:val="ru-RU"/>
        </w:rPr>
        <w:t xml:space="preserve">-стили через атрибут </w:t>
      </w:r>
      <w:r w:rsidRPr="00BC65DE">
        <w:rPr>
          <w:rFonts w:cs="Times New Roman"/>
        </w:rPr>
        <w:t>style</w:t>
      </w:r>
      <w:r w:rsidRPr="00BC65DE">
        <w:rPr>
          <w:rFonts w:cs="Times New Roman"/>
          <w:lang w:val="ru-RU"/>
        </w:rPr>
        <w:t xml:space="preserve"> внутри </w:t>
      </w:r>
      <w:r w:rsidRPr="00BC65DE">
        <w:rPr>
          <w:rFonts w:cs="Times New Roman"/>
        </w:rPr>
        <w:t>HTML</w:t>
      </w:r>
      <w:r w:rsidRPr="00BC65DE">
        <w:rPr>
          <w:rFonts w:cs="Times New Roman"/>
          <w:lang w:val="ru-RU"/>
        </w:rPr>
        <w:t xml:space="preserve">-тега. Они применяются к конкретному элементу, но плохо подходят для поддержки, потому что смешивают структуру и оформление. Второй - внутренние стили внутри тега </w:t>
      </w:r>
      <w:r w:rsidRPr="00BC65DE">
        <w:rPr>
          <w:rFonts w:cs="Times New Roman"/>
        </w:rPr>
        <w:t>style</w:t>
      </w:r>
      <w:r w:rsidRPr="00BC65DE">
        <w:rPr>
          <w:rFonts w:cs="Times New Roman"/>
          <w:lang w:val="ru-RU"/>
        </w:rPr>
        <w:t xml:space="preserve"> в </w:t>
      </w:r>
      <w:r w:rsidRPr="00BC65DE">
        <w:rPr>
          <w:rFonts w:cs="Times New Roman"/>
        </w:rPr>
        <w:t>head</w:t>
      </w:r>
      <w:r w:rsidRPr="00BC65DE">
        <w:rPr>
          <w:rFonts w:cs="Times New Roman"/>
          <w:lang w:val="ru-RU"/>
        </w:rPr>
        <w:t xml:space="preserve">. Они удобны для небольших страниц или примеров, но не подходят для большого сайта. Третий - внешний </w:t>
      </w:r>
      <w:r w:rsidRPr="00BC65DE">
        <w:rPr>
          <w:rFonts w:cs="Times New Roman"/>
        </w:rPr>
        <w:t>CSS</w:t>
      </w:r>
      <w:r w:rsidRPr="00BC65DE">
        <w:rPr>
          <w:rFonts w:cs="Times New Roman"/>
          <w:lang w:val="ru-RU"/>
        </w:rPr>
        <w:t xml:space="preserve">-файл, подключаемый через </w:t>
      </w:r>
      <w:r w:rsidRPr="00BC65DE">
        <w:rPr>
          <w:rFonts w:cs="Times New Roman"/>
        </w:rPr>
        <w:t>link</w:t>
      </w:r>
      <w:r w:rsidRPr="00BC65DE">
        <w:rPr>
          <w:rFonts w:cs="Times New Roman"/>
          <w:lang w:val="ru-RU"/>
        </w:rPr>
        <w:t>. Это основной профессиональный способ, потому что один файл стилей можно использовать на многих страницах, поддерживая единый стиль сайта.</w:t>
      </w:r>
    </w:p>
    <w:p w14:paraId="7F7191BE" w14:textId="77777777" w:rsidR="00BC65DE" w:rsidRPr="00BC65DE" w:rsidRDefault="00BC65DE" w:rsidP="00BC65DE">
      <w:pPr>
        <w:rPr>
          <w:rFonts w:cs="Times New Roman"/>
          <w:lang w:val="ru-RU"/>
        </w:rPr>
      </w:pPr>
      <w:proofErr w:type="spellStart"/>
      <w:r w:rsidRPr="00BC65DE">
        <w:rPr>
          <w:rFonts w:cs="Times New Roman"/>
          <w:lang w:val="ru-RU"/>
        </w:rPr>
        <w:t>Каскадность</w:t>
      </w:r>
      <w:proofErr w:type="spellEnd"/>
      <w:r w:rsidRPr="00BC65DE">
        <w:rPr>
          <w:rFonts w:cs="Times New Roman"/>
          <w:lang w:val="ru-RU"/>
        </w:rPr>
        <w:t xml:space="preserve"> </w:t>
      </w:r>
      <w:r w:rsidRPr="00BC65DE">
        <w:rPr>
          <w:rFonts w:cs="Times New Roman"/>
        </w:rPr>
        <w:t>CSS</w:t>
      </w:r>
      <w:r w:rsidRPr="00BC65DE">
        <w:rPr>
          <w:rFonts w:cs="Times New Roman"/>
          <w:lang w:val="ru-RU"/>
        </w:rPr>
        <w:t xml:space="preserve"> означает, что итоговый стиль элемента формируется с учетом источника стиля, специфичности селектора, порядка объявления и наследования. Если к одному элементу применяются несколько правил, браузер определяет приоритет. </w:t>
      </w:r>
      <w:r w:rsidRPr="00BC65DE">
        <w:rPr>
          <w:rFonts w:cs="Times New Roman"/>
        </w:rPr>
        <w:t>Inline</w:t>
      </w:r>
      <w:r w:rsidRPr="00BC65DE">
        <w:rPr>
          <w:rFonts w:cs="Times New Roman"/>
          <w:lang w:val="ru-RU"/>
        </w:rPr>
        <w:t xml:space="preserve">-стили обычно сильнее обычных селекторов, </w:t>
      </w:r>
      <w:r w:rsidRPr="00BC65DE">
        <w:rPr>
          <w:rFonts w:cs="Times New Roman"/>
        </w:rPr>
        <w:t>id</w:t>
      </w:r>
      <w:r w:rsidRPr="00BC65DE">
        <w:rPr>
          <w:rFonts w:cs="Times New Roman"/>
          <w:lang w:val="ru-RU"/>
        </w:rPr>
        <w:t>-селекторы сильнее классов, классы сильнее тегов, а правило, написанное позже при равной специфичности, перекрывает предыдущее. Понимание каскада важно для исправления конфликтов стилей.</w:t>
      </w:r>
    </w:p>
    <w:p w14:paraId="42F11BD0" w14:textId="77777777" w:rsidR="00BC65DE" w:rsidRPr="00BC65DE" w:rsidRDefault="00BC65DE" w:rsidP="00BC65DE">
      <w:pPr>
        <w:rPr>
          <w:rFonts w:cs="Times New Roman"/>
          <w:lang w:val="ru-RU"/>
        </w:rPr>
      </w:pPr>
      <w:r w:rsidRPr="00BC65DE">
        <w:rPr>
          <w:rFonts w:cs="Times New Roman"/>
          <w:lang w:val="ru-RU"/>
        </w:rPr>
        <w:t xml:space="preserve">Наследование означает, что некоторые свойства передаются от родительских элементов к дочерним. Например, цвет текста и шрифт часто наследуются, а размеры блока или отступы - нет. Это позволяет задавать базовые стили на уровне </w:t>
      </w:r>
      <w:r w:rsidRPr="00BC65DE">
        <w:rPr>
          <w:rFonts w:cs="Times New Roman"/>
        </w:rPr>
        <w:t>body</w:t>
      </w:r>
      <w:r w:rsidRPr="00BC65DE">
        <w:rPr>
          <w:rFonts w:cs="Times New Roman"/>
          <w:lang w:val="ru-RU"/>
        </w:rPr>
        <w:t xml:space="preserve"> и не повторять их для каждого элемента. Но при необходимости наследование можно переопределить.</w:t>
      </w:r>
    </w:p>
    <w:p w14:paraId="36C4C2B8" w14:textId="77777777" w:rsidR="00BC65DE" w:rsidRPr="00BC65DE" w:rsidRDefault="00BC65DE" w:rsidP="00BC65DE">
      <w:pPr>
        <w:rPr>
          <w:rFonts w:cs="Times New Roman"/>
        </w:rPr>
      </w:pPr>
      <w:r w:rsidRPr="00BC65DE">
        <w:rPr>
          <w:rFonts w:cs="Times New Roman"/>
          <w:lang w:val="ru-RU"/>
        </w:rPr>
        <w:t xml:space="preserve">Основные группы </w:t>
      </w:r>
      <w:r w:rsidRPr="00BC65DE">
        <w:rPr>
          <w:rFonts w:cs="Times New Roman"/>
        </w:rPr>
        <w:t>CSS</w:t>
      </w:r>
      <w:r w:rsidRPr="00BC65DE">
        <w:rPr>
          <w:rFonts w:cs="Times New Roman"/>
          <w:lang w:val="ru-RU"/>
        </w:rPr>
        <w:t xml:space="preserve">-свойств: свойства текста и шрифта, цвет и фон, отступы и рамки, размеры, позиционирование, отображение, компоновка, трансформации, переходы и анимации. </w:t>
      </w:r>
      <w:proofErr w:type="spellStart"/>
      <w:r w:rsidRPr="00BC65DE">
        <w:rPr>
          <w:rFonts w:cs="Times New Roman"/>
        </w:rPr>
        <w:t>Для</w:t>
      </w:r>
      <w:proofErr w:type="spellEnd"/>
      <w:r w:rsidRPr="00BC65DE">
        <w:rPr>
          <w:rFonts w:cs="Times New Roman"/>
        </w:rPr>
        <w:t xml:space="preserve"> </w:t>
      </w:r>
      <w:proofErr w:type="spellStart"/>
      <w:r w:rsidRPr="00BC65DE">
        <w:rPr>
          <w:rFonts w:cs="Times New Roman"/>
        </w:rPr>
        <w:t>текста</w:t>
      </w:r>
      <w:proofErr w:type="spellEnd"/>
      <w:r w:rsidRPr="00BC65DE">
        <w:rPr>
          <w:rFonts w:cs="Times New Roman"/>
        </w:rPr>
        <w:t xml:space="preserve"> </w:t>
      </w:r>
      <w:proofErr w:type="spellStart"/>
      <w:r w:rsidRPr="00BC65DE">
        <w:rPr>
          <w:rFonts w:cs="Times New Roman"/>
        </w:rPr>
        <w:t>используют</w:t>
      </w:r>
      <w:proofErr w:type="spellEnd"/>
      <w:r w:rsidRPr="00BC65DE">
        <w:rPr>
          <w:rFonts w:cs="Times New Roman"/>
        </w:rPr>
        <w:t xml:space="preserve"> font-family, font-size, font-weight, line-height, text-align, text-decoration. </w:t>
      </w:r>
      <w:proofErr w:type="spellStart"/>
      <w:r w:rsidRPr="00BC65DE">
        <w:rPr>
          <w:rFonts w:cs="Times New Roman"/>
        </w:rPr>
        <w:t>Для</w:t>
      </w:r>
      <w:proofErr w:type="spellEnd"/>
      <w:r w:rsidRPr="00BC65DE">
        <w:rPr>
          <w:rFonts w:cs="Times New Roman"/>
        </w:rPr>
        <w:t xml:space="preserve"> </w:t>
      </w:r>
      <w:proofErr w:type="spellStart"/>
      <w:r w:rsidRPr="00BC65DE">
        <w:rPr>
          <w:rFonts w:cs="Times New Roman"/>
        </w:rPr>
        <w:t>цвета</w:t>
      </w:r>
      <w:proofErr w:type="spellEnd"/>
      <w:r w:rsidRPr="00BC65DE">
        <w:rPr>
          <w:rFonts w:cs="Times New Roman"/>
        </w:rPr>
        <w:t xml:space="preserve"> - color, background-color, background-image. </w:t>
      </w:r>
      <w:proofErr w:type="spellStart"/>
      <w:r w:rsidRPr="00BC65DE">
        <w:rPr>
          <w:rFonts w:cs="Times New Roman"/>
        </w:rPr>
        <w:t>Для</w:t>
      </w:r>
      <w:proofErr w:type="spellEnd"/>
      <w:r w:rsidRPr="00BC65DE">
        <w:rPr>
          <w:rFonts w:cs="Times New Roman"/>
        </w:rPr>
        <w:t xml:space="preserve"> </w:t>
      </w:r>
      <w:proofErr w:type="spellStart"/>
      <w:r w:rsidRPr="00BC65DE">
        <w:rPr>
          <w:rFonts w:cs="Times New Roman"/>
        </w:rPr>
        <w:t>блочной</w:t>
      </w:r>
      <w:proofErr w:type="spellEnd"/>
      <w:r w:rsidRPr="00BC65DE">
        <w:rPr>
          <w:rFonts w:cs="Times New Roman"/>
        </w:rPr>
        <w:t xml:space="preserve"> </w:t>
      </w:r>
      <w:proofErr w:type="spellStart"/>
      <w:r w:rsidRPr="00BC65DE">
        <w:rPr>
          <w:rFonts w:cs="Times New Roman"/>
        </w:rPr>
        <w:t>модели</w:t>
      </w:r>
      <w:proofErr w:type="spellEnd"/>
      <w:r w:rsidRPr="00BC65DE">
        <w:rPr>
          <w:rFonts w:cs="Times New Roman"/>
        </w:rPr>
        <w:t xml:space="preserve"> - width, height, margin, padding, border, box-sizing. </w:t>
      </w:r>
      <w:proofErr w:type="spellStart"/>
      <w:r w:rsidRPr="00BC65DE">
        <w:rPr>
          <w:rFonts w:cs="Times New Roman"/>
        </w:rPr>
        <w:t>Для</w:t>
      </w:r>
      <w:proofErr w:type="spellEnd"/>
      <w:r w:rsidRPr="00BC65DE">
        <w:rPr>
          <w:rFonts w:cs="Times New Roman"/>
        </w:rPr>
        <w:t xml:space="preserve"> </w:t>
      </w:r>
      <w:proofErr w:type="spellStart"/>
      <w:r w:rsidRPr="00BC65DE">
        <w:rPr>
          <w:rFonts w:cs="Times New Roman"/>
        </w:rPr>
        <w:t>расположения</w:t>
      </w:r>
      <w:proofErr w:type="spellEnd"/>
      <w:r w:rsidRPr="00BC65DE">
        <w:rPr>
          <w:rFonts w:cs="Times New Roman"/>
        </w:rPr>
        <w:t xml:space="preserve"> - display, position, top, left, z-index, flex, grid.</w:t>
      </w:r>
    </w:p>
    <w:p w14:paraId="356EE39D" w14:textId="77777777" w:rsidR="00BC65DE" w:rsidRPr="00BC65DE" w:rsidRDefault="00BC65DE" w:rsidP="00BC65DE">
      <w:pPr>
        <w:rPr>
          <w:rFonts w:cs="Times New Roman"/>
          <w:lang w:val="ru-RU"/>
        </w:rPr>
      </w:pPr>
      <w:r w:rsidRPr="00BC65DE">
        <w:rPr>
          <w:rFonts w:cs="Times New Roman"/>
          <w:lang w:val="ru-RU"/>
        </w:rPr>
        <w:t xml:space="preserve">Блочная модель </w:t>
      </w:r>
      <w:r w:rsidRPr="00BC65DE">
        <w:rPr>
          <w:rFonts w:cs="Times New Roman"/>
        </w:rPr>
        <w:t>CSS</w:t>
      </w:r>
      <w:r w:rsidRPr="00BC65DE">
        <w:rPr>
          <w:rFonts w:cs="Times New Roman"/>
          <w:lang w:val="ru-RU"/>
        </w:rPr>
        <w:t xml:space="preserve"> описывает, как элемент занимает место на странице. У элемента есть </w:t>
      </w:r>
      <w:r w:rsidRPr="00BC65DE">
        <w:rPr>
          <w:rFonts w:cs="Times New Roman"/>
        </w:rPr>
        <w:t>content</w:t>
      </w:r>
      <w:r w:rsidRPr="00BC65DE">
        <w:rPr>
          <w:rFonts w:cs="Times New Roman"/>
          <w:lang w:val="ru-RU"/>
        </w:rPr>
        <w:t xml:space="preserve">, </w:t>
      </w:r>
      <w:r w:rsidRPr="00BC65DE">
        <w:rPr>
          <w:rFonts w:cs="Times New Roman"/>
        </w:rPr>
        <w:t>padding</w:t>
      </w:r>
      <w:r w:rsidRPr="00BC65DE">
        <w:rPr>
          <w:rFonts w:cs="Times New Roman"/>
          <w:lang w:val="ru-RU"/>
        </w:rPr>
        <w:t xml:space="preserve">, </w:t>
      </w:r>
      <w:r w:rsidRPr="00BC65DE">
        <w:rPr>
          <w:rFonts w:cs="Times New Roman"/>
        </w:rPr>
        <w:t>border</w:t>
      </w:r>
      <w:r w:rsidRPr="00BC65DE">
        <w:rPr>
          <w:rFonts w:cs="Times New Roman"/>
          <w:lang w:val="ru-RU"/>
        </w:rPr>
        <w:t xml:space="preserve"> и </w:t>
      </w:r>
      <w:r w:rsidRPr="00BC65DE">
        <w:rPr>
          <w:rFonts w:cs="Times New Roman"/>
        </w:rPr>
        <w:t>margin</w:t>
      </w:r>
      <w:r w:rsidRPr="00BC65DE">
        <w:rPr>
          <w:rFonts w:cs="Times New Roman"/>
          <w:lang w:val="ru-RU"/>
        </w:rPr>
        <w:t xml:space="preserve">. </w:t>
      </w:r>
      <w:r w:rsidRPr="00BC65DE">
        <w:rPr>
          <w:rFonts w:cs="Times New Roman"/>
        </w:rPr>
        <w:t>Content</w:t>
      </w:r>
      <w:r w:rsidRPr="00BC65DE">
        <w:rPr>
          <w:rFonts w:cs="Times New Roman"/>
          <w:lang w:val="ru-RU"/>
        </w:rPr>
        <w:t xml:space="preserve"> - содержимое, </w:t>
      </w:r>
      <w:r w:rsidRPr="00BC65DE">
        <w:rPr>
          <w:rFonts w:cs="Times New Roman"/>
        </w:rPr>
        <w:t>padding</w:t>
      </w:r>
      <w:r w:rsidRPr="00BC65DE">
        <w:rPr>
          <w:rFonts w:cs="Times New Roman"/>
          <w:lang w:val="ru-RU"/>
        </w:rPr>
        <w:t xml:space="preserve"> - внутренний отступ, </w:t>
      </w:r>
      <w:r w:rsidRPr="00BC65DE">
        <w:rPr>
          <w:rFonts w:cs="Times New Roman"/>
        </w:rPr>
        <w:t>border</w:t>
      </w:r>
      <w:r w:rsidRPr="00BC65DE">
        <w:rPr>
          <w:rFonts w:cs="Times New Roman"/>
          <w:lang w:val="ru-RU"/>
        </w:rPr>
        <w:t xml:space="preserve"> </w:t>
      </w:r>
      <w:r w:rsidRPr="00BC65DE">
        <w:rPr>
          <w:rFonts w:cs="Times New Roman"/>
          <w:lang w:val="ru-RU"/>
        </w:rPr>
        <w:lastRenderedPageBreak/>
        <w:t xml:space="preserve">- рамка, </w:t>
      </w:r>
      <w:r w:rsidRPr="00BC65DE">
        <w:rPr>
          <w:rFonts w:cs="Times New Roman"/>
        </w:rPr>
        <w:t>margin</w:t>
      </w:r>
      <w:r w:rsidRPr="00BC65DE">
        <w:rPr>
          <w:rFonts w:cs="Times New Roman"/>
          <w:lang w:val="ru-RU"/>
        </w:rPr>
        <w:t xml:space="preserve"> - внешний отступ. Свойство </w:t>
      </w:r>
      <w:r w:rsidRPr="00BC65DE">
        <w:rPr>
          <w:rFonts w:cs="Times New Roman"/>
        </w:rPr>
        <w:t>box</w:t>
      </w:r>
      <w:r w:rsidRPr="00BC65DE">
        <w:rPr>
          <w:rFonts w:cs="Times New Roman"/>
          <w:lang w:val="ru-RU"/>
        </w:rPr>
        <w:t>-</w:t>
      </w:r>
      <w:r w:rsidRPr="00BC65DE">
        <w:rPr>
          <w:rFonts w:cs="Times New Roman"/>
        </w:rPr>
        <w:t>sizing</w:t>
      </w:r>
      <w:r w:rsidRPr="00BC65DE">
        <w:rPr>
          <w:rFonts w:cs="Times New Roman"/>
          <w:lang w:val="ru-RU"/>
        </w:rPr>
        <w:t xml:space="preserve">: </w:t>
      </w:r>
      <w:r w:rsidRPr="00BC65DE">
        <w:rPr>
          <w:rFonts w:cs="Times New Roman"/>
        </w:rPr>
        <w:t>border</w:t>
      </w:r>
      <w:r w:rsidRPr="00BC65DE">
        <w:rPr>
          <w:rFonts w:cs="Times New Roman"/>
          <w:lang w:val="ru-RU"/>
        </w:rPr>
        <w:t>-</w:t>
      </w:r>
      <w:r w:rsidRPr="00BC65DE">
        <w:rPr>
          <w:rFonts w:cs="Times New Roman"/>
        </w:rPr>
        <w:t>box</w:t>
      </w:r>
      <w:r w:rsidRPr="00BC65DE">
        <w:rPr>
          <w:rFonts w:cs="Times New Roman"/>
          <w:lang w:val="ru-RU"/>
        </w:rPr>
        <w:t xml:space="preserve"> часто используется, чтобы ширина элемента включала </w:t>
      </w:r>
      <w:r w:rsidRPr="00BC65DE">
        <w:rPr>
          <w:rFonts w:cs="Times New Roman"/>
        </w:rPr>
        <w:t>padding</w:t>
      </w:r>
      <w:r w:rsidRPr="00BC65DE">
        <w:rPr>
          <w:rFonts w:cs="Times New Roman"/>
          <w:lang w:val="ru-RU"/>
        </w:rPr>
        <w:t xml:space="preserve"> и </w:t>
      </w:r>
      <w:r w:rsidRPr="00BC65DE">
        <w:rPr>
          <w:rFonts w:cs="Times New Roman"/>
        </w:rPr>
        <w:t>border</w:t>
      </w:r>
      <w:r w:rsidRPr="00BC65DE">
        <w:rPr>
          <w:rFonts w:cs="Times New Roman"/>
          <w:lang w:val="ru-RU"/>
        </w:rPr>
        <w:t>, что делает расчеты удобнее.</w:t>
      </w:r>
    </w:p>
    <w:p w14:paraId="7A1EBE8C" w14:textId="77777777" w:rsidR="00BC65DE" w:rsidRPr="00BC65DE" w:rsidRDefault="00BC65DE" w:rsidP="00BC65DE">
      <w:pPr>
        <w:rPr>
          <w:rFonts w:cs="Times New Roman"/>
          <w:lang w:val="ru-RU"/>
        </w:rPr>
      </w:pPr>
      <w:r w:rsidRPr="00BC65DE">
        <w:rPr>
          <w:rFonts w:cs="Times New Roman"/>
          <w:lang w:val="ru-RU"/>
        </w:rPr>
        <w:t xml:space="preserve">Для современной компоновки применяются </w:t>
      </w:r>
      <w:r w:rsidRPr="00BC65DE">
        <w:rPr>
          <w:rFonts w:cs="Times New Roman"/>
        </w:rPr>
        <w:t>Flexbox</w:t>
      </w:r>
      <w:r w:rsidRPr="00BC65DE">
        <w:rPr>
          <w:rFonts w:cs="Times New Roman"/>
          <w:lang w:val="ru-RU"/>
        </w:rPr>
        <w:t xml:space="preserve"> и </w:t>
      </w:r>
      <w:r w:rsidRPr="00BC65DE">
        <w:rPr>
          <w:rFonts w:cs="Times New Roman"/>
        </w:rPr>
        <w:t>Grid</w:t>
      </w:r>
      <w:r w:rsidRPr="00BC65DE">
        <w:rPr>
          <w:rFonts w:cs="Times New Roman"/>
          <w:lang w:val="ru-RU"/>
        </w:rPr>
        <w:t xml:space="preserve">. </w:t>
      </w:r>
      <w:r w:rsidRPr="00BC65DE">
        <w:rPr>
          <w:rFonts w:cs="Times New Roman"/>
        </w:rPr>
        <w:t>Flexbox</w:t>
      </w:r>
      <w:r w:rsidRPr="00BC65DE">
        <w:rPr>
          <w:rFonts w:cs="Times New Roman"/>
          <w:lang w:val="ru-RU"/>
        </w:rPr>
        <w:t xml:space="preserve"> удобен для одномерного выравнивания элементов в строке или колонке, </w:t>
      </w:r>
      <w:r w:rsidRPr="00BC65DE">
        <w:rPr>
          <w:rFonts w:cs="Times New Roman"/>
        </w:rPr>
        <w:t>Grid</w:t>
      </w:r>
      <w:r w:rsidRPr="00BC65DE">
        <w:rPr>
          <w:rFonts w:cs="Times New Roman"/>
          <w:lang w:val="ru-RU"/>
        </w:rPr>
        <w:t xml:space="preserve"> - для двумерной сетки страницы. Эти модули заменили устаревшие способы верстки на таблицах, </w:t>
      </w:r>
      <w:r w:rsidRPr="00BC65DE">
        <w:rPr>
          <w:rFonts w:cs="Times New Roman"/>
        </w:rPr>
        <w:t>float</w:t>
      </w:r>
      <w:r w:rsidRPr="00BC65DE">
        <w:rPr>
          <w:rFonts w:cs="Times New Roman"/>
          <w:lang w:val="ru-RU"/>
        </w:rPr>
        <w:t xml:space="preserve"> и позиционировании для обычных макетов. Они позволяют создавать адаптивные страницы с меньшим количеством кода.</w:t>
      </w:r>
    </w:p>
    <w:p w14:paraId="0880E9C3" w14:textId="77777777" w:rsidR="00BC65DE" w:rsidRPr="00601CA5" w:rsidRDefault="00BC65DE" w:rsidP="00BC65DE">
      <w:pPr>
        <w:rPr>
          <w:rFonts w:cs="Times New Roman"/>
          <w:lang w:val="ru-RU"/>
        </w:rPr>
      </w:pPr>
      <w:r w:rsidRPr="00BC65DE">
        <w:rPr>
          <w:rFonts w:cs="Times New Roman"/>
          <w:lang w:val="ru-RU"/>
        </w:rPr>
        <w:t xml:space="preserve">При создании </w:t>
      </w:r>
      <w:r w:rsidRPr="00BC65DE">
        <w:rPr>
          <w:rFonts w:cs="Times New Roman"/>
        </w:rPr>
        <w:t>CSS</w:t>
      </w:r>
      <w:r w:rsidRPr="00BC65DE">
        <w:rPr>
          <w:rFonts w:cs="Times New Roman"/>
          <w:lang w:val="ru-RU"/>
        </w:rPr>
        <w:t xml:space="preserve"> важно соблюдать организацию. Стили лучше группировать по блокам или компонентам, использовать понятные классы, избегать чрезмерной вложенности, не </w:t>
      </w:r>
      <w:proofErr w:type="gramStart"/>
      <w:r w:rsidRPr="00BC65DE">
        <w:rPr>
          <w:rFonts w:cs="Times New Roman"/>
          <w:lang w:val="ru-RU"/>
        </w:rPr>
        <w:t>злоупотреблять !</w:t>
      </w:r>
      <w:r w:rsidRPr="00BC65DE">
        <w:rPr>
          <w:rFonts w:cs="Times New Roman"/>
        </w:rPr>
        <w:t>important</w:t>
      </w:r>
      <w:proofErr w:type="gramEnd"/>
      <w:r w:rsidRPr="00BC65DE">
        <w:rPr>
          <w:rFonts w:cs="Times New Roman"/>
          <w:lang w:val="ru-RU"/>
        </w:rPr>
        <w:t xml:space="preserve">, учитывать адаптивность и доступность. В больших проектах используются методологии вроде БЭМ, </w:t>
      </w:r>
      <w:r w:rsidRPr="00BC65DE">
        <w:rPr>
          <w:rFonts w:cs="Times New Roman"/>
        </w:rPr>
        <w:t>CSS</w:t>
      </w:r>
      <w:r w:rsidRPr="00BC65DE">
        <w:rPr>
          <w:rFonts w:cs="Times New Roman"/>
          <w:lang w:val="ru-RU"/>
        </w:rPr>
        <w:t xml:space="preserve">-модули, препроцессоры </w:t>
      </w:r>
      <w:r w:rsidRPr="00BC65DE">
        <w:rPr>
          <w:rFonts w:cs="Times New Roman"/>
        </w:rPr>
        <w:t>Sass</w:t>
      </w:r>
      <w:r w:rsidRPr="00BC65DE">
        <w:rPr>
          <w:rFonts w:cs="Times New Roman"/>
          <w:lang w:val="ru-RU"/>
        </w:rPr>
        <w:t>/</w:t>
      </w:r>
      <w:r w:rsidRPr="00BC65DE">
        <w:rPr>
          <w:rFonts w:cs="Times New Roman"/>
        </w:rPr>
        <w:t>SCSS</w:t>
      </w:r>
      <w:r w:rsidRPr="00BC65DE">
        <w:rPr>
          <w:rFonts w:cs="Times New Roman"/>
          <w:lang w:val="ru-RU"/>
        </w:rPr>
        <w:t>, дизайн-системы и компонентный подход.</w:t>
      </w:r>
    </w:p>
    <w:p w14:paraId="4FBB632C" w14:textId="77777777" w:rsidR="00D97271" w:rsidRPr="00601CA5" w:rsidRDefault="00D97271" w:rsidP="00BC65DE">
      <w:pPr>
        <w:rPr>
          <w:rFonts w:cs="Times New Roman"/>
          <w:lang w:val="ru-RU"/>
        </w:rPr>
      </w:pPr>
    </w:p>
    <w:p w14:paraId="54949CB4" w14:textId="77777777" w:rsidR="00BC65DE" w:rsidRPr="00D97271" w:rsidRDefault="00BC65DE" w:rsidP="00D97271">
      <w:pPr>
        <w:rPr>
          <w:b/>
          <w:bCs/>
          <w:lang w:val="ru-RU"/>
        </w:rPr>
      </w:pPr>
      <w:bookmarkStart w:id="227" w:name="_Toc230615592"/>
      <w:bookmarkStart w:id="228" w:name="_Toc230811268"/>
      <w:r w:rsidRPr="00D97271">
        <w:rPr>
          <w:b/>
          <w:bCs/>
          <w:lang w:val="ru-RU"/>
        </w:rPr>
        <w:t>Примеры.</w:t>
      </w:r>
      <w:bookmarkEnd w:id="227"/>
      <w:bookmarkEnd w:id="228"/>
    </w:p>
    <w:p w14:paraId="644C8E70" w14:textId="77777777" w:rsidR="00BC65DE" w:rsidRPr="00BC65DE" w:rsidRDefault="00BC65DE" w:rsidP="00BC65DE">
      <w:pPr>
        <w:rPr>
          <w:rFonts w:cs="Times New Roman"/>
          <w:lang w:val="ru-RU"/>
        </w:rPr>
      </w:pPr>
      <w:r w:rsidRPr="00BC65DE">
        <w:rPr>
          <w:rFonts w:cs="Times New Roman"/>
          <w:lang w:val="ru-RU"/>
        </w:rPr>
        <w:t xml:space="preserve">Пример структуры проекта: </w:t>
      </w:r>
      <w:r w:rsidRPr="00BC65DE">
        <w:rPr>
          <w:rFonts w:cs="Times New Roman"/>
        </w:rPr>
        <w:t>index</w:t>
      </w:r>
      <w:r w:rsidRPr="00BC65DE">
        <w:rPr>
          <w:rFonts w:cs="Times New Roman"/>
          <w:lang w:val="ru-RU"/>
        </w:rPr>
        <w:t>.</w:t>
      </w:r>
      <w:r w:rsidRPr="00BC65DE">
        <w:rPr>
          <w:rFonts w:cs="Times New Roman"/>
        </w:rPr>
        <w:t>html</w:t>
      </w:r>
      <w:r w:rsidRPr="00BC65DE">
        <w:rPr>
          <w:rFonts w:cs="Times New Roman"/>
          <w:lang w:val="ru-RU"/>
        </w:rPr>
        <w:t xml:space="preserve"> хранит разметку страницы, </w:t>
      </w:r>
      <w:r w:rsidRPr="00BC65DE">
        <w:rPr>
          <w:rFonts w:cs="Times New Roman"/>
        </w:rPr>
        <w:t>style</w:t>
      </w:r>
      <w:r w:rsidRPr="00BC65DE">
        <w:rPr>
          <w:rFonts w:cs="Times New Roman"/>
          <w:lang w:val="ru-RU"/>
        </w:rPr>
        <w:t>.</w:t>
      </w:r>
      <w:proofErr w:type="spellStart"/>
      <w:r w:rsidRPr="00BC65DE">
        <w:rPr>
          <w:rFonts w:cs="Times New Roman"/>
        </w:rPr>
        <w:t>css</w:t>
      </w:r>
      <w:proofErr w:type="spellEnd"/>
      <w:r w:rsidRPr="00BC65DE">
        <w:rPr>
          <w:rFonts w:cs="Times New Roman"/>
          <w:lang w:val="ru-RU"/>
        </w:rPr>
        <w:t xml:space="preserve"> — оформление, </w:t>
      </w:r>
      <w:r w:rsidRPr="00BC65DE">
        <w:rPr>
          <w:rFonts w:cs="Times New Roman"/>
        </w:rPr>
        <w:t>script</w:t>
      </w:r>
      <w:r w:rsidRPr="00BC65DE">
        <w:rPr>
          <w:rFonts w:cs="Times New Roman"/>
          <w:lang w:val="ru-RU"/>
        </w:rPr>
        <w:t>.</w:t>
      </w:r>
      <w:proofErr w:type="spellStart"/>
      <w:r w:rsidRPr="00BC65DE">
        <w:rPr>
          <w:rFonts w:cs="Times New Roman"/>
        </w:rPr>
        <w:t>js</w:t>
      </w:r>
      <w:proofErr w:type="spellEnd"/>
      <w:r w:rsidRPr="00BC65DE">
        <w:rPr>
          <w:rFonts w:cs="Times New Roman"/>
          <w:lang w:val="ru-RU"/>
        </w:rPr>
        <w:t xml:space="preserve"> — интерактивность, папка </w:t>
      </w:r>
      <w:r w:rsidRPr="00BC65DE">
        <w:rPr>
          <w:rFonts w:cs="Times New Roman"/>
        </w:rPr>
        <w:t>images</w:t>
      </w:r>
      <w:r w:rsidRPr="00BC65DE">
        <w:rPr>
          <w:rFonts w:cs="Times New Roman"/>
          <w:lang w:val="ru-RU"/>
        </w:rPr>
        <w:t xml:space="preserve"> — изображения. Такой подход разделяет структуру, внешний вид и поведение.</w:t>
      </w:r>
    </w:p>
    <w:p w14:paraId="680151DA" w14:textId="77777777" w:rsidR="00BC65DE" w:rsidRPr="00BC65DE" w:rsidRDefault="00BC65DE" w:rsidP="00BC65DE">
      <w:pPr>
        <w:rPr>
          <w:rFonts w:cs="Times New Roman"/>
          <w:lang w:val="ru-RU"/>
        </w:rPr>
      </w:pPr>
      <w:r w:rsidRPr="00BC65DE">
        <w:rPr>
          <w:rFonts w:cs="Times New Roman"/>
          <w:lang w:val="ru-RU"/>
        </w:rPr>
        <w:t xml:space="preserve">Пример </w:t>
      </w:r>
      <w:r w:rsidRPr="00BC65DE">
        <w:rPr>
          <w:rFonts w:cs="Times New Roman"/>
        </w:rPr>
        <w:t>CSS</w:t>
      </w:r>
      <w:r w:rsidRPr="00BC65DE">
        <w:rPr>
          <w:rFonts w:cs="Times New Roman"/>
          <w:lang w:val="ru-RU"/>
        </w:rPr>
        <w:t>-правила</w:t>
      </w:r>
      <w:proofErr w:type="gramStart"/>
      <w:r w:rsidRPr="00BC65DE">
        <w:rPr>
          <w:rFonts w:cs="Times New Roman"/>
          <w:lang w:val="ru-RU"/>
        </w:rPr>
        <w:t>: .</w:t>
      </w:r>
      <w:r w:rsidRPr="00BC65DE">
        <w:rPr>
          <w:rFonts w:cs="Times New Roman"/>
        </w:rPr>
        <w:t>card</w:t>
      </w:r>
      <w:proofErr w:type="gramEnd"/>
      <w:r w:rsidRPr="00BC65DE">
        <w:rPr>
          <w:rFonts w:cs="Times New Roman"/>
          <w:lang w:val="ru-RU"/>
        </w:rPr>
        <w:t xml:space="preserve"> </w:t>
      </w:r>
      <w:proofErr w:type="gramStart"/>
      <w:r w:rsidRPr="00BC65DE">
        <w:rPr>
          <w:rFonts w:cs="Times New Roman"/>
          <w:lang w:val="ru-RU"/>
        </w:rPr>
        <w:t xml:space="preserve">{ </w:t>
      </w:r>
      <w:r w:rsidRPr="00BC65DE">
        <w:rPr>
          <w:rFonts w:cs="Times New Roman"/>
        </w:rPr>
        <w:t>padding</w:t>
      </w:r>
      <w:proofErr w:type="gramEnd"/>
      <w:r w:rsidRPr="00BC65DE">
        <w:rPr>
          <w:rFonts w:cs="Times New Roman"/>
          <w:lang w:val="ru-RU"/>
        </w:rPr>
        <w:t>: 20</w:t>
      </w:r>
      <w:proofErr w:type="spellStart"/>
      <w:r w:rsidRPr="00BC65DE">
        <w:rPr>
          <w:rFonts w:cs="Times New Roman"/>
        </w:rPr>
        <w:t>px</w:t>
      </w:r>
      <w:proofErr w:type="spellEnd"/>
      <w:r w:rsidRPr="00BC65DE">
        <w:rPr>
          <w:rFonts w:cs="Times New Roman"/>
          <w:lang w:val="ru-RU"/>
        </w:rPr>
        <w:t xml:space="preserve">; </w:t>
      </w:r>
      <w:r w:rsidRPr="00BC65DE">
        <w:rPr>
          <w:rFonts w:cs="Times New Roman"/>
        </w:rPr>
        <w:t>border</w:t>
      </w:r>
      <w:r w:rsidRPr="00BC65DE">
        <w:rPr>
          <w:rFonts w:cs="Times New Roman"/>
          <w:lang w:val="ru-RU"/>
        </w:rPr>
        <w:t>-</w:t>
      </w:r>
      <w:r w:rsidRPr="00BC65DE">
        <w:rPr>
          <w:rFonts w:cs="Times New Roman"/>
        </w:rPr>
        <w:t>radius</w:t>
      </w:r>
      <w:r w:rsidRPr="00BC65DE">
        <w:rPr>
          <w:rFonts w:cs="Times New Roman"/>
          <w:lang w:val="ru-RU"/>
        </w:rPr>
        <w:t>: 12</w:t>
      </w:r>
      <w:proofErr w:type="spellStart"/>
      <w:r w:rsidRPr="00BC65DE">
        <w:rPr>
          <w:rFonts w:cs="Times New Roman"/>
        </w:rPr>
        <w:t>px</w:t>
      </w:r>
      <w:proofErr w:type="spellEnd"/>
      <w:r w:rsidRPr="00BC65DE">
        <w:rPr>
          <w:rFonts w:cs="Times New Roman"/>
          <w:lang w:val="ru-RU"/>
        </w:rPr>
        <w:t xml:space="preserve">; </w:t>
      </w:r>
      <w:r w:rsidRPr="00BC65DE">
        <w:rPr>
          <w:rFonts w:cs="Times New Roman"/>
        </w:rPr>
        <w:t>background</w:t>
      </w:r>
      <w:r w:rsidRPr="00BC65DE">
        <w:rPr>
          <w:rFonts w:cs="Times New Roman"/>
          <w:lang w:val="ru-RU"/>
        </w:rPr>
        <w:t xml:space="preserve">: </w:t>
      </w:r>
      <w:r w:rsidRPr="00BC65DE">
        <w:rPr>
          <w:rFonts w:cs="Times New Roman"/>
        </w:rPr>
        <w:t>white</w:t>
      </w:r>
      <w:proofErr w:type="gramStart"/>
      <w:r w:rsidRPr="00BC65DE">
        <w:rPr>
          <w:rFonts w:cs="Times New Roman"/>
          <w:lang w:val="ru-RU"/>
        </w:rPr>
        <w:t>; }</w:t>
      </w:r>
      <w:proofErr w:type="gramEnd"/>
      <w:r w:rsidRPr="00BC65DE">
        <w:rPr>
          <w:rFonts w:cs="Times New Roman"/>
          <w:lang w:val="ru-RU"/>
        </w:rPr>
        <w:t xml:space="preserve"> — </w:t>
      </w:r>
      <w:proofErr w:type="gramStart"/>
      <w:r w:rsidRPr="00BC65DE">
        <w:rPr>
          <w:rFonts w:cs="Times New Roman"/>
          <w:lang w:val="ru-RU"/>
        </w:rPr>
        <w:t>селектор .</w:t>
      </w:r>
      <w:r w:rsidRPr="00BC65DE">
        <w:rPr>
          <w:rFonts w:cs="Times New Roman"/>
        </w:rPr>
        <w:t>card</w:t>
      </w:r>
      <w:proofErr w:type="gramEnd"/>
      <w:r w:rsidRPr="00BC65DE">
        <w:rPr>
          <w:rFonts w:cs="Times New Roman"/>
          <w:lang w:val="ru-RU"/>
        </w:rPr>
        <w:t xml:space="preserve"> выбирает элементы с классом </w:t>
      </w:r>
      <w:r w:rsidRPr="00BC65DE">
        <w:rPr>
          <w:rFonts w:cs="Times New Roman"/>
        </w:rPr>
        <w:t>card</w:t>
      </w:r>
      <w:r w:rsidRPr="00BC65DE">
        <w:rPr>
          <w:rFonts w:cs="Times New Roman"/>
          <w:lang w:val="ru-RU"/>
        </w:rPr>
        <w:t>, а свойства задают внутренние отступы, скругление и фон.</w:t>
      </w:r>
    </w:p>
    <w:p w14:paraId="15ADF901" w14:textId="77777777" w:rsidR="00BC65DE" w:rsidRPr="00601CA5" w:rsidRDefault="00BC65DE" w:rsidP="00BC65DE">
      <w:pPr>
        <w:rPr>
          <w:rFonts w:cs="Times New Roman"/>
          <w:lang w:val="ru-RU"/>
        </w:rPr>
      </w:pPr>
      <w:r w:rsidRPr="00BC65DE">
        <w:rPr>
          <w:rFonts w:cs="Times New Roman"/>
          <w:lang w:val="ru-RU"/>
        </w:rPr>
        <w:t xml:space="preserve">Пример подключения внешнего </w:t>
      </w:r>
      <w:r w:rsidRPr="00BC65DE">
        <w:rPr>
          <w:rFonts w:cs="Times New Roman"/>
        </w:rPr>
        <w:t>CSS</w:t>
      </w:r>
      <w:r w:rsidRPr="00BC65DE">
        <w:rPr>
          <w:rFonts w:cs="Times New Roman"/>
          <w:lang w:val="ru-RU"/>
        </w:rPr>
        <w:t xml:space="preserve">: в </w:t>
      </w:r>
      <w:r w:rsidRPr="00BC65DE">
        <w:rPr>
          <w:rFonts w:cs="Times New Roman"/>
        </w:rPr>
        <w:t>head</w:t>
      </w:r>
      <w:r w:rsidRPr="00BC65DE">
        <w:rPr>
          <w:rFonts w:cs="Times New Roman"/>
          <w:lang w:val="ru-RU"/>
        </w:rPr>
        <w:t xml:space="preserve"> </w:t>
      </w:r>
      <w:r w:rsidRPr="00BC65DE">
        <w:rPr>
          <w:rFonts w:cs="Times New Roman"/>
        </w:rPr>
        <w:t>HTML</w:t>
      </w:r>
      <w:r w:rsidRPr="00BC65DE">
        <w:rPr>
          <w:rFonts w:cs="Times New Roman"/>
          <w:lang w:val="ru-RU"/>
        </w:rPr>
        <w:t>-документа размещается &lt;</w:t>
      </w:r>
      <w:r w:rsidRPr="00BC65DE">
        <w:rPr>
          <w:rFonts w:cs="Times New Roman"/>
        </w:rPr>
        <w:t>link</w:t>
      </w:r>
      <w:r w:rsidRPr="00BC65DE">
        <w:rPr>
          <w:rFonts w:cs="Times New Roman"/>
          <w:lang w:val="ru-RU"/>
        </w:rPr>
        <w:t xml:space="preserve"> </w:t>
      </w:r>
      <w:proofErr w:type="spellStart"/>
      <w:r w:rsidRPr="00BC65DE">
        <w:rPr>
          <w:rFonts w:cs="Times New Roman"/>
        </w:rPr>
        <w:t>rel</w:t>
      </w:r>
      <w:proofErr w:type="spellEnd"/>
      <w:r w:rsidRPr="00BC65DE">
        <w:rPr>
          <w:rFonts w:cs="Times New Roman"/>
          <w:lang w:val="ru-RU"/>
        </w:rPr>
        <w:t>="</w:t>
      </w:r>
      <w:r w:rsidRPr="00BC65DE">
        <w:rPr>
          <w:rFonts w:cs="Times New Roman"/>
        </w:rPr>
        <w:t>stylesheet</w:t>
      </w:r>
      <w:r w:rsidRPr="00BC65DE">
        <w:rPr>
          <w:rFonts w:cs="Times New Roman"/>
          <w:lang w:val="ru-RU"/>
        </w:rPr>
        <w:t xml:space="preserve">" </w:t>
      </w:r>
      <w:proofErr w:type="spellStart"/>
      <w:r w:rsidRPr="00BC65DE">
        <w:rPr>
          <w:rFonts w:cs="Times New Roman"/>
        </w:rPr>
        <w:t>href</w:t>
      </w:r>
      <w:proofErr w:type="spellEnd"/>
      <w:r w:rsidRPr="00BC65DE">
        <w:rPr>
          <w:rFonts w:cs="Times New Roman"/>
          <w:lang w:val="ru-RU"/>
        </w:rPr>
        <w:t>="</w:t>
      </w:r>
      <w:r w:rsidRPr="00BC65DE">
        <w:rPr>
          <w:rFonts w:cs="Times New Roman"/>
        </w:rPr>
        <w:t>style</w:t>
      </w:r>
      <w:r w:rsidRPr="00BC65DE">
        <w:rPr>
          <w:rFonts w:cs="Times New Roman"/>
          <w:lang w:val="ru-RU"/>
        </w:rPr>
        <w:t>.</w:t>
      </w:r>
      <w:proofErr w:type="spellStart"/>
      <w:r w:rsidRPr="00BC65DE">
        <w:rPr>
          <w:rFonts w:cs="Times New Roman"/>
        </w:rPr>
        <w:t>css</w:t>
      </w:r>
      <w:proofErr w:type="spellEnd"/>
      <w:r w:rsidRPr="00BC65DE">
        <w:rPr>
          <w:rFonts w:cs="Times New Roman"/>
          <w:lang w:val="ru-RU"/>
        </w:rPr>
        <w:t>"&gt;. Это позволяет использовать один файл стилей для нескольких страниц сайта.</w:t>
      </w:r>
    </w:p>
    <w:p w14:paraId="23D29179" w14:textId="77777777" w:rsidR="00D97271" w:rsidRPr="00601CA5" w:rsidRDefault="00D97271" w:rsidP="00BC65DE">
      <w:pPr>
        <w:rPr>
          <w:rFonts w:cs="Times New Roman"/>
          <w:lang w:val="ru-RU"/>
        </w:rPr>
      </w:pPr>
    </w:p>
    <w:p w14:paraId="4E3668EA" w14:textId="77777777" w:rsidR="00BC65DE" w:rsidRPr="00D97271" w:rsidRDefault="00BC65DE" w:rsidP="00D97271">
      <w:pPr>
        <w:rPr>
          <w:b/>
          <w:bCs/>
          <w:lang w:val="ru-RU"/>
        </w:rPr>
      </w:pPr>
      <w:bookmarkStart w:id="229" w:name="_Toc230615593"/>
      <w:bookmarkStart w:id="230" w:name="_Toc230811269"/>
      <w:r w:rsidRPr="00D97271">
        <w:rPr>
          <w:b/>
          <w:bCs/>
          <w:lang w:val="ru-RU"/>
        </w:rPr>
        <w:t>Краткий вывод.</w:t>
      </w:r>
      <w:bookmarkEnd w:id="229"/>
      <w:bookmarkEnd w:id="230"/>
    </w:p>
    <w:p w14:paraId="1863B2C6" w14:textId="77777777" w:rsidR="00BC65DE" w:rsidRPr="00BC65DE" w:rsidRDefault="00BC65DE" w:rsidP="00BC65DE">
      <w:pPr>
        <w:rPr>
          <w:rFonts w:cs="Times New Roman"/>
          <w:lang w:val="ru-RU"/>
        </w:rPr>
      </w:pPr>
      <w:r w:rsidRPr="00BC65DE">
        <w:rPr>
          <w:rFonts w:cs="Times New Roman"/>
          <w:lang w:val="ru-RU"/>
        </w:rPr>
        <w:t xml:space="preserve">Итог: структура </w:t>
      </w:r>
      <w:r w:rsidRPr="00BC65DE">
        <w:rPr>
          <w:rFonts w:cs="Times New Roman"/>
        </w:rPr>
        <w:t>web</w:t>
      </w:r>
      <w:r w:rsidRPr="00BC65DE">
        <w:rPr>
          <w:rFonts w:cs="Times New Roman"/>
          <w:lang w:val="ru-RU"/>
        </w:rPr>
        <w:t xml:space="preserve">-документа создается </w:t>
      </w:r>
      <w:r w:rsidRPr="00BC65DE">
        <w:rPr>
          <w:rFonts w:cs="Times New Roman"/>
        </w:rPr>
        <w:t>HTML</w:t>
      </w:r>
      <w:r w:rsidRPr="00BC65DE">
        <w:rPr>
          <w:rFonts w:cs="Times New Roman"/>
          <w:lang w:val="ru-RU"/>
        </w:rPr>
        <w:t xml:space="preserve">, а стилевое оформление - </w:t>
      </w:r>
      <w:r w:rsidRPr="00BC65DE">
        <w:rPr>
          <w:rFonts w:cs="Times New Roman"/>
        </w:rPr>
        <w:t>CSS</w:t>
      </w:r>
      <w:r w:rsidRPr="00BC65DE">
        <w:rPr>
          <w:rFonts w:cs="Times New Roman"/>
          <w:lang w:val="ru-RU"/>
        </w:rPr>
        <w:t xml:space="preserve">. Каскадные таблицы стилей позволяют отделить содержание от внешнего вида, обеспечить единый стиль сайта, упростить поддержку, настроить адаптивность и улучшить пользовательский опыт. Понимание структуры </w:t>
      </w:r>
      <w:r w:rsidRPr="00BC65DE">
        <w:rPr>
          <w:rFonts w:cs="Times New Roman"/>
        </w:rPr>
        <w:t>HTML</w:t>
      </w:r>
      <w:r w:rsidRPr="00BC65DE">
        <w:rPr>
          <w:rFonts w:cs="Times New Roman"/>
          <w:lang w:val="ru-RU"/>
        </w:rPr>
        <w:t xml:space="preserve">, каскада, наследования, блочной модели и способов подключения </w:t>
      </w:r>
      <w:r w:rsidRPr="00BC65DE">
        <w:rPr>
          <w:rFonts w:cs="Times New Roman"/>
        </w:rPr>
        <w:t>CSS</w:t>
      </w:r>
      <w:r w:rsidRPr="00BC65DE">
        <w:rPr>
          <w:rFonts w:cs="Times New Roman"/>
          <w:lang w:val="ru-RU"/>
        </w:rPr>
        <w:t xml:space="preserve"> является основой современной верстки.</w:t>
      </w:r>
    </w:p>
    <w:p w14:paraId="43CE20A2" w14:textId="77777777" w:rsidR="00BC65DE" w:rsidRPr="00BC65DE" w:rsidRDefault="00BC65DE" w:rsidP="00BC65DE">
      <w:pPr>
        <w:rPr>
          <w:rFonts w:cs="Times New Roman"/>
          <w:lang w:val="ru-RU"/>
        </w:rPr>
      </w:pPr>
    </w:p>
    <w:p w14:paraId="55C6C45C" w14:textId="77777777" w:rsidR="00BC65DE" w:rsidRPr="00D97271" w:rsidRDefault="00BC65DE" w:rsidP="00BC65DE">
      <w:pPr>
        <w:pStyle w:val="21"/>
        <w:spacing w:before="0" w:after="0"/>
        <w:rPr>
          <w:rFonts w:cs="Times New Roman"/>
          <w:b/>
          <w:bCs/>
          <w:color w:val="EE0000"/>
          <w:sz w:val="24"/>
          <w:szCs w:val="24"/>
          <w:u w:val="single"/>
          <w:lang w:val="ru-RU"/>
        </w:rPr>
      </w:pPr>
      <w:bookmarkStart w:id="231" w:name="_Toc230615594"/>
      <w:bookmarkStart w:id="232" w:name="_Toc230907497"/>
      <w:r w:rsidRPr="00D97271">
        <w:rPr>
          <w:rFonts w:cs="Times New Roman"/>
          <w:b/>
          <w:bCs/>
          <w:color w:val="EE0000"/>
          <w:sz w:val="24"/>
          <w:szCs w:val="24"/>
          <w:u w:val="single"/>
          <w:lang w:val="ru-RU"/>
        </w:rPr>
        <w:t xml:space="preserve">Вопрос 54. Основные понятия языка </w:t>
      </w:r>
      <w:r w:rsidRPr="00D97271">
        <w:rPr>
          <w:rFonts w:cs="Times New Roman"/>
          <w:b/>
          <w:bCs/>
          <w:color w:val="EE0000"/>
          <w:sz w:val="24"/>
          <w:szCs w:val="24"/>
          <w:u w:val="single"/>
        </w:rPr>
        <w:t>HTML</w:t>
      </w:r>
      <w:r w:rsidRPr="00D97271">
        <w:rPr>
          <w:rFonts w:cs="Times New Roman"/>
          <w:b/>
          <w:bCs/>
          <w:color w:val="EE0000"/>
          <w:sz w:val="24"/>
          <w:szCs w:val="24"/>
          <w:u w:val="single"/>
          <w:lang w:val="ru-RU"/>
        </w:rPr>
        <w:t xml:space="preserve">: тэги и их параметры. Структура </w:t>
      </w:r>
      <w:r w:rsidRPr="00D97271">
        <w:rPr>
          <w:rFonts w:cs="Times New Roman"/>
          <w:b/>
          <w:bCs/>
          <w:color w:val="EE0000"/>
          <w:sz w:val="24"/>
          <w:szCs w:val="24"/>
          <w:u w:val="single"/>
        </w:rPr>
        <w:t>HTML</w:t>
      </w:r>
      <w:r w:rsidRPr="00D97271">
        <w:rPr>
          <w:rFonts w:cs="Times New Roman"/>
          <w:b/>
          <w:bCs/>
          <w:color w:val="EE0000"/>
          <w:sz w:val="24"/>
          <w:szCs w:val="24"/>
          <w:u w:val="single"/>
          <w:lang w:val="ru-RU"/>
        </w:rPr>
        <w:t>-документа.</w:t>
      </w:r>
      <w:bookmarkEnd w:id="231"/>
      <w:bookmarkEnd w:id="232"/>
    </w:p>
    <w:p w14:paraId="4567F1A3" w14:textId="77777777" w:rsidR="00BC65DE" w:rsidRPr="00BC65DE" w:rsidRDefault="00BC65DE" w:rsidP="00BC65DE">
      <w:pPr>
        <w:rPr>
          <w:lang w:val="ru-RU"/>
        </w:rPr>
      </w:pPr>
    </w:p>
    <w:p w14:paraId="3FADC97D" w14:textId="77777777" w:rsidR="00BC65DE" w:rsidRPr="00D97271" w:rsidRDefault="00BC65DE" w:rsidP="00D97271">
      <w:pPr>
        <w:rPr>
          <w:b/>
          <w:bCs/>
          <w:lang w:val="ru-RU"/>
        </w:rPr>
      </w:pPr>
      <w:bookmarkStart w:id="233" w:name="_Toc230811271"/>
      <w:r w:rsidRPr="00D97271">
        <w:rPr>
          <w:b/>
          <w:bCs/>
          <w:lang w:val="ru-RU"/>
        </w:rPr>
        <w:t>Определение и общая теория.</w:t>
      </w:r>
      <w:bookmarkEnd w:id="233"/>
    </w:p>
    <w:p w14:paraId="0917A0FF" w14:textId="77777777" w:rsidR="00BC65DE" w:rsidRPr="00BC65DE" w:rsidRDefault="00BC65DE" w:rsidP="00BC65DE">
      <w:pPr>
        <w:rPr>
          <w:lang w:val="ru-RU"/>
        </w:rPr>
      </w:pPr>
      <w:r w:rsidRPr="00BC65DE">
        <w:t>HTML</w:t>
      </w:r>
      <w:r w:rsidRPr="00BC65DE">
        <w:rPr>
          <w:lang w:val="ru-RU"/>
        </w:rPr>
        <w:t xml:space="preserve"> — </w:t>
      </w:r>
      <w:proofErr w:type="spellStart"/>
      <w:r w:rsidRPr="00BC65DE">
        <w:t>HyperText</w:t>
      </w:r>
      <w:proofErr w:type="spellEnd"/>
      <w:r w:rsidRPr="00BC65DE">
        <w:rPr>
          <w:lang w:val="ru-RU"/>
        </w:rPr>
        <w:t xml:space="preserve"> </w:t>
      </w:r>
      <w:r w:rsidRPr="00BC65DE">
        <w:t>Markup</w:t>
      </w:r>
      <w:r w:rsidRPr="00BC65DE">
        <w:rPr>
          <w:lang w:val="ru-RU"/>
        </w:rPr>
        <w:t xml:space="preserve"> </w:t>
      </w:r>
      <w:r w:rsidRPr="00BC65DE">
        <w:t>Language</w:t>
      </w:r>
      <w:r w:rsidRPr="00BC65DE">
        <w:rPr>
          <w:lang w:val="ru-RU"/>
        </w:rPr>
        <w:t xml:space="preserve">, язык гипертекстовой разметки. Он используется для описания структуры </w:t>
      </w:r>
      <w:r w:rsidRPr="00BC65DE">
        <w:t>web</w:t>
      </w:r>
      <w:r w:rsidRPr="00BC65DE">
        <w:rPr>
          <w:lang w:val="ru-RU"/>
        </w:rPr>
        <w:t xml:space="preserve">-документа: заголовков, абзацев, списков, ссылок, изображений, таблиц, форм, мультимедиа и смысловых разделов страницы. </w:t>
      </w:r>
      <w:r w:rsidRPr="00BC65DE">
        <w:t>HTML</w:t>
      </w:r>
      <w:r w:rsidRPr="00BC65DE">
        <w:rPr>
          <w:lang w:val="ru-RU"/>
        </w:rPr>
        <w:t xml:space="preserve"> не отвечает за весь внешний вид — оформление обычно задается </w:t>
      </w:r>
      <w:r w:rsidRPr="00BC65DE">
        <w:t>CSS</w:t>
      </w:r>
      <w:r w:rsidRPr="00BC65DE">
        <w:rPr>
          <w:lang w:val="ru-RU"/>
        </w:rPr>
        <w:t xml:space="preserve">, а интерактивность добавляется </w:t>
      </w:r>
      <w:r w:rsidRPr="00BC65DE">
        <w:t>JavaScript</w:t>
      </w:r>
      <w:r w:rsidRPr="00BC65DE">
        <w:rPr>
          <w:lang w:val="ru-RU"/>
        </w:rPr>
        <w:t>.</w:t>
      </w:r>
    </w:p>
    <w:p w14:paraId="6A880F48" w14:textId="77777777" w:rsidR="00BC65DE" w:rsidRPr="00601CA5" w:rsidRDefault="00BC65DE" w:rsidP="00BC65DE">
      <w:pPr>
        <w:rPr>
          <w:lang w:val="ru-RU"/>
        </w:rPr>
      </w:pPr>
      <w:r w:rsidRPr="00BC65DE">
        <w:t>HTML</w:t>
      </w:r>
      <w:r w:rsidRPr="00BC65DE">
        <w:rPr>
          <w:lang w:val="ru-RU"/>
        </w:rPr>
        <w:t xml:space="preserve">-документ пишется в среде, где можно редактировать текстовый код. Это может быть Блокнот, </w:t>
      </w:r>
      <w:r w:rsidRPr="00BC65DE">
        <w:t>Notepad</w:t>
      </w:r>
      <w:r w:rsidRPr="00BC65DE">
        <w:rPr>
          <w:lang w:val="ru-RU"/>
        </w:rPr>
        <w:t xml:space="preserve">++, </w:t>
      </w:r>
      <w:r w:rsidRPr="00BC65DE">
        <w:t>Visual</w:t>
      </w:r>
      <w:r w:rsidRPr="00BC65DE">
        <w:rPr>
          <w:lang w:val="ru-RU"/>
        </w:rPr>
        <w:t xml:space="preserve"> </w:t>
      </w:r>
      <w:r w:rsidRPr="00BC65DE">
        <w:t>Studio</w:t>
      </w:r>
      <w:r w:rsidRPr="00BC65DE">
        <w:rPr>
          <w:lang w:val="ru-RU"/>
        </w:rPr>
        <w:t xml:space="preserve"> </w:t>
      </w:r>
      <w:r w:rsidRPr="00BC65DE">
        <w:t>Code</w:t>
      </w:r>
      <w:r w:rsidRPr="00BC65DE">
        <w:rPr>
          <w:lang w:val="ru-RU"/>
        </w:rPr>
        <w:t xml:space="preserve">, </w:t>
      </w:r>
      <w:r w:rsidRPr="00BC65DE">
        <w:t>Adobe</w:t>
      </w:r>
      <w:r w:rsidRPr="00BC65DE">
        <w:rPr>
          <w:lang w:val="ru-RU"/>
        </w:rPr>
        <w:t xml:space="preserve"> </w:t>
      </w:r>
      <w:r w:rsidRPr="00BC65DE">
        <w:t>Dreamweaver</w:t>
      </w:r>
      <w:r w:rsidRPr="00BC65DE">
        <w:rPr>
          <w:lang w:val="ru-RU"/>
        </w:rPr>
        <w:t xml:space="preserve">, встроенный редактор в </w:t>
      </w:r>
      <w:r w:rsidRPr="00BC65DE">
        <w:t>Tilda</w:t>
      </w:r>
      <w:r w:rsidRPr="00BC65DE">
        <w:rPr>
          <w:lang w:val="ru-RU"/>
        </w:rPr>
        <w:t xml:space="preserve">, </w:t>
      </w:r>
      <w:r w:rsidRPr="00BC65DE">
        <w:t>WordPress</w:t>
      </w:r>
      <w:r w:rsidRPr="00BC65DE">
        <w:rPr>
          <w:lang w:val="ru-RU"/>
        </w:rPr>
        <w:t xml:space="preserve"> или 1</w:t>
      </w:r>
      <w:r w:rsidRPr="00BC65DE">
        <w:t>C</w:t>
      </w:r>
      <w:r w:rsidRPr="00BC65DE">
        <w:rPr>
          <w:lang w:val="ru-RU"/>
        </w:rPr>
        <w:t>-</w:t>
      </w:r>
      <w:proofErr w:type="spellStart"/>
      <w:r w:rsidRPr="00BC65DE">
        <w:rPr>
          <w:lang w:val="ru-RU"/>
        </w:rPr>
        <w:t>Битрикс</w:t>
      </w:r>
      <w:proofErr w:type="spellEnd"/>
      <w:r w:rsidRPr="00BC65DE">
        <w:rPr>
          <w:lang w:val="ru-RU"/>
        </w:rPr>
        <w:t>. В учебной работе достаточно простого редактора, а в практической верстке удобнее использовать редактор кода с подсветкой и проверкой ошибок.</w:t>
      </w:r>
    </w:p>
    <w:p w14:paraId="76D920E6" w14:textId="77777777" w:rsidR="00D97271" w:rsidRPr="00601CA5" w:rsidRDefault="00D97271" w:rsidP="00BC65DE">
      <w:pPr>
        <w:rPr>
          <w:lang w:val="ru-RU"/>
        </w:rPr>
      </w:pPr>
    </w:p>
    <w:p w14:paraId="00BF234A" w14:textId="77777777" w:rsidR="00BC65DE" w:rsidRPr="00D97271" w:rsidRDefault="00BC65DE" w:rsidP="00D97271">
      <w:pPr>
        <w:rPr>
          <w:b/>
          <w:bCs/>
          <w:lang w:val="ru-RU"/>
        </w:rPr>
      </w:pPr>
      <w:bookmarkStart w:id="234" w:name="_Toc230811272"/>
      <w:r w:rsidRPr="00D97271">
        <w:rPr>
          <w:b/>
          <w:bCs/>
          <w:lang w:val="ru-RU"/>
        </w:rPr>
        <w:t>Развернутый ответ.</w:t>
      </w:r>
      <w:bookmarkEnd w:id="234"/>
    </w:p>
    <w:p w14:paraId="3FB97119" w14:textId="77777777" w:rsidR="00BC65DE" w:rsidRPr="00BC65DE" w:rsidRDefault="00BC65DE" w:rsidP="00BC65DE">
      <w:pPr>
        <w:rPr>
          <w:lang w:val="ru-RU"/>
        </w:rPr>
      </w:pPr>
      <w:r w:rsidRPr="00BC65DE">
        <w:rPr>
          <w:lang w:val="ru-RU"/>
        </w:rPr>
        <w:lastRenderedPageBreak/>
        <w:t xml:space="preserve">Основная единица </w:t>
      </w:r>
      <w:r w:rsidRPr="00BC65DE">
        <w:t>HTML</w:t>
      </w:r>
      <w:r w:rsidRPr="00BC65DE">
        <w:rPr>
          <w:lang w:val="ru-RU"/>
        </w:rPr>
        <w:t xml:space="preserve"> — тег. Тег записывается в угловых скобках и сообщает браузеру, какой элемент нужно создать. Большинство элементов имеет открывающий и закрывающий тег: &lt;</w:t>
      </w:r>
      <w:r w:rsidRPr="00BC65DE">
        <w:t>p</w:t>
      </w:r>
      <w:r w:rsidRPr="00BC65DE">
        <w:rPr>
          <w:lang w:val="ru-RU"/>
        </w:rPr>
        <w:t>&gt;Текст&lt;/</w:t>
      </w:r>
      <w:r w:rsidRPr="00BC65DE">
        <w:t>p</w:t>
      </w:r>
      <w:r w:rsidRPr="00BC65DE">
        <w:rPr>
          <w:lang w:val="ru-RU"/>
        </w:rPr>
        <w:t>&gt;, &lt;</w:t>
      </w:r>
      <w:r w:rsidRPr="00BC65DE">
        <w:t>h</w:t>
      </w:r>
      <w:proofErr w:type="gramStart"/>
      <w:r w:rsidRPr="00BC65DE">
        <w:rPr>
          <w:lang w:val="ru-RU"/>
        </w:rPr>
        <w:t>1&gt;Заголовок</w:t>
      </w:r>
      <w:proofErr w:type="gramEnd"/>
      <w:r w:rsidRPr="00BC65DE">
        <w:rPr>
          <w:lang w:val="ru-RU"/>
        </w:rPr>
        <w:t>&lt;/</w:t>
      </w:r>
      <w:r w:rsidRPr="00BC65DE">
        <w:t>h</w:t>
      </w:r>
      <w:r w:rsidRPr="00BC65DE">
        <w:rPr>
          <w:lang w:val="ru-RU"/>
        </w:rPr>
        <w:t>1&gt;, &lt;</w:t>
      </w:r>
      <w:r w:rsidRPr="00BC65DE">
        <w:t>a</w:t>
      </w:r>
      <w:r w:rsidRPr="00BC65DE">
        <w:rPr>
          <w:lang w:val="ru-RU"/>
        </w:rPr>
        <w:t>&gt;Ссылка&lt;/</w:t>
      </w:r>
      <w:r w:rsidRPr="00BC65DE">
        <w:t>a</w:t>
      </w:r>
      <w:r w:rsidRPr="00BC65DE">
        <w:rPr>
          <w:lang w:val="ru-RU"/>
        </w:rPr>
        <w:t>&gt;. Есть и одиночные элементы, например &lt;</w:t>
      </w:r>
      <w:proofErr w:type="spellStart"/>
      <w:r w:rsidRPr="00BC65DE">
        <w:t>img</w:t>
      </w:r>
      <w:proofErr w:type="spellEnd"/>
      <w:r w:rsidRPr="00BC65DE">
        <w:rPr>
          <w:lang w:val="ru-RU"/>
        </w:rPr>
        <w:t>&gt; для изображения или &lt;</w:t>
      </w:r>
      <w:proofErr w:type="spellStart"/>
      <w:r w:rsidRPr="00BC65DE">
        <w:t>br</w:t>
      </w:r>
      <w:proofErr w:type="spellEnd"/>
      <w:r w:rsidRPr="00BC65DE">
        <w:rPr>
          <w:lang w:val="ru-RU"/>
        </w:rPr>
        <w:t>&gt; для переноса строки.</w:t>
      </w:r>
    </w:p>
    <w:p w14:paraId="4834B429" w14:textId="77777777" w:rsidR="00BC65DE" w:rsidRPr="00BC65DE" w:rsidRDefault="00BC65DE" w:rsidP="00BC65DE">
      <w:pPr>
        <w:rPr>
          <w:lang w:val="ru-RU"/>
        </w:rPr>
      </w:pPr>
      <w:r w:rsidRPr="00BC65DE">
        <w:rPr>
          <w:lang w:val="ru-RU"/>
        </w:rPr>
        <w:t>Тег и элемент — не одно и то же. Тег — это запись в коде, а элемент — часть структуры страницы, которую браузер создает на основе тега. Например, запись &lt;</w:t>
      </w:r>
      <w:r w:rsidRPr="00BC65DE">
        <w:t>h</w:t>
      </w:r>
      <w:proofErr w:type="gramStart"/>
      <w:r w:rsidRPr="00BC65DE">
        <w:rPr>
          <w:lang w:val="ru-RU"/>
        </w:rPr>
        <w:t>1&gt;Название</w:t>
      </w:r>
      <w:proofErr w:type="gramEnd"/>
      <w:r w:rsidRPr="00BC65DE">
        <w:rPr>
          <w:lang w:val="ru-RU"/>
        </w:rPr>
        <w:t>&lt;/</w:t>
      </w:r>
      <w:r w:rsidRPr="00BC65DE">
        <w:t>h</w:t>
      </w:r>
      <w:r w:rsidRPr="00BC65DE">
        <w:rPr>
          <w:lang w:val="ru-RU"/>
        </w:rPr>
        <w:t>1&gt; создает элемент заголовка первого уровня.</w:t>
      </w:r>
    </w:p>
    <w:p w14:paraId="28F0534D" w14:textId="77777777" w:rsidR="00BC65DE" w:rsidRPr="00BC65DE" w:rsidRDefault="00BC65DE" w:rsidP="00BC65DE">
      <w:pPr>
        <w:rPr>
          <w:lang w:val="ru-RU"/>
        </w:rPr>
      </w:pPr>
      <w:r w:rsidRPr="00BC65DE">
        <w:rPr>
          <w:lang w:val="ru-RU"/>
        </w:rPr>
        <w:t xml:space="preserve">Параметры тегов обычно называют атрибутами. Атрибуты записываются в открывающем теге и уточняют свойства элемента. Например, у ссылки атрибут </w:t>
      </w:r>
      <w:proofErr w:type="spellStart"/>
      <w:r w:rsidRPr="00BC65DE">
        <w:t>href</w:t>
      </w:r>
      <w:proofErr w:type="spellEnd"/>
      <w:r w:rsidRPr="00BC65DE">
        <w:rPr>
          <w:lang w:val="ru-RU"/>
        </w:rPr>
        <w:t xml:space="preserve"> задает адрес перехода: &lt;</w:t>
      </w:r>
      <w:r w:rsidRPr="00BC65DE">
        <w:t>a</w:t>
      </w:r>
      <w:r w:rsidRPr="00BC65DE">
        <w:rPr>
          <w:lang w:val="ru-RU"/>
        </w:rPr>
        <w:t xml:space="preserve"> </w:t>
      </w:r>
      <w:proofErr w:type="spellStart"/>
      <w:r w:rsidRPr="00BC65DE">
        <w:t>href</w:t>
      </w:r>
      <w:proofErr w:type="spellEnd"/>
      <w:r w:rsidRPr="00BC65DE">
        <w:rPr>
          <w:lang w:val="ru-RU"/>
        </w:rPr>
        <w:t>="</w:t>
      </w:r>
      <w:r w:rsidRPr="00BC65DE">
        <w:t>page</w:t>
      </w:r>
      <w:r w:rsidRPr="00BC65DE">
        <w:rPr>
          <w:lang w:val="ru-RU"/>
        </w:rPr>
        <w:t>.</w:t>
      </w:r>
      <w:r w:rsidRPr="00BC65DE">
        <w:t>html</w:t>
      </w:r>
      <w:proofErr w:type="gramStart"/>
      <w:r w:rsidRPr="00BC65DE">
        <w:rPr>
          <w:lang w:val="ru-RU"/>
        </w:rPr>
        <w:t>"&gt;Подробнее</w:t>
      </w:r>
      <w:proofErr w:type="gramEnd"/>
      <w:r w:rsidRPr="00BC65DE">
        <w:rPr>
          <w:lang w:val="ru-RU"/>
        </w:rPr>
        <w:t>&lt;/</w:t>
      </w:r>
      <w:r w:rsidRPr="00BC65DE">
        <w:t>a</w:t>
      </w:r>
      <w:r w:rsidRPr="00BC65DE">
        <w:rPr>
          <w:lang w:val="ru-RU"/>
        </w:rPr>
        <w:t xml:space="preserve">&gt;. У изображения </w:t>
      </w:r>
      <w:proofErr w:type="spellStart"/>
      <w:r w:rsidRPr="00BC65DE">
        <w:t>src</w:t>
      </w:r>
      <w:proofErr w:type="spellEnd"/>
      <w:r w:rsidRPr="00BC65DE">
        <w:rPr>
          <w:lang w:val="ru-RU"/>
        </w:rPr>
        <w:t xml:space="preserve"> задает путь к файлу, </w:t>
      </w:r>
      <w:r w:rsidRPr="00BC65DE">
        <w:t>alt</w:t>
      </w:r>
      <w:r w:rsidRPr="00BC65DE">
        <w:rPr>
          <w:lang w:val="ru-RU"/>
        </w:rPr>
        <w:t xml:space="preserve"> — текстовое описание, </w:t>
      </w:r>
      <w:r w:rsidRPr="00BC65DE">
        <w:t>width</w:t>
      </w:r>
      <w:r w:rsidRPr="00BC65DE">
        <w:rPr>
          <w:lang w:val="ru-RU"/>
        </w:rPr>
        <w:t xml:space="preserve"> и </w:t>
      </w:r>
      <w:r w:rsidRPr="00BC65DE">
        <w:t>height</w:t>
      </w:r>
      <w:r w:rsidRPr="00BC65DE">
        <w:rPr>
          <w:lang w:val="ru-RU"/>
        </w:rPr>
        <w:t xml:space="preserve"> — размеры.</w:t>
      </w:r>
    </w:p>
    <w:p w14:paraId="26B8729D" w14:textId="77777777" w:rsidR="00BC65DE" w:rsidRPr="00BC65DE" w:rsidRDefault="00BC65DE" w:rsidP="00BC65DE">
      <w:pPr>
        <w:rPr>
          <w:lang w:val="ru-RU"/>
        </w:rPr>
      </w:pPr>
      <w:r w:rsidRPr="00BC65DE">
        <w:rPr>
          <w:lang w:val="ru-RU"/>
        </w:rPr>
        <w:t xml:space="preserve">Типовая структура </w:t>
      </w:r>
      <w:r w:rsidRPr="00BC65DE">
        <w:t>HTML</w:t>
      </w:r>
      <w:r w:rsidRPr="00BC65DE">
        <w:rPr>
          <w:lang w:val="ru-RU"/>
        </w:rPr>
        <w:t>-документа включает служебную и видимую части. В начале указывается &lt;!</w:t>
      </w:r>
      <w:r w:rsidRPr="00BC65DE">
        <w:t>DOCTYPE</w:t>
      </w:r>
      <w:r w:rsidRPr="00BC65DE">
        <w:rPr>
          <w:lang w:val="ru-RU"/>
        </w:rPr>
        <w:t xml:space="preserve"> </w:t>
      </w:r>
      <w:r w:rsidRPr="00BC65DE">
        <w:t>html</w:t>
      </w:r>
      <w:r w:rsidRPr="00BC65DE">
        <w:rPr>
          <w:lang w:val="ru-RU"/>
        </w:rPr>
        <w:t>&gt;, затем идет корневой элемент &lt;</w:t>
      </w:r>
      <w:r w:rsidRPr="00BC65DE">
        <w:t>html</w:t>
      </w:r>
      <w:r w:rsidRPr="00BC65DE">
        <w:rPr>
          <w:lang w:val="ru-RU"/>
        </w:rPr>
        <w:t>&gt;. Внутри него находятся &lt;</w:t>
      </w:r>
      <w:r w:rsidRPr="00BC65DE">
        <w:t>head</w:t>
      </w:r>
      <w:r w:rsidRPr="00BC65DE">
        <w:rPr>
          <w:lang w:val="ru-RU"/>
        </w:rPr>
        <w:t>&gt; и &lt;</w:t>
      </w:r>
      <w:r w:rsidRPr="00BC65DE">
        <w:t>body</w:t>
      </w:r>
      <w:r w:rsidRPr="00BC65DE">
        <w:rPr>
          <w:lang w:val="ru-RU"/>
        </w:rPr>
        <w:t>&gt;. В &lt;</w:t>
      </w:r>
      <w:r w:rsidRPr="00BC65DE">
        <w:t>head</w:t>
      </w:r>
      <w:r w:rsidRPr="00BC65DE">
        <w:rPr>
          <w:lang w:val="ru-RU"/>
        </w:rPr>
        <w:t xml:space="preserve">&gt; размещаются метаданные: кодировка, заголовок страницы, подключение </w:t>
      </w:r>
      <w:r w:rsidRPr="00BC65DE">
        <w:t>CSS</w:t>
      </w:r>
      <w:r w:rsidRPr="00BC65DE">
        <w:rPr>
          <w:lang w:val="ru-RU"/>
        </w:rPr>
        <w:t>, адаптивные настройки, служебная информация для браузера и поисковых систем. В &lt;</w:t>
      </w:r>
      <w:r w:rsidRPr="00BC65DE">
        <w:t>body</w:t>
      </w:r>
      <w:r w:rsidRPr="00BC65DE">
        <w:rPr>
          <w:lang w:val="ru-RU"/>
        </w:rPr>
        <w:t>&gt; размещается видимый контент: текст, изображения, видео, кнопки, формы, карточки, меню и другие элементы.</w:t>
      </w:r>
    </w:p>
    <w:p w14:paraId="0D11A903" w14:textId="77777777" w:rsidR="00BC65DE" w:rsidRPr="00BC65DE" w:rsidRDefault="00BC65DE" w:rsidP="00BC65DE">
      <w:pPr>
        <w:rPr>
          <w:lang w:val="ru-RU"/>
        </w:rPr>
      </w:pPr>
      <w:proofErr w:type="spellStart"/>
      <w:r w:rsidRPr="00BC65DE">
        <w:t>Современный</w:t>
      </w:r>
      <w:proofErr w:type="spellEnd"/>
      <w:r w:rsidRPr="00BC65DE">
        <w:t xml:space="preserve"> HTML </w:t>
      </w:r>
      <w:proofErr w:type="spellStart"/>
      <w:r w:rsidRPr="00BC65DE">
        <w:t>использует</w:t>
      </w:r>
      <w:proofErr w:type="spellEnd"/>
      <w:r w:rsidRPr="00BC65DE">
        <w:t xml:space="preserve"> </w:t>
      </w:r>
      <w:proofErr w:type="spellStart"/>
      <w:r w:rsidRPr="00BC65DE">
        <w:t>семантические</w:t>
      </w:r>
      <w:proofErr w:type="spellEnd"/>
      <w:r w:rsidRPr="00BC65DE">
        <w:t xml:space="preserve"> </w:t>
      </w:r>
      <w:proofErr w:type="spellStart"/>
      <w:r w:rsidRPr="00BC65DE">
        <w:t>теги</w:t>
      </w:r>
      <w:proofErr w:type="spellEnd"/>
      <w:r w:rsidRPr="00BC65DE">
        <w:t xml:space="preserve">: &lt;header&gt;, &lt;nav&gt;, &lt;main&gt;, &lt;section&gt;, &lt;article&gt;, &lt;aside&gt;, &lt;footer&gt;. </w:t>
      </w:r>
      <w:r w:rsidRPr="00BC65DE">
        <w:rPr>
          <w:lang w:val="ru-RU"/>
        </w:rPr>
        <w:t xml:space="preserve">Они помогают не просто расположить элементы, а описать смысл частей страницы. Это важно для доступности, </w:t>
      </w:r>
      <w:r w:rsidRPr="00BC65DE">
        <w:t>SEO</w:t>
      </w:r>
      <w:r w:rsidRPr="00BC65DE">
        <w:rPr>
          <w:lang w:val="ru-RU"/>
        </w:rPr>
        <w:t xml:space="preserve"> и поддержки проекта.</w:t>
      </w:r>
    </w:p>
    <w:p w14:paraId="798D7F80" w14:textId="77777777" w:rsidR="00BC65DE" w:rsidRPr="00601CA5" w:rsidRDefault="00BC65DE" w:rsidP="00BC65DE">
      <w:pPr>
        <w:rPr>
          <w:lang w:val="ru-RU"/>
        </w:rPr>
      </w:pPr>
      <w:r w:rsidRPr="00BC65DE">
        <w:t>HTML</w:t>
      </w:r>
      <w:r w:rsidRPr="00BC65DE">
        <w:rPr>
          <w:lang w:val="ru-RU"/>
        </w:rPr>
        <w:t xml:space="preserve">-страница обычно работает вместе с </w:t>
      </w:r>
      <w:r w:rsidRPr="00BC65DE">
        <w:t>CSS</w:t>
      </w:r>
      <w:r w:rsidRPr="00BC65DE">
        <w:rPr>
          <w:lang w:val="ru-RU"/>
        </w:rPr>
        <w:t xml:space="preserve"> и </w:t>
      </w:r>
      <w:r w:rsidRPr="00BC65DE">
        <w:t>JavaScript</w:t>
      </w:r>
      <w:r w:rsidRPr="00BC65DE">
        <w:rPr>
          <w:lang w:val="ru-RU"/>
        </w:rPr>
        <w:t xml:space="preserve">. </w:t>
      </w:r>
      <w:r w:rsidRPr="00BC65DE">
        <w:t>HTML</w:t>
      </w:r>
      <w:r w:rsidRPr="00BC65DE">
        <w:rPr>
          <w:lang w:val="ru-RU"/>
        </w:rPr>
        <w:t xml:space="preserve"> задает структуру, </w:t>
      </w:r>
      <w:r w:rsidRPr="00BC65DE">
        <w:t>CSS</w:t>
      </w:r>
      <w:r w:rsidRPr="00BC65DE">
        <w:rPr>
          <w:lang w:val="ru-RU"/>
        </w:rPr>
        <w:t xml:space="preserve"> — внешний вид, а </w:t>
      </w:r>
      <w:r w:rsidRPr="00BC65DE">
        <w:t>JavaScript</w:t>
      </w:r>
      <w:r w:rsidRPr="00BC65DE">
        <w:rPr>
          <w:lang w:val="ru-RU"/>
        </w:rPr>
        <w:t xml:space="preserve"> — поведение. Например, </w:t>
      </w:r>
      <w:r w:rsidRPr="00BC65DE">
        <w:t>HTML</w:t>
      </w:r>
      <w:r w:rsidRPr="00BC65DE">
        <w:rPr>
          <w:lang w:val="ru-RU"/>
        </w:rPr>
        <w:t xml:space="preserve"> создает карточку товара, </w:t>
      </w:r>
      <w:r w:rsidRPr="00BC65DE">
        <w:t>CSS</w:t>
      </w:r>
      <w:r w:rsidRPr="00BC65DE">
        <w:rPr>
          <w:lang w:val="ru-RU"/>
        </w:rPr>
        <w:t xml:space="preserve"> оформляет ее сетку, цвета и шрифты, а </w:t>
      </w:r>
      <w:r w:rsidRPr="00BC65DE">
        <w:t>JavaScript</w:t>
      </w:r>
      <w:r w:rsidRPr="00BC65DE">
        <w:rPr>
          <w:lang w:val="ru-RU"/>
        </w:rPr>
        <w:t xml:space="preserve"> может открыть галерею изображений или обновить цену при выборе размера.</w:t>
      </w:r>
    </w:p>
    <w:p w14:paraId="2816A513" w14:textId="77777777" w:rsidR="00D97271" w:rsidRPr="00601CA5" w:rsidRDefault="00D97271" w:rsidP="00BC65DE">
      <w:pPr>
        <w:rPr>
          <w:lang w:val="ru-RU"/>
        </w:rPr>
      </w:pPr>
    </w:p>
    <w:p w14:paraId="4461402B" w14:textId="77777777" w:rsidR="00BC65DE" w:rsidRPr="00D97271" w:rsidRDefault="00BC65DE" w:rsidP="00D97271">
      <w:pPr>
        <w:rPr>
          <w:b/>
          <w:bCs/>
          <w:lang w:val="ru-RU"/>
        </w:rPr>
      </w:pPr>
      <w:bookmarkStart w:id="235" w:name="_Toc230811273"/>
      <w:r w:rsidRPr="00D97271">
        <w:rPr>
          <w:b/>
          <w:bCs/>
          <w:lang w:val="ru-RU"/>
        </w:rPr>
        <w:t>Примеры.</w:t>
      </w:r>
      <w:bookmarkEnd w:id="235"/>
    </w:p>
    <w:p w14:paraId="61E79666" w14:textId="77777777" w:rsidR="00BC65DE" w:rsidRPr="00BC65DE" w:rsidRDefault="00BC65DE" w:rsidP="00BC65DE">
      <w:pPr>
        <w:rPr>
          <w:lang w:val="ru-RU"/>
        </w:rPr>
      </w:pPr>
      <w:r w:rsidRPr="00BC65DE">
        <w:rPr>
          <w:lang w:val="ru-RU"/>
        </w:rPr>
        <w:t>Пример структуры контента: тег &lt;</w:t>
      </w:r>
      <w:r w:rsidRPr="00BC65DE">
        <w:t>h</w:t>
      </w:r>
      <w:r w:rsidRPr="00BC65DE">
        <w:rPr>
          <w:lang w:val="ru-RU"/>
        </w:rPr>
        <w:t>1&gt; задает главный заголовок страницы, &lt;</w:t>
      </w:r>
      <w:r w:rsidRPr="00BC65DE">
        <w:t>p</w:t>
      </w:r>
      <w:r w:rsidRPr="00BC65DE">
        <w:rPr>
          <w:lang w:val="ru-RU"/>
        </w:rPr>
        <w:t>&gt; — текстовый абзац, &lt;</w:t>
      </w:r>
      <w:proofErr w:type="spellStart"/>
      <w:r w:rsidRPr="00BC65DE">
        <w:t>img</w:t>
      </w:r>
      <w:proofErr w:type="spellEnd"/>
      <w:r w:rsidRPr="00BC65DE">
        <w:rPr>
          <w:lang w:val="ru-RU"/>
        </w:rPr>
        <w:t>&gt; — иллюстрацию, &lt;</w:t>
      </w:r>
      <w:r w:rsidRPr="00BC65DE">
        <w:t>button</w:t>
      </w:r>
      <w:r w:rsidRPr="00BC65DE">
        <w:rPr>
          <w:lang w:val="ru-RU"/>
        </w:rPr>
        <w:t>&gt; — кнопку действия.</w:t>
      </w:r>
    </w:p>
    <w:p w14:paraId="0C81ACA9" w14:textId="77777777" w:rsidR="00BC65DE" w:rsidRPr="00BC65DE" w:rsidRDefault="00BC65DE" w:rsidP="00BC65DE">
      <w:pPr>
        <w:rPr>
          <w:lang w:val="ru-RU"/>
        </w:rPr>
      </w:pPr>
      <w:r w:rsidRPr="00BC65DE">
        <w:rPr>
          <w:lang w:val="ru-RU"/>
        </w:rPr>
        <w:t xml:space="preserve">Пример для карточки товара: </w:t>
      </w:r>
      <w:r w:rsidRPr="00BC65DE">
        <w:t>HTML</w:t>
      </w:r>
      <w:r w:rsidRPr="00BC65DE">
        <w:rPr>
          <w:lang w:val="ru-RU"/>
        </w:rPr>
        <w:t xml:space="preserve"> содержит название, фото, описание, цену и кнопку покупки, а </w:t>
      </w:r>
      <w:r w:rsidRPr="00BC65DE">
        <w:t>CSS</w:t>
      </w:r>
      <w:r w:rsidRPr="00BC65DE">
        <w:rPr>
          <w:lang w:val="ru-RU"/>
        </w:rPr>
        <w:t xml:space="preserve"> делает карточку визуально аккуратной.</w:t>
      </w:r>
    </w:p>
    <w:p w14:paraId="65C98E8F" w14:textId="77777777" w:rsidR="00BC65DE" w:rsidRPr="00601CA5" w:rsidRDefault="00BC65DE" w:rsidP="00BC65DE">
      <w:pPr>
        <w:rPr>
          <w:lang w:val="ru-RU"/>
        </w:rPr>
      </w:pPr>
      <w:r w:rsidRPr="00BC65DE">
        <w:rPr>
          <w:lang w:val="ru-RU"/>
        </w:rPr>
        <w:t xml:space="preserve">Пример среды работы: код можно написать в </w:t>
      </w:r>
      <w:r w:rsidRPr="00BC65DE">
        <w:t>Visual</w:t>
      </w:r>
      <w:r w:rsidRPr="00BC65DE">
        <w:rPr>
          <w:lang w:val="ru-RU"/>
        </w:rPr>
        <w:t xml:space="preserve"> </w:t>
      </w:r>
      <w:r w:rsidRPr="00BC65DE">
        <w:t>Studio</w:t>
      </w:r>
      <w:r w:rsidRPr="00BC65DE">
        <w:rPr>
          <w:lang w:val="ru-RU"/>
        </w:rPr>
        <w:t xml:space="preserve"> </w:t>
      </w:r>
      <w:r w:rsidRPr="00BC65DE">
        <w:t>Code</w:t>
      </w:r>
      <w:r w:rsidRPr="00BC65DE">
        <w:rPr>
          <w:lang w:val="ru-RU"/>
        </w:rPr>
        <w:t>, сохранить файл с расширением .</w:t>
      </w:r>
      <w:r w:rsidRPr="00BC65DE">
        <w:t>html</w:t>
      </w:r>
      <w:r w:rsidRPr="00BC65DE">
        <w:rPr>
          <w:lang w:val="ru-RU"/>
        </w:rPr>
        <w:t xml:space="preserve"> и открыть его в браузере для проверки.</w:t>
      </w:r>
    </w:p>
    <w:p w14:paraId="2AB614A1" w14:textId="77777777" w:rsidR="00D97271" w:rsidRPr="00601CA5" w:rsidRDefault="00D97271" w:rsidP="00BC65DE">
      <w:pPr>
        <w:rPr>
          <w:lang w:val="ru-RU"/>
        </w:rPr>
      </w:pPr>
    </w:p>
    <w:p w14:paraId="006EE283" w14:textId="77777777" w:rsidR="00BC65DE" w:rsidRPr="00D97271" w:rsidRDefault="00BC65DE" w:rsidP="00D97271">
      <w:pPr>
        <w:rPr>
          <w:b/>
          <w:bCs/>
          <w:lang w:val="ru-RU"/>
        </w:rPr>
      </w:pPr>
      <w:bookmarkStart w:id="236" w:name="_Toc230811274"/>
      <w:r w:rsidRPr="00D97271">
        <w:rPr>
          <w:b/>
          <w:bCs/>
          <w:lang w:val="ru-RU"/>
        </w:rPr>
        <w:t>Краткий вывод.</w:t>
      </w:r>
      <w:bookmarkEnd w:id="236"/>
    </w:p>
    <w:p w14:paraId="38F477E8" w14:textId="77777777" w:rsidR="00BC65DE" w:rsidRPr="00BC65DE" w:rsidRDefault="00BC65DE" w:rsidP="00BC65DE">
      <w:pPr>
        <w:rPr>
          <w:lang w:val="ru-RU"/>
        </w:rPr>
      </w:pPr>
      <w:r w:rsidRPr="00BC65DE">
        <w:rPr>
          <w:lang w:val="ru-RU"/>
        </w:rPr>
        <w:t xml:space="preserve">Итог: </w:t>
      </w:r>
      <w:r w:rsidRPr="00BC65DE">
        <w:t>HTML</w:t>
      </w:r>
      <w:r w:rsidRPr="00BC65DE">
        <w:rPr>
          <w:lang w:val="ru-RU"/>
        </w:rPr>
        <w:t xml:space="preserve"> описывает структуру </w:t>
      </w:r>
      <w:r w:rsidRPr="00BC65DE">
        <w:t>web</w:t>
      </w:r>
      <w:r w:rsidRPr="00BC65DE">
        <w:rPr>
          <w:lang w:val="ru-RU"/>
        </w:rPr>
        <w:t>-документа с помощью тегов и атрибутов. Типовая страница состоит из &lt;!</w:t>
      </w:r>
      <w:r w:rsidRPr="00BC65DE">
        <w:t>DOCTYPE</w:t>
      </w:r>
      <w:r w:rsidRPr="00BC65DE">
        <w:rPr>
          <w:lang w:val="ru-RU"/>
        </w:rPr>
        <w:t xml:space="preserve"> </w:t>
      </w:r>
      <w:r w:rsidRPr="00BC65DE">
        <w:t>html</w:t>
      </w:r>
      <w:r w:rsidRPr="00BC65DE">
        <w:rPr>
          <w:lang w:val="ru-RU"/>
        </w:rPr>
        <w:t>&gt;, &lt;</w:t>
      </w:r>
      <w:r w:rsidRPr="00BC65DE">
        <w:t>html</w:t>
      </w:r>
      <w:r w:rsidRPr="00BC65DE">
        <w:rPr>
          <w:lang w:val="ru-RU"/>
        </w:rPr>
        <w:t>&gt;, &lt;</w:t>
      </w:r>
      <w:r w:rsidRPr="00BC65DE">
        <w:t>head</w:t>
      </w:r>
      <w:r w:rsidRPr="00BC65DE">
        <w:rPr>
          <w:lang w:val="ru-RU"/>
        </w:rPr>
        <w:t>&gt; и &lt;</w:t>
      </w:r>
      <w:r w:rsidRPr="00BC65DE">
        <w:t>body</w:t>
      </w:r>
      <w:r w:rsidRPr="00BC65DE">
        <w:rPr>
          <w:lang w:val="ru-RU"/>
        </w:rPr>
        <w:t xml:space="preserve">&gt;. Для полноценного цифрового ресурса </w:t>
      </w:r>
      <w:r w:rsidRPr="00BC65DE">
        <w:t>HTML</w:t>
      </w:r>
      <w:r w:rsidRPr="00BC65DE">
        <w:rPr>
          <w:lang w:val="ru-RU"/>
        </w:rPr>
        <w:t xml:space="preserve"> используется вместе с </w:t>
      </w:r>
      <w:r w:rsidRPr="00BC65DE">
        <w:t>CSS</w:t>
      </w:r>
      <w:r w:rsidRPr="00BC65DE">
        <w:rPr>
          <w:lang w:val="ru-RU"/>
        </w:rPr>
        <w:t xml:space="preserve">, </w:t>
      </w:r>
      <w:r w:rsidRPr="00BC65DE">
        <w:t>JavaScript</w:t>
      </w:r>
      <w:r w:rsidRPr="00BC65DE">
        <w:rPr>
          <w:lang w:val="ru-RU"/>
        </w:rPr>
        <w:t>, графикой и контентом.</w:t>
      </w:r>
    </w:p>
    <w:p w14:paraId="15A8E197" w14:textId="77777777" w:rsidR="00BC65DE" w:rsidRPr="00BC65DE" w:rsidRDefault="00BC65DE" w:rsidP="00BC65DE">
      <w:pPr>
        <w:rPr>
          <w:lang w:val="ru-RU"/>
        </w:rPr>
      </w:pPr>
    </w:p>
    <w:p w14:paraId="0AE328CA" w14:textId="77777777" w:rsidR="00BC65DE" w:rsidRPr="00D97271" w:rsidRDefault="00BC65DE" w:rsidP="00BC65DE">
      <w:pPr>
        <w:pStyle w:val="21"/>
        <w:spacing w:before="0" w:after="0"/>
        <w:rPr>
          <w:rFonts w:cs="Times New Roman"/>
          <w:b/>
          <w:bCs/>
          <w:color w:val="EE0000"/>
          <w:sz w:val="24"/>
          <w:szCs w:val="24"/>
          <w:u w:val="single"/>
          <w:lang w:val="ru-RU"/>
        </w:rPr>
      </w:pPr>
      <w:bookmarkStart w:id="237" w:name="_Toc230615599"/>
      <w:bookmarkStart w:id="238" w:name="_Toc230907498"/>
      <w:r w:rsidRPr="00D97271">
        <w:rPr>
          <w:rFonts w:cs="Times New Roman"/>
          <w:b/>
          <w:bCs/>
          <w:color w:val="EE0000"/>
          <w:sz w:val="24"/>
          <w:szCs w:val="24"/>
          <w:u w:val="single"/>
          <w:lang w:val="ru-RU"/>
        </w:rPr>
        <w:t xml:space="preserve">Вопрос 55. Типовые макеты </w:t>
      </w:r>
      <w:r w:rsidRPr="00D97271">
        <w:rPr>
          <w:rFonts w:cs="Times New Roman"/>
          <w:b/>
          <w:bCs/>
          <w:color w:val="EE0000"/>
          <w:sz w:val="24"/>
          <w:szCs w:val="24"/>
          <w:u w:val="single"/>
        </w:rPr>
        <w:t>Web</w:t>
      </w:r>
      <w:r w:rsidRPr="00D97271">
        <w:rPr>
          <w:rFonts w:cs="Times New Roman"/>
          <w:b/>
          <w:bCs/>
          <w:color w:val="EE0000"/>
          <w:sz w:val="24"/>
          <w:szCs w:val="24"/>
          <w:u w:val="single"/>
          <w:lang w:val="ru-RU"/>
        </w:rPr>
        <w:t>-сайтов.</w:t>
      </w:r>
      <w:bookmarkEnd w:id="237"/>
      <w:bookmarkEnd w:id="238"/>
    </w:p>
    <w:p w14:paraId="47A07312" w14:textId="77777777" w:rsidR="00BC65DE" w:rsidRPr="00BC65DE" w:rsidRDefault="00BC65DE" w:rsidP="00BC65DE">
      <w:pPr>
        <w:rPr>
          <w:lang w:val="ru-RU"/>
        </w:rPr>
      </w:pPr>
    </w:p>
    <w:p w14:paraId="716B6163" w14:textId="77777777" w:rsidR="00BC65DE" w:rsidRPr="00D97271" w:rsidRDefault="00BC65DE" w:rsidP="00D97271">
      <w:pPr>
        <w:rPr>
          <w:b/>
          <w:bCs/>
          <w:lang w:val="ru-RU"/>
        </w:rPr>
      </w:pPr>
      <w:bookmarkStart w:id="239" w:name="_Toc230811276"/>
      <w:r w:rsidRPr="00D97271">
        <w:rPr>
          <w:b/>
          <w:bCs/>
          <w:lang w:val="ru-RU"/>
        </w:rPr>
        <w:t>Определение и общая теория.</w:t>
      </w:r>
      <w:bookmarkEnd w:id="239"/>
    </w:p>
    <w:p w14:paraId="3F8409BA" w14:textId="77777777" w:rsidR="00BC65DE" w:rsidRPr="00BC65DE" w:rsidRDefault="00BC65DE" w:rsidP="00BC65DE">
      <w:pPr>
        <w:rPr>
          <w:lang w:val="ru-RU"/>
        </w:rPr>
      </w:pPr>
      <w:r w:rsidRPr="00BC65DE">
        <w:rPr>
          <w:lang w:val="ru-RU"/>
        </w:rPr>
        <w:t xml:space="preserve">Макет </w:t>
      </w:r>
      <w:r w:rsidRPr="00BC65DE">
        <w:t>web</w:t>
      </w:r>
      <w:r w:rsidRPr="00BC65DE">
        <w:rPr>
          <w:lang w:val="ru-RU"/>
        </w:rPr>
        <w:t>-сайта — это схема размещения элементов страницы: шапки, навигации, основного контента, карточек, изображений, форм, кнопок и подвала. Макет определяет не только внешний вид, но и то, как пользователь воспринимает информацию и выполняет действие.</w:t>
      </w:r>
    </w:p>
    <w:p w14:paraId="4775FAAA" w14:textId="77777777" w:rsidR="00BC65DE" w:rsidRPr="00601CA5" w:rsidRDefault="00BC65DE" w:rsidP="00BC65DE">
      <w:pPr>
        <w:rPr>
          <w:lang w:val="ru-RU"/>
        </w:rPr>
      </w:pPr>
      <w:r w:rsidRPr="00BC65DE">
        <w:rPr>
          <w:lang w:val="ru-RU"/>
        </w:rPr>
        <w:lastRenderedPageBreak/>
        <w:t>По принципу поведения на разных экранах макеты можно разделить на фиксированные, адаптивные, отзывчивые (</w:t>
      </w:r>
      <w:r w:rsidRPr="00BC65DE">
        <w:t>responsive</w:t>
      </w:r>
      <w:r w:rsidRPr="00BC65DE">
        <w:rPr>
          <w:lang w:val="ru-RU"/>
        </w:rPr>
        <w:t>) и вариативно-отзывчивые. Такая классификация важнее, чем просто перечисление «одна колонка» или «две колонки», потому что современный цифровой ресурс должен корректно работать на телефоне, планшете и компьютере.</w:t>
      </w:r>
    </w:p>
    <w:p w14:paraId="21827F2A" w14:textId="77777777" w:rsidR="00D97271" w:rsidRPr="00601CA5" w:rsidRDefault="00D97271" w:rsidP="00BC65DE">
      <w:pPr>
        <w:rPr>
          <w:lang w:val="ru-RU"/>
        </w:rPr>
      </w:pPr>
    </w:p>
    <w:p w14:paraId="141E1A49" w14:textId="77777777" w:rsidR="00BC65DE" w:rsidRPr="00BC65DE" w:rsidRDefault="00BC65DE" w:rsidP="00BC65DE">
      <w:pPr>
        <w:rPr>
          <w:b/>
          <w:bCs/>
          <w:lang w:val="ru-RU"/>
        </w:rPr>
      </w:pPr>
      <w:bookmarkStart w:id="240" w:name="_Toc230811277"/>
      <w:r w:rsidRPr="00BC65DE">
        <w:rPr>
          <w:b/>
          <w:bCs/>
          <w:lang w:val="ru-RU"/>
        </w:rPr>
        <w:t>Развернутый ответ.</w:t>
      </w:r>
      <w:bookmarkEnd w:id="240"/>
    </w:p>
    <w:p w14:paraId="61E323C8" w14:textId="77777777" w:rsidR="00BC65DE" w:rsidRPr="00BC65DE" w:rsidRDefault="00BC65DE" w:rsidP="00BC65DE">
      <w:pPr>
        <w:rPr>
          <w:lang w:val="ru-RU"/>
        </w:rPr>
      </w:pPr>
      <w:r w:rsidRPr="00BC65DE">
        <w:rPr>
          <w:lang w:val="ru-RU"/>
        </w:rPr>
        <w:t xml:space="preserve">Фиксированный макет имеет заданную ширину, например 1200 </w:t>
      </w:r>
      <w:proofErr w:type="spellStart"/>
      <w:r w:rsidRPr="00BC65DE">
        <w:t>px</w:t>
      </w:r>
      <w:proofErr w:type="spellEnd"/>
      <w:r w:rsidRPr="00BC65DE">
        <w:rPr>
          <w:lang w:val="ru-RU"/>
        </w:rPr>
        <w:t>, и почти не меняется при изменении размера экрана. Его проще проектировать и верстать, но он плохо подходит для мобильных устройств: может появляться горизонтальная прокрутка, элементы становятся мелкими или выходят за пределы экрана.</w:t>
      </w:r>
    </w:p>
    <w:p w14:paraId="61E09183" w14:textId="77777777" w:rsidR="00BC65DE" w:rsidRPr="00BC65DE" w:rsidRDefault="00BC65DE" w:rsidP="00BC65DE">
      <w:pPr>
        <w:rPr>
          <w:lang w:val="ru-RU"/>
        </w:rPr>
      </w:pPr>
      <w:r w:rsidRPr="00BC65DE">
        <w:rPr>
          <w:lang w:val="ru-RU"/>
        </w:rPr>
        <w:t>Адаптивный макет использует несколько заранее подготовленных вариантов под разные ширины экрана. Например, отдельно продумываются версии для компьютера, планшета и смартфона. При достижении определенной ширины включается другой вариант расположения элементов: меню сворачивается, карточки перестраиваются, изображения меняют размер или порядок.</w:t>
      </w:r>
    </w:p>
    <w:p w14:paraId="7F3B30F8" w14:textId="77777777" w:rsidR="00BC65DE" w:rsidRPr="00BC65DE" w:rsidRDefault="00BC65DE" w:rsidP="00BC65DE">
      <w:pPr>
        <w:rPr>
          <w:lang w:val="ru-RU"/>
        </w:rPr>
      </w:pPr>
      <w:r w:rsidRPr="00BC65DE">
        <w:rPr>
          <w:lang w:val="ru-RU"/>
        </w:rPr>
        <w:t xml:space="preserve">Отзывчивый, или </w:t>
      </w:r>
      <w:r w:rsidRPr="00BC65DE">
        <w:t>responsive</w:t>
      </w:r>
      <w:r w:rsidRPr="00BC65DE">
        <w:rPr>
          <w:lang w:val="ru-RU"/>
        </w:rPr>
        <w:t xml:space="preserve">-макет, гибко подстраивается под ширину экрана. В нем используются проценты, гибкие сетки, относительные размеры, </w:t>
      </w:r>
      <w:r w:rsidRPr="00BC65DE">
        <w:t>CSS</w:t>
      </w:r>
      <w:r w:rsidRPr="00BC65DE">
        <w:rPr>
          <w:lang w:val="ru-RU"/>
        </w:rPr>
        <w:t xml:space="preserve"> </w:t>
      </w:r>
      <w:r w:rsidRPr="00BC65DE">
        <w:t>Grid</w:t>
      </w:r>
      <w:r w:rsidRPr="00BC65DE">
        <w:rPr>
          <w:lang w:val="ru-RU"/>
        </w:rPr>
        <w:t xml:space="preserve">, </w:t>
      </w:r>
      <w:r w:rsidRPr="00BC65DE">
        <w:t>Flexbox</w:t>
      </w:r>
      <w:r w:rsidRPr="00BC65DE">
        <w:rPr>
          <w:lang w:val="ru-RU"/>
        </w:rPr>
        <w:t xml:space="preserve"> и </w:t>
      </w:r>
      <w:proofErr w:type="spellStart"/>
      <w:r w:rsidRPr="00BC65DE">
        <w:rPr>
          <w:lang w:val="ru-RU"/>
        </w:rPr>
        <w:t>медиазапросы</w:t>
      </w:r>
      <w:proofErr w:type="spellEnd"/>
      <w:r w:rsidRPr="00BC65DE">
        <w:rPr>
          <w:lang w:val="ru-RU"/>
        </w:rPr>
        <w:t xml:space="preserve">. Элементы не просто переключаются между несколькими версиями, а плавно изменяют размеры и расположение. Такой подход удобен для контентных сайтов, </w:t>
      </w:r>
      <w:proofErr w:type="spellStart"/>
      <w:r w:rsidRPr="00BC65DE">
        <w:rPr>
          <w:lang w:val="ru-RU"/>
        </w:rPr>
        <w:t>лендингов</w:t>
      </w:r>
      <w:proofErr w:type="spellEnd"/>
      <w:r w:rsidRPr="00BC65DE">
        <w:rPr>
          <w:lang w:val="ru-RU"/>
        </w:rPr>
        <w:t>, каталогов и интерфейсов.</w:t>
      </w:r>
    </w:p>
    <w:p w14:paraId="1CD286E4" w14:textId="77777777" w:rsidR="00BC65DE" w:rsidRPr="00BC65DE" w:rsidRDefault="00BC65DE" w:rsidP="00BC65DE">
      <w:pPr>
        <w:rPr>
          <w:lang w:val="ru-RU"/>
        </w:rPr>
      </w:pPr>
      <w:r w:rsidRPr="00BC65DE">
        <w:rPr>
          <w:lang w:val="ru-RU"/>
        </w:rPr>
        <w:t xml:space="preserve">Вариативно-отзывчивый макет сочетает гибкость </w:t>
      </w:r>
      <w:r w:rsidRPr="00BC65DE">
        <w:t>responsive</w:t>
      </w:r>
      <w:r w:rsidRPr="00BC65DE">
        <w:rPr>
          <w:lang w:val="ru-RU"/>
        </w:rPr>
        <w:t>-подхода с разными вариантами представления контента. На разных устройствах может меняться не только количество колонок, но и сама логика блока: например, на компьютере карточка товара показывает фото, характеристики и кнопку рядом, а на смартфоне эти элементы идут последовательно; часть второстепенного контента может сворачиваться в вкладки или аккордеон.</w:t>
      </w:r>
    </w:p>
    <w:p w14:paraId="538DA8C7" w14:textId="77777777" w:rsidR="00BC65DE" w:rsidRPr="00601CA5" w:rsidRDefault="00BC65DE" w:rsidP="00BC65DE">
      <w:pPr>
        <w:rPr>
          <w:lang w:val="ru-RU"/>
        </w:rPr>
      </w:pPr>
      <w:r w:rsidRPr="00BC65DE">
        <w:rPr>
          <w:lang w:val="ru-RU"/>
        </w:rPr>
        <w:t>При выборе типа макета учитывают назначение ресурса, объем информации, сценарии пользователя и тип контента. Для промо-страницы важна последовательность блоков и сильный первый экран, для каталога — удобная сетка карточек и фильтры, для медиа — читаемость статей, для сервиса — понятная навигация и состояния интерфейса.</w:t>
      </w:r>
    </w:p>
    <w:p w14:paraId="3304B0FA" w14:textId="77777777" w:rsidR="00BC65DE" w:rsidRPr="00601CA5" w:rsidRDefault="00BC65DE" w:rsidP="00BC65DE">
      <w:pPr>
        <w:rPr>
          <w:lang w:val="ru-RU"/>
        </w:rPr>
      </w:pPr>
    </w:p>
    <w:p w14:paraId="7C90ACDC" w14:textId="77777777" w:rsidR="00BC65DE" w:rsidRPr="00BC65DE" w:rsidRDefault="00BC65DE" w:rsidP="00BC65DE">
      <w:pPr>
        <w:rPr>
          <w:b/>
          <w:bCs/>
          <w:lang w:val="ru-RU"/>
        </w:rPr>
      </w:pPr>
      <w:bookmarkStart w:id="241" w:name="_Toc230811278"/>
      <w:r w:rsidRPr="00BC65DE">
        <w:rPr>
          <w:b/>
          <w:bCs/>
          <w:lang w:val="ru-RU"/>
        </w:rPr>
        <w:t>Примеры.</w:t>
      </w:r>
      <w:bookmarkEnd w:id="241"/>
    </w:p>
    <w:p w14:paraId="55447A91" w14:textId="77777777" w:rsidR="00BC65DE" w:rsidRPr="00BC65DE" w:rsidRDefault="00BC65DE" w:rsidP="00BC65DE">
      <w:pPr>
        <w:rPr>
          <w:lang w:val="ru-RU"/>
        </w:rPr>
      </w:pPr>
      <w:r w:rsidRPr="00BC65DE">
        <w:rPr>
          <w:lang w:val="ru-RU"/>
        </w:rPr>
        <w:t>Фиксированный макет может подойти для учебного статичного примера, но плохо подходит для реального ресурса, который открывают с телефона.</w:t>
      </w:r>
    </w:p>
    <w:p w14:paraId="3F1EF640" w14:textId="77777777" w:rsidR="00BC65DE" w:rsidRPr="00BC65DE" w:rsidRDefault="00BC65DE" w:rsidP="00BC65DE">
      <w:pPr>
        <w:rPr>
          <w:lang w:val="ru-RU"/>
        </w:rPr>
      </w:pPr>
      <w:r w:rsidRPr="00BC65DE">
        <w:rPr>
          <w:lang w:val="ru-RU"/>
        </w:rPr>
        <w:t xml:space="preserve">Адаптивный макет: в </w:t>
      </w:r>
      <w:r w:rsidRPr="00BC65DE">
        <w:t>Figma</w:t>
      </w:r>
      <w:r w:rsidRPr="00BC65DE">
        <w:rPr>
          <w:lang w:val="ru-RU"/>
        </w:rPr>
        <w:t xml:space="preserve"> заранее сделаны версии страницы для </w:t>
      </w:r>
      <w:r w:rsidRPr="00BC65DE">
        <w:t>desktop</w:t>
      </w:r>
      <w:r w:rsidRPr="00BC65DE">
        <w:rPr>
          <w:lang w:val="ru-RU"/>
        </w:rPr>
        <w:t xml:space="preserve">, </w:t>
      </w:r>
      <w:r w:rsidRPr="00BC65DE">
        <w:t>tablet</w:t>
      </w:r>
      <w:r w:rsidRPr="00BC65DE">
        <w:rPr>
          <w:lang w:val="ru-RU"/>
        </w:rPr>
        <w:t xml:space="preserve"> и </w:t>
      </w:r>
      <w:r w:rsidRPr="00BC65DE">
        <w:t>mobile</w:t>
      </w:r>
      <w:r w:rsidRPr="00BC65DE">
        <w:rPr>
          <w:lang w:val="ru-RU"/>
        </w:rPr>
        <w:t>.</w:t>
      </w:r>
    </w:p>
    <w:p w14:paraId="21D9CC78" w14:textId="77777777" w:rsidR="00BC65DE" w:rsidRPr="00BC65DE" w:rsidRDefault="00BC65DE" w:rsidP="00BC65DE">
      <w:pPr>
        <w:rPr>
          <w:lang w:val="ru-RU"/>
        </w:rPr>
      </w:pPr>
      <w:r w:rsidRPr="00BC65DE">
        <w:t>Responsive</w:t>
      </w:r>
      <w:r w:rsidRPr="00BC65DE">
        <w:rPr>
          <w:lang w:val="ru-RU"/>
        </w:rPr>
        <w:t>-макет: сетка карточек товара плавно меняется с четырех колонок на две и затем на одну.</w:t>
      </w:r>
    </w:p>
    <w:p w14:paraId="3B85DB8E" w14:textId="77777777" w:rsidR="00BC65DE" w:rsidRPr="00601CA5" w:rsidRDefault="00BC65DE" w:rsidP="00BC65DE">
      <w:pPr>
        <w:rPr>
          <w:lang w:val="ru-RU"/>
        </w:rPr>
      </w:pPr>
      <w:r w:rsidRPr="00BC65DE">
        <w:rPr>
          <w:lang w:val="ru-RU"/>
        </w:rPr>
        <w:t>Вариативно-отзывчивый макет: на большом экране карточка товара содержит галерею и характеристики рядом, а на мобильном экране характеристики раскрываются ниже в компактных блоках.</w:t>
      </w:r>
    </w:p>
    <w:p w14:paraId="4A19377D" w14:textId="77777777" w:rsidR="00BC65DE" w:rsidRPr="00601CA5" w:rsidRDefault="00BC65DE" w:rsidP="00BC65DE">
      <w:pPr>
        <w:rPr>
          <w:lang w:val="ru-RU"/>
        </w:rPr>
      </w:pPr>
    </w:p>
    <w:p w14:paraId="1944A6C3" w14:textId="77777777" w:rsidR="00BC65DE" w:rsidRPr="00BC65DE" w:rsidRDefault="00BC65DE" w:rsidP="00BC65DE">
      <w:pPr>
        <w:rPr>
          <w:b/>
          <w:bCs/>
          <w:lang w:val="ru-RU"/>
        </w:rPr>
      </w:pPr>
      <w:bookmarkStart w:id="242" w:name="_Toc230811279"/>
      <w:r w:rsidRPr="00BC65DE">
        <w:rPr>
          <w:b/>
          <w:bCs/>
          <w:lang w:val="ru-RU"/>
        </w:rPr>
        <w:t>Краткий вывод.</w:t>
      </w:r>
      <w:bookmarkEnd w:id="242"/>
    </w:p>
    <w:p w14:paraId="79BE47F3" w14:textId="77777777" w:rsidR="00BC65DE" w:rsidRPr="00BC65DE" w:rsidRDefault="00BC65DE" w:rsidP="00BC65DE">
      <w:pPr>
        <w:rPr>
          <w:lang w:val="ru-RU"/>
        </w:rPr>
      </w:pPr>
      <w:r w:rsidRPr="00BC65DE">
        <w:rPr>
          <w:lang w:val="ru-RU"/>
        </w:rPr>
        <w:t xml:space="preserve">Итог: типовые макеты по поведению на экранах бывают фиксированными, адаптивными, отзывчивыми и вариативно-отзывчивыми. Хороший макет должен соответствовать контенту, </w:t>
      </w:r>
      <w:r w:rsidRPr="00BC65DE">
        <w:rPr>
          <w:lang w:val="ru-RU"/>
        </w:rPr>
        <w:lastRenderedPageBreak/>
        <w:t>сохранять читаемость, не ломать композицию и помогать пользователю выполнить нужное действие.</w:t>
      </w:r>
    </w:p>
    <w:p w14:paraId="13DB2F90" w14:textId="77777777" w:rsidR="00BC65DE" w:rsidRPr="00BC65DE" w:rsidRDefault="00BC65DE" w:rsidP="00BC65DE">
      <w:pPr>
        <w:rPr>
          <w:lang w:val="ru-RU"/>
        </w:rPr>
      </w:pPr>
    </w:p>
    <w:p w14:paraId="5ABC6B92" w14:textId="77777777" w:rsidR="00BC65DE" w:rsidRPr="00BC65DE" w:rsidRDefault="00BC65DE" w:rsidP="00BC65DE">
      <w:pPr>
        <w:pStyle w:val="21"/>
        <w:spacing w:before="0" w:after="0"/>
        <w:rPr>
          <w:rFonts w:cs="Times New Roman"/>
          <w:b/>
          <w:bCs/>
          <w:color w:val="EE0000"/>
          <w:sz w:val="24"/>
          <w:szCs w:val="24"/>
          <w:u w:val="single"/>
          <w:lang w:val="ru-RU"/>
        </w:rPr>
      </w:pPr>
      <w:bookmarkStart w:id="243" w:name="_Toc230615604"/>
      <w:bookmarkStart w:id="244" w:name="_Toc230907499"/>
      <w:r w:rsidRPr="00BC65DE">
        <w:rPr>
          <w:rFonts w:cs="Times New Roman"/>
          <w:b/>
          <w:bCs/>
          <w:color w:val="EE0000"/>
          <w:sz w:val="24"/>
          <w:szCs w:val="24"/>
          <w:u w:val="single"/>
          <w:lang w:val="ru-RU"/>
        </w:rPr>
        <w:t xml:space="preserve">Вопрос 56. Классификация </w:t>
      </w:r>
      <w:r w:rsidRPr="00BC65DE">
        <w:rPr>
          <w:rFonts w:cs="Times New Roman"/>
          <w:b/>
          <w:bCs/>
          <w:color w:val="EE0000"/>
          <w:sz w:val="24"/>
          <w:szCs w:val="24"/>
          <w:u w:val="single"/>
        </w:rPr>
        <w:t>Web</w:t>
      </w:r>
      <w:r w:rsidRPr="00BC65DE">
        <w:rPr>
          <w:rFonts w:cs="Times New Roman"/>
          <w:b/>
          <w:bCs/>
          <w:color w:val="EE0000"/>
          <w:sz w:val="24"/>
          <w:szCs w:val="24"/>
          <w:u w:val="single"/>
          <w:lang w:val="ru-RU"/>
        </w:rPr>
        <w:t>-сайтов.</w:t>
      </w:r>
      <w:bookmarkEnd w:id="243"/>
      <w:bookmarkEnd w:id="244"/>
    </w:p>
    <w:p w14:paraId="0977AC17" w14:textId="77777777" w:rsidR="00BC65DE" w:rsidRPr="00BC65DE" w:rsidRDefault="00BC65DE" w:rsidP="00BC65DE">
      <w:pPr>
        <w:rPr>
          <w:rFonts w:cs="Times New Roman"/>
          <w:lang w:val="ru-RU"/>
        </w:rPr>
      </w:pPr>
    </w:p>
    <w:p w14:paraId="4F119EFC" w14:textId="77777777" w:rsidR="00BC65DE" w:rsidRPr="00BC65DE" w:rsidRDefault="00BC65DE" w:rsidP="00BC65DE">
      <w:pPr>
        <w:rPr>
          <w:b/>
          <w:bCs/>
          <w:lang w:val="ru-RU"/>
        </w:rPr>
      </w:pPr>
      <w:bookmarkStart w:id="245" w:name="_Toc230615605"/>
      <w:bookmarkStart w:id="246" w:name="_Toc230811281"/>
      <w:r w:rsidRPr="00BC65DE">
        <w:rPr>
          <w:b/>
          <w:bCs/>
          <w:lang w:val="ru-RU"/>
        </w:rPr>
        <w:t>Определение и общая теория.</w:t>
      </w:r>
      <w:bookmarkEnd w:id="245"/>
      <w:bookmarkEnd w:id="246"/>
    </w:p>
    <w:p w14:paraId="720CFEF6" w14:textId="77777777" w:rsidR="00BC65DE" w:rsidRPr="00BC65DE" w:rsidRDefault="00BC65DE" w:rsidP="00BC65DE">
      <w:pPr>
        <w:rPr>
          <w:rFonts w:cs="Times New Roman"/>
          <w:lang w:val="ru-RU"/>
        </w:rPr>
      </w:pPr>
      <w:r w:rsidRPr="00BC65DE">
        <w:rPr>
          <w:rFonts w:cs="Times New Roman"/>
        </w:rPr>
        <w:t>Web</w:t>
      </w:r>
      <w:r w:rsidRPr="00BC65DE">
        <w:rPr>
          <w:rFonts w:cs="Times New Roman"/>
          <w:lang w:val="ru-RU"/>
        </w:rPr>
        <w:t>-сайты можно классифицировать по назначению, структуре, способу взаимодействия с пользователем, технологии реализации, типу контента, аудитории и бизнес-модели. Классификация помогает понять, какие функции, макеты, контент и технологии нужны конкретному ресурсу.</w:t>
      </w:r>
    </w:p>
    <w:p w14:paraId="779E2644" w14:textId="77777777" w:rsidR="00BC65DE" w:rsidRPr="00601CA5" w:rsidRDefault="00BC65DE" w:rsidP="00BC65DE">
      <w:pPr>
        <w:rPr>
          <w:rFonts w:cs="Times New Roman"/>
          <w:lang w:val="ru-RU"/>
        </w:rPr>
      </w:pPr>
      <w:r w:rsidRPr="00BC65DE">
        <w:rPr>
          <w:rFonts w:cs="Times New Roman"/>
          <w:lang w:val="ru-RU"/>
        </w:rPr>
        <w:t>По назначению сайты делятся на информационные, коммерческие, корпоративные, образовательные, развлекательные, сервисные, социальные, медийные, государственные и персональные. Информационные сайты дают сведения о теме, событии, организации или услуге. Коммерческие сайты продают товары или услуги. Образовательные сайты помогают обучению. Развлекательные сайты создают досуг. Сервисные сайты дают пользователю инструмент для решения задачи.</w:t>
      </w:r>
    </w:p>
    <w:p w14:paraId="42E8D4A7" w14:textId="77777777" w:rsidR="00BC65DE" w:rsidRPr="00601CA5" w:rsidRDefault="00BC65DE" w:rsidP="00BC65DE">
      <w:pPr>
        <w:rPr>
          <w:rFonts w:cs="Times New Roman"/>
          <w:lang w:val="ru-RU"/>
        </w:rPr>
      </w:pPr>
    </w:p>
    <w:p w14:paraId="092EE522" w14:textId="77777777" w:rsidR="00BC65DE" w:rsidRPr="00BC65DE" w:rsidRDefault="00BC65DE" w:rsidP="00BC65DE">
      <w:pPr>
        <w:rPr>
          <w:b/>
          <w:bCs/>
          <w:lang w:val="ru-RU"/>
        </w:rPr>
      </w:pPr>
      <w:bookmarkStart w:id="247" w:name="_Toc230615606"/>
      <w:bookmarkStart w:id="248" w:name="_Toc230811282"/>
      <w:r w:rsidRPr="00BC65DE">
        <w:rPr>
          <w:b/>
          <w:bCs/>
          <w:lang w:val="ru-RU"/>
        </w:rPr>
        <w:t>Развернутый ответ.</w:t>
      </w:r>
      <w:bookmarkEnd w:id="247"/>
      <w:bookmarkEnd w:id="248"/>
    </w:p>
    <w:p w14:paraId="67190884" w14:textId="77777777" w:rsidR="00BC65DE" w:rsidRPr="00BC65DE" w:rsidRDefault="00BC65DE" w:rsidP="00BC65DE">
      <w:pPr>
        <w:rPr>
          <w:rFonts w:cs="Times New Roman"/>
          <w:lang w:val="ru-RU"/>
        </w:rPr>
      </w:pPr>
      <w:r w:rsidRPr="00BC65DE">
        <w:rPr>
          <w:rFonts w:cs="Times New Roman"/>
          <w:lang w:val="ru-RU"/>
        </w:rPr>
        <w:t>Корпоративный сайт представляет организацию. Он содержит информацию о компании, услугах, проектах, новостях, контактах, вакансиях, документах. Его цель - сформировать доверие, объяснить деятельность, поддержать коммуникацию с клиентами, партнерами и сотрудниками. Для корпоративного сайта важны структура, актуальность, единый стиль, понятная навигация и контактные сценарии.</w:t>
      </w:r>
    </w:p>
    <w:p w14:paraId="46688E83" w14:textId="77777777" w:rsidR="00BC65DE" w:rsidRPr="00BC65DE" w:rsidRDefault="00BC65DE" w:rsidP="00BC65DE">
      <w:pPr>
        <w:rPr>
          <w:rFonts w:cs="Times New Roman"/>
          <w:lang w:val="ru-RU"/>
        </w:rPr>
      </w:pPr>
      <w:r w:rsidRPr="00BC65DE">
        <w:rPr>
          <w:rFonts w:cs="Times New Roman"/>
          <w:lang w:val="ru-RU"/>
        </w:rPr>
        <w:t>Сайт-визитка - небольшой ресурс, представляющий человека, компанию, проект или услугу. Обычно он содержит краткое описание, преимущества, портфолио или примеры работ, контакты, форму заявки. Он подходит для малого бизнеса, специалистов, учебных проектов, стартапов. Главное требование - быстро объяснить, кто представлен на сайте и как связаться.</w:t>
      </w:r>
    </w:p>
    <w:p w14:paraId="34301A45" w14:textId="77777777" w:rsidR="00BC65DE" w:rsidRPr="00BC65DE" w:rsidRDefault="00BC65DE" w:rsidP="00BC65DE">
      <w:pPr>
        <w:rPr>
          <w:rFonts w:cs="Times New Roman"/>
          <w:lang w:val="ru-RU"/>
        </w:rPr>
      </w:pPr>
      <w:r w:rsidRPr="00BC65DE">
        <w:rPr>
          <w:rFonts w:cs="Times New Roman"/>
          <w:lang w:val="ru-RU"/>
        </w:rPr>
        <w:t>Лендинг, или посадочная страница, создается под конкретную цель: заявка, покупка, регистрация, скачивание, запись на мероприятие. Он строится как последовательная аргументация: проблема, предложение, преимущества, доказательства, условия, ответы на вопросы, призыв к действию. Лендинг обычно имеет ограниченную навигацию и фокусируется на одном целевом действии.</w:t>
      </w:r>
    </w:p>
    <w:p w14:paraId="346CAB60" w14:textId="77777777" w:rsidR="00BC65DE" w:rsidRPr="00BC65DE" w:rsidRDefault="00BC65DE" w:rsidP="00BC65DE">
      <w:pPr>
        <w:rPr>
          <w:rFonts w:cs="Times New Roman"/>
          <w:lang w:val="ru-RU"/>
        </w:rPr>
      </w:pPr>
      <w:r w:rsidRPr="00BC65DE">
        <w:rPr>
          <w:rFonts w:cs="Times New Roman"/>
          <w:lang w:val="ru-RU"/>
        </w:rPr>
        <w:t>Интернет-магазин предназначен для продажи товаров. Он включает каталог, карточки товаров, фильтры, поиск, корзину, оформление заказа, оплату, доставку, личный кабинет, отзывы. Ключевые требования - удобство поиска товара, понятные характеристики, доверие, безопасность оплаты, корректная работа корзины и адаптивность.</w:t>
      </w:r>
    </w:p>
    <w:p w14:paraId="47F74157" w14:textId="77777777" w:rsidR="00BC65DE" w:rsidRPr="00BC65DE" w:rsidRDefault="00BC65DE" w:rsidP="00BC65DE">
      <w:pPr>
        <w:rPr>
          <w:rFonts w:cs="Times New Roman"/>
          <w:lang w:val="ru-RU"/>
        </w:rPr>
      </w:pPr>
      <w:r w:rsidRPr="00BC65DE">
        <w:rPr>
          <w:rFonts w:cs="Times New Roman"/>
          <w:lang w:val="ru-RU"/>
        </w:rPr>
        <w:t>Портал - крупный сайт с большим количеством разделов, сервисов и пользовательских сценариев. Порталы могут быть городскими, образовательными, корпоративными, государственными, отраслевыми. Они объединяют новости, документы, личные кабинеты, каталоги, форумы, сервисы и справочную информацию. Для портала особенно важны информационная архитектура, поиск, роли пользователей и масштабируемость.</w:t>
      </w:r>
    </w:p>
    <w:p w14:paraId="73927AAC" w14:textId="77777777" w:rsidR="00BC65DE" w:rsidRPr="00BC65DE" w:rsidRDefault="00BC65DE" w:rsidP="00BC65DE">
      <w:pPr>
        <w:rPr>
          <w:rFonts w:cs="Times New Roman"/>
          <w:lang w:val="ru-RU"/>
        </w:rPr>
      </w:pPr>
      <w:r w:rsidRPr="00BC65DE">
        <w:rPr>
          <w:rFonts w:cs="Times New Roman"/>
          <w:lang w:val="ru-RU"/>
        </w:rPr>
        <w:t xml:space="preserve">Блог и </w:t>
      </w:r>
      <w:proofErr w:type="gramStart"/>
      <w:r w:rsidRPr="00BC65DE">
        <w:rPr>
          <w:rFonts w:cs="Times New Roman"/>
          <w:lang w:val="ru-RU"/>
        </w:rPr>
        <w:t>медиа-сайт</w:t>
      </w:r>
      <w:proofErr w:type="gramEnd"/>
      <w:r w:rsidRPr="00BC65DE">
        <w:rPr>
          <w:rFonts w:cs="Times New Roman"/>
          <w:lang w:val="ru-RU"/>
        </w:rPr>
        <w:t xml:space="preserve"> ориентированы на публикацию материалов: статей, новостей, обзоров, интервью, подборок, видео. Для них важны рубрики, теги, авторы, даты публикаций, рекомендации, комментарии, подписка, поисковая оптимизация и удобство чтения. Блог может быть личным, корпоративным или экспертным.</w:t>
      </w:r>
    </w:p>
    <w:p w14:paraId="5579110B" w14:textId="77777777" w:rsidR="00BC65DE" w:rsidRPr="00BC65DE" w:rsidRDefault="00BC65DE" w:rsidP="00BC65DE">
      <w:pPr>
        <w:rPr>
          <w:rFonts w:cs="Times New Roman"/>
          <w:lang w:val="ru-RU"/>
        </w:rPr>
      </w:pPr>
      <w:r w:rsidRPr="00BC65DE">
        <w:rPr>
          <w:rFonts w:cs="Times New Roman"/>
          <w:lang w:val="ru-RU"/>
        </w:rPr>
        <w:lastRenderedPageBreak/>
        <w:t xml:space="preserve">Образовательный сайт или </w:t>
      </w:r>
      <w:r w:rsidRPr="00BC65DE">
        <w:rPr>
          <w:rFonts w:cs="Times New Roman"/>
        </w:rPr>
        <w:t>LMS</w:t>
      </w:r>
      <w:r w:rsidRPr="00BC65DE">
        <w:rPr>
          <w:rFonts w:cs="Times New Roman"/>
          <w:lang w:val="ru-RU"/>
        </w:rPr>
        <w:t xml:space="preserve"> содержит учебные материалы, курсы, задания, тесты, расписания, прогресс, обратную связь. Его задача - поддерживать обучение и контроль знаний. Важны понятная структура курса, доступность материалов, интерактивность, проверка заданий, учет прогресса и удобная коммуникация.</w:t>
      </w:r>
    </w:p>
    <w:p w14:paraId="208FB6E1" w14:textId="77777777" w:rsidR="00BC65DE" w:rsidRPr="00BC65DE" w:rsidRDefault="00BC65DE" w:rsidP="00BC65DE">
      <w:pPr>
        <w:rPr>
          <w:rFonts w:cs="Times New Roman"/>
          <w:lang w:val="ru-RU"/>
        </w:rPr>
      </w:pPr>
      <w:r w:rsidRPr="00BC65DE">
        <w:rPr>
          <w:rFonts w:cs="Times New Roman"/>
        </w:rPr>
        <w:t>Web</w:t>
      </w:r>
      <w:r w:rsidRPr="00BC65DE">
        <w:rPr>
          <w:rFonts w:cs="Times New Roman"/>
          <w:lang w:val="ru-RU"/>
        </w:rPr>
        <w:t xml:space="preserve">-приложение отличается от обычного сайта тем, что пользователь не только читает информацию, но и выполняет действия: редактирует данные, создает объекты, управляет проектами, строит отчеты, общается, обрабатывает контент. Примеры: онлайн-редакторы, </w:t>
      </w:r>
      <w:r w:rsidRPr="00BC65DE">
        <w:rPr>
          <w:rFonts w:cs="Times New Roman"/>
        </w:rPr>
        <w:t>CRM</w:t>
      </w:r>
      <w:r w:rsidRPr="00BC65DE">
        <w:rPr>
          <w:rFonts w:cs="Times New Roman"/>
          <w:lang w:val="ru-RU"/>
        </w:rPr>
        <w:t xml:space="preserve">, </w:t>
      </w:r>
      <w:proofErr w:type="spellStart"/>
      <w:r w:rsidRPr="00BC65DE">
        <w:rPr>
          <w:rFonts w:cs="Times New Roman"/>
          <w:lang w:val="ru-RU"/>
        </w:rPr>
        <w:t>таск</w:t>
      </w:r>
      <w:proofErr w:type="spellEnd"/>
      <w:r w:rsidRPr="00BC65DE">
        <w:rPr>
          <w:rFonts w:cs="Times New Roman"/>
          <w:lang w:val="ru-RU"/>
        </w:rPr>
        <w:t xml:space="preserve">-трекеры, сервисы аналитики, личные кабинеты. Для </w:t>
      </w:r>
      <w:r w:rsidRPr="00BC65DE">
        <w:rPr>
          <w:rFonts w:cs="Times New Roman"/>
        </w:rPr>
        <w:t>web</w:t>
      </w:r>
      <w:r w:rsidRPr="00BC65DE">
        <w:rPr>
          <w:rFonts w:cs="Times New Roman"/>
          <w:lang w:val="ru-RU"/>
        </w:rPr>
        <w:t xml:space="preserve">-приложений особенно важны </w:t>
      </w:r>
      <w:r w:rsidRPr="00BC65DE">
        <w:rPr>
          <w:rFonts w:cs="Times New Roman"/>
        </w:rPr>
        <w:t>UX</w:t>
      </w:r>
      <w:r w:rsidRPr="00BC65DE">
        <w:rPr>
          <w:rFonts w:cs="Times New Roman"/>
          <w:lang w:val="ru-RU"/>
        </w:rPr>
        <w:t>, состояние интерфейса, скорость, безопасность и обработка ошибок.</w:t>
      </w:r>
    </w:p>
    <w:p w14:paraId="44678E16" w14:textId="77777777" w:rsidR="00BC65DE" w:rsidRPr="00BC65DE" w:rsidRDefault="00BC65DE" w:rsidP="00BC65DE">
      <w:pPr>
        <w:rPr>
          <w:rFonts w:cs="Times New Roman"/>
          <w:lang w:val="ru-RU"/>
        </w:rPr>
      </w:pPr>
      <w:r w:rsidRPr="00BC65DE">
        <w:rPr>
          <w:rFonts w:cs="Times New Roman"/>
          <w:lang w:val="ru-RU"/>
        </w:rPr>
        <w:t>По структуре сайты бывают одностраничные и многостраничные. Одностраничный сайт подходит для простой презентации или лендинга. Многостраничный нужен, когда контента много и его нужно разделить по разделам. Также сайты могут иметь линейную, иерархическую, сетевую или комбинированную структуру. Иерархическая структура наиболее распространена: главная страница, разделы, подразделы, карточки или статьи.</w:t>
      </w:r>
    </w:p>
    <w:p w14:paraId="53C2AC3F" w14:textId="77777777" w:rsidR="00BC65DE" w:rsidRPr="00BC65DE" w:rsidRDefault="00BC65DE" w:rsidP="00BC65DE">
      <w:pPr>
        <w:rPr>
          <w:rFonts w:cs="Times New Roman"/>
          <w:lang w:val="ru-RU"/>
        </w:rPr>
      </w:pPr>
      <w:r w:rsidRPr="00BC65DE">
        <w:rPr>
          <w:rFonts w:cs="Times New Roman"/>
          <w:lang w:val="ru-RU"/>
        </w:rPr>
        <w:t xml:space="preserve">По степени динамичности сайты делятся на статические и динамические. Статический сайт состоит из заранее подготовленных </w:t>
      </w:r>
      <w:r w:rsidRPr="00BC65DE">
        <w:rPr>
          <w:rFonts w:cs="Times New Roman"/>
        </w:rPr>
        <w:t>HTML</w:t>
      </w:r>
      <w:r w:rsidRPr="00BC65DE">
        <w:rPr>
          <w:rFonts w:cs="Times New Roman"/>
          <w:lang w:val="ru-RU"/>
        </w:rPr>
        <w:t>/</w:t>
      </w:r>
      <w:r w:rsidRPr="00BC65DE">
        <w:rPr>
          <w:rFonts w:cs="Times New Roman"/>
        </w:rPr>
        <w:t>CSS</w:t>
      </w:r>
      <w:r w:rsidRPr="00BC65DE">
        <w:rPr>
          <w:rFonts w:cs="Times New Roman"/>
          <w:lang w:val="ru-RU"/>
        </w:rPr>
        <w:t>/</w:t>
      </w:r>
      <w:r w:rsidRPr="00BC65DE">
        <w:rPr>
          <w:rFonts w:cs="Times New Roman"/>
        </w:rPr>
        <w:t>JS</w:t>
      </w:r>
      <w:r w:rsidRPr="00BC65DE">
        <w:rPr>
          <w:rFonts w:cs="Times New Roman"/>
          <w:lang w:val="ru-RU"/>
        </w:rPr>
        <w:t xml:space="preserve">-файлов и не меняет содержание без редактирования файлов. Динамический сайт формирует страницы на сервере или через приложение, использует базы данных, </w:t>
      </w:r>
      <w:r w:rsidRPr="00BC65DE">
        <w:rPr>
          <w:rFonts w:cs="Times New Roman"/>
        </w:rPr>
        <w:t>CMS</w:t>
      </w:r>
      <w:r w:rsidRPr="00BC65DE">
        <w:rPr>
          <w:rFonts w:cs="Times New Roman"/>
          <w:lang w:val="ru-RU"/>
        </w:rPr>
        <w:t>, личные кабинеты, формы. Сейчас многие сайты являются гибридными: часть контента статична, часть создается динамически.</w:t>
      </w:r>
    </w:p>
    <w:p w14:paraId="6E56C6F3" w14:textId="77777777" w:rsidR="00BC65DE" w:rsidRPr="00BC65DE" w:rsidRDefault="00BC65DE" w:rsidP="00BC65DE">
      <w:pPr>
        <w:rPr>
          <w:rFonts w:cs="Times New Roman"/>
          <w:lang w:val="ru-RU"/>
        </w:rPr>
      </w:pPr>
      <w:r w:rsidRPr="00BC65DE">
        <w:rPr>
          <w:rFonts w:cs="Times New Roman"/>
          <w:lang w:val="ru-RU"/>
        </w:rPr>
        <w:t>По доступу сайты бывают открытые, частично закрытые и закрытые. Открытые доступны всем. Частично закрытые имеют публичную часть и личный кабинет. Закрытые используются внутри организации, например интранет-порталы, корпоративные базы знаний, административные панели. От типа доступа зависят требования к авторизации, безопасности и правам пользователей.</w:t>
      </w:r>
    </w:p>
    <w:p w14:paraId="121B3EDB" w14:textId="77777777" w:rsidR="00BC65DE" w:rsidRPr="00601CA5" w:rsidRDefault="00BC65DE" w:rsidP="00BC65DE">
      <w:pPr>
        <w:rPr>
          <w:rFonts w:cs="Times New Roman"/>
          <w:lang w:val="ru-RU"/>
        </w:rPr>
      </w:pPr>
      <w:r w:rsidRPr="00BC65DE">
        <w:rPr>
          <w:rFonts w:cs="Times New Roman"/>
          <w:lang w:val="ru-RU"/>
        </w:rPr>
        <w:t xml:space="preserve">По технологии реализации сайты можно разделить на сайты ручной разработки, сайты на </w:t>
      </w:r>
      <w:r w:rsidRPr="00BC65DE">
        <w:rPr>
          <w:rFonts w:cs="Times New Roman"/>
        </w:rPr>
        <w:t>CMS</w:t>
      </w:r>
      <w:r w:rsidRPr="00BC65DE">
        <w:rPr>
          <w:rFonts w:cs="Times New Roman"/>
          <w:lang w:val="ru-RU"/>
        </w:rPr>
        <w:t xml:space="preserve">, конструкторы, статические генераторы, </w:t>
      </w:r>
      <w:r w:rsidRPr="00BC65DE">
        <w:rPr>
          <w:rFonts w:cs="Times New Roman"/>
        </w:rPr>
        <w:t>SPA</w:t>
      </w:r>
      <w:r w:rsidRPr="00BC65DE">
        <w:rPr>
          <w:rFonts w:cs="Times New Roman"/>
          <w:lang w:val="ru-RU"/>
        </w:rPr>
        <w:t xml:space="preserve">-приложения, </w:t>
      </w:r>
      <w:r w:rsidRPr="00BC65DE">
        <w:rPr>
          <w:rFonts w:cs="Times New Roman"/>
        </w:rPr>
        <w:t>PWA</w:t>
      </w:r>
      <w:r w:rsidRPr="00BC65DE">
        <w:rPr>
          <w:rFonts w:cs="Times New Roman"/>
          <w:lang w:val="ru-RU"/>
        </w:rPr>
        <w:t xml:space="preserve">, серверные приложения. </w:t>
      </w:r>
      <w:r w:rsidRPr="00BC65DE">
        <w:rPr>
          <w:rFonts w:cs="Times New Roman"/>
        </w:rPr>
        <w:t>CMS</w:t>
      </w:r>
      <w:r w:rsidRPr="00BC65DE">
        <w:rPr>
          <w:rFonts w:cs="Times New Roman"/>
          <w:lang w:val="ru-RU"/>
        </w:rPr>
        <w:t xml:space="preserve"> удобны для регулярного управления контентом. Конструкторы позволяют быстро собрать сайт без глубокой разработки. </w:t>
      </w:r>
      <w:r w:rsidRPr="00BC65DE">
        <w:rPr>
          <w:rFonts w:cs="Times New Roman"/>
        </w:rPr>
        <w:t>SPA</w:t>
      </w:r>
      <w:r w:rsidRPr="00BC65DE">
        <w:rPr>
          <w:rFonts w:cs="Times New Roman"/>
          <w:lang w:val="ru-RU"/>
        </w:rPr>
        <w:t xml:space="preserve"> обеспечивает динамичное взаимодействие без полной перезагрузки страниц. </w:t>
      </w:r>
      <w:r w:rsidRPr="00BC65DE">
        <w:rPr>
          <w:rFonts w:cs="Times New Roman"/>
        </w:rPr>
        <w:t>PWA</w:t>
      </w:r>
      <w:r w:rsidRPr="00BC65DE">
        <w:rPr>
          <w:rFonts w:cs="Times New Roman"/>
          <w:lang w:val="ru-RU"/>
        </w:rPr>
        <w:t xml:space="preserve"> приближает сайт к возможностям приложения.</w:t>
      </w:r>
    </w:p>
    <w:p w14:paraId="791A9E3A" w14:textId="77777777" w:rsidR="00BC65DE" w:rsidRPr="00601CA5" w:rsidRDefault="00BC65DE" w:rsidP="00BC65DE">
      <w:pPr>
        <w:rPr>
          <w:rFonts w:cs="Times New Roman"/>
          <w:lang w:val="ru-RU"/>
        </w:rPr>
      </w:pPr>
    </w:p>
    <w:p w14:paraId="3A4724A9" w14:textId="77777777" w:rsidR="00BC65DE" w:rsidRPr="00BC65DE" w:rsidRDefault="00BC65DE" w:rsidP="00BC65DE">
      <w:pPr>
        <w:rPr>
          <w:b/>
          <w:bCs/>
          <w:lang w:val="ru-RU"/>
        </w:rPr>
      </w:pPr>
      <w:bookmarkStart w:id="249" w:name="_Toc230615607"/>
      <w:bookmarkStart w:id="250" w:name="_Toc230811283"/>
      <w:r w:rsidRPr="00BC65DE">
        <w:rPr>
          <w:b/>
          <w:bCs/>
          <w:lang w:val="ru-RU"/>
        </w:rPr>
        <w:t>Примеры.</w:t>
      </w:r>
      <w:bookmarkEnd w:id="249"/>
      <w:bookmarkEnd w:id="250"/>
    </w:p>
    <w:p w14:paraId="56563DB6" w14:textId="77777777" w:rsidR="00BC65DE" w:rsidRPr="00BC65DE" w:rsidRDefault="00BC65DE" w:rsidP="00BC65DE">
      <w:pPr>
        <w:rPr>
          <w:rFonts w:cs="Times New Roman"/>
          <w:lang w:val="ru-RU"/>
        </w:rPr>
      </w:pPr>
      <w:r w:rsidRPr="00BC65DE">
        <w:rPr>
          <w:rFonts w:cs="Times New Roman"/>
          <w:lang w:val="ru-RU"/>
        </w:rPr>
        <w:t xml:space="preserve">Пример классификации по назначению: корпоративный сайт представляет компанию, интернет-магазин продает товары, портфолио демонстрирует работы, образовательный ресурс обучает, </w:t>
      </w:r>
      <w:proofErr w:type="gramStart"/>
      <w:r w:rsidRPr="00BC65DE">
        <w:rPr>
          <w:rFonts w:cs="Times New Roman"/>
          <w:lang w:val="ru-RU"/>
        </w:rPr>
        <w:t>медиа-сайт</w:t>
      </w:r>
      <w:proofErr w:type="gramEnd"/>
      <w:r w:rsidRPr="00BC65DE">
        <w:rPr>
          <w:rFonts w:cs="Times New Roman"/>
          <w:lang w:val="ru-RU"/>
        </w:rPr>
        <w:t xml:space="preserve"> публикует новости и статьи.</w:t>
      </w:r>
    </w:p>
    <w:p w14:paraId="458A528C" w14:textId="77777777" w:rsidR="00BC65DE" w:rsidRPr="00BC65DE" w:rsidRDefault="00BC65DE" w:rsidP="00BC65DE">
      <w:pPr>
        <w:rPr>
          <w:rFonts w:cs="Times New Roman"/>
          <w:lang w:val="ru-RU"/>
        </w:rPr>
      </w:pPr>
      <w:r w:rsidRPr="00BC65DE">
        <w:rPr>
          <w:rFonts w:cs="Times New Roman"/>
          <w:lang w:val="ru-RU"/>
        </w:rPr>
        <w:t xml:space="preserve">Пример классификации по технологии: статический сайт состоит из заранее созданных </w:t>
      </w:r>
      <w:r w:rsidRPr="00BC65DE">
        <w:rPr>
          <w:rFonts w:cs="Times New Roman"/>
        </w:rPr>
        <w:t>HTML</w:t>
      </w:r>
      <w:r w:rsidRPr="00BC65DE">
        <w:rPr>
          <w:rFonts w:cs="Times New Roman"/>
          <w:lang w:val="ru-RU"/>
        </w:rPr>
        <w:t xml:space="preserve">-страниц, динамический сайт формирует страницы из базы данных, </w:t>
      </w:r>
      <w:r w:rsidRPr="00BC65DE">
        <w:rPr>
          <w:rFonts w:cs="Times New Roman"/>
        </w:rPr>
        <w:t>web</w:t>
      </w:r>
      <w:r w:rsidRPr="00BC65DE">
        <w:rPr>
          <w:rFonts w:cs="Times New Roman"/>
          <w:lang w:val="ru-RU"/>
        </w:rPr>
        <w:t>-приложение дает пользователю функциональность вроде личного кабинета, редактора или конструктора.</w:t>
      </w:r>
    </w:p>
    <w:p w14:paraId="668DA01F" w14:textId="77777777" w:rsidR="00BC65DE" w:rsidRPr="00601CA5" w:rsidRDefault="00BC65DE" w:rsidP="00BC65DE">
      <w:pPr>
        <w:rPr>
          <w:rFonts w:cs="Times New Roman"/>
          <w:lang w:val="ru-RU"/>
        </w:rPr>
      </w:pPr>
      <w:r w:rsidRPr="00BC65DE">
        <w:rPr>
          <w:rFonts w:cs="Times New Roman"/>
          <w:lang w:val="ru-RU"/>
        </w:rPr>
        <w:t xml:space="preserve">Пример классификации по аудитории: </w:t>
      </w:r>
      <w:r w:rsidRPr="00BC65DE">
        <w:rPr>
          <w:rFonts w:cs="Times New Roman"/>
        </w:rPr>
        <w:t>B</w:t>
      </w:r>
      <w:r w:rsidRPr="00BC65DE">
        <w:rPr>
          <w:rFonts w:cs="Times New Roman"/>
          <w:lang w:val="ru-RU"/>
        </w:rPr>
        <w:t>2</w:t>
      </w:r>
      <w:r w:rsidRPr="00BC65DE">
        <w:rPr>
          <w:rFonts w:cs="Times New Roman"/>
        </w:rPr>
        <w:t>C</w:t>
      </w:r>
      <w:r w:rsidRPr="00BC65DE">
        <w:rPr>
          <w:rFonts w:cs="Times New Roman"/>
          <w:lang w:val="ru-RU"/>
        </w:rPr>
        <w:t xml:space="preserve">-сайт ориентирован на массового потребителя, </w:t>
      </w:r>
      <w:r w:rsidRPr="00BC65DE">
        <w:rPr>
          <w:rFonts w:cs="Times New Roman"/>
        </w:rPr>
        <w:t>B</w:t>
      </w:r>
      <w:r w:rsidRPr="00BC65DE">
        <w:rPr>
          <w:rFonts w:cs="Times New Roman"/>
          <w:lang w:val="ru-RU"/>
        </w:rPr>
        <w:t>2</w:t>
      </w:r>
      <w:r w:rsidRPr="00BC65DE">
        <w:rPr>
          <w:rFonts w:cs="Times New Roman"/>
        </w:rPr>
        <w:t>B</w:t>
      </w:r>
      <w:r w:rsidRPr="00BC65DE">
        <w:rPr>
          <w:rFonts w:cs="Times New Roman"/>
          <w:lang w:val="ru-RU"/>
        </w:rPr>
        <w:t>-сайт — на компании и партнеров, внутренний портал — на сотрудников организации.</w:t>
      </w:r>
    </w:p>
    <w:p w14:paraId="47635A6B" w14:textId="77777777" w:rsidR="00BC65DE" w:rsidRPr="00601CA5" w:rsidRDefault="00BC65DE" w:rsidP="00BC65DE">
      <w:pPr>
        <w:rPr>
          <w:rFonts w:cs="Times New Roman"/>
          <w:lang w:val="ru-RU"/>
        </w:rPr>
      </w:pPr>
    </w:p>
    <w:p w14:paraId="6244A83D" w14:textId="77777777" w:rsidR="00BC65DE" w:rsidRPr="00BC65DE" w:rsidRDefault="00BC65DE" w:rsidP="00BC65DE">
      <w:pPr>
        <w:rPr>
          <w:b/>
          <w:bCs/>
          <w:lang w:val="ru-RU"/>
        </w:rPr>
      </w:pPr>
      <w:bookmarkStart w:id="251" w:name="_Toc230615608"/>
      <w:bookmarkStart w:id="252" w:name="_Toc230811284"/>
      <w:r w:rsidRPr="00BC65DE">
        <w:rPr>
          <w:b/>
          <w:bCs/>
          <w:lang w:val="ru-RU"/>
        </w:rPr>
        <w:t>Краткий вывод.</w:t>
      </w:r>
      <w:bookmarkEnd w:id="251"/>
      <w:bookmarkEnd w:id="252"/>
    </w:p>
    <w:p w14:paraId="7EF72A56" w14:textId="77777777" w:rsidR="00BC65DE" w:rsidRPr="00BC65DE" w:rsidRDefault="00BC65DE" w:rsidP="00BC65DE">
      <w:pPr>
        <w:rPr>
          <w:rFonts w:cs="Times New Roman"/>
          <w:lang w:val="ru-RU"/>
        </w:rPr>
      </w:pPr>
      <w:r w:rsidRPr="00BC65DE">
        <w:rPr>
          <w:rFonts w:cs="Times New Roman"/>
          <w:lang w:val="ru-RU"/>
        </w:rPr>
        <w:t xml:space="preserve">Итог: классификация </w:t>
      </w:r>
      <w:r w:rsidRPr="00BC65DE">
        <w:rPr>
          <w:rFonts w:cs="Times New Roman"/>
        </w:rPr>
        <w:t>web</w:t>
      </w:r>
      <w:r w:rsidRPr="00BC65DE">
        <w:rPr>
          <w:rFonts w:cs="Times New Roman"/>
          <w:lang w:val="ru-RU"/>
        </w:rPr>
        <w:t xml:space="preserve">-сайтов показывает, что сайт </w:t>
      </w:r>
      <w:proofErr w:type="gramStart"/>
      <w:r w:rsidRPr="00BC65DE">
        <w:rPr>
          <w:rFonts w:cs="Times New Roman"/>
          <w:lang w:val="ru-RU"/>
        </w:rPr>
        <w:t>- это</w:t>
      </w:r>
      <w:proofErr w:type="gramEnd"/>
      <w:r w:rsidRPr="00BC65DE">
        <w:rPr>
          <w:rFonts w:cs="Times New Roman"/>
          <w:lang w:val="ru-RU"/>
        </w:rPr>
        <w:t xml:space="preserve"> не просто набор страниц, а цифровой ресурс с определенной целью, аудиторией, структурой и технологической основой. От типа сайта зависят макет, навигация, контент, функциональность, требования к дизайну, </w:t>
      </w:r>
      <w:r w:rsidRPr="00BC65DE">
        <w:rPr>
          <w:rFonts w:cs="Times New Roman"/>
          <w:lang w:val="ru-RU"/>
        </w:rPr>
        <w:lastRenderedPageBreak/>
        <w:t>разработке и сопровождению. Правильное определение класса сайта помогает выбрать подходящую архитектуру и контентную модель сайта.</w:t>
      </w:r>
    </w:p>
    <w:p w14:paraId="6B2020F2" w14:textId="77777777" w:rsidR="00BC65DE" w:rsidRPr="00BC65DE" w:rsidRDefault="00BC65DE" w:rsidP="00BC65DE">
      <w:pPr>
        <w:rPr>
          <w:rFonts w:cs="Times New Roman"/>
          <w:lang w:val="ru-RU"/>
        </w:rPr>
      </w:pPr>
    </w:p>
    <w:p w14:paraId="4A9CDFEC" w14:textId="77777777" w:rsidR="00BC65DE" w:rsidRPr="00BC65DE" w:rsidRDefault="00BC65DE" w:rsidP="00BC65DE">
      <w:pPr>
        <w:pStyle w:val="21"/>
        <w:spacing w:before="0" w:after="0"/>
        <w:rPr>
          <w:rFonts w:cs="Times New Roman"/>
          <w:b/>
          <w:bCs/>
          <w:sz w:val="24"/>
          <w:szCs w:val="24"/>
          <w:u w:val="single"/>
          <w:lang w:val="ru-RU"/>
        </w:rPr>
      </w:pPr>
      <w:bookmarkStart w:id="253" w:name="_Toc230615609"/>
      <w:bookmarkStart w:id="254" w:name="_Toc230907500"/>
      <w:r w:rsidRPr="00BC65DE">
        <w:rPr>
          <w:rFonts w:cs="Times New Roman"/>
          <w:b/>
          <w:bCs/>
          <w:color w:val="EE0000"/>
          <w:sz w:val="24"/>
          <w:szCs w:val="24"/>
          <w:u w:val="single"/>
          <w:lang w:val="ru-RU"/>
        </w:rPr>
        <w:t xml:space="preserve">Вопрос 57. Определение, цели и задачи </w:t>
      </w:r>
      <w:r w:rsidRPr="00BC65DE">
        <w:rPr>
          <w:rFonts w:cs="Times New Roman"/>
          <w:b/>
          <w:bCs/>
          <w:color w:val="EE0000"/>
          <w:sz w:val="24"/>
          <w:szCs w:val="24"/>
          <w:u w:val="single"/>
        </w:rPr>
        <w:t>Web</w:t>
      </w:r>
      <w:r w:rsidRPr="00BC65DE">
        <w:rPr>
          <w:rFonts w:cs="Times New Roman"/>
          <w:b/>
          <w:bCs/>
          <w:color w:val="EE0000"/>
          <w:sz w:val="24"/>
          <w:szCs w:val="24"/>
          <w:u w:val="single"/>
          <w:lang w:val="ru-RU"/>
        </w:rPr>
        <w:t>-дизайна.</w:t>
      </w:r>
      <w:bookmarkEnd w:id="253"/>
      <w:bookmarkEnd w:id="254"/>
    </w:p>
    <w:p w14:paraId="7F472BE2" w14:textId="77777777" w:rsidR="00BC65DE" w:rsidRPr="00BC65DE" w:rsidRDefault="00BC65DE" w:rsidP="00BC65DE">
      <w:pPr>
        <w:rPr>
          <w:lang w:val="ru-RU"/>
        </w:rPr>
      </w:pPr>
    </w:p>
    <w:p w14:paraId="686B846C" w14:textId="77777777" w:rsidR="00BC65DE" w:rsidRPr="00BC65DE" w:rsidRDefault="00BC65DE" w:rsidP="00BC65DE">
      <w:pPr>
        <w:rPr>
          <w:b/>
          <w:bCs/>
          <w:lang w:val="ru-RU"/>
        </w:rPr>
      </w:pPr>
      <w:bookmarkStart w:id="255" w:name="_Toc230811286"/>
      <w:r w:rsidRPr="00BC65DE">
        <w:rPr>
          <w:b/>
          <w:bCs/>
          <w:lang w:val="ru-RU"/>
        </w:rPr>
        <w:t>Определение и общая теория.</w:t>
      </w:r>
      <w:bookmarkEnd w:id="255"/>
    </w:p>
    <w:p w14:paraId="7FC3FEDE" w14:textId="77777777" w:rsidR="00BC65DE" w:rsidRPr="00BC65DE" w:rsidRDefault="00BC65DE" w:rsidP="00BC65DE">
      <w:pPr>
        <w:rPr>
          <w:lang w:val="ru-RU"/>
        </w:rPr>
      </w:pPr>
      <w:r w:rsidRPr="00BC65DE">
        <w:t>Web</w:t>
      </w:r>
      <w:r w:rsidRPr="00BC65DE">
        <w:rPr>
          <w:lang w:val="ru-RU"/>
        </w:rPr>
        <w:t xml:space="preserve">-дизайн — это проектирование цифровых ресурсов и интерфейсов, которые работают в </w:t>
      </w:r>
      <w:r w:rsidRPr="00BC65DE">
        <w:t>web</w:t>
      </w:r>
      <w:r w:rsidRPr="00BC65DE">
        <w:rPr>
          <w:lang w:val="ru-RU"/>
        </w:rPr>
        <w:t xml:space="preserve">-среде. Он объединяет визуальный дизайн, информационную архитектуру, пользовательский опыт, адаптивность, доступность и подготовку контента к размещению в интернете. </w:t>
      </w:r>
      <w:r w:rsidRPr="00BC65DE">
        <w:t>Web</w:t>
      </w:r>
      <w:r w:rsidRPr="00BC65DE">
        <w:rPr>
          <w:lang w:val="ru-RU"/>
        </w:rPr>
        <w:t>-дизайн не сводится к красивому оформлению: его задача — сделать ресурс понятным, удобным и соответствующим целям пользователя.</w:t>
      </w:r>
    </w:p>
    <w:p w14:paraId="1D159079" w14:textId="77777777" w:rsidR="00BC65DE" w:rsidRPr="00601CA5" w:rsidRDefault="00BC65DE" w:rsidP="00BC65DE">
      <w:pPr>
        <w:rPr>
          <w:lang w:val="ru-RU"/>
        </w:rPr>
      </w:pPr>
      <w:r w:rsidRPr="00BC65DE">
        <w:rPr>
          <w:lang w:val="ru-RU"/>
        </w:rPr>
        <w:t xml:space="preserve">Объектом </w:t>
      </w:r>
      <w:r w:rsidRPr="00BC65DE">
        <w:t>web</w:t>
      </w:r>
      <w:r w:rsidRPr="00BC65DE">
        <w:rPr>
          <w:lang w:val="ru-RU"/>
        </w:rPr>
        <w:t xml:space="preserve">-дизайна корректнее считать не только сайт, а цифровой ресурс или </w:t>
      </w:r>
      <w:r w:rsidRPr="00BC65DE">
        <w:t>web</w:t>
      </w:r>
      <w:r w:rsidRPr="00BC65DE">
        <w:rPr>
          <w:lang w:val="ru-RU"/>
        </w:rPr>
        <w:t xml:space="preserve">-интерфейс: корпоративный сайт, интернет-магазин, лендинг как отдельный тип посадочной страницы, личный кабинет, </w:t>
      </w:r>
      <w:r w:rsidRPr="00BC65DE">
        <w:t>web</w:t>
      </w:r>
      <w:r w:rsidRPr="00BC65DE">
        <w:rPr>
          <w:lang w:val="ru-RU"/>
        </w:rPr>
        <w:t xml:space="preserve">-приложение, образовательную платформу, </w:t>
      </w:r>
      <w:proofErr w:type="gramStart"/>
      <w:r w:rsidRPr="00BC65DE">
        <w:rPr>
          <w:lang w:val="ru-RU"/>
        </w:rPr>
        <w:t>медиа-ресурс</w:t>
      </w:r>
      <w:proofErr w:type="gramEnd"/>
      <w:r w:rsidRPr="00BC65DE">
        <w:rPr>
          <w:lang w:val="ru-RU"/>
        </w:rPr>
        <w:t xml:space="preserve"> или отдельный экран сервиса. То есть проектируется не просто «страница», а способ взаимодействия пользователя с информацией, функциями и контентом.</w:t>
      </w:r>
    </w:p>
    <w:p w14:paraId="5FC815F8" w14:textId="77777777" w:rsidR="00BC65DE" w:rsidRPr="00601CA5" w:rsidRDefault="00BC65DE" w:rsidP="00BC65DE">
      <w:pPr>
        <w:rPr>
          <w:lang w:val="ru-RU"/>
        </w:rPr>
      </w:pPr>
    </w:p>
    <w:p w14:paraId="5F543551" w14:textId="77777777" w:rsidR="00BC65DE" w:rsidRPr="00BC65DE" w:rsidRDefault="00BC65DE" w:rsidP="00BC65DE">
      <w:pPr>
        <w:rPr>
          <w:b/>
          <w:bCs/>
          <w:lang w:val="ru-RU"/>
        </w:rPr>
      </w:pPr>
      <w:bookmarkStart w:id="256" w:name="_Toc230811287"/>
      <w:r w:rsidRPr="00BC65DE">
        <w:rPr>
          <w:b/>
          <w:bCs/>
          <w:lang w:val="ru-RU"/>
        </w:rPr>
        <w:t>Развернутый ответ.</w:t>
      </w:r>
      <w:bookmarkEnd w:id="256"/>
    </w:p>
    <w:p w14:paraId="3C8E4994" w14:textId="77777777" w:rsidR="00BC65DE" w:rsidRPr="00BC65DE" w:rsidRDefault="00BC65DE" w:rsidP="00BC65DE">
      <w:pPr>
        <w:rPr>
          <w:lang w:val="ru-RU"/>
        </w:rPr>
      </w:pPr>
      <w:r w:rsidRPr="00BC65DE">
        <w:rPr>
          <w:lang w:val="ru-RU"/>
        </w:rPr>
        <w:t xml:space="preserve">Главная цель </w:t>
      </w:r>
      <w:r w:rsidRPr="00BC65DE">
        <w:t>web</w:t>
      </w:r>
      <w:r w:rsidRPr="00BC65DE">
        <w:rPr>
          <w:lang w:val="ru-RU"/>
        </w:rPr>
        <w:t>-дизайна — обеспечить эффективное взаимодействие пользователя с цифровым ресурсом. Пользователь должен быстро понять, где он находится, что предлагает ресурс, как найти нужную информацию и как выполнить действие: прочитать материал, выбрать товар, оставить заявку, зарегистрироваться, скачать файл или перейти к следующему шагу.</w:t>
      </w:r>
    </w:p>
    <w:p w14:paraId="39A994D9" w14:textId="77777777" w:rsidR="00BC65DE" w:rsidRPr="00BC65DE" w:rsidRDefault="00BC65DE" w:rsidP="00BC65DE">
      <w:pPr>
        <w:rPr>
          <w:lang w:val="ru-RU"/>
        </w:rPr>
      </w:pPr>
      <w:r w:rsidRPr="00BC65DE">
        <w:rPr>
          <w:lang w:val="ru-RU"/>
        </w:rPr>
        <w:t>Вторая цель — структурировать информацию. Для этого используются навигация, иерархия заголовков, группировка блоков, сетка, карточки, визуальные акценты, иллюстрации и интерфейсные подсказки. Если структура плохая, даже выразительный дизайн не решит задачу пользователя.</w:t>
      </w:r>
    </w:p>
    <w:p w14:paraId="39C019C1" w14:textId="77777777" w:rsidR="00BC65DE" w:rsidRPr="00BC65DE" w:rsidRDefault="00BC65DE" w:rsidP="00BC65DE">
      <w:pPr>
        <w:rPr>
          <w:lang w:val="ru-RU"/>
        </w:rPr>
      </w:pPr>
      <w:r w:rsidRPr="00BC65DE">
        <w:rPr>
          <w:lang w:val="ru-RU"/>
        </w:rPr>
        <w:t>Третья цель — сформировать визуальный образ ресурса. Цвета, шрифты, изображения, иконки, анимация и композиция должны соответствовать тематике, бренду, аудитории и назначению проекта. Например, для образовательного ресурса важны ясность и спокойная подача, для промо-страницы — выразительность и акцент на действии, для аналитического сервиса — порядок и читаемость данных.</w:t>
      </w:r>
    </w:p>
    <w:p w14:paraId="19A8E18C" w14:textId="77777777" w:rsidR="00BC65DE" w:rsidRPr="00BC65DE" w:rsidRDefault="00BC65DE" w:rsidP="00BC65DE">
      <w:pPr>
        <w:rPr>
          <w:lang w:val="ru-RU"/>
        </w:rPr>
      </w:pPr>
      <w:r w:rsidRPr="00BC65DE">
        <w:rPr>
          <w:lang w:val="ru-RU"/>
        </w:rPr>
        <w:t>Проектирование начинается с анализа задачи, аудитории, контента и ограничений. Нужно понять, какие действия пользователь должен выполнить, какие материалы будут размещены, какие устройства используются и какие цели есть у владельца ресурса.</w:t>
      </w:r>
    </w:p>
    <w:p w14:paraId="7EE188EE" w14:textId="77777777" w:rsidR="00BC65DE" w:rsidRPr="00BC65DE" w:rsidRDefault="00BC65DE" w:rsidP="00BC65DE">
      <w:pPr>
        <w:rPr>
          <w:lang w:val="ru-RU"/>
        </w:rPr>
      </w:pPr>
      <w:r w:rsidRPr="00BC65DE">
        <w:rPr>
          <w:lang w:val="ru-RU"/>
        </w:rPr>
        <w:t xml:space="preserve">Затем проектируется </w:t>
      </w:r>
      <w:r w:rsidRPr="00BC65DE">
        <w:t>task</w:t>
      </w:r>
      <w:r w:rsidRPr="00BC65DE">
        <w:rPr>
          <w:lang w:val="ru-RU"/>
        </w:rPr>
        <w:t xml:space="preserve"> </w:t>
      </w:r>
      <w:r w:rsidRPr="00BC65DE">
        <w:t>flow</w:t>
      </w:r>
      <w:r w:rsidRPr="00BC65DE">
        <w:rPr>
          <w:lang w:val="ru-RU"/>
        </w:rPr>
        <w:t xml:space="preserve"> — последовательность действий для выполнения конкретной задачи. Например: открыть карточку товара → выбрать размер → добавить в корзину → перейти к оплате. </w:t>
      </w:r>
      <w:r w:rsidRPr="00BC65DE">
        <w:t>Task</w:t>
      </w:r>
      <w:r w:rsidRPr="00BC65DE">
        <w:rPr>
          <w:lang w:val="ru-RU"/>
        </w:rPr>
        <w:t xml:space="preserve"> </w:t>
      </w:r>
      <w:r w:rsidRPr="00BC65DE">
        <w:t>flow</w:t>
      </w:r>
      <w:r w:rsidRPr="00BC65DE">
        <w:rPr>
          <w:lang w:val="ru-RU"/>
        </w:rPr>
        <w:t xml:space="preserve"> показывает саму задачу и необходимые шаги.</w:t>
      </w:r>
    </w:p>
    <w:p w14:paraId="2D4F00D5" w14:textId="77777777" w:rsidR="00BC65DE" w:rsidRPr="00BC65DE" w:rsidRDefault="00BC65DE" w:rsidP="00BC65DE">
      <w:pPr>
        <w:rPr>
          <w:lang w:val="ru-RU"/>
        </w:rPr>
      </w:pPr>
      <w:r w:rsidRPr="00BC65DE">
        <w:rPr>
          <w:lang w:val="ru-RU"/>
        </w:rPr>
        <w:t xml:space="preserve">После этого проектируется </w:t>
      </w:r>
      <w:r w:rsidRPr="00BC65DE">
        <w:t>user</w:t>
      </w:r>
      <w:r w:rsidRPr="00BC65DE">
        <w:rPr>
          <w:lang w:val="ru-RU"/>
        </w:rPr>
        <w:t xml:space="preserve"> </w:t>
      </w:r>
      <w:r w:rsidRPr="00BC65DE">
        <w:t>flow</w:t>
      </w:r>
      <w:r w:rsidRPr="00BC65DE">
        <w:rPr>
          <w:lang w:val="ru-RU"/>
        </w:rPr>
        <w:t xml:space="preserve"> — путь пользователя внутри ресурса с учетом экранов, переходов и возможных развилок. </w:t>
      </w:r>
      <w:r w:rsidRPr="00BC65DE">
        <w:t>User</w:t>
      </w:r>
      <w:r w:rsidRPr="00BC65DE">
        <w:rPr>
          <w:lang w:val="ru-RU"/>
        </w:rPr>
        <w:t xml:space="preserve"> </w:t>
      </w:r>
      <w:r w:rsidRPr="00BC65DE">
        <w:t>flow</w:t>
      </w:r>
      <w:r w:rsidRPr="00BC65DE">
        <w:rPr>
          <w:lang w:val="ru-RU"/>
        </w:rPr>
        <w:t xml:space="preserve"> показывает, откуда пользователь приходит, какие решения принимает, где может ошибиться и как возвращается к нужному действию.</w:t>
      </w:r>
    </w:p>
    <w:p w14:paraId="4ADFB449" w14:textId="77777777" w:rsidR="00BC65DE" w:rsidRPr="00BC65DE" w:rsidRDefault="00BC65DE" w:rsidP="00BC65DE">
      <w:pPr>
        <w:rPr>
          <w:lang w:val="ru-RU"/>
        </w:rPr>
      </w:pPr>
      <w:r w:rsidRPr="00BC65DE">
        <w:rPr>
          <w:lang w:val="ru-RU"/>
        </w:rPr>
        <w:t xml:space="preserve">Для общей структуры используется </w:t>
      </w:r>
      <w:r w:rsidRPr="00BC65DE">
        <w:t>app</w:t>
      </w:r>
      <w:r w:rsidRPr="00BC65DE">
        <w:rPr>
          <w:lang w:val="ru-RU"/>
        </w:rPr>
        <w:t xml:space="preserve"> </w:t>
      </w:r>
      <w:r w:rsidRPr="00BC65DE">
        <w:t>map</w:t>
      </w:r>
      <w:r w:rsidRPr="00BC65DE">
        <w:rPr>
          <w:lang w:val="ru-RU"/>
        </w:rPr>
        <w:t xml:space="preserve"> или карта ресурса. Она показывает основные разделы, страницы, экраны и связи между ними. Для сайта это может быть карта сайта, для приложения — схема экранов и функций. Если важно описать весь опыт </w:t>
      </w:r>
      <w:r w:rsidRPr="00BC65DE">
        <w:rPr>
          <w:lang w:val="ru-RU"/>
        </w:rPr>
        <w:lastRenderedPageBreak/>
        <w:t xml:space="preserve">пользователя до, во время и после взаимодействия, дополнительно строят </w:t>
      </w:r>
      <w:r w:rsidRPr="00BC65DE">
        <w:t>CJM</w:t>
      </w:r>
      <w:r w:rsidRPr="00BC65DE">
        <w:rPr>
          <w:lang w:val="ru-RU"/>
        </w:rPr>
        <w:t xml:space="preserve"> — </w:t>
      </w:r>
      <w:r w:rsidRPr="00BC65DE">
        <w:t>customer</w:t>
      </w:r>
      <w:r w:rsidRPr="00BC65DE">
        <w:rPr>
          <w:lang w:val="ru-RU"/>
        </w:rPr>
        <w:t xml:space="preserve"> </w:t>
      </w:r>
      <w:r w:rsidRPr="00BC65DE">
        <w:t>journey</w:t>
      </w:r>
      <w:r w:rsidRPr="00BC65DE">
        <w:rPr>
          <w:lang w:val="ru-RU"/>
        </w:rPr>
        <w:t xml:space="preserve"> </w:t>
      </w:r>
      <w:r w:rsidRPr="00BC65DE">
        <w:t>map</w:t>
      </w:r>
      <w:r w:rsidRPr="00BC65DE">
        <w:rPr>
          <w:lang w:val="ru-RU"/>
        </w:rPr>
        <w:t>.</w:t>
      </w:r>
    </w:p>
    <w:p w14:paraId="0314243F" w14:textId="77777777" w:rsidR="00BC65DE" w:rsidRPr="00BC65DE" w:rsidRDefault="00BC65DE" w:rsidP="00BC65DE">
      <w:pPr>
        <w:rPr>
          <w:lang w:val="ru-RU"/>
        </w:rPr>
      </w:pPr>
      <w:r w:rsidRPr="00BC65DE">
        <w:rPr>
          <w:lang w:val="ru-RU"/>
        </w:rPr>
        <w:t xml:space="preserve">Далее создается </w:t>
      </w:r>
      <w:r w:rsidRPr="00BC65DE">
        <w:t>wireframe</w:t>
      </w:r>
      <w:r w:rsidRPr="00BC65DE">
        <w:rPr>
          <w:lang w:val="ru-RU"/>
        </w:rPr>
        <w:t xml:space="preserve"> — черновая схема экрана без детальной визуальной стилистики. </w:t>
      </w:r>
      <w:r w:rsidRPr="00BC65DE">
        <w:t>Wireframe</w:t>
      </w:r>
      <w:r w:rsidRPr="00BC65DE">
        <w:rPr>
          <w:lang w:val="ru-RU"/>
        </w:rPr>
        <w:t xml:space="preserve"> показывает расположение блоков, порядок информации, примерные зоны текста, изображений, кнопок и форм. Именно </w:t>
      </w:r>
      <w:r w:rsidRPr="00BC65DE">
        <w:t>wireframe</w:t>
      </w:r>
      <w:r w:rsidRPr="00BC65DE">
        <w:rPr>
          <w:lang w:val="ru-RU"/>
        </w:rPr>
        <w:t xml:space="preserve"> отвечает на вопрос, где что находится и как построена логика страницы.</w:t>
      </w:r>
    </w:p>
    <w:p w14:paraId="36BF428E" w14:textId="77777777" w:rsidR="00BC65DE" w:rsidRPr="00BC65DE" w:rsidRDefault="00BC65DE" w:rsidP="00BC65DE">
      <w:pPr>
        <w:rPr>
          <w:lang w:val="ru-RU"/>
        </w:rPr>
      </w:pPr>
      <w:r w:rsidRPr="00BC65DE">
        <w:rPr>
          <w:lang w:val="ru-RU"/>
        </w:rPr>
        <w:t xml:space="preserve">После </w:t>
      </w:r>
      <w:r w:rsidRPr="00BC65DE">
        <w:t>wireframe</w:t>
      </w:r>
      <w:r w:rsidRPr="00BC65DE">
        <w:rPr>
          <w:lang w:val="ru-RU"/>
        </w:rPr>
        <w:t xml:space="preserve"> разрабатывается визуальный макет: сетка, типографика, цвета, карточки, кнопки, поля форм, изображения, иконки и состояния элементов. На этом этапе уже учитывается реальный или приближенный к реальному контент, чтобы проверить, как текст, фото, баннеры и интерфейсные элементы работают вместе.</w:t>
      </w:r>
    </w:p>
    <w:p w14:paraId="626907DF" w14:textId="77777777" w:rsidR="00BC65DE" w:rsidRPr="00BC65DE" w:rsidRDefault="00BC65DE" w:rsidP="00BC65DE">
      <w:pPr>
        <w:rPr>
          <w:lang w:val="ru-RU"/>
        </w:rPr>
      </w:pPr>
      <w:r w:rsidRPr="00BC65DE">
        <w:rPr>
          <w:lang w:val="ru-RU"/>
        </w:rPr>
        <w:t xml:space="preserve">Прототип — это не просто схема расположения блоков. В практическом смысле прототипом часто называют </w:t>
      </w:r>
      <w:proofErr w:type="spellStart"/>
      <w:r w:rsidRPr="00BC65DE">
        <w:rPr>
          <w:lang w:val="ru-RU"/>
        </w:rPr>
        <w:t>кликабельную</w:t>
      </w:r>
      <w:proofErr w:type="spellEnd"/>
      <w:r w:rsidRPr="00BC65DE">
        <w:rPr>
          <w:lang w:val="ru-RU"/>
        </w:rPr>
        <w:t xml:space="preserve"> версию макета в </w:t>
      </w:r>
      <w:r w:rsidRPr="00BC65DE">
        <w:t>Figma</w:t>
      </w:r>
      <w:r w:rsidRPr="00BC65DE">
        <w:rPr>
          <w:lang w:val="ru-RU"/>
        </w:rPr>
        <w:t>, где настроены переходы между экранами, кнопками, состояниями и сценариями. Такой прототип позволяет проверить, понятно ли пользователю, куда нажимать и как проходит сценарий.</w:t>
      </w:r>
    </w:p>
    <w:p w14:paraId="725FCF06" w14:textId="77777777" w:rsidR="00BC65DE" w:rsidRPr="00601CA5" w:rsidRDefault="00BC65DE" w:rsidP="00BC65DE">
      <w:pPr>
        <w:rPr>
          <w:lang w:val="ru-RU"/>
        </w:rPr>
      </w:pPr>
      <w:r w:rsidRPr="00BC65DE">
        <w:rPr>
          <w:lang w:val="ru-RU"/>
        </w:rPr>
        <w:t xml:space="preserve">К задачам </w:t>
      </w:r>
      <w:r w:rsidRPr="00BC65DE">
        <w:t>web</w:t>
      </w:r>
      <w:r w:rsidRPr="00BC65DE">
        <w:rPr>
          <w:lang w:val="ru-RU"/>
        </w:rPr>
        <w:t>-дизайна также относятся адаптивность, доступность и подготовка к реализации. Нужно продумать, как ресурс выглядит на разных экранах, как читается текст, как работают формы, как оптимизированы изображения и как передать макет разработчику или собрать его в конструкторе.</w:t>
      </w:r>
    </w:p>
    <w:p w14:paraId="37A366CF" w14:textId="77777777" w:rsidR="00BC65DE" w:rsidRPr="00601CA5" w:rsidRDefault="00BC65DE" w:rsidP="00BC65DE">
      <w:pPr>
        <w:rPr>
          <w:lang w:val="ru-RU"/>
        </w:rPr>
      </w:pPr>
    </w:p>
    <w:p w14:paraId="6096114A" w14:textId="77777777" w:rsidR="00BC65DE" w:rsidRPr="00BC65DE" w:rsidRDefault="00BC65DE" w:rsidP="00BC65DE">
      <w:pPr>
        <w:rPr>
          <w:b/>
          <w:bCs/>
          <w:lang w:val="ru-RU"/>
        </w:rPr>
      </w:pPr>
      <w:bookmarkStart w:id="257" w:name="_Toc230811288"/>
      <w:r w:rsidRPr="00BC65DE">
        <w:rPr>
          <w:b/>
          <w:bCs/>
          <w:lang w:val="ru-RU"/>
        </w:rPr>
        <w:t>Примеры.</w:t>
      </w:r>
      <w:bookmarkEnd w:id="257"/>
    </w:p>
    <w:p w14:paraId="78222450" w14:textId="77777777" w:rsidR="00BC65DE" w:rsidRPr="00BC65DE" w:rsidRDefault="00BC65DE" w:rsidP="00BC65DE">
      <w:pPr>
        <w:rPr>
          <w:lang w:val="ru-RU"/>
        </w:rPr>
      </w:pPr>
      <w:r w:rsidRPr="00BC65DE">
        <w:rPr>
          <w:lang w:val="ru-RU"/>
        </w:rPr>
        <w:t xml:space="preserve">Пример для лендинга: сначала определяется задача пользователя, затем строится путь к заявке, после этого создается структура блоков, </w:t>
      </w:r>
      <w:r w:rsidRPr="00BC65DE">
        <w:t>wireframe</w:t>
      </w:r>
      <w:r w:rsidRPr="00BC65DE">
        <w:rPr>
          <w:lang w:val="ru-RU"/>
        </w:rPr>
        <w:t xml:space="preserve">, визуальный макет и </w:t>
      </w:r>
      <w:proofErr w:type="spellStart"/>
      <w:r w:rsidRPr="00BC65DE">
        <w:rPr>
          <w:lang w:val="ru-RU"/>
        </w:rPr>
        <w:t>кликабельный</w:t>
      </w:r>
      <w:proofErr w:type="spellEnd"/>
      <w:r w:rsidRPr="00BC65DE">
        <w:rPr>
          <w:lang w:val="ru-RU"/>
        </w:rPr>
        <w:t xml:space="preserve"> прототип в </w:t>
      </w:r>
      <w:r w:rsidRPr="00BC65DE">
        <w:t>Figma</w:t>
      </w:r>
      <w:r w:rsidRPr="00BC65DE">
        <w:rPr>
          <w:lang w:val="ru-RU"/>
        </w:rPr>
        <w:t>.</w:t>
      </w:r>
    </w:p>
    <w:p w14:paraId="50D8087F" w14:textId="77777777" w:rsidR="00BC65DE" w:rsidRPr="00BC65DE" w:rsidRDefault="00BC65DE" w:rsidP="00BC65DE">
      <w:pPr>
        <w:rPr>
          <w:lang w:val="ru-RU"/>
        </w:rPr>
      </w:pPr>
      <w:r w:rsidRPr="00BC65DE">
        <w:rPr>
          <w:lang w:val="ru-RU"/>
        </w:rPr>
        <w:t xml:space="preserve">Пример для интернет-магазина: </w:t>
      </w:r>
      <w:r w:rsidRPr="00BC65DE">
        <w:t>app</w:t>
      </w:r>
      <w:r w:rsidRPr="00BC65DE">
        <w:rPr>
          <w:lang w:val="ru-RU"/>
        </w:rPr>
        <w:t xml:space="preserve"> </w:t>
      </w:r>
      <w:r w:rsidRPr="00BC65DE">
        <w:t>map</w:t>
      </w:r>
      <w:r w:rsidRPr="00BC65DE">
        <w:rPr>
          <w:lang w:val="ru-RU"/>
        </w:rPr>
        <w:t xml:space="preserve"> показывает каталог, карточку товара, корзину и оформление заказа; </w:t>
      </w:r>
      <w:r w:rsidRPr="00BC65DE">
        <w:t>task</w:t>
      </w:r>
      <w:r w:rsidRPr="00BC65DE">
        <w:rPr>
          <w:lang w:val="ru-RU"/>
        </w:rPr>
        <w:t xml:space="preserve"> </w:t>
      </w:r>
      <w:r w:rsidRPr="00BC65DE">
        <w:t>flow</w:t>
      </w:r>
      <w:r w:rsidRPr="00BC65DE">
        <w:rPr>
          <w:lang w:val="ru-RU"/>
        </w:rPr>
        <w:t xml:space="preserve"> описывает покупку; </w:t>
      </w:r>
      <w:r w:rsidRPr="00BC65DE">
        <w:t>user</w:t>
      </w:r>
      <w:r w:rsidRPr="00BC65DE">
        <w:rPr>
          <w:lang w:val="ru-RU"/>
        </w:rPr>
        <w:t xml:space="preserve"> </w:t>
      </w:r>
      <w:r w:rsidRPr="00BC65DE">
        <w:t>flow</w:t>
      </w:r>
      <w:r w:rsidRPr="00BC65DE">
        <w:rPr>
          <w:lang w:val="ru-RU"/>
        </w:rPr>
        <w:t xml:space="preserve"> показывает путь пользователя от баннера или поиска до оплаты.</w:t>
      </w:r>
    </w:p>
    <w:p w14:paraId="0ACADEA9" w14:textId="77777777" w:rsidR="00BC65DE" w:rsidRPr="00601CA5" w:rsidRDefault="00BC65DE" w:rsidP="00BC65DE">
      <w:pPr>
        <w:rPr>
          <w:lang w:val="ru-RU"/>
        </w:rPr>
      </w:pPr>
      <w:r w:rsidRPr="00BC65DE">
        <w:rPr>
          <w:lang w:val="ru-RU"/>
        </w:rPr>
        <w:t>Пример для контентного ресурса: дизайнер продумывает, как пользователь читает статью, смотрит иллюстрации, переходит к связанным материалам и не теряет навигацию.</w:t>
      </w:r>
    </w:p>
    <w:p w14:paraId="5F60AC15" w14:textId="77777777" w:rsidR="00BC65DE" w:rsidRPr="00601CA5" w:rsidRDefault="00BC65DE" w:rsidP="00BC65DE">
      <w:pPr>
        <w:rPr>
          <w:lang w:val="ru-RU"/>
        </w:rPr>
      </w:pPr>
    </w:p>
    <w:p w14:paraId="23CCA9CD" w14:textId="2BDBD7B7" w:rsidR="00BC65DE" w:rsidRPr="00601CA5" w:rsidRDefault="00BC65DE" w:rsidP="00BC65DE">
      <w:pPr>
        <w:rPr>
          <w:b/>
          <w:bCs/>
          <w:lang w:val="ru-RU"/>
        </w:rPr>
      </w:pPr>
      <w:bookmarkStart w:id="258" w:name="_Toc230811289"/>
      <w:r w:rsidRPr="00BC65DE">
        <w:rPr>
          <w:b/>
          <w:bCs/>
          <w:lang w:val="ru-RU"/>
        </w:rPr>
        <w:t>Краткий вывод</w:t>
      </w:r>
      <w:bookmarkEnd w:id="258"/>
    </w:p>
    <w:p w14:paraId="7D9ADDFC" w14:textId="77777777" w:rsidR="00BC65DE" w:rsidRPr="00BC65DE" w:rsidRDefault="00BC65DE" w:rsidP="00BC65DE">
      <w:pPr>
        <w:rPr>
          <w:lang w:val="ru-RU"/>
        </w:rPr>
      </w:pPr>
      <w:r w:rsidRPr="00BC65DE">
        <w:rPr>
          <w:lang w:val="ru-RU"/>
        </w:rPr>
        <w:t xml:space="preserve">Итог: </w:t>
      </w:r>
      <w:r w:rsidRPr="00BC65DE">
        <w:t>web</w:t>
      </w:r>
      <w:r w:rsidRPr="00BC65DE">
        <w:rPr>
          <w:lang w:val="ru-RU"/>
        </w:rPr>
        <w:t xml:space="preserve">-дизайн — это комплексное проектирование цифрового ресурса: структуры, визуального решения, сценариев взаимодействия и подготовки контента. Правильная последовательность работы: анализ → </w:t>
      </w:r>
      <w:r w:rsidRPr="00BC65DE">
        <w:t>task</w:t>
      </w:r>
      <w:r w:rsidRPr="00BC65DE">
        <w:rPr>
          <w:lang w:val="ru-RU"/>
        </w:rPr>
        <w:t xml:space="preserve"> </w:t>
      </w:r>
      <w:r w:rsidRPr="00BC65DE">
        <w:t>flow</w:t>
      </w:r>
      <w:r w:rsidRPr="00BC65DE">
        <w:rPr>
          <w:lang w:val="ru-RU"/>
        </w:rPr>
        <w:t xml:space="preserve"> → </w:t>
      </w:r>
      <w:r w:rsidRPr="00BC65DE">
        <w:t>user</w:t>
      </w:r>
      <w:r w:rsidRPr="00BC65DE">
        <w:rPr>
          <w:lang w:val="ru-RU"/>
        </w:rPr>
        <w:t xml:space="preserve"> </w:t>
      </w:r>
      <w:r w:rsidRPr="00BC65DE">
        <w:t>flow</w:t>
      </w:r>
      <w:r w:rsidRPr="00BC65DE">
        <w:rPr>
          <w:lang w:val="ru-RU"/>
        </w:rPr>
        <w:t xml:space="preserve"> → </w:t>
      </w:r>
      <w:r w:rsidRPr="00BC65DE">
        <w:t>app</w:t>
      </w:r>
      <w:r w:rsidRPr="00BC65DE">
        <w:rPr>
          <w:lang w:val="ru-RU"/>
        </w:rPr>
        <w:t xml:space="preserve"> </w:t>
      </w:r>
      <w:r w:rsidRPr="00BC65DE">
        <w:t>map</w:t>
      </w:r>
      <w:r w:rsidRPr="00BC65DE">
        <w:rPr>
          <w:lang w:val="ru-RU"/>
        </w:rPr>
        <w:t xml:space="preserve">/карта ресурса → при необходимости </w:t>
      </w:r>
      <w:r w:rsidRPr="00BC65DE">
        <w:t>CJM</w:t>
      </w:r>
      <w:r w:rsidRPr="00BC65DE">
        <w:rPr>
          <w:lang w:val="ru-RU"/>
        </w:rPr>
        <w:t xml:space="preserve"> → </w:t>
      </w:r>
      <w:r w:rsidRPr="00BC65DE">
        <w:t>wireframe</w:t>
      </w:r>
      <w:r w:rsidRPr="00BC65DE">
        <w:rPr>
          <w:lang w:val="ru-RU"/>
        </w:rPr>
        <w:t xml:space="preserve"> → визуальный макет → </w:t>
      </w:r>
      <w:proofErr w:type="spellStart"/>
      <w:r w:rsidRPr="00BC65DE">
        <w:rPr>
          <w:lang w:val="ru-RU"/>
        </w:rPr>
        <w:t>кликабельный</w:t>
      </w:r>
      <w:proofErr w:type="spellEnd"/>
      <w:r w:rsidRPr="00BC65DE">
        <w:rPr>
          <w:lang w:val="ru-RU"/>
        </w:rPr>
        <w:t xml:space="preserve"> прототип → адаптация, тестирование и подготовка к реализации.</w:t>
      </w:r>
    </w:p>
    <w:p w14:paraId="539B253C" w14:textId="01F05B26" w:rsidR="00272ABA" w:rsidRDefault="00D97271" w:rsidP="00D97271">
      <w:pPr>
        <w:spacing w:after="160" w:line="278" w:lineRule="auto"/>
        <w:ind w:firstLine="0"/>
        <w:jc w:val="left"/>
        <w:rPr>
          <w:rFonts w:eastAsia="Aptos" w:cs="Times New Roman"/>
          <w:color w:val="000000" w:themeColor="text1"/>
          <w:lang w:val="ru-RU"/>
        </w:rPr>
      </w:pPr>
      <w:r>
        <w:rPr>
          <w:rFonts w:eastAsia="Aptos" w:cs="Times New Roman"/>
          <w:color w:val="000000" w:themeColor="text1"/>
          <w:lang w:val="ru-RU"/>
        </w:rPr>
        <w:br w:type="page"/>
      </w:r>
    </w:p>
    <w:p w14:paraId="7570E426" w14:textId="5FE635BA" w:rsidR="00D97271" w:rsidRDefault="00D97271" w:rsidP="00D97271">
      <w:pPr>
        <w:spacing w:line="360" w:lineRule="auto"/>
        <w:ind w:firstLine="0"/>
        <w:jc w:val="center"/>
        <w:rPr>
          <w:rFonts w:eastAsia="Aptos" w:cs="Times New Roman"/>
          <w:b/>
          <w:bCs/>
          <w:color w:val="000000" w:themeColor="text1"/>
          <w:lang w:val="ru-RU"/>
        </w:rPr>
      </w:pPr>
      <w:proofErr w:type="spellStart"/>
      <w:r w:rsidRPr="00D97271">
        <w:rPr>
          <w:rFonts w:eastAsia="Aptos" w:cs="Times New Roman"/>
          <w:b/>
          <w:bCs/>
          <w:color w:val="000000" w:themeColor="text1"/>
          <w:lang w:val="ru-RU"/>
        </w:rPr>
        <w:lastRenderedPageBreak/>
        <w:t>ИСиТ</w:t>
      </w:r>
      <w:proofErr w:type="spellEnd"/>
    </w:p>
    <w:p w14:paraId="50FEF727" w14:textId="77777777" w:rsidR="00D97271" w:rsidRDefault="00D97271" w:rsidP="00D97271">
      <w:pPr>
        <w:spacing w:line="360" w:lineRule="auto"/>
        <w:ind w:firstLine="0"/>
        <w:rPr>
          <w:rFonts w:eastAsia="Aptos" w:cs="Times New Roman"/>
          <w:b/>
          <w:bCs/>
          <w:color w:val="000000" w:themeColor="text1"/>
          <w:lang w:val="ru-RU"/>
        </w:rPr>
      </w:pPr>
    </w:p>
    <w:p w14:paraId="0EF79E5F" w14:textId="77777777" w:rsidR="000E5A77" w:rsidRPr="007A7AD7" w:rsidRDefault="000E5A77" w:rsidP="000E5A77">
      <w:pPr>
        <w:pStyle w:val="11"/>
        <w:rPr>
          <w:lang w:val="ru-RU"/>
        </w:rPr>
      </w:pPr>
      <w:bookmarkStart w:id="259" w:name="_Toc230907501"/>
      <w:r w:rsidRPr="007A7AD7">
        <w:rPr>
          <w:lang w:val="ru-RU"/>
        </w:rPr>
        <w:t>Вопрос 58. Информационные технологии. Основная терминология: информация, технология, ИТ, ИКТ. Промышленные революции, история развития. Третья промышленная революция и базовые ИТ.</w:t>
      </w:r>
      <w:bookmarkEnd w:id="259"/>
    </w:p>
    <w:p w14:paraId="4C8356A9" w14:textId="77777777" w:rsidR="000E5A77" w:rsidRDefault="000E5A77" w:rsidP="000E5A77">
      <w:pPr>
        <w:keepNext/>
        <w:rPr>
          <w:rFonts w:ascii="Aptos Display" w:hAnsi="Aptos Display"/>
          <w:b/>
          <w:lang w:val="ru-RU"/>
        </w:rPr>
      </w:pPr>
    </w:p>
    <w:p w14:paraId="65A07B6B" w14:textId="77777777" w:rsidR="000E5A77" w:rsidRPr="009B4245" w:rsidRDefault="000E5A77" w:rsidP="000E5A77">
      <w:pPr>
        <w:keepNext/>
        <w:rPr>
          <w:rFonts w:ascii="Aptos Display" w:hAnsi="Aptos Display"/>
          <w:i/>
          <w:iCs/>
          <w:lang w:val="ru-RU"/>
        </w:rPr>
      </w:pPr>
      <w:r w:rsidRPr="009B4245">
        <w:rPr>
          <w:rFonts w:ascii="Aptos Display" w:hAnsi="Aptos Display"/>
          <w:i/>
          <w:iCs/>
          <w:lang w:val="ru-RU"/>
        </w:rPr>
        <w:t xml:space="preserve">Термины и сокращения: ИТ — информационная технология; ИКТ — информационно-коммуникационные технологии; ЭВМ — электронная вычислительная машина; БД — база данных; СППР — система поддержки принятия решений; </w:t>
      </w:r>
      <w:r w:rsidRPr="009B4245">
        <w:rPr>
          <w:rFonts w:ascii="Aptos Display" w:hAnsi="Aptos Display"/>
          <w:i/>
          <w:iCs/>
        </w:rPr>
        <w:t>OLAP</w:t>
      </w:r>
      <w:r w:rsidRPr="009B4245">
        <w:rPr>
          <w:rFonts w:ascii="Aptos Display" w:hAnsi="Aptos Display"/>
          <w:i/>
          <w:iCs/>
          <w:lang w:val="ru-RU"/>
        </w:rPr>
        <w:t xml:space="preserve"> — </w:t>
      </w:r>
      <w:r w:rsidRPr="009B4245">
        <w:rPr>
          <w:rFonts w:ascii="Aptos Display" w:hAnsi="Aptos Display"/>
          <w:i/>
          <w:iCs/>
        </w:rPr>
        <w:t>On</w:t>
      </w:r>
      <w:r w:rsidRPr="009B4245">
        <w:rPr>
          <w:rFonts w:ascii="Aptos Display" w:hAnsi="Aptos Display"/>
          <w:i/>
          <w:iCs/>
          <w:lang w:val="ru-RU"/>
        </w:rPr>
        <w:t>-</w:t>
      </w:r>
      <w:r w:rsidRPr="009B4245">
        <w:rPr>
          <w:rFonts w:ascii="Aptos Display" w:hAnsi="Aptos Display"/>
          <w:i/>
          <w:iCs/>
        </w:rPr>
        <w:t>Line</w:t>
      </w:r>
      <w:r w:rsidRPr="009B4245">
        <w:rPr>
          <w:rFonts w:ascii="Aptos Display" w:hAnsi="Aptos Display"/>
          <w:i/>
          <w:iCs/>
          <w:lang w:val="ru-RU"/>
        </w:rPr>
        <w:t xml:space="preserve"> </w:t>
      </w:r>
      <w:r w:rsidRPr="009B4245">
        <w:rPr>
          <w:rFonts w:ascii="Aptos Display" w:hAnsi="Aptos Display"/>
          <w:i/>
          <w:iCs/>
        </w:rPr>
        <w:t>Analytical</w:t>
      </w:r>
      <w:r w:rsidRPr="009B4245">
        <w:rPr>
          <w:rFonts w:ascii="Aptos Display" w:hAnsi="Aptos Display"/>
          <w:i/>
          <w:iCs/>
          <w:lang w:val="ru-RU"/>
        </w:rPr>
        <w:t xml:space="preserve"> </w:t>
      </w:r>
      <w:r w:rsidRPr="009B4245">
        <w:rPr>
          <w:rFonts w:ascii="Aptos Display" w:hAnsi="Aptos Display"/>
          <w:i/>
          <w:iCs/>
        </w:rPr>
        <w:t>Processing</w:t>
      </w:r>
      <w:r w:rsidRPr="009B4245">
        <w:rPr>
          <w:rFonts w:ascii="Aptos Display" w:hAnsi="Aptos Display"/>
          <w:i/>
          <w:iCs/>
          <w:lang w:val="ru-RU"/>
        </w:rPr>
        <w:t xml:space="preserve">, технология оперативной аналитической обработки данных; </w:t>
      </w:r>
      <w:r w:rsidRPr="009B4245">
        <w:rPr>
          <w:rFonts w:ascii="Aptos Display" w:hAnsi="Aptos Display"/>
          <w:i/>
          <w:iCs/>
        </w:rPr>
        <w:t>CASE</w:t>
      </w:r>
      <w:r w:rsidRPr="009B4245">
        <w:rPr>
          <w:rFonts w:ascii="Aptos Display" w:hAnsi="Aptos Display"/>
          <w:i/>
          <w:iCs/>
          <w:lang w:val="ru-RU"/>
        </w:rPr>
        <w:t xml:space="preserve"> — </w:t>
      </w:r>
      <w:r w:rsidRPr="009B4245">
        <w:rPr>
          <w:rFonts w:ascii="Aptos Display" w:hAnsi="Aptos Display"/>
          <w:i/>
          <w:iCs/>
        </w:rPr>
        <w:t>Computer</w:t>
      </w:r>
      <w:r w:rsidRPr="009B4245">
        <w:rPr>
          <w:rFonts w:ascii="Aptos Display" w:hAnsi="Aptos Display"/>
          <w:i/>
          <w:iCs/>
          <w:lang w:val="ru-RU"/>
        </w:rPr>
        <w:t xml:space="preserve"> </w:t>
      </w:r>
      <w:r w:rsidRPr="009B4245">
        <w:rPr>
          <w:rFonts w:ascii="Aptos Display" w:hAnsi="Aptos Display"/>
          <w:i/>
          <w:iCs/>
        </w:rPr>
        <w:t>Aided</w:t>
      </w:r>
      <w:r w:rsidRPr="009B4245">
        <w:rPr>
          <w:rFonts w:ascii="Aptos Display" w:hAnsi="Aptos Display"/>
          <w:i/>
          <w:iCs/>
          <w:lang w:val="ru-RU"/>
        </w:rPr>
        <w:t xml:space="preserve"> </w:t>
      </w:r>
      <w:r w:rsidRPr="009B4245">
        <w:rPr>
          <w:rFonts w:ascii="Aptos Display" w:hAnsi="Aptos Display"/>
          <w:i/>
          <w:iCs/>
        </w:rPr>
        <w:t>Software</w:t>
      </w:r>
      <w:r w:rsidRPr="009B4245">
        <w:rPr>
          <w:rFonts w:ascii="Aptos Display" w:hAnsi="Aptos Display"/>
          <w:i/>
          <w:iCs/>
          <w:lang w:val="ru-RU"/>
        </w:rPr>
        <w:t>/</w:t>
      </w:r>
      <w:r w:rsidRPr="009B4245">
        <w:rPr>
          <w:rFonts w:ascii="Aptos Display" w:hAnsi="Aptos Display"/>
          <w:i/>
          <w:iCs/>
        </w:rPr>
        <w:t>System</w:t>
      </w:r>
      <w:r w:rsidRPr="009B4245">
        <w:rPr>
          <w:rFonts w:ascii="Aptos Display" w:hAnsi="Aptos Display"/>
          <w:i/>
          <w:iCs/>
          <w:lang w:val="ru-RU"/>
        </w:rPr>
        <w:t xml:space="preserve"> </w:t>
      </w:r>
      <w:r w:rsidRPr="009B4245">
        <w:rPr>
          <w:rFonts w:ascii="Aptos Display" w:hAnsi="Aptos Display"/>
          <w:i/>
          <w:iCs/>
        </w:rPr>
        <w:t>Engineering</w:t>
      </w:r>
      <w:r w:rsidRPr="009B4245">
        <w:rPr>
          <w:rFonts w:ascii="Aptos Display" w:hAnsi="Aptos Display"/>
          <w:i/>
          <w:iCs/>
          <w:lang w:val="ru-RU"/>
        </w:rPr>
        <w:t>, автоматизированная поддержка проектирования программного обеспечения или сложных систем.</w:t>
      </w:r>
    </w:p>
    <w:p w14:paraId="58AB9288" w14:textId="77777777" w:rsidR="000E5A77" w:rsidRDefault="000E5A77" w:rsidP="000E5A77">
      <w:pPr>
        <w:keepNext/>
        <w:rPr>
          <w:rFonts w:ascii="Aptos Display" w:hAnsi="Aptos Display"/>
          <w:b/>
          <w:lang w:val="ru-RU"/>
        </w:rPr>
      </w:pPr>
    </w:p>
    <w:p w14:paraId="4921635E" w14:textId="77777777" w:rsidR="000E5A77" w:rsidRDefault="000E5A77" w:rsidP="000E5A77">
      <w:pPr>
        <w:keepNext/>
        <w:rPr>
          <w:rFonts w:ascii="Aptos Display" w:hAnsi="Aptos Display"/>
          <w:b/>
          <w:lang w:val="ru-RU"/>
        </w:rPr>
      </w:pPr>
      <w:r w:rsidRPr="009B4245">
        <w:rPr>
          <w:rFonts w:ascii="Aptos Display" w:hAnsi="Aptos Display"/>
          <w:b/>
          <w:bCs/>
          <w:lang w:val="ru-RU"/>
        </w:rPr>
        <w:t>Информация</w:t>
      </w:r>
      <w:r w:rsidRPr="009B4245">
        <w:rPr>
          <w:rFonts w:ascii="Aptos Display" w:hAnsi="Aptos Display"/>
          <w:lang w:val="ru-RU"/>
        </w:rPr>
        <w:t xml:space="preserve"> — это совокупность взаимосвязанных фактов, явлений, событий, подлежащих регистрации и обработке. В информационных системах информация выступает как объект сбора, хранения, обработки, передачи и использования. По форме представления информация может быть символьной, текстовой, графической, гипертекстовой, звуковой, динамической визуальной, аудиовизуальной и смешанной. Информация может рассматриваться как данные, если важен только способ представления, передачи и обработки, и как знание, если она получила смысловую обработку и может использоваться в деятельности.</w:t>
      </w:r>
    </w:p>
    <w:p w14:paraId="20EDDF92" w14:textId="77777777" w:rsidR="000E5A77" w:rsidRDefault="000E5A77" w:rsidP="000E5A77">
      <w:pPr>
        <w:keepNext/>
        <w:rPr>
          <w:rFonts w:ascii="Aptos Display" w:hAnsi="Aptos Display"/>
          <w:b/>
          <w:lang w:val="ru-RU"/>
        </w:rPr>
      </w:pPr>
      <w:r w:rsidRPr="009B4245">
        <w:rPr>
          <w:rFonts w:ascii="Aptos Display" w:hAnsi="Aptos Display"/>
          <w:b/>
          <w:bCs/>
          <w:lang w:val="ru-RU"/>
        </w:rPr>
        <w:t>Технология в общем смысле</w:t>
      </w:r>
      <w:r w:rsidRPr="009B4245">
        <w:rPr>
          <w:rFonts w:ascii="Aptos Display" w:hAnsi="Aptos Display"/>
          <w:lang w:val="ru-RU"/>
        </w:rPr>
        <w:t xml:space="preserve"> — это комплекс научных и инженерных знаний, реализованных в приемах труда, наборах материальных, технических, энергетических и трудовых факторов производства, а также в способах их соединения для создания продукта или услуги. Термин происходит от греческого </w:t>
      </w:r>
      <w:r>
        <w:rPr>
          <w:rFonts w:ascii="Aptos Display" w:hAnsi="Aptos Display"/>
        </w:rPr>
        <w:t>techne</w:t>
      </w:r>
      <w:r w:rsidRPr="009B4245">
        <w:rPr>
          <w:rFonts w:ascii="Aptos Display" w:hAnsi="Aptos Display"/>
          <w:lang w:val="ru-RU"/>
        </w:rPr>
        <w:t xml:space="preserve"> — искусство, мастерство, умение. Под технологией материального производства понимается процесс, определяемый совокупностью средств и методов обработки, изготовления, изменения состояния, свойств и формы сырья или материала для получения материального продукта.</w:t>
      </w:r>
    </w:p>
    <w:p w14:paraId="60A6B662" w14:textId="77777777" w:rsidR="000E5A77" w:rsidRDefault="000E5A77" w:rsidP="000E5A77">
      <w:pPr>
        <w:keepNext/>
        <w:rPr>
          <w:rFonts w:ascii="Aptos Display" w:hAnsi="Aptos Display"/>
          <w:b/>
          <w:lang w:val="ru-RU"/>
        </w:rPr>
      </w:pPr>
      <w:r w:rsidRPr="009B4245">
        <w:rPr>
          <w:rFonts w:ascii="Aptos Display" w:hAnsi="Aptos Display"/>
          <w:lang w:val="ru-RU"/>
        </w:rPr>
        <w:t>Информационная технология — это совокупность приемов, способов и методов применения средств вычислительной техники при выполнении функций сбора, хранения, обработки, передачи и использования информации. Особенностью информационной технологии является то, что в ней и предметом, и продуктом труда является информация, а орудиями труда — средства вычислительной техники и связи. Информационная технология как наука изучает процессы производства и преобразования информации, потому что информация стала производственным ресурсом наряду с материальными ресурсами.</w:t>
      </w:r>
    </w:p>
    <w:p w14:paraId="76AFBF57" w14:textId="77777777" w:rsidR="000E5A77" w:rsidRDefault="000E5A77" w:rsidP="000E5A77">
      <w:pPr>
        <w:keepNext/>
        <w:rPr>
          <w:rFonts w:ascii="Aptos Display" w:hAnsi="Aptos Display"/>
          <w:b/>
          <w:lang w:val="ru-RU"/>
        </w:rPr>
      </w:pPr>
      <w:r w:rsidRPr="009B4245">
        <w:rPr>
          <w:rFonts w:ascii="Aptos Display" w:hAnsi="Aptos Display"/>
          <w:lang w:val="ru-RU"/>
        </w:rPr>
        <w:t>Согласно определению ЮНЕСКО, информационная технология — это комплекс взаимосвязанных научных, технологических и инженерных дисциплин, изучающих методы эффективной организации труда людей, занятых обработкой и хранением информации, вычислительную технику, методы организации и взаимодействия с людьми и производственным оборудованием, практические приложения, а также связанные с этим социальные, экономические и культурные проблемы.</w:t>
      </w:r>
    </w:p>
    <w:p w14:paraId="4F4C6278"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ИКТ — информационно-коммуникационные технологии. Они объединяют вычислительную технику, программное обеспечение, информационные и компьютерные технологии, телекоммуникационные сети и системы. Именно ИКТ обеспечивают </w:t>
      </w:r>
      <w:r w:rsidRPr="009B4245">
        <w:rPr>
          <w:rFonts w:ascii="Aptos Display" w:hAnsi="Aptos Display"/>
          <w:lang w:val="ru-RU"/>
        </w:rPr>
        <w:lastRenderedPageBreak/>
        <w:t>информационное взаимодействие людей, организаций и государственных структур, доступ к информационным ресурсам, обработку данных и передачу информации на расстоянии.</w:t>
      </w:r>
    </w:p>
    <w:p w14:paraId="406A64CB" w14:textId="77777777" w:rsidR="000E5A77" w:rsidRDefault="000E5A77" w:rsidP="000E5A77">
      <w:pPr>
        <w:keepNext/>
        <w:rPr>
          <w:rFonts w:ascii="Aptos Display" w:hAnsi="Aptos Display"/>
          <w:b/>
          <w:lang w:val="ru-RU"/>
        </w:rPr>
      </w:pPr>
      <w:r w:rsidRPr="009B4245">
        <w:rPr>
          <w:rFonts w:ascii="Aptos Display" w:hAnsi="Aptos Display"/>
          <w:lang w:val="ru-RU"/>
        </w:rPr>
        <w:t>История развития информационных технологий начинается с простейших способов накопления и передачи информации. Появление письменности позволило фиксировать сведения, книгопечатание дало возможность тиражировать информацию и открыло эру бумажной информационной технологии. Развитие средств связи, обработки, накопления и отображения информации привело к созданию безбумажных информационных технологий, основанных на компьютерах, средствах хранения больших объемов информации и коммуникационных сетях.</w:t>
      </w:r>
    </w:p>
    <w:p w14:paraId="4CA9995C" w14:textId="77777777" w:rsidR="000E5A77" w:rsidRDefault="000E5A77" w:rsidP="000E5A77">
      <w:pPr>
        <w:keepNext/>
        <w:rPr>
          <w:rFonts w:ascii="Aptos Display" w:hAnsi="Aptos Display"/>
          <w:b/>
          <w:lang w:val="ru-RU"/>
        </w:rPr>
      </w:pPr>
      <w:r w:rsidRPr="009B4245">
        <w:rPr>
          <w:rFonts w:ascii="Aptos Display" w:hAnsi="Aptos Display"/>
          <w:lang w:val="ru-RU"/>
        </w:rPr>
        <w:t>Основу современных информационных технологий составляют три технических достижения: создание компьютера, способного обрабатывать и отображать большие объемы информации; создание средств накопления больших объемов информации на магнитных и оптических дисках; создание средств связи — радио- и телевизионной связи, телефакса, цифровых систем связи, компьютерных сетей и космической связи, позволяющих передавать и принимать информацию в любой точке земного шара.</w:t>
      </w:r>
    </w:p>
    <w:p w14:paraId="216D418E"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Этапы развития ИТ можно рассматривать по разным признакам. По виду задач и процессов обработки информации: 1-й этап (60–70-е гг.) — обработка данных в вычислительных центрах в режиме коллективного пользования; 2-й этап (с 80-х гг.) — создание ИТ, направленных на решение стратегических задач. По техническому обеспечению: до конца 60-х гг. решалась проблема обработки больших объемов данных при ограниченных возможностях аппаратных средств; до конца 70-х гг. распространялись ЭВМ серии </w:t>
      </w:r>
      <w:r>
        <w:rPr>
          <w:rFonts w:ascii="Aptos Display" w:hAnsi="Aptos Display"/>
        </w:rPr>
        <w:t>IBM</w:t>
      </w:r>
      <w:r w:rsidRPr="009B4245">
        <w:rPr>
          <w:rFonts w:ascii="Aptos Display" w:hAnsi="Aptos Display"/>
          <w:lang w:val="ru-RU"/>
        </w:rPr>
        <w:t xml:space="preserve">/360; с начала 80-х гг. компьютер становится инструментом непрофессионального пользователя и средством поддержки принятия решений; с начала 90-х гг. создается современная технология </w:t>
      </w:r>
      <w:proofErr w:type="spellStart"/>
      <w:r w:rsidRPr="009B4245">
        <w:rPr>
          <w:rFonts w:ascii="Aptos Display" w:hAnsi="Aptos Display"/>
          <w:lang w:val="ru-RU"/>
        </w:rPr>
        <w:t>межорганизационных</w:t>
      </w:r>
      <w:proofErr w:type="spellEnd"/>
      <w:r w:rsidRPr="009B4245">
        <w:rPr>
          <w:rFonts w:ascii="Aptos Display" w:hAnsi="Aptos Display"/>
          <w:lang w:val="ru-RU"/>
        </w:rPr>
        <w:t xml:space="preserve"> связей и ИС.</w:t>
      </w:r>
    </w:p>
    <w:p w14:paraId="7778A3F9" w14:textId="77777777" w:rsidR="000E5A77" w:rsidRDefault="000E5A77" w:rsidP="000E5A77">
      <w:pPr>
        <w:keepNext/>
        <w:rPr>
          <w:rFonts w:ascii="Aptos Display" w:hAnsi="Aptos Display"/>
          <w:lang w:val="ru-RU"/>
        </w:rPr>
      </w:pPr>
      <w:r w:rsidRPr="009B4245">
        <w:rPr>
          <w:rFonts w:ascii="Aptos Display" w:hAnsi="Aptos Display"/>
          <w:lang w:val="ru-RU"/>
        </w:rPr>
        <w:t>По применяемому инструментарию выделяются: ручная ИТ (перо, чернильница, книга, ручная доставка писем), механическая ИТ (пишущая машинка, телефон, диктофон, более совершенная почта), электрическая ИТ (большие ЭВМ, программное обеспечение, электрические пишущие машинки, ксероксы), электронная ИТ (большие ЭВМ и создаваемые на их базе ИС с базовыми и специализированными программными комплексами) и компьютерная ИТ (персональный компьютер, стандартные программные продукты, персонализация ИС, системы поддержки принятия решений, глобальные и локальные сети).</w:t>
      </w:r>
    </w:p>
    <w:p w14:paraId="6A377AEB" w14:textId="77777777" w:rsidR="000E5A77" w:rsidRDefault="000E5A77" w:rsidP="000E5A77">
      <w:pPr>
        <w:keepNext/>
        <w:rPr>
          <w:rFonts w:ascii="Aptos Display" w:hAnsi="Aptos Display"/>
          <w:b/>
          <w:lang w:val="ru-RU"/>
        </w:rPr>
      </w:pPr>
    </w:p>
    <w:p w14:paraId="6D738620" w14:textId="77777777" w:rsidR="000E5A77" w:rsidRDefault="000E5A77" w:rsidP="000E5A77">
      <w:pPr>
        <w:keepNext/>
        <w:rPr>
          <w:rFonts w:ascii="Aptos Display" w:hAnsi="Aptos Display"/>
          <w:i/>
          <w:iCs/>
          <w:sz w:val="16"/>
          <w:szCs w:val="14"/>
          <w:lang w:val="ru-RU"/>
        </w:rPr>
      </w:pPr>
      <w:r w:rsidRPr="009B4245">
        <w:rPr>
          <w:rFonts w:ascii="Aptos Display" w:hAnsi="Aptos Display"/>
          <w:highlight w:val="yellow"/>
          <w:lang w:val="ru-RU"/>
        </w:rPr>
        <w:t xml:space="preserve">Промышленные революции отражают смену технологической основы производства. Первая промышленная революция связана с механизацией производства за счет водяной и паровой энергии. Вторая промышленная революция основана на электричестве, разделении труда, конвейерной организации и массовом производстве. Третья промышленная революция является цифровой: она опирается на электронику, вычислительную технику, программное обеспечение, информационные технологии и автоматизацию производства. Четвертая промышленная революция развивается на основе киберфизических систем, интернета вещей, больших данных, искусственного интеллекта и интеграции физических, цифровых и биологических систем. </w:t>
      </w:r>
      <w:r w:rsidRPr="009B4245">
        <w:rPr>
          <w:rFonts w:ascii="Aptos Display" w:hAnsi="Aptos Display"/>
          <w:i/>
          <w:iCs/>
          <w:sz w:val="16"/>
          <w:szCs w:val="14"/>
          <w:highlight w:val="yellow"/>
          <w:lang w:val="ru-RU"/>
        </w:rPr>
        <w:t xml:space="preserve">(Источник: Клаус Шваб, «Четвертая промышленная революция», Всемирный экономический форум, русская версия </w:t>
      </w:r>
      <w:r w:rsidRPr="009B4245">
        <w:rPr>
          <w:rFonts w:ascii="Aptos Display" w:hAnsi="Aptos Display"/>
          <w:i/>
          <w:iCs/>
          <w:sz w:val="16"/>
          <w:szCs w:val="14"/>
          <w:highlight w:val="yellow"/>
        </w:rPr>
        <w:t>PDF</w:t>
      </w:r>
      <w:r w:rsidRPr="009B4245">
        <w:rPr>
          <w:rFonts w:ascii="Aptos Display" w:hAnsi="Aptos Display"/>
          <w:i/>
          <w:iCs/>
          <w:sz w:val="16"/>
          <w:szCs w:val="14"/>
          <w:highlight w:val="yellow"/>
          <w:lang w:val="ru-RU"/>
        </w:rPr>
        <w:t xml:space="preserve">: </w:t>
      </w:r>
      <w:r w:rsidRPr="009B4245">
        <w:rPr>
          <w:rFonts w:ascii="Aptos Display" w:hAnsi="Aptos Display"/>
          <w:i/>
          <w:iCs/>
          <w:sz w:val="16"/>
          <w:szCs w:val="14"/>
          <w:highlight w:val="yellow"/>
        </w:rPr>
        <w:t>https</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www</w:t>
      </w:r>
      <w:r w:rsidRPr="009B4245">
        <w:rPr>
          <w:rFonts w:ascii="Aptos Display" w:hAnsi="Aptos Display"/>
          <w:i/>
          <w:iCs/>
          <w:sz w:val="16"/>
          <w:szCs w:val="14"/>
          <w:highlight w:val="yellow"/>
          <w:lang w:val="ru-RU"/>
        </w:rPr>
        <w:t>.</w:t>
      </w:r>
      <w:proofErr w:type="spellStart"/>
      <w:r w:rsidRPr="009B4245">
        <w:rPr>
          <w:rFonts w:ascii="Aptos Display" w:hAnsi="Aptos Display"/>
          <w:i/>
          <w:iCs/>
          <w:sz w:val="16"/>
          <w:szCs w:val="14"/>
          <w:highlight w:val="yellow"/>
        </w:rPr>
        <w:t>weforum</w:t>
      </w:r>
      <w:proofErr w:type="spellEnd"/>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org</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publications</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the</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fourth</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industrial</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revolution</w:t>
      </w:r>
      <w:r w:rsidRPr="009B4245">
        <w:rPr>
          <w:rFonts w:ascii="Aptos Display" w:hAnsi="Aptos Display"/>
          <w:i/>
          <w:iCs/>
          <w:sz w:val="16"/>
          <w:szCs w:val="14"/>
          <w:highlight w:val="yellow"/>
          <w:lang w:val="ru-RU"/>
        </w:rPr>
        <w:t>/)</w:t>
      </w:r>
    </w:p>
    <w:p w14:paraId="03ED6407" w14:textId="77777777" w:rsidR="000E5A77" w:rsidRDefault="000E5A77" w:rsidP="000E5A77">
      <w:pPr>
        <w:keepNext/>
        <w:rPr>
          <w:rFonts w:ascii="Aptos Display" w:hAnsi="Aptos Display"/>
          <w:b/>
          <w:lang w:val="ru-RU"/>
        </w:rPr>
      </w:pPr>
    </w:p>
    <w:p w14:paraId="45231152" w14:textId="77777777" w:rsidR="000E5A77" w:rsidRDefault="000E5A77" w:rsidP="000E5A77">
      <w:pPr>
        <w:keepNext/>
        <w:rPr>
          <w:rFonts w:ascii="Aptos Display" w:hAnsi="Aptos Display"/>
          <w:i/>
          <w:iCs/>
          <w:sz w:val="16"/>
          <w:szCs w:val="14"/>
          <w:lang w:val="ru-RU"/>
        </w:rPr>
      </w:pPr>
      <w:r w:rsidRPr="009B4245">
        <w:rPr>
          <w:rFonts w:ascii="Aptos Display" w:hAnsi="Aptos Display"/>
          <w:highlight w:val="yellow"/>
          <w:lang w:val="ru-RU"/>
        </w:rPr>
        <w:t xml:space="preserve">Третья промышленная революция началась во второй половине </w:t>
      </w:r>
      <w:r>
        <w:rPr>
          <w:rFonts w:ascii="Aptos Display" w:hAnsi="Aptos Display"/>
          <w:highlight w:val="yellow"/>
        </w:rPr>
        <w:t>XX</w:t>
      </w:r>
      <w:r w:rsidRPr="009B4245">
        <w:rPr>
          <w:rFonts w:ascii="Aptos Display" w:hAnsi="Aptos Display"/>
          <w:highlight w:val="yellow"/>
          <w:lang w:val="ru-RU"/>
        </w:rPr>
        <w:t xml:space="preserve"> века и изменила производство за счет перехода от электромеханических и аналоговых средств управления к электронно-цифровой автоматизации. Ее технологической базой стали полупроводниковая </w:t>
      </w:r>
      <w:r w:rsidRPr="009B4245">
        <w:rPr>
          <w:rFonts w:ascii="Aptos Display" w:hAnsi="Aptos Display"/>
          <w:highlight w:val="yellow"/>
          <w:lang w:val="ru-RU"/>
        </w:rPr>
        <w:lastRenderedPageBreak/>
        <w:t xml:space="preserve">электроника, ЭВМ, программное обеспечение, автоматизированные системы управления, цифровая обработка данных, компьютерные сети и телекоммуникации. В промышленности это проявилось в использовании автоматизированных линий, программируемого управления оборудованием, промышленных роботов, компьютерного моделирования и цифрового контроля. В управлении — в появлении баз данных, офисной автоматизации, информационных систем, систем поддержки принятия решений и сетевого обмена данными. </w:t>
      </w:r>
      <w:r w:rsidRPr="009B4245">
        <w:rPr>
          <w:rFonts w:ascii="Aptos Display" w:hAnsi="Aptos Display"/>
          <w:i/>
          <w:iCs/>
          <w:sz w:val="16"/>
          <w:szCs w:val="14"/>
          <w:highlight w:val="yellow"/>
          <w:lang w:val="ru-RU"/>
        </w:rPr>
        <w:t xml:space="preserve">(Источник: Клаус Шваб, «Четвертая промышленная революция», Всемирный экономический форум, русская версия </w:t>
      </w:r>
      <w:r w:rsidRPr="009B4245">
        <w:rPr>
          <w:rFonts w:ascii="Aptos Display" w:hAnsi="Aptos Display"/>
          <w:i/>
          <w:iCs/>
          <w:sz w:val="16"/>
          <w:szCs w:val="14"/>
          <w:highlight w:val="yellow"/>
        </w:rPr>
        <w:t>PDF</w:t>
      </w:r>
      <w:r w:rsidRPr="009B4245">
        <w:rPr>
          <w:rFonts w:ascii="Aptos Display" w:hAnsi="Aptos Display"/>
          <w:i/>
          <w:iCs/>
          <w:sz w:val="16"/>
          <w:szCs w:val="14"/>
          <w:highlight w:val="yellow"/>
          <w:lang w:val="ru-RU"/>
        </w:rPr>
        <w:t xml:space="preserve">: </w:t>
      </w:r>
      <w:r w:rsidRPr="009B4245">
        <w:rPr>
          <w:rFonts w:ascii="Aptos Display" w:hAnsi="Aptos Display"/>
          <w:i/>
          <w:iCs/>
          <w:sz w:val="16"/>
          <w:szCs w:val="14"/>
          <w:highlight w:val="yellow"/>
        </w:rPr>
        <w:t>https</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www</w:t>
      </w:r>
      <w:r w:rsidRPr="009B4245">
        <w:rPr>
          <w:rFonts w:ascii="Aptos Display" w:hAnsi="Aptos Display"/>
          <w:i/>
          <w:iCs/>
          <w:sz w:val="16"/>
          <w:szCs w:val="14"/>
          <w:highlight w:val="yellow"/>
          <w:lang w:val="ru-RU"/>
        </w:rPr>
        <w:t>.</w:t>
      </w:r>
      <w:proofErr w:type="spellStart"/>
      <w:r w:rsidRPr="009B4245">
        <w:rPr>
          <w:rFonts w:ascii="Aptos Display" w:hAnsi="Aptos Display"/>
          <w:i/>
          <w:iCs/>
          <w:sz w:val="16"/>
          <w:szCs w:val="14"/>
          <w:highlight w:val="yellow"/>
        </w:rPr>
        <w:t>weforum</w:t>
      </w:r>
      <w:proofErr w:type="spellEnd"/>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org</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publications</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the</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fourth</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industrial</w:t>
      </w:r>
      <w:r w:rsidRPr="009B4245">
        <w:rPr>
          <w:rFonts w:ascii="Aptos Display" w:hAnsi="Aptos Display"/>
          <w:i/>
          <w:iCs/>
          <w:sz w:val="16"/>
          <w:szCs w:val="14"/>
          <w:highlight w:val="yellow"/>
          <w:lang w:val="ru-RU"/>
        </w:rPr>
        <w:t>-</w:t>
      </w:r>
      <w:r w:rsidRPr="009B4245">
        <w:rPr>
          <w:rFonts w:ascii="Aptos Display" w:hAnsi="Aptos Display"/>
          <w:i/>
          <w:iCs/>
          <w:sz w:val="16"/>
          <w:szCs w:val="14"/>
          <w:highlight w:val="yellow"/>
        </w:rPr>
        <w:t>revolution</w:t>
      </w:r>
      <w:r w:rsidRPr="009B4245">
        <w:rPr>
          <w:rFonts w:ascii="Aptos Display" w:hAnsi="Aptos Display"/>
          <w:i/>
          <w:iCs/>
          <w:sz w:val="16"/>
          <w:szCs w:val="14"/>
          <w:highlight w:val="yellow"/>
          <w:lang w:val="ru-RU"/>
        </w:rPr>
        <w:t>/)</w:t>
      </w:r>
    </w:p>
    <w:p w14:paraId="6D5C5A24" w14:textId="77777777" w:rsidR="000E5A77" w:rsidRDefault="000E5A77" w:rsidP="000E5A77">
      <w:pPr>
        <w:keepNext/>
        <w:rPr>
          <w:rFonts w:ascii="Aptos Display" w:hAnsi="Aptos Display"/>
          <w:b/>
          <w:lang w:val="ru-RU"/>
        </w:rPr>
      </w:pPr>
    </w:p>
    <w:p w14:paraId="0AFB11BD" w14:textId="77777777" w:rsidR="000E5A77" w:rsidRDefault="000E5A77" w:rsidP="000E5A77">
      <w:pPr>
        <w:keepNext/>
        <w:rPr>
          <w:rFonts w:ascii="Aptos Display" w:hAnsi="Aptos Display"/>
          <w:b/>
          <w:lang w:val="ru-RU"/>
        </w:rPr>
      </w:pPr>
      <w:r w:rsidRPr="009B4245">
        <w:rPr>
          <w:rFonts w:ascii="Aptos Display" w:hAnsi="Aptos Display"/>
          <w:lang w:val="ru-RU"/>
        </w:rPr>
        <w:t>В информационных системах и технологиях третья промышленная революция проявляется как переход к компьютерной обработке информации и использованию ИТ в управлении. Если на ранних этапах ИС применялись главным образом для обработки рутинных операций, то с появлением персональных компьютеров, локальных баз данных, телекоммуникаций и распределенной обработки данных информационные системы стали средством поддержки управленческих решений и стратегических преимуществ организации.</w:t>
      </w:r>
    </w:p>
    <w:p w14:paraId="5CE44079" w14:textId="77777777" w:rsidR="000E5A77" w:rsidRDefault="000E5A77" w:rsidP="000E5A77">
      <w:pPr>
        <w:keepNext/>
        <w:rPr>
          <w:rFonts w:ascii="Aptos Display" w:hAnsi="Aptos Display"/>
          <w:b/>
          <w:lang w:val="ru-RU"/>
        </w:rPr>
      </w:pPr>
      <w:r w:rsidRPr="009B4245">
        <w:rPr>
          <w:rFonts w:ascii="Aptos Display" w:hAnsi="Aptos Display"/>
          <w:lang w:val="ru-RU"/>
        </w:rPr>
        <w:t>Базовые информационные технологии включают несколько классов. Мультимедийные технологии объединяют текст, графику, звук, видео и анимацию. Автоматизация офиса поддерживает подготовку документов, деловую переписку, хранение и передачу офисной информации. Информационные технологии автоматизированного проектирования используются в САПР и инженерной подготовке производства. Информационные технологии в промышленности и экономике обслуживают учет, планирование, управление ресурсами, производство и анализ деятельности предприятия.</w:t>
      </w:r>
    </w:p>
    <w:p w14:paraId="3B8A405E"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К базовым ИТ также относятся системы поддержки принятия решений, которые помогают выбирать решения на основе данных и моделей; </w:t>
      </w:r>
      <w:r>
        <w:rPr>
          <w:rFonts w:ascii="Aptos Display" w:hAnsi="Aptos Display"/>
        </w:rPr>
        <w:t>OLAP</w:t>
      </w:r>
      <w:r w:rsidRPr="009B4245">
        <w:rPr>
          <w:rFonts w:ascii="Aptos Display" w:hAnsi="Aptos Display"/>
          <w:lang w:val="ru-RU"/>
        </w:rPr>
        <w:t xml:space="preserve">-технологии, предназначенные для оперативной аналитической обработки многомерных данных; технологии искусственного интеллекта, ориентированные на представление знаний, логический вывод, распознавание, обучение и интеллектуальную обработку информации; </w:t>
      </w:r>
      <w:r>
        <w:rPr>
          <w:rFonts w:ascii="Aptos Display" w:hAnsi="Aptos Display"/>
        </w:rPr>
        <w:t>CASE</w:t>
      </w:r>
      <w:r w:rsidRPr="009B4245">
        <w:rPr>
          <w:rFonts w:ascii="Aptos Display" w:hAnsi="Aptos Display"/>
          <w:lang w:val="ru-RU"/>
        </w:rPr>
        <w:t>-технологии, поддерживающие анализ, моделирование и проектирование ИС; геоинформационные технологии, работающие с пространственными данными; телекоммуникационные технологии, обеспечивающие передачу данных; бухгалтерские информационные системы, автоматизирующие учет и отчетность.</w:t>
      </w:r>
    </w:p>
    <w:p w14:paraId="41D42AE4" w14:textId="77777777" w:rsidR="000E5A77" w:rsidRDefault="000E5A77" w:rsidP="000E5A77">
      <w:pPr>
        <w:keepNext/>
        <w:rPr>
          <w:rFonts w:ascii="Aptos Display" w:hAnsi="Aptos Display"/>
          <w:b/>
          <w:lang w:val="ru-RU"/>
        </w:rPr>
      </w:pPr>
      <w:r w:rsidRPr="009B4245">
        <w:rPr>
          <w:rFonts w:ascii="Aptos Display" w:hAnsi="Aptos Display"/>
          <w:lang w:val="ru-RU"/>
        </w:rPr>
        <w:t>Адекватность информации выражается в трех формах: синтаксической, семантической и прагматической. Синтаксическая форма учитывает носитель, способ представления, скорость передачи, размеры кодов и точность преобразования. Семантическая форма связана со смысловым содержанием и соответствием образа объекта самому объекту. Прагматическая форма показывает полезность информации для достижения цели пользователя.</w:t>
      </w:r>
    </w:p>
    <w:p w14:paraId="037E5761" w14:textId="77777777" w:rsidR="000E5A77" w:rsidRDefault="000E5A77" w:rsidP="000E5A77">
      <w:pPr>
        <w:keepNext/>
        <w:rPr>
          <w:rFonts w:ascii="Aptos Display" w:hAnsi="Aptos Display"/>
          <w:lang w:val="ru-RU"/>
        </w:rPr>
      </w:pPr>
      <w:r w:rsidRPr="009B4245">
        <w:rPr>
          <w:rFonts w:ascii="Aptos Display" w:hAnsi="Aptos Display"/>
          <w:lang w:val="ru-RU"/>
        </w:rPr>
        <w:t>Процессы преобразования информации включают поиск, сбор и регистрацию, передачу, обработку, использование и защиту. Сбор может быть механизированным, автоматизированным и автоматическим; передача выполняется через каналы связи; обработка преобразует информацию из одного вида в другой по формальным правилам; защита направлена на предотвращение несанкционированного доступа, изменения или разрушения информации.</w:t>
      </w:r>
    </w:p>
    <w:p w14:paraId="20EAE2F5" w14:textId="77777777" w:rsidR="000E5A77" w:rsidRDefault="000E5A77" w:rsidP="000E5A77">
      <w:pPr>
        <w:keepNext/>
        <w:rPr>
          <w:rFonts w:ascii="Aptos Display" w:hAnsi="Aptos Display"/>
          <w:b/>
          <w:lang w:val="ru-RU"/>
        </w:rPr>
      </w:pPr>
    </w:p>
    <w:p w14:paraId="6E1185C0" w14:textId="77777777" w:rsidR="000E5A77" w:rsidRPr="007A7AD7" w:rsidRDefault="000E5A77" w:rsidP="000E5A77">
      <w:pPr>
        <w:pStyle w:val="11"/>
        <w:rPr>
          <w:lang w:val="ru-RU"/>
        </w:rPr>
      </w:pPr>
      <w:bookmarkStart w:id="260" w:name="_Toc230907502"/>
      <w:r w:rsidRPr="007A7AD7">
        <w:rPr>
          <w:lang w:val="ru-RU"/>
        </w:rPr>
        <w:t xml:space="preserve">Вопрос 59. Четвертая промышленная революция, Индустрия 4.0, основная цель, принципы, основные технологии. Сквозные цифровые технологии и </w:t>
      </w:r>
      <w:proofErr w:type="spellStart"/>
      <w:r w:rsidRPr="007A7AD7">
        <w:rPr>
          <w:lang w:val="ru-RU"/>
        </w:rPr>
        <w:t>субтехнологии</w:t>
      </w:r>
      <w:proofErr w:type="spellEnd"/>
      <w:r w:rsidRPr="007A7AD7">
        <w:rPr>
          <w:lang w:val="ru-RU"/>
        </w:rPr>
        <w:t>. Дорожные карты сквозных цифровых технологий. Современные тренды развития сквозных технологий. Цикл Хайпа.</w:t>
      </w:r>
      <w:bookmarkEnd w:id="260"/>
    </w:p>
    <w:p w14:paraId="31451228" w14:textId="77777777" w:rsidR="000E5A77" w:rsidRPr="00EB1D85" w:rsidRDefault="000E5A77" w:rsidP="000E5A77">
      <w:pPr>
        <w:keepNext/>
        <w:rPr>
          <w:rFonts w:ascii="Aptos Display" w:hAnsi="Aptos Display"/>
          <w:lang w:val="ru-RU"/>
        </w:rPr>
      </w:pPr>
    </w:p>
    <w:p w14:paraId="41D668AA" w14:textId="77777777" w:rsidR="000E5A77" w:rsidRPr="00EB1D85" w:rsidRDefault="000E5A77" w:rsidP="000E5A77">
      <w:pPr>
        <w:rPr>
          <w:rFonts w:ascii="Aptos Display" w:hAnsi="Aptos Display"/>
          <w:lang w:val="ru-RU"/>
        </w:rPr>
      </w:pPr>
      <w:r w:rsidRPr="00EB1D85">
        <w:rPr>
          <w:rFonts w:ascii="Aptos Display" w:hAnsi="Aptos Display"/>
          <w:lang w:val="ru-RU"/>
        </w:rPr>
        <w:t>Четвертая промышленная революция раскрывается через понятие Индустрии 4.0 и переход к цифровому производству. Ее смысл состоит в том, что цифровые технологии меняют способы создания ценности в экономике: киберфизические устройства и технологии интернета вещей изменяют не только конкуренцию, но и саму природу промышленного предприятия, его работу и организацию.</w:t>
      </w:r>
    </w:p>
    <w:p w14:paraId="597A1D52" w14:textId="77777777" w:rsidR="000E5A77" w:rsidRPr="00EB1D85" w:rsidRDefault="000E5A77" w:rsidP="000E5A77">
      <w:pPr>
        <w:rPr>
          <w:rFonts w:ascii="Aptos Display" w:hAnsi="Aptos Display"/>
          <w:lang w:val="ru-RU"/>
        </w:rPr>
      </w:pPr>
      <w:r w:rsidRPr="00EB1D85">
        <w:rPr>
          <w:rFonts w:ascii="Aptos Display" w:hAnsi="Aptos Display"/>
          <w:lang w:val="ru-RU"/>
        </w:rPr>
        <w:t>Индустрия 4.0 связана с развитием цифровых предприятий, фабрик будущего, умного производства, цифровых моделей изделий и процессов, цифровых двойников и систем управления производственными процессами. Основная цель такого перехода — обеспечить более гибкое, быстрое и эффективное производство, способное реагировать на запросы заказчика, поддерживать кастомизацию продукта и управлять всем жизненным циклом изделия в цифровой среде.</w:t>
      </w:r>
    </w:p>
    <w:p w14:paraId="3CC3AB48" w14:textId="77777777" w:rsidR="000E5A77" w:rsidRDefault="000E5A77" w:rsidP="000E5A77">
      <w:pPr>
        <w:rPr>
          <w:rFonts w:ascii="Aptos Display" w:hAnsi="Aptos Display"/>
          <w:lang w:val="ru-RU"/>
        </w:rPr>
      </w:pPr>
      <w:r w:rsidRPr="00EB1D85">
        <w:rPr>
          <w:rFonts w:ascii="Aptos Display" w:hAnsi="Aptos Display"/>
          <w:lang w:val="ru-RU"/>
        </w:rPr>
        <w:t>К основным технологиям Индустрии 4.0 отнесены: автономные роботы, большие данные (</w:t>
      </w:r>
      <w:r w:rsidRPr="00EB1D85">
        <w:rPr>
          <w:rFonts w:ascii="Aptos Display" w:hAnsi="Aptos Display"/>
        </w:rPr>
        <w:t>Big</w:t>
      </w:r>
      <w:r w:rsidRPr="00EB1D85">
        <w:rPr>
          <w:rFonts w:ascii="Aptos Display" w:hAnsi="Aptos Display"/>
          <w:lang w:val="ru-RU"/>
        </w:rPr>
        <w:t xml:space="preserve"> </w:t>
      </w:r>
      <w:r w:rsidRPr="00EB1D85">
        <w:rPr>
          <w:rFonts w:ascii="Aptos Display" w:hAnsi="Aptos Display"/>
        </w:rPr>
        <w:t>Data</w:t>
      </w:r>
      <w:r w:rsidRPr="00EB1D85">
        <w:rPr>
          <w:rFonts w:ascii="Aptos Display" w:hAnsi="Aptos Display"/>
          <w:lang w:val="ru-RU"/>
        </w:rPr>
        <w:t>), моделирование, дополненная реальность, интеграционные системы, аддитивное производство, интернет вещей, облачные вычисления и кибербезопасность. В динамике развития также названы быстрое прототипирование, датчики и сенсоры, умные устройства, цифровое производство, носимые технологии, виртуальная реальность, платформы для инновации продукта, компьютерное зрение, цифровой двойник, предиктивная аналитика, виртуальное прототипирование, топологическая оптимизация, гибкие производственные линии, массовая кастомизация продуктов и 4</w:t>
      </w:r>
      <w:r w:rsidRPr="00EB1D85">
        <w:rPr>
          <w:rFonts w:ascii="Aptos Display" w:hAnsi="Aptos Display"/>
        </w:rPr>
        <w:t>D</w:t>
      </w:r>
      <w:r w:rsidRPr="00EB1D85">
        <w:rPr>
          <w:rFonts w:ascii="Aptos Display" w:hAnsi="Aptos Display"/>
          <w:lang w:val="ru-RU"/>
        </w:rPr>
        <w:t>-печать.</w:t>
      </w:r>
    </w:p>
    <w:p w14:paraId="398EB07D" w14:textId="77777777" w:rsidR="000E5A77" w:rsidRPr="00EB1D85" w:rsidRDefault="000E5A77" w:rsidP="000E5A77">
      <w:pPr>
        <w:rPr>
          <w:rFonts w:ascii="Aptos Display" w:hAnsi="Aptos Display"/>
          <w:lang w:val="ru-RU"/>
        </w:rPr>
      </w:pPr>
    </w:p>
    <w:p w14:paraId="32158241" w14:textId="77777777" w:rsidR="000E5A77" w:rsidRPr="005065FC" w:rsidRDefault="000E5A77" w:rsidP="000E5A77">
      <w:pPr>
        <w:rPr>
          <w:rFonts w:ascii="Aptos Display" w:hAnsi="Aptos Display"/>
          <w:i/>
          <w:iCs/>
          <w:sz w:val="20"/>
          <w:szCs w:val="20"/>
          <w:lang w:val="ru-RU"/>
        </w:rPr>
      </w:pPr>
      <w:r w:rsidRPr="00B52F9A">
        <w:rPr>
          <w:rFonts w:ascii="Aptos Display" w:hAnsi="Aptos Display"/>
          <w:lang w:val="ru-RU"/>
        </w:rPr>
        <w:t xml:space="preserve">Сквозные цифровые технологии — это технологии, которые не ограничены одной отраслью, а применяются в промышленности, управлении, образовании, медицине, транспорте, торговле и социальной сфере. Дорожные карты по направлениям развития сквозных цифровых технологий — это планы мероприятий по разработке, поддержке, применению и коммерциализации таких технологий. </w:t>
      </w:r>
      <w:r>
        <w:rPr>
          <w:rFonts w:ascii="Aptos Display" w:hAnsi="Aptos Display"/>
          <w:lang w:val="ru-RU"/>
        </w:rPr>
        <w:t xml:space="preserve">Всего одобрено 7 дорожных карт по развитию сквозных технологий: нейротехнологии и ИИ, технологии </w:t>
      </w:r>
      <w:r>
        <w:rPr>
          <w:rFonts w:ascii="Aptos Display" w:hAnsi="Aptos Display"/>
        </w:rPr>
        <w:t>VR</w:t>
      </w:r>
      <w:r w:rsidRPr="00B52F9A">
        <w:rPr>
          <w:rFonts w:ascii="Aptos Display" w:hAnsi="Aptos Display"/>
          <w:lang w:val="ru-RU"/>
        </w:rPr>
        <w:t xml:space="preserve"> </w:t>
      </w:r>
      <w:r>
        <w:rPr>
          <w:rFonts w:ascii="Aptos Display" w:hAnsi="Aptos Display"/>
          <w:lang w:val="ru-RU"/>
        </w:rPr>
        <w:t xml:space="preserve">и </w:t>
      </w:r>
      <w:r>
        <w:rPr>
          <w:rFonts w:ascii="Aptos Display" w:hAnsi="Aptos Display"/>
        </w:rPr>
        <w:t>AR</w:t>
      </w:r>
      <w:r>
        <w:rPr>
          <w:rFonts w:ascii="Aptos Display" w:hAnsi="Aptos Display"/>
          <w:lang w:val="ru-RU"/>
        </w:rPr>
        <w:t>, технологии распределенного реестра, квантовые технологии, новые производственные технологии и компоненты робототехники, технологии беспроводной связи</w:t>
      </w:r>
      <w:r w:rsidRPr="00B52F9A">
        <w:rPr>
          <w:rFonts w:ascii="Aptos Display" w:hAnsi="Aptos Display"/>
          <w:lang w:val="ru-RU"/>
        </w:rPr>
        <w:t xml:space="preserve">. Дорожные карты утверждаются президиумом Правительственной комиссии по цифровому развитию, использованию информационных технологий для улучшения качества жизни и условий ведения предпринимательской деятельности. Они синхронизируются со стратегиями цифровой трансформации государственных корпораций и компаний с государственным участием, используются для приоритетной поддержки проектов по внедрению СЦТ, поддержки малых предприятий, программ лидирующих исследовательских центров, а также региональных проектов по внедрению отечественных продуктов, сервисов и платформенных решений. Внутри дорожных карт определяются приоритетные </w:t>
      </w:r>
      <w:proofErr w:type="spellStart"/>
      <w:r w:rsidRPr="00B52F9A">
        <w:rPr>
          <w:rFonts w:ascii="Aptos Display" w:hAnsi="Aptos Display"/>
          <w:lang w:val="ru-RU"/>
        </w:rPr>
        <w:t>субтехнологии</w:t>
      </w:r>
      <w:proofErr w:type="spellEnd"/>
      <w:r w:rsidRPr="00B52F9A">
        <w:rPr>
          <w:rFonts w:ascii="Aptos Display" w:hAnsi="Aptos Display"/>
          <w:lang w:val="ru-RU"/>
        </w:rPr>
        <w:t xml:space="preserve">, технологические барьеры, измеримые стратегические цели, целевые эффекты, механизмы поддержки и критерии отбора проектов. </w:t>
      </w:r>
      <w:r>
        <w:rPr>
          <w:rFonts w:ascii="Aptos Display" w:hAnsi="Aptos Display"/>
          <w:lang w:val="ru-RU"/>
        </w:rPr>
        <w:t xml:space="preserve">Например, у нейротехнологий и ИИ </w:t>
      </w:r>
      <w:proofErr w:type="spellStart"/>
      <w:r>
        <w:rPr>
          <w:rFonts w:ascii="Aptos Display" w:hAnsi="Aptos Display"/>
          <w:lang w:val="ru-RU"/>
        </w:rPr>
        <w:t>субтехнологиями</w:t>
      </w:r>
      <w:proofErr w:type="spellEnd"/>
      <w:r>
        <w:rPr>
          <w:rFonts w:ascii="Aptos Display" w:hAnsi="Aptos Display"/>
          <w:lang w:val="ru-RU"/>
        </w:rPr>
        <w:t xml:space="preserve"> являются: компьютерное зрение, обработка естественного языка, распознавание и синтез речи, системы поддержки принятия решений. Дорожные карты: Нейротехнологии и ИИ: оператор разработки карты – СБЕР. Технологии беспроводной связи: ООО «НЦИ». Технологии </w:t>
      </w:r>
      <w:r>
        <w:rPr>
          <w:rFonts w:ascii="Aptos Display" w:hAnsi="Aptos Display"/>
        </w:rPr>
        <w:t>VR</w:t>
      </w:r>
      <w:r w:rsidRPr="005065FC">
        <w:rPr>
          <w:rFonts w:ascii="Aptos Display" w:hAnsi="Aptos Display"/>
          <w:lang w:val="ru-RU"/>
        </w:rPr>
        <w:t>/</w:t>
      </w:r>
      <w:r>
        <w:rPr>
          <w:rFonts w:ascii="Aptos Display" w:hAnsi="Aptos Display"/>
        </w:rPr>
        <w:t>AR</w:t>
      </w:r>
      <w:r>
        <w:rPr>
          <w:rFonts w:ascii="Aptos Display" w:hAnsi="Aptos Display"/>
          <w:lang w:val="ru-RU"/>
        </w:rPr>
        <w:t>: АВФУ. Распределенного реестра: Новосибирский институт программных систем (НИИПС). Квантовые технологии: МИСиС. Робототехника: Университет Иннополис.</w:t>
      </w:r>
    </w:p>
    <w:p w14:paraId="7E32BF17" w14:textId="77777777" w:rsidR="000E5A77" w:rsidRPr="00EB1D85" w:rsidRDefault="000E5A77" w:rsidP="000E5A77">
      <w:pPr>
        <w:rPr>
          <w:rFonts w:ascii="Aptos Display" w:hAnsi="Aptos Display"/>
          <w:lang w:val="ru-RU"/>
        </w:rPr>
      </w:pPr>
    </w:p>
    <w:p w14:paraId="7BD9E07E"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Элементы Индустрии 4.0 по годам: 2019 — быстрое прототипирование, дополненная реальность, компьютерное моделирование, датчики и сенсоры; 2020 — Индустрия 4.0, умные устройства, цифровое производство, большие данные, носимые технологии, виртуальная реальность, платформы для инновации продукта, компьютерное зрение; 2025 — цифровой двойник, предиктивная аналитика, системы управления производственными процессами, аддитивное производство, виртуальное прототипирование, топологическая оптимизация; 2030 — «умная» пыль, технологии передачи данных, краудсорсинг продуктовых инноваций, гибкие производственные линии, 4</w:t>
      </w:r>
      <w:r w:rsidRPr="00EB1D85">
        <w:rPr>
          <w:rFonts w:ascii="Aptos Display" w:hAnsi="Aptos Display"/>
        </w:rPr>
        <w:t>D</w:t>
      </w:r>
      <w:r w:rsidRPr="00EB1D85">
        <w:rPr>
          <w:rFonts w:ascii="Aptos Display" w:hAnsi="Aptos Display"/>
          <w:lang w:val="ru-RU"/>
        </w:rPr>
        <w:t>-печать, массовая кастомизация продуктов.</w:t>
      </w:r>
    </w:p>
    <w:p w14:paraId="70864DD0" w14:textId="77777777" w:rsidR="000E5A77" w:rsidRPr="00EB1D85" w:rsidRDefault="000E5A77" w:rsidP="000E5A77">
      <w:pPr>
        <w:rPr>
          <w:rFonts w:ascii="Aptos Display" w:hAnsi="Aptos Display"/>
          <w:lang w:val="ru-RU"/>
        </w:rPr>
      </w:pPr>
      <w:r w:rsidRPr="00EB1D85">
        <w:rPr>
          <w:rFonts w:ascii="Aptos Display" w:hAnsi="Aptos Display"/>
          <w:lang w:val="ru-RU"/>
        </w:rPr>
        <w:t>Принципы цифровизации бизнес-моделей: повышение потребительской ценности; переход на кастомизированные продукты и услуги; сокращение горизонтальных цепочек создания стоимости; сокращение жизненного цикла инноваций; экосистемный подход.</w:t>
      </w:r>
    </w:p>
    <w:p w14:paraId="6B641122" w14:textId="77777777" w:rsidR="000E5A77" w:rsidRDefault="000E5A77" w:rsidP="000E5A77">
      <w:pPr>
        <w:rPr>
          <w:rFonts w:ascii="Aptos Display" w:hAnsi="Aptos Display"/>
          <w:lang w:val="ru-RU"/>
        </w:rPr>
      </w:pPr>
      <w:r w:rsidRPr="00EB1D85">
        <w:rPr>
          <w:rFonts w:ascii="Aptos Display" w:hAnsi="Aptos Display"/>
          <w:lang w:val="ru-RU"/>
        </w:rPr>
        <w:t>Дорожная карта Национальной технологической инициативы «</w:t>
      </w:r>
      <w:proofErr w:type="spellStart"/>
      <w:r w:rsidRPr="00EB1D85">
        <w:rPr>
          <w:rFonts w:ascii="Aptos Display" w:hAnsi="Aptos Display"/>
          <w:lang w:val="ru-RU"/>
        </w:rPr>
        <w:t>ТехНет</w:t>
      </w:r>
      <w:proofErr w:type="spellEnd"/>
      <w:r w:rsidRPr="00EB1D85">
        <w:rPr>
          <w:rFonts w:ascii="Aptos Display" w:hAnsi="Aptos Display"/>
          <w:lang w:val="ru-RU"/>
        </w:rPr>
        <w:t>» предусматривает создание до 2035 года 40 фабрик будущего, 25 испытательных полигонов и 15 экспериментально-цифровых центров сертификации. Фабрики будущего включают цифровые фабрики, умные фабрики и виртуальные фабрики.</w:t>
      </w:r>
    </w:p>
    <w:p w14:paraId="78F226D5" w14:textId="77777777" w:rsidR="000E5A77" w:rsidRPr="00EB1D85" w:rsidRDefault="000E5A77" w:rsidP="000E5A77">
      <w:pPr>
        <w:ind w:firstLine="0"/>
        <w:rPr>
          <w:rFonts w:ascii="Aptos Display" w:hAnsi="Aptos Display"/>
          <w:lang w:val="ru-RU"/>
        </w:rPr>
      </w:pPr>
    </w:p>
    <w:p w14:paraId="7CC89F5A" w14:textId="77777777" w:rsidR="000E5A77" w:rsidRDefault="000E5A77" w:rsidP="000E5A77">
      <w:pPr>
        <w:rPr>
          <w:rFonts w:ascii="Aptos Display" w:hAnsi="Aptos Display"/>
          <w:lang w:val="ru-RU"/>
        </w:rPr>
      </w:pPr>
      <w:r w:rsidRPr="00EB1D85">
        <w:rPr>
          <w:rFonts w:ascii="Aptos Display" w:hAnsi="Aptos Display"/>
          <w:lang w:val="ru-RU"/>
        </w:rPr>
        <w:t xml:space="preserve">Современные тренды цифровой трансформации: развитие искусственного интеллекта, нейроинтерфейсов, совместной деятельности роботов и людей, </w:t>
      </w:r>
      <w:r w:rsidRPr="00EB1D85">
        <w:rPr>
          <w:rFonts w:ascii="Aptos Display" w:hAnsi="Aptos Display"/>
        </w:rPr>
        <w:t>VR</w:t>
      </w:r>
      <w:r w:rsidRPr="00EB1D85">
        <w:rPr>
          <w:rFonts w:ascii="Aptos Display" w:hAnsi="Aptos Display"/>
          <w:lang w:val="ru-RU"/>
        </w:rPr>
        <w:t xml:space="preserve"> и </w:t>
      </w:r>
      <w:r w:rsidRPr="00EB1D85">
        <w:rPr>
          <w:rFonts w:ascii="Aptos Display" w:hAnsi="Aptos Display"/>
        </w:rPr>
        <w:t>AR</w:t>
      </w:r>
      <w:r w:rsidRPr="00EB1D85">
        <w:rPr>
          <w:rFonts w:ascii="Aptos Display" w:hAnsi="Aptos Display"/>
          <w:lang w:val="ru-RU"/>
        </w:rPr>
        <w:t>, интернета вещей и гибридных вычислений.</w:t>
      </w:r>
    </w:p>
    <w:p w14:paraId="37964824" w14:textId="77777777" w:rsidR="000E5A77" w:rsidRPr="00EB1D85" w:rsidRDefault="000E5A77" w:rsidP="000E5A77">
      <w:pPr>
        <w:rPr>
          <w:rFonts w:ascii="Aptos Display" w:hAnsi="Aptos Display"/>
          <w:lang w:val="ru-RU"/>
        </w:rPr>
      </w:pPr>
    </w:p>
    <w:p w14:paraId="1B5A5E14" w14:textId="77777777" w:rsidR="000E5A77" w:rsidRDefault="000E5A77" w:rsidP="000E5A77">
      <w:pPr>
        <w:rPr>
          <w:rFonts w:ascii="Aptos Display" w:hAnsi="Aptos Display"/>
          <w:sz w:val="16"/>
          <w:szCs w:val="16"/>
          <w:lang w:val="ru-RU"/>
        </w:rPr>
      </w:pPr>
      <w:r w:rsidRPr="005065FC">
        <w:rPr>
          <w:rFonts w:ascii="Aptos Display" w:hAnsi="Aptos Display"/>
          <w:lang w:val="ru-RU"/>
        </w:rPr>
        <w:t>Цикл Хайпа (</w:t>
      </w:r>
      <w:r w:rsidRPr="005065FC">
        <w:rPr>
          <w:rFonts w:ascii="Aptos Display" w:hAnsi="Aptos Display"/>
        </w:rPr>
        <w:t>Gartner</w:t>
      </w:r>
      <w:r w:rsidRPr="005065FC">
        <w:rPr>
          <w:rFonts w:ascii="Aptos Display" w:hAnsi="Aptos Display"/>
          <w:lang w:val="ru-RU"/>
        </w:rPr>
        <w:t xml:space="preserve"> </w:t>
      </w:r>
      <w:r w:rsidRPr="005065FC">
        <w:rPr>
          <w:rFonts w:ascii="Aptos Display" w:hAnsi="Aptos Display"/>
        </w:rPr>
        <w:t>Hype</w:t>
      </w:r>
      <w:r w:rsidRPr="005065FC">
        <w:rPr>
          <w:rFonts w:ascii="Aptos Display" w:hAnsi="Aptos Display"/>
          <w:lang w:val="ru-RU"/>
        </w:rPr>
        <w:t xml:space="preserve"> </w:t>
      </w:r>
      <w:r w:rsidRPr="005065FC">
        <w:rPr>
          <w:rFonts w:ascii="Aptos Display" w:hAnsi="Aptos Display"/>
        </w:rPr>
        <w:t>Cycle</w:t>
      </w:r>
      <w:r w:rsidRPr="005065FC">
        <w:rPr>
          <w:rFonts w:ascii="Aptos Display" w:hAnsi="Aptos Display"/>
          <w:lang w:val="ru-RU"/>
        </w:rPr>
        <w:t>) используется для оценки зрелости и практической применимости новых технологий. Он показывает, как технология проходит жизненный путь ожиданий и внедрения: технологический триггер (появление идеи или прорыва), пик завышенных ожиданий (период чрезмерного интереса), впадина разочарования (снижение интереса после неудачных внедрений), склон просвещения (накопление практического опыта), плато продуктивности (массовое и экономически оправданное применение). В рамках вопроса о сквозных технологиях цикл нужен для понимания, какие технологии уже готовы к внедрению в ИС предприятия, а какие находятся на стадии экспериментов и требуют осторожной оценки рисков, стоимости и ожидаемого эффекта.</w:t>
      </w:r>
      <w:r w:rsidRPr="005065FC">
        <w:rPr>
          <w:rFonts w:ascii="Aptos Display" w:hAnsi="Aptos Display"/>
          <w:sz w:val="16"/>
          <w:szCs w:val="16"/>
          <w:lang w:val="ru-RU"/>
        </w:rPr>
        <w:t xml:space="preserve"> </w:t>
      </w:r>
    </w:p>
    <w:p w14:paraId="6794428E" w14:textId="77777777" w:rsidR="00601CA5" w:rsidRPr="007A7AD7" w:rsidRDefault="00601CA5" w:rsidP="000E5A77">
      <w:pPr>
        <w:rPr>
          <w:rFonts w:ascii="Aptos Display" w:hAnsi="Aptos Display"/>
          <w:i/>
          <w:iCs/>
          <w:sz w:val="20"/>
          <w:szCs w:val="20"/>
          <w:lang w:val="ru-RU"/>
        </w:rPr>
      </w:pPr>
    </w:p>
    <w:p w14:paraId="74D7E64D" w14:textId="3966AF7E" w:rsidR="000E5A77" w:rsidRDefault="00601CA5" w:rsidP="000E5A77">
      <w:pPr>
        <w:rPr>
          <w:rFonts w:ascii="Aptos Display" w:hAnsi="Aptos Display"/>
          <w:lang w:val="ru-RU"/>
        </w:rPr>
      </w:pPr>
      <w:r w:rsidRPr="00601CA5">
        <w:rPr>
          <w:rFonts w:ascii="Aptos Display" w:hAnsi="Aptos Display"/>
          <w:noProof/>
          <w:lang w:val="ru-RU"/>
        </w:rPr>
        <w:drawing>
          <wp:inline distT="0" distB="0" distL="0" distR="0" wp14:anchorId="33675A01" wp14:editId="10438A6F">
            <wp:extent cx="5096787" cy="2864280"/>
            <wp:effectExtent l="0" t="0" r="8890" b="0"/>
            <wp:docPr id="866779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9945" name=""/>
                    <pic:cNvPicPr/>
                  </pic:nvPicPr>
                  <pic:blipFill>
                    <a:blip r:embed="rId14"/>
                    <a:stretch>
                      <a:fillRect/>
                    </a:stretch>
                  </pic:blipFill>
                  <pic:spPr>
                    <a:xfrm>
                      <a:off x="0" y="0"/>
                      <a:ext cx="5101306" cy="2866819"/>
                    </a:xfrm>
                    <a:prstGeom prst="rect">
                      <a:avLst/>
                    </a:prstGeom>
                  </pic:spPr>
                </pic:pic>
              </a:graphicData>
            </a:graphic>
          </wp:inline>
        </w:drawing>
      </w:r>
    </w:p>
    <w:p w14:paraId="125EFEAA" w14:textId="77777777" w:rsidR="00601CA5" w:rsidRPr="007A7AD7" w:rsidRDefault="00601CA5" w:rsidP="000E5A77">
      <w:pPr>
        <w:rPr>
          <w:rFonts w:ascii="Aptos Display" w:hAnsi="Aptos Display"/>
          <w:lang w:val="ru-RU"/>
        </w:rPr>
      </w:pPr>
    </w:p>
    <w:p w14:paraId="19AB0B4A"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Цифровое предприятие — организация, использующая информационные технологии как конкурентное преимущество во всех сферах деятельности: производстве, бизнес-процессах, маркетинге и взаимодействии с клиентами. Индустрия 4.0 предполагает переход не только к автоматизации отдельных операций, но и к цифровизации производственной модели, связанной с данными, цифровыми моделями, платформами и управлением жизненным циклом.</w:t>
      </w:r>
    </w:p>
    <w:p w14:paraId="51DCDE56" w14:textId="77777777" w:rsidR="000E5A77" w:rsidRDefault="000E5A77" w:rsidP="000E5A77">
      <w:pPr>
        <w:rPr>
          <w:rFonts w:ascii="Aptos Display" w:hAnsi="Aptos Display"/>
          <w:lang w:val="ru-RU"/>
        </w:rPr>
      </w:pPr>
      <w:r w:rsidRPr="00EB1D85">
        <w:rPr>
          <w:rFonts w:ascii="Aptos Display" w:hAnsi="Aptos Display"/>
          <w:lang w:val="ru-RU"/>
        </w:rPr>
        <w:t>Киберфизические устройства и техника интернета вещей меняют способы создания ценности: оборудование, датчики и цифровые сервисы образуют единую среду, где данные автоматически собираются, передаются, анализируются и используются для управления процессами. Поэтому Индустрия 4.0 рассматривается как этап, где физическое производство связано с информационными системами, облачными вычислениями, аналитикой и цифровыми моделями.</w:t>
      </w:r>
    </w:p>
    <w:p w14:paraId="214A7BE2" w14:textId="77777777" w:rsidR="000E5A77" w:rsidRPr="00EB1D85" w:rsidRDefault="000E5A77" w:rsidP="000E5A77">
      <w:pPr>
        <w:rPr>
          <w:rFonts w:ascii="Aptos Display" w:hAnsi="Aptos Display"/>
          <w:lang w:val="ru-RU"/>
        </w:rPr>
      </w:pPr>
    </w:p>
    <w:p w14:paraId="417F637E" w14:textId="77777777" w:rsidR="000E5A77" w:rsidRPr="007A7AD7" w:rsidRDefault="000E5A77" w:rsidP="000E5A77">
      <w:pPr>
        <w:pStyle w:val="11"/>
        <w:rPr>
          <w:lang w:val="ru-RU"/>
        </w:rPr>
      </w:pPr>
      <w:bookmarkStart w:id="261" w:name="_Toc230907503"/>
      <w:r w:rsidRPr="007A7AD7">
        <w:rPr>
          <w:lang w:val="ru-RU"/>
        </w:rPr>
        <w:t>Вопрос 60. Программа «Цифровая экономика Российской Федерации», основные цели. Федеральный проекты программы «Цифровые технологии». Новые бизнес-модели цифровой экономики. Категории бизнес-моделей цифровой экономики.</w:t>
      </w:r>
      <w:bookmarkEnd w:id="261"/>
    </w:p>
    <w:p w14:paraId="4F18C32C" w14:textId="77777777" w:rsidR="000E5A77" w:rsidRPr="00EB1D85" w:rsidRDefault="000E5A77" w:rsidP="000E5A77">
      <w:pPr>
        <w:keepNext/>
        <w:rPr>
          <w:rFonts w:ascii="Aptos Display" w:hAnsi="Aptos Display"/>
          <w:lang w:val="ru-RU"/>
        </w:rPr>
      </w:pPr>
    </w:p>
    <w:p w14:paraId="04044621" w14:textId="77777777" w:rsidR="000E5A77" w:rsidRPr="006B7B23" w:rsidRDefault="000E5A77" w:rsidP="000E5A77">
      <w:pPr>
        <w:rPr>
          <w:rFonts w:ascii="Aptos Display" w:hAnsi="Aptos Display"/>
          <w:bCs/>
          <w:i/>
          <w:iCs/>
          <w:sz w:val="20"/>
          <w:szCs w:val="20"/>
          <w:lang w:val="ru-RU"/>
        </w:rPr>
      </w:pPr>
      <w:r w:rsidRPr="006B7B23">
        <w:rPr>
          <w:rFonts w:ascii="Aptos Display" w:hAnsi="Aptos Display"/>
          <w:bCs/>
          <w:i/>
          <w:iCs/>
          <w:szCs w:val="20"/>
          <w:lang w:val="ru-RU"/>
        </w:rPr>
        <w:t xml:space="preserve">Термины и сокращения: цифровая экономика — контекст цифровой трансформации бизнес-моделей и процессов; сквозные цифровые технологии — технологии, которые используются в разных отраслях и процессах; ЦТ — цифровая трансформация; цифровое лидерство — стратегия сохранения устойчивости и повышения конкурентоспособности в цифровой среде; </w:t>
      </w:r>
      <w:r w:rsidRPr="006B7B23">
        <w:rPr>
          <w:rFonts w:ascii="Aptos Display" w:hAnsi="Aptos Display"/>
          <w:bCs/>
          <w:i/>
          <w:iCs/>
          <w:szCs w:val="20"/>
        </w:rPr>
        <w:t>Zero</w:t>
      </w:r>
      <w:r w:rsidRPr="006B7B23">
        <w:rPr>
          <w:rFonts w:ascii="Aptos Display" w:hAnsi="Aptos Display"/>
          <w:bCs/>
          <w:i/>
          <w:iCs/>
          <w:szCs w:val="20"/>
          <w:lang w:val="ru-RU"/>
        </w:rPr>
        <w:t>-</w:t>
      </w:r>
      <w:r w:rsidRPr="006B7B23">
        <w:rPr>
          <w:rFonts w:ascii="Aptos Display" w:hAnsi="Aptos Display"/>
          <w:bCs/>
          <w:i/>
          <w:iCs/>
          <w:szCs w:val="20"/>
        </w:rPr>
        <w:t>approach</w:t>
      </w:r>
      <w:r w:rsidRPr="006B7B23">
        <w:rPr>
          <w:rFonts w:ascii="Aptos Display" w:hAnsi="Aptos Display"/>
          <w:bCs/>
          <w:i/>
          <w:iCs/>
          <w:szCs w:val="20"/>
          <w:lang w:val="ru-RU"/>
        </w:rPr>
        <w:t xml:space="preserve"> — разработка бизнес-модели с «чистого листа».</w:t>
      </w:r>
    </w:p>
    <w:p w14:paraId="33031CFB" w14:textId="77777777" w:rsidR="000E5A77" w:rsidRPr="00EB1D85" w:rsidRDefault="000E5A77" w:rsidP="000E5A77">
      <w:pPr>
        <w:rPr>
          <w:rFonts w:ascii="Aptos Display" w:hAnsi="Aptos Display"/>
          <w:lang w:val="ru-RU"/>
        </w:rPr>
      </w:pPr>
    </w:p>
    <w:p w14:paraId="197B9D7B" w14:textId="77777777" w:rsidR="000E5A77" w:rsidRDefault="000E5A77" w:rsidP="000E5A77">
      <w:pPr>
        <w:rPr>
          <w:rFonts w:ascii="Aptos Display" w:hAnsi="Aptos Display"/>
          <w:lang w:val="ru-RU"/>
        </w:rPr>
      </w:pPr>
      <w:r w:rsidRPr="005065FC">
        <w:rPr>
          <w:rFonts w:ascii="Aptos Display" w:hAnsi="Aptos Display"/>
          <w:lang w:val="ru-RU"/>
        </w:rPr>
        <w:t xml:space="preserve">Цифровая экономика – это совокупность общественных отношений, складывающихся при использовании электронных технологий, инфраструктуры и услуг, технологий анализа больших объемов данных и прогнозирования в целях оптимизации производства, распределения, обмена, потребления и повышения уровня социально-экономического развития государства. Программа «Цифровая экономика Российской Федерации» была направлена на ускоренное внедрение цифровых технологий в экономике и социальной сфере. Ее смысл состоит в создании условий для высокотехнологичного бизнеса, повышении конкурентоспособности страны на глобальном рынке, укреплении национальной безопасности и повышении качества жизни людей. </w:t>
      </w:r>
      <w:r>
        <w:rPr>
          <w:rFonts w:ascii="Aptos Display" w:hAnsi="Aptos Display"/>
          <w:lang w:val="ru-RU"/>
        </w:rPr>
        <w:t xml:space="preserve">Цели </w:t>
      </w:r>
      <w:proofErr w:type="spellStart"/>
      <w:r>
        <w:rPr>
          <w:rFonts w:ascii="Aptos Display" w:hAnsi="Aptos Display"/>
          <w:lang w:val="ru-RU"/>
        </w:rPr>
        <w:t>нац.проекта</w:t>
      </w:r>
      <w:proofErr w:type="spellEnd"/>
      <w:r>
        <w:rPr>
          <w:rFonts w:ascii="Aptos Display" w:hAnsi="Aptos Display"/>
          <w:lang w:val="ru-RU"/>
        </w:rPr>
        <w:t xml:space="preserve"> «Цифровая экономика»: 1) повышение внутренних затрат на развитие цифровой экономики за счет всех источников; 2) создание устойчивой и безопасной информационно-телекоммуникационной инфраструктуры высокоскоростной передачи, обработки и хранения больших объемов данных; 3) использование преимущественно отечественного ПО </w:t>
      </w:r>
      <w:proofErr w:type="spellStart"/>
      <w:r>
        <w:rPr>
          <w:rFonts w:ascii="Aptos Display" w:hAnsi="Aptos Display"/>
          <w:lang w:val="ru-RU"/>
        </w:rPr>
        <w:t>гос.органами</w:t>
      </w:r>
      <w:proofErr w:type="spellEnd"/>
      <w:r>
        <w:rPr>
          <w:rFonts w:ascii="Aptos Display" w:hAnsi="Aptos Display"/>
          <w:lang w:val="ru-RU"/>
        </w:rPr>
        <w:t xml:space="preserve"> и органами местного самоуправления.</w:t>
      </w:r>
      <w:r w:rsidRPr="005065FC">
        <w:rPr>
          <w:rFonts w:ascii="Aptos Display" w:hAnsi="Aptos Display"/>
          <w:lang w:val="ru-RU"/>
        </w:rPr>
        <w:t xml:space="preserve"> </w:t>
      </w:r>
    </w:p>
    <w:p w14:paraId="3655386C" w14:textId="77777777" w:rsidR="000E5A77" w:rsidRPr="00EB1D85" w:rsidRDefault="000E5A77" w:rsidP="000E5A77">
      <w:pPr>
        <w:rPr>
          <w:rFonts w:ascii="Aptos Display" w:hAnsi="Aptos Display"/>
          <w:lang w:val="ru-RU"/>
        </w:rPr>
      </w:pPr>
    </w:p>
    <w:p w14:paraId="7E625EAC" w14:textId="77777777" w:rsidR="000E5A77" w:rsidRPr="00EB1D85" w:rsidRDefault="000E5A77" w:rsidP="000E5A77">
      <w:pPr>
        <w:rPr>
          <w:rFonts w:ascii="Aptos Display" w:hAnsi="Aptos Display"/>
          <w:lang w:val="ru-RU"/>
        </w:rPr>
      </w:pPr>
      <w:r w:rsidRPr="00EB1D85">
        <w:rPr>
          <w:rFonts w:ascii="Aptos Display" w:hAnsi="Aptos Display"/>
          <w:lang w:val="ru-RU"/>
        </w:rPr>
        <w:t>Цифровая экономика раскрывается через цифровую трансформацию, то есть трансформацию бизнес-моделей, проектирование новых бизнес-процессов и достижение качественных сдвигов — роста бизнеса, повышения качества жизни и повышения эффективности — за счет использования возможностей сквозных цифровых технологий.</w:t>
      </w:r>
    </w:p>
    <w:p w14:paraId="1ED6EBB7"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Цифровая трансформация определяется как стратегическая трансформация бизнеса, при которой предпочтения и поведение клиентов определяют решения в области корпоративных технологий. Это сквозное преобразование в масштабе всего предприятия, </w:t>
      </w:r>
      <w:r w:rsidRPr="00EB1D85">
        <w:rPr>
          <w:rFonts w:ascii="Aptos Display" w:hAnsi="Aptos Display"/>
          <w:lang w:val="ru-RU"/>
        </w:rPr>
        <w:lastRenderedPageBreak/>
        <w:t>влияющее на все части организации. Она меняет то, как продукты разрабатываются, производятся, продаются, поставляются и обслуживаются.</w:t>
      </w:r>
    </w:p>
    <w:p w14:paraId="361D8F71" w14:textId="77777777" w:rsidR="000E5A77" w:rsidRPr="00EB1D85" w:rsidRDefault="000E5A77" w:rsidP="000E5A77">
      <w:pPr>
        <w:rPr>
          <w:rFonts w:ascii="Aptos Display" w:hAnsi="Aptos Display"/>
          <w:lang w:val="ru-RU"/>
        </w:rPr>
      </w:pPr>
      <w:r w:rsidRPr="00EB1D85">
        <w:rPr>
          <w:rFonts w:ascii="Aptos Display" w:hAnsi="Aptos Display"/>
          <w:lang w:val="ru-RU"/>
        </w:rPr>
        <w:t>Стратегии цифровой трансформации позволяют компаниям сохранять устойчивость и повышать конкурентоспособность в ответ на вызовы цифровой экономики. Они характерны как для компаний, полностью ведущих бизнес в интернете, так и для традиционных компаний. Используется также синоним — стратегии цифрового лидерства. Инновационные стратегии цифровой трансформации могут приводить компанию к долгосрочному лидерству и доминированию на традиционных и новых рынках цифровых продуктов, электронных услуг и технологий Индустрии 4.0.</w:t>
      </w:r>
    </w:p>
    <w:p w14:paraId="2714B23A" w14:textId="77777777" w:rsidR="000E5A77" w:rsidRDefault="000E5A77" w:rsidP="000E5A77">
      <w:pPr>
        <w:rPr>
          <w:rFonts w:ascii="Aptos Display" w:hAnsi="Aptos Display"/>
          <w:lang w:val="ru-RU"/>
        </w:rPr>
      </w:pPr>
      <w:r w:rsidRPr="00EB1D85">
        <w:rPr>
          <w:rFonts w:ascii="Aptos Display" w:hAnsi="Aptos Display"/>
          <w:lang w:val="ru-RU"/>
        </w:rPr>
        <w:t>Новые бизнес-модели в этом контексте связаны с переходом к кастомизированным продуктам и услугам, экосистемному подходу, сокращению горизонтальных цепочек создания стоимости, сокращению жизненного цикла инноваций и повышению потребительской ценности. Для разработки бизнес-модели выделяются три подхода: «</w:t>
      </w:r>
      <w:r w:rsidRPr="00EB1D85">
        <w:rPr>
          <w:rFonts w:ascii="Aptos Display" w:hAnsi="Aptos Display"/>
        </w:rPr>
        <w:t>Zero</w:t>
      </w:r>
      <w:r w:rsidRPr="00EB1D85">
        <w:rPr>
          <w:rFonts w:ascii="Aptos Display" w:hAnsi="Aptos Display"/>
          <w:lang w:val="ru-RU"/>
        </w:rPr>
        <w:t>-</w:t>
      </w:r>
      <w:r w:rsidRPr="00EB1D85">
        <w:rPr>
          <w:rFonts w:ascii="Aptos Display" w:hAnsi="Aptos Display"/>
        </w:rPr>
        <w:t>approach</w:t>
      </w:r>
      <w:r w:rsidRPr="00EB1D85">
        <w:rPr>
          <w:rFonts w:ascii="Aptos Display" w:hAnsi="Aptos Display"/>
          <w:lang w:val="ru-RU"/>
        </w:rPr>
        <w:t>», подход на основе решений и детальный анализ.</w:t>
      </w:r>
    </w:p>
    <w:p w14:paraId="60061C2E" w14:textId="77777777" w:rsidR="000E5A77" w:rsidRPr="00EB1D85" w:rsidRDefault="000E5A77" w:rsidP="000E5A77">
      <w:pPr>
        <w:rPr>
          <w:rFonts w:ascii="Aptos Display" w:hAnsi="Aptos Display"/>
          <w:lang w:val="ru-RU"/>
        </w:rPr>
      </w:pPr>
    </w:p>
    <w:p w14:paraId="65740AFE" w14:textId="77777777" w:rsidR="000E5A77" w:rsidRDefault="000E5A77" w:rsidP="000E5A77">
      <w:pPr>
        <w:rPr>
          <w:rFonts w:ascii="Aptos Display" w:hAnsi="Aptos Display"/>
          <w:i/>
          <w:iCs/>
          <w:sz w:val="20"/>
          <w:szCs w:val="20"/>
          <w:lang w:val="ru-RU"/>
        </w:rPr>
      </w:pPr>
      <w:r w:rsidRPr="00EB1D85">
        <w:rPr>
          <w:rFonts w:ascii="Aptos Display" w:hAnsi="Aptos Display"/>
          <w:highlight w:val="yellow"/>
          <w:lang w:val="ru-RU"/>
        </w:rPr>
        <w:t xml:space="preserve">Категории бизнес-моделей цифровой экономики можно раскрыть через платформенные и сервисные формы: платформенные бизнес-модели, маркетплейсы, подписочные сервисы, экосистемные стратегии, модели совместного потребления, модели на основе данных и </w:t>
      </w:r>
      <w:r w:rsidRPr="00EB1D85">
        <w:rPr>
          <w:rFonts w:ascii="Aptos Display" w:hAnsi="Aptos Display"/>
          <w:highlight w:val="yellow"/>
        </w:rPr>
        <w:t>AI</w:t>
      </w:r>
      <w:r w:rsidRPr="00EB1D85">
        <w:rPr>
          <w:rFonts w:ascii="Aptos Display" w:hAnsi="Aptos Display"/>
          <w:highlight w:val="yellow"/>
          <w:lang w:val="ru-RU"/>
        </w:rPr>
        <w:t>-ориентированные бизнес-модели. Каждая такая модель опирается на информационную систему: сбор и хранение данных, идентификацию пользователей, цифровые каналы взаимодействия, аналитику, управление транзакциями, интеграцию с внешними сервисами и поддержку жизненного цикла цифрового продукта.</w:t>
      </w:r>
      <w:r w:rsidRPr="00EB1D85">
        <w:rPr>
          <w:rFonts w:ascii="Aptos Display" w:hAnsi="Aptos Display"/>
          <w:i/>
          <w:iCs/>
          <w:szCs w:val="20"/>
          <w:highlight w:val="yellow"/>
          <w:lang w:val="ru-RU"/>
        </w:rPr>
        <w:t xml:space="preserve"> </w:t>
      </w:r>
    </w:p>
    <w:p w14:paraId="2FD69CE6" w14:textId="77777777" w:rsidR="000E5A77" w:rsidRPr="00EB1D85" w:rsidRDefault="000E5A77" w:rsidP="000E5A77">
      <w:pPr>
        <w:rPr>
          <w:rFonts w:ascii="Aptos Display" w:hAnsi="Aptos Display"/>
          <w:lang w:val="ru-RU"/>
        </w:rPr>
      </w:pPr>
    </w:p>
    <w:p w14:paraId="574DE93D" w14:textId="77777777" w:rsidR="000E5A77" w:rsidRPr="00EB1D85" w:rsidRDefault="000E5A77" w:rsidP="000E5A77">
      <w:pPr>
        <w:rPr>
          <w:rFonts w:ascii="Aptos Display" w:hAnsi="Aptos Display"/>
          <w:lang w:val="ru-RU"/>
        </w:rPr>
      </w:pPr>
      <w:r w:rsidRPr="00EB1D85">
        <w:rPr>
          <w:rFonts w:ascii="Aptos Display" w:hAnsi="Aptos Display"/>
          <w:lang w:val="ru-RU"/>
        </w:rPr>
        <w:t>«</w:t>
      </w:r>
      <w:r w:rsidRPr="00EB1D85">
        <w:rPr>
          <w:rFonts w:ascii="Aptos Display" w:hAnsi="Aptos Display"/>
        </w:rPr>
        <w:t>Zero</w:t>
      </w:r>
      <w:r w:rsidRPr="00EB1D85">
        <w:rPr>
          <w:rFonts w:ascii="Aptos Display" w:hAnsi="Aptos Display"/>
          <w:lang w:val="ru-RU"/>
        </w:rPr>
        <w:t>-</w:t>
      </w:r>
      <w:r w:rsidRPr="00EB1D85">
        <w:rPr>
          <w:rFonts w:ascii="Aptos Display" w:hAnsi="Aptos Display"/>
        </w:rPr>
        <w:t>approach</w:t>
      </w:r>
      <w:r w:rsidRPr="00EB1D85">
        <w:rPr>
          <w:rFonts w:ascii="Aptos Display" w:hAnsi="Aptos Display"/>
          <w:lang w:val="ru-RU"/>
        </w:rPr>
        <w:t>» означает разработку бизнес-модели компании с чистого листа и построение идеального образа компании на основе представлений и ожиданий участников реинжиниринга. Подход на основе решений строит бизнес-модель через моделирование системы принимаемых управленческих решений и последующее построение новых бизнес-процессов. Детальный анализ предполагает подробное описание и всесторонний анализ деятельности организации, выявление проблемных процессов и дальнейшее построение новых процессов на основе данных анализа.</w:t>
      </w:r>
    </w:p>
    <w:p w14:paraId="62F9A026" w14:textId="77777777" w:rsidR="000E5A77" w:rsidRPr="00EB1D85" w:rsidRDefault="000E5A77" w:rsidP="000E5A77">
      <w:pPr>
        <w:rPr>
          <w:rFonts w:ascii="Aptos Display" w:hAnsi="Aptos Display"/>
          <w:lang w:val="ru-RU"/>
        </w:rPr>
      </w:pPr>
      <w:r w:rsidRPr="00EB1D85">
        <w:rPr>
          <w:rFonts w:ascii="Aptos Display" w:hAnsi="Aptos Display"/>
          <w:lang w:val="ru-RU"/>
        </w:rPr>
        <w:t>Цифровая трансформация связана с радикальным изменением того, как продукты разрабатываются, производятся, продаются, поставляются и обслуживаются. Она заставляет руководителей переосмыслять бизнес-процессы, методы управления, устройство информационных систем и характер взаимодействия с клиентами.</w:t>
      </w:r>
    </w:p>
    <w:p w14:paraId="1D81CD97" w14:textId="77777777" w:rsidR="000E5A77" w:rsidRDefault="000E5A77" w:rsidP="000E5A77">
      <w:pPr>
        <w:rPr>
          <w:rFonts w:ascii="Aptos Display" w:hAnsi="Aptos Display"/>
          <w:lang w:val="ru-RU"/>
        </w:rPr>
      </w:pPr>
      <w:r w:rsidRPr="00EB1D85">
        <w:rPr>
          <w:rFonts w:ascii="Aptos Display" w:hAnsi="Aptos Display"/>
          <w:lang w:val="ru-RU"/>
        </w:rPr>
        <w:t>Стратегии цифровой трансформации характерны как для компаний, полностью ведущих бизнес в сети интернет, так и для традиционных компаний. Их задача — сохранить устойчивость и повысить конкурентоспособность в ответ на вызовы цифровой экономики. Инновационные стратегии цифровой трансформации могут привести к долгосрочному лидерству на рынках цифровых продуктов, электронных услуг и технологий Индустрии 4.0.</w:t>
      </w:r>
    </w:p>
    <w:p w14:paraId="17B8D008" w14:textId="77777777" w:rsidR="000E5A77" w:rsidRPr="00EB1D85" w:rsidRDefault="000E5A77" w:rsidP="000E5A77">
      <w:pPr>
        <w:rPr>
          <w:rFonts w:ascii="Aptos Display" w:hAnsi="Aptos Display"/>
          <w:lang w:val="ru-RU"/>
        </w:rPr>
      </w:pPr>
    </w:p>
    <w:p w14:paraId="281182E6" w14:textId="77777777" w:rsidR="000E5A77" w:rsidRPr="007A7AD7" w:rsidRDefault="000E5A77" w:rsidP="000E5A77">
      <w:pPr>
        <w:pStyle w:val="11"/>
        <w:rPr>
          <w:lang w:val="ru-RU"/>
        </w:rPr>
      </w:pPr>
      <w:bookmarkStart w:id="262" w:name="_Toc230907504"/>
      <w:r w:rsidRPr="007A7AD7">
        <w:rPr>
          <w:lang w:val="ru-RU"/>
        </w:rPr>
        <w:t>Вопрос 61. Определение, общие принципы построения и цели разработки информационных систем (ИС). Состав и структура информационных систем. Классификация ИС. Свойства ИС. Архитектура и жизненный цикл ИС. Модели жизненного цикла ИС. Комплекс стандартов на проектирование и разработку ИС.</w:t>
      </w:r>
      <w:bookmarkEnd w:id="262"/>
    </w:p>
    <w:p w14:paraId="42D769AD" w14:textId="77777777" w:rsidR="000E5A77" w:rsidRPr="00EB1D85" w:rsidRDefault="000E5A77" w:rsidP="000E5A77">
      <w:pPr>
        <w:keepNext/>
        <w:rPr>
          <w:rFonts w:ascii="Aptos Display" w:hAnsi="Aptos Display"/>
          <w:lang w:val="ru-RU"/>
        </w:rPr>
      </w:pPr>
    </w:p>
    <w:p w14:paraId="5CFDED8F" w14:textId="77777777" w:rsidR="000E5A77" w:rsidRPr="006B7B23" w:rsidRDefault="000E5A77" w:rsidP="000E5A77">
      <w:pPr>
        <w:rPr>
          <w:rFonts w:ascii="Aptos Display" w:hAnsi="Aptos Display"/>
          <w:bCs/>
          <w:i/>
          <w:iCs/>
          <w:sz w:val="20"/>
          <w:szCs w:val="20"/>
          <w:lang w:val="ru-RU"/>
        </w:rPr>
      </w:pPr>
      <w:r w:rsidRPr="006B7B23">
        <w:rPr>
          <w:rFonts w:ascii="Aptos Display" w:hAnsi="Aptos Display"/>
          <w:bCs/>
          <w:i/>
          <w:iCs/>
          <w:szCs w:val="20"/>
          <w:lang w:val="ru-RU"/>
        </w:rPr>
        <w:t xml:space="preserve">Термины и сокращения: ИС — информационная система; ПО — программное обеспечение; БД — база данных; ЖЦ ИС — жизненный цикл информационной системы, модель создания и использования ИС от замысла до окончания эксплуатации; </w:t>
      </w:r>
      <w:r w:rsidRPr="006B7B23">
        <w:rPr>
          <w:rFonts w:ascii="Aptos Display" w:hAnsi="Aptos Display"/>
          <w:bCs/>
          <w:i/>
          <w:iCs/>
          <w:szCs w:val="20"/>
        </w:rPr>
        <w:t>ISO</w:t>
      </w:r>
      <w:r w:rsidRPr="006B7B23">
        <w:rPr>
          <w:rFonts w:ascii="Aptos Display" w:hAnsi="Aptos Display"/>
          <w:bCs/>
          <w:i/>
          <w:iCs/>
          <w:szCs w:val="20"/>
          <w:lang w:val="ru-RU"/>
        </w:rPr>
        <w:t xml:space="preserve"> — </w:t>
      </w:r>
      <w:r w:rsidRPr="006B7B23">
        <w:rPr>
          <w:rFonts w:ascii="Aptos Display" w:hAnsi="Aptos Display"/>
          <w:bCs/>
          <w:i/>
          <w:iCs/>
          <w:szCs w:val="20"/>
        </w:rPr>
        <w:t>International</w:t>
      </w:r>
      <w:r w:rsidRPr="006B7B23">
        <w:rPr>
          <w:rFonts w:ascii="Aptos Display" w:hAnsi="Aptos Display"/>
          <w:bCs/>
          <w:i/>
          <w:iCs/>
          <w:szCs w:val="20"/>
          <w:lang w:val="ru-RU"/>
        </w:rPr>
        <w:t xml:space="preserve"> </w:t>
      </w:r>
      <w:r w:rsidRPr="006B7B23">
        <w:rPr>
          <w:rFonts w:ascii="Aptos Display" w:hAnsi="Aptos Display"/>
          <w:bCs/>
          <w:i/>
          <w:iCs/>
          <w:szCs w:val="20"/>
        </w:rPr>
        <w:t>Organization</w:t>
      </w:r>
      <w:r w:rsidRPr="006B7B23">
        <w:rPr>
          <w:rFonts w:ascii="Aptos Display" w:hAnsi="Aptos Display"/>
          <w:bCs/>
          <w:i/>
          <w:iCs/>
          <w:szCs w:val="20"/>
          <w:lang w:val="ru-RU"/>
        </w:rPr>
        <w:t xml:space="preserve"> </w:t>
      </w:r>
      <w:r w:rsidRPr="006B7B23">
        <w:rPr>
          <w:rFonts w:ascii="Aptos Display" w:hAnsi="Aptos Display"/>
          <w:bCs/>
          <w:i/>
          <w:iCs/>
          <w:szCs w:val="20"/>
        </w:rPr>
        <w:t>for</w:t>
      </w:r>
      <w:r w:rsidRPr="006B7B23">
        <w:rPr>
          <w:rFonts w:ascii="Aptos Display" w:hAnsi="Aptos Display"/>
          <w:bCs/>
          <w:i/>
          <w:iCs/>
          <w:szCs w:val="20"/>
          <w:lang w:val="ru-RU"/>
        </w:rPr>
        <w:t xml:space="preserve"> </w:t>
      </w:r>
      <w:r w:rsidRPr="006B7B23">
        <w:rPr>
          <w:rFonts w:ascii="Aptos Display" w:hAnsi="Aptos Display"/>
          <w:bCs/>
          <w:i/>
          <w:iCs/>
          <w:szCs w:val="20"/>
        </w:rPr>
        <w:t>Standardization</w:t>
      </w:r>
      <w:r w:rsidRPr="006B7B23">
        <w:rPr>
          <w:rFonts w:ascii="Aptos Display" w:hAnsi="Aptos Display"/>
          <w:bCs/>
          <w:i/>
          <w:iCs/>
          <w:szCs w:val="20"/>
          <w:lang w:val="ru-RU"/>
        </w:rPr>
        <w:t xml:space="preserve">, международная организация по стандартизации; </w:t>
      </w:r>
      <w:r w:rsidRPr="006B7B23">
        <w:rPr>
          <w:rFonts w:ascii="Aptos Display" w:hAnsi="Aptos Display"/>
          <w:bCs/>
          <w:i/>
          <w:iCs/>
          <w:szCs w:val="20"/>
        </w:rPr>
        <w:t>IEC</w:t>
      </w:r>
      <w:r w:rsidRPr="006B7B23">
        <w:rPr>
          <w:rFonts w:ascii="Aptos Display" w:hAnsi="Aptos Display"/>
          <w:bCs/>
          <w:i/>
          <w:iCs/>
          <w:szCs w:val="20"/>
          <w:lang w:val="ru-RU"/>
        </w:rPr>
        <w:t xml:space="preserve"> — </w:t>
      </w:r>
      <w:r w:rsidRPr="006B7B23">
        <w:rPr>
          <w:rFonts w:ascii="Aptos Display" w:hAnsi="Aptos Display"/>
          <w:bCs/>
          <w:i/>
          <w:iCs/>
          <w:szCs w:val="20"/>
        </w:rPr>
        <w:t>International</w:t>
      </w:r>
      <w:r w:rsidRPr="006B7B23">
        <w:rPr>
          <w:rFonts w:ascii="Aptos Display" w:hAnsi="Aptos Display"/>
          <w:bCs/>
          <w:i/>
          <w:iCs/>
          <w:szCs w:val="20"/>
          <w:lang w:val="ru-RU"/>
        </w:rPr>
        <w:t xml:space="preserve"> </w:t>
      </w:r>
      <w:r w:rsidRPr="006B7B23">
        <w:rPr>
          <w:rFonts w:ascii="Aptos Display" w:hAnsi="Aptos Display"/>
          <w:bCs/>
          <w:i/>
          <w:iCs/>
          <w:szCs w:val="20"/>
        </w:rPr>
        <w:t>Electrotechnical</w:t>
      </w:r>
      <w:r w:rsidRPr="006B7B23">
        <w:rPr>
          <w:rFonts w:ascii="Aptos Display" w:hAnsi="Aptos Display"/>
          <w:bCs/>
          <w:i/>
          <w:iCs/>
          <w:szCs w:val="20"/>
          <w:lang w:val="ru-RU"/>
        </w:rPr>
        <w:t xml:space="preserve"> </w:t>
      </w:r>
      <w:r w:rsidRPr="006B7B23">
        <w:rPr>
          <w:rFonts w:ascii="Aptos Display" w:hAnsi="Aptos Display"/>
          <w:bCs/>
          <w:i/>
          <w:iCs/>
          <w:szCs w:val="20"/>
        </w:rPr>
        <w:t>Commission</w:t>
      </w:r>
      <w:r w:rsidRPr="006B7B23">
        <w:rPr>
          <w:rFonts w:ascii="Aptos Display" w:hAnsi="Aptos Display"/>
          <w:bCs/>
          <w:i/>
          <w:iCs/>
          <w:szCs w:val="20"/>
          <w:lang w:val="ru-RU"/>
        </w:rPr>
        <w:t>, международная электротехническая комиссия; ГОСТ — государственный стандарт.</w:t>
      </w:r>
    </w:p>
    <w:p w14:paraId="148F6D61" w14:textId="77777777" w:rsidR="000E5A77" w:rsidRPr="00EB1D85" w:rsidRDefault="000E5A77" w:rsidP="000E5A77">
      <w:pPr>
        <w:rPr>
          <w:rFonts w:ascii="Aptos Display" w:hAnsi="Aptos Display"/>
          <w:lang w:val="ru-RU"/>
        </w:rPr>
      </w:pPr>
    </w:p>
    <w:p w14:paraId="5D63E154" w14:textId="77777777" w:rsidR="000E5A77" w:rsidRDefault="000E5A77" w:rsidP="000E5A77">
      <w:pPr>
        <w:rPr>
          <w:rFonts w:ascii="Aptos Display" w:hAnsi="Aptos Display"/>
          <w:lang w:val="ru-RU"/>
        </w:rPr>
      </w:pPr>
      <w:r w:rsidRPr="00EB1D85">
        <w:rPr>
          <w:rFonts w:ascii="Aptos Display" w:hAnsi="Aptos Display"/>
          <w:lang w:val="ru-RU"/>
        </w:rPr>
        <w:t>Информационная система — это система, реализующая автоматизированный сбор, обработку, хранение и манипулирование данными и включающая технические средства обработки данных, программное обеспечение и обслуживающий персонал. Цель любой информационной системы — обработка данных об объектах и явлениях реального мира и предоставление необходимой информации человеку или другой системе.</w:t>
      </w:r>
      <w:r>
        <w:rPr>
          <w:rFonts w:ascii="Aptos Display" w:hAnsi="Aptos Display"/>
          <w:lang w:val="ru-RU"/>
        </w:rPr>
        <w:t xml:space="preserve"> ИС нужна для удовлетворения конкретных информационных потребностей в рамках определенной предметной области, при этом результатом функционирования ИС является информационный продукт.</w:t>
      </w:r>
    </w:p>
    <w:p w14:paraId="5BC82B1B" w14:textId="77777777" w:rsidR="000E5A77" w:rsidRPr="00EB1D85" w:rsidRDefault="000E5A77" w:rsidP="000E5A77">
      <w:pPr>
        <w:rPr>
          <w:rFonts w:ascii="Aptos Display" w:hAnsi="Aptos Display"/>
          <w:lang w:val="ru-RU"/>
        </w:rPr>
      </w:pPr>
      <w:r>
        <w:rPr>
          <w:rFonts w:ascii="Aptos Display" w:hAnsi="Aptos Display"/>
          <w:lang w:val="ru-RU"/>
        </w:rPr>
        <w:t>Состав ИС: 1) структура системы – множество элементов системы и взаимосвязей между ними; 2) функции каждого элемента системы; 3) вход и выход каждого элемента; 4) цели и ограничения системы.</w:t>
      </w:r>
    </w:p>
    <w:p w14:paraId="292A919D" w14:textId="77777777" w:rsidR="000E5A77" w:rsidRPr="00EB1D85" w:rsidRDefault="000E5A77" w:rsidP="000E5A77">
      <w:pPr>
        <w:rPr>
          <w:rFonts w:ascii="Aptos Display" w:hAnsi="Aptos Display"/>
          <w:lang w:val="ru-RU"/>
        </w:rPr>
      </w:pPr>
      <w:r w:rsidRPr="00EB1D85">
        <w:rPr>
          <w:rFonts w:ascii="Aptos Display" w:hAnsi="Aptos Display"/>
          <w:lang w:val="ru-RU"/>
        </w:rPr>
        <w:t>Общие принципы построения ИС связаны с системным подходом. Система рассматривается через структуру, функции, входы и выходы, цели и ограничения. Информационная система может быть проанализирована, построена и управляема на основе общих принципов построения систем; она является динамической и развивающейся; при ее построении используется системный подход; выходной продукцией ИС является информация, на основе которой принимаются решения.</w:t>
      </w:r>
    </w:p>
    <w:p w14:paraId="6120EF9A" w14:textId="77777777" w:rsidR="000E5A77" w:rsidRPr="00EB1D85" w:rsidRDefault="000E5A77" w:rsidP="000E5A77">
      <w:pPr>
        <w:rPr>
          <w:rFonts w:ascii="Aptos Display" w:hAnsi="Aptos Display"/>
          <w:lang w:val="ru-RU"/>
        </w:rPr>
      </w:pPr>
      <w:r w:rsidRPr="00EB1D85">
        <w:rPr>
          <w:rFonts w:ascii="Aptos Display" w:hAnsi="Aptos Display"/>
          <w:lang w:val="ru-RU"/>
        </w:rPr>
        <w:t>Структура ИС — это совокупность отдельных подсистем. В составе обеспечивающих подсистем выделяются техническое, математическое, программное, информационное, организационное и правовое обеспечение. Техническое обеспечение включает средства сбора, накопления, обработки, передачи и вывода информации. Математическое обеспечение включает методы, модели, алгоритмы и программы реализации целей ИС. Программное обеспечение делится на базовое/общесистемное и прикладное. Информационное обеспечение включает системы классификации и кодирования, унифицированные документы и базы данных. Организационное обеспечение регулирует взаимодействие работников с техническими средствами и между собой. Правовое обеспечение задает правовые нормы создания и функционирования системы.</w:t>
      </w:r>
    </w:p>
    <w:p w14:paraId="4794D04B" w14:textId="77777777" w:rsidR="000E5A77" w:rsidRPr="00EB1D85" w:rsidRDefault="000E5A77" w:rsidP="000E5A77">
      <w:pPr>
        <w:rPr>
          <w:rFonts w:ascii="Aptos Display" w:hAnsi="Aptos Display"/>
          <w:lang w:val="ru-RU"/>
        </w:rPr>
      </w:pPr>
      <w:r w:rsidRPr="00EB1D85">
        <w:rPr>
          <w:rFonts w:ascii="Aptos Display" w:hAnsi="Aptos Display"/>
          <w:lang w:val="ru-RU"/>
        </w:rPr>
        <w:t>Организационное обеспечение выполняет функции анализа существующей системы управления организации и выявления задач, подлежащих автоматизации; подготовки задач к решению на компьютере, включая техническое задание на проектирование ИС и технико-экономическое обоснование ее эффективности; разработки управленческих решений по составу и структуре организации, методологии решения задач, направленных на повышение эффективности системы управления.</w:t>
      </w:r>
    </w:p>
    <w:p w14:paraId="3307B5EC" w14:textId="77777777" w:rsidR="000E5A77" w:rsidRPr="00F4222C" w:rsidRDefault="000E5A77" w:rsidP="000E5A77">
      <w:pPr>
        <w:rPr>
          <w:rFonts w:ascii="Aptos Display" w:hAnsi="Aptos Display"/>
          <w:lang w:val="ru-RU"/>
        </w:rPr>
      </w:pPr>
      <w:r w:rsidRPr="00EB1D85">
        <w:rPr>
          <w:rFonts w:ascii="Aptos Display" w:hAnsi="Aptos Display"/>
          <w:lang w:val="ru-RU"/>
        </w:rPr>
        <w:t xml:space="preserve">Классификация ИС проводится по нескольким признакам. По степени автоматизации различают ручные, автоматизированные и автоматические ИС. По сфере применения — интегрированные </w:t>
      </w:r>
      <w:r>
        <w:rPr>
          <w:rFonts w:ascii="Aptos Display" w:hAnsi="Aptos Display"/>
          <w:lang w:val="ru-RU"/>
        </w:rPr>
        <w:t xml:space="preserve">(для автоматизации всех функций учреждения), системы автоматизированного проектирования (для автоматизации труда инженеров-проектировщиков), ИС предназначенные для автоматизации функций </w:t>
      </w:r>
      <w:proofErr w:type="spellStart"/>
      <w:r>
        <w:rPr>
          <w:rFonts w:ascii="Aptos Display" w:hAnsi="Aptos Display"/>
          <w:lang w:val="ru-RU"/>
        </w:rPr>
        <w:t>админист</w:t>
      </w:r>
      <w:proofErr w:type="spellEnd"/>
      <w:r>
        <w:rPr>
          <w:rFonts w:ascii="Aptos Display" w:hAnsi="Aptos Display"/>
          <w:lang w:val="ru-RU"/>
        </w:rPr>
        <w:t>-</w:t>
      </w:r>
      <w:r>
        <w:rPr>
          <w:rFonts w:ascii="Aptos Display" w:hAnsi="Aptos Display"/>
          <w:lang w:val="ru-RU"/>
        </w:rPr>
        <w:lastRenderedPageBreak/>
        <w:t>управленческого персонала (планирование потребностей в материалах, планирование производственных ресурсов)</w:t>
      </w:r>
      <w:r w:rsidRPr="00EB1D85">
        <w:rPr>
          <w:rFonts w:ascii="Aptos Display" w:hAnsi="Aptos Display"/>
          <w:lang w:val="ru-RU"/>
        </w:rPr>
        <w:t>. По уровню управления — стратегические</w:t>
      </w:r>
      <w:r>
        <w:rPr>
          <w:rFonts w:ascii="Aptos Display" w:hAnsi="Aptos Display"/>
          <w:lang w:val="ru-RU"/>
        </w:rPr>
        <w:t xml:space="preserve"> (ИС верхнего уровня управления, которые обеспечивают поддержку принятия решений по реализации стратегических целей)</w:t>
      </w:r>
      <w:r w:rsidRPr="00EB1D85">
        <w:rPr>
          <w:rFonts w:ascii="Aptos Display" w:hAnsi="Aptos Display"/>
          <w:lang w:val="ru-RU"/>
        </w:rPr>
        <w:t>, функциональные</w:t>
      </w:r>
      <w:r>
        <w:rPr>
          <w:rFonts w:ascii="Aptos Display" w:hAnsi="Aptos Display"/>
          <w:lang w:val="ru-RU"/>
        </w:rPr>
        <w:t xml:space="preserve"> (обеспечение информацией тактического уровня управления)</w:t>
      </w:r>
      <w:r w:rsidRPr="00EB1D85">
        <w:rPr>
          <w:rFonts w:ascii="Aptos Display" w:hAnsi="Aptos Display"/>
          <w:lang w:val="ru-RU"/>
        </w:rPr>
        <w:t xml:space="preserve"> и оперативные</w:t>
      </w:r>
      <w:r>
        <w:rPr>
          <w:rFonts w:ascii="Aptos Display" w:hAnsi="Aptos Display"/>
          <w:lang w:val="ru-RU"/>
        </w:rPr>
        <w:t xml:space="preserve"> (нижний уровень управления, решение многократно повторяющихся задач и операций)</w:t>
      </w:r>
      <w:r w:rsidRPr="00EB1D85">
        <w:rPr>
          <w:rFonts w:ascii="Aptos Display" w:hAnsi="Aptos Display"/>
          <w:lang w:val="ru-RU"/>
        </w:rPr>
        <w:t>. По типу данных — фактографические и документальные.</w:t>
      </w:r>
      <w:r>
        <w:rPr>
          <w:rFonts w:ascii="Aptos Display" w:hAnsi="Aptos Display"/>
          <w:lang w:val="ru-RU"/>
        </w:rPr>
        <w:t xml:space="preserve"> П</w:t>
      </w:r>
      <w:r w:rsidRPr="00F4222C">
        <w:rPr>
          <w:rFonts w:ascii="Aptos Display" w:hAnsi="Aptos Display"/>
          <w:lang w:val="ru-RU"/>
        </w:rPr>
        <w:t xml:space="preserve">о типу хранимых данных ИС делятся на фактографические и документальные. Фактографические системы регистрируют факты-конкретные значения данных. Документальные системы не предполагают однозначного ответа на поставленный вопрос. </w:t>
      </w:r>
    </w:p>
    <w:p w14:paraId="49DAEF0F" w14:textId="77777777" w:rsidR="000E5A77" w:rsidRPr="00EB1D85" w:rsidRDefault="000E5A77" w:rsidP="000E5A77">
      <w:pPr>
        <w:rPr>
          <w:rFonts w:ascii="Aptos Display" w:hAnsi="Aptos Display"/>
          <w:lang w:val="ru-RU"/>
        </w:rPr>
      </w:pPr>
    </w:p>
    <w:p w14:paraId="6F11E17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Свойства ИС: </w:t>
      </w:r>
      <w:r>
        <w:rPr>
          <w:rFonts w:ascii="Aptos Display" w:hAnsi="Aptos Display"/>
          <w:lang w:val="ru-RU"/>
        </w:rPr>
        <w:t xml:space="preserve">1) любая ИС может быть подвергнута анализу; 2) ИС должна быть динамичной и развивающейся; 3) выходной продукцией ИС является информация. Внедрение ИС может способствовать: получению более рациональных вариантов решения управленческих задач, освобождению работников от рутинной работы за счет автоматизации, обеспечению достоверной информации, совершенствованию структуры </w:t>
      </w:r>
      <w:proofErr w:type="spellStart"/>
      <w:proofErr w:type="gramStart"/>
      <w:r>
        <w:rPr>
          <w:rFonts w:ascii="Aptos Display" w:hAnsi="Aptos Display"/>
          <w:lang w:val="ru-RU"/>
        </w:rPr>
        <w:t>инф.потоков</w:t>
      </w:r>
      <w:proofErr w:type="spellEnd"/>
      <w:proofErr w:type="gramEnd"/>
      <w:r>
        <w:rPr>
          <w:rFonts w:ascii="Aptos Display" w:hAnsi="Aptos Display"/>
          <w:lang w:val="ru-RU"/>
        </w:rPr>
        <w:t>.</w:t>
      </w:r>
    </w:p>
    <w:p w14:paraId="1C04B72E" w14:textId="77777777" w:rsidR="000E5A77" w:rsidRPr="00EB1D85" w:rsidRDefault="000E5A77" w:rsidP="000E5A77">
      <w:pPr>
        <w:rPr>
          <w:rFonts w:ascii="Aptos Display" w:hAnsi="Aptos Display"/>
          <w:lang w:val="ru-RU"/>
        </w:rPr>
      </w:pPr>
    </w:p>
    <w:p w14:paraId="7BF424DE" w14:textId="77777777" w:rsidR="000E5A77" w:rsidRDefault="000E5A77" w:rsidP="000E5A77">
      <w:pPr>
        <w:rPr>
          <w:rFonts w:ascii="Aptos Display" w:hAnsi="Aptos Display"/>
          <w:lang w:val="ru-RU"/>
        </w:rPr>
      </w:pPr>
      <w:r w:rsidRPr="00024839">
        <w:rPr>
          <w:rFonts w:ascii="Aptos Display" w:hAnsi="Aptos Display"/>
          <w:lang w:val="ru-RU"/>
        </w:rPr>
        <w:t xml:space="preserve">ЖЦ ИС — модель создания и использования ИС, отражающая ее состояния, начиная с момента возникновения средств создания и обмена информацией и заканчивая моментом ее полного выхода из употребления у пользователей. </w:t>
      </w:r>
      <w:r>
        <w:rPr>
          <w:rFonts w:ascii="Aptos Display" w:hAnsi="Aptos Display"/>
          <w:lang w:val="ru-RU"/>
        </w:rPr>
        <w:t>Модель ЖЦ – это структура, определяющая последовательность выполнения и взаимосвязи процессов, действий и задач, выполняемых на протяжении ЖЦ.</w:t>
      </w:r>
    </w:p>
    <w:p w14:paraId="60374B96" w14:textId="77777777" w:rsidR="000E5A77" w:rsidRDefault="000E5A77" w:rsidP="000E5A77">
      <w:pPr>
        <w:rPr>
          <w:rFonts w:ascii="Aptos Display" w:hAnsi="Aptos Display"/>
          <w:lang w:val="ru-RU"/>
        </w:rPr>
      </w:pPr>
      <w:r>
        <w:rPr>
          <w:rFonts w:ascii="Aptos Display" w:hAnsi="Aptos Display"/>
          <w:lang w:val="ru-RU"/>
        </w:rPr>
        <w:t xml:space="preserve">Основные этапы ЖЦ: 1) анализ (планирование, разработка требований к ИС и их анализ). Результат: функциональные и </w:t>
      </w:r>
      <w:proofErr w:type="spellStart"/>
      <w:r>
        <w:rPr>
          <w:rFonts w:ascii="Aptos Display" w:hAnsi="Aptos Display"/>
          <w:lang w:val="ru-RU"/>
        </w:rPr>
        <w:t>инф.модели</w:t>
      </w:r>
      <w:proofErr w:type="spellEnd"/>
      <w:r>
        <w:rPr>
          <w:rFonts w:ascii="Aptos Display" w:hAnsi="Aptos Display"/>
          <w:lang w:val="ru-RU"/>
        </w:rPr>
        <w:t xml:space="preserve"> и диаграммы; 2) проектирование (спецификация подсистем, функциональных компонентов и их способов); 3) разработка (реализация и создание функциональных компонентов и подсистем по отдельности); 4) внедрение (установка и ввод системы в действие); 5) сопровождение (обеспечение штатного процесса эксплуатации системы на предприятии заказчика).</w:t>
      </w:r>
    </w:p>
    <w:p w14:paraId="445BABE8" w14:textId="77777777" w:rsidR="000E5A77" w:rsidRDefault="000E5A77" w:rsidP="000E5A77">
      <w:pPr>
        <w:rPr>
          <w:rFonts w:ascii="Aptos Display" w:hAnsi="Aptos Display"/>
          <w:i/>
          <w:iCs/>
          <w:sz w:val="20"/>
          <w:szCs w:val="20"/>
          <w:lang w:val="ru-RU"/>
        </w:rPr>
      </w:pPr>
      <w:r>
        <w:rPr>
          <w:rFonts w:ascii="Aptos Display" w:hAnsi="Aptos Display"/>
          <w:lang w:val="ru-RU"/>
        </w:rPr>
        <w:t>Модели ЖЦ ИС: 1) каскадная (переход от одного этапа на другой происходит только после того, как будет полностью завершена работа на текущем этапе. Каждый этап завершается выпуском полного комплекта документации); 2) каскадная (поэтапная модель с промежуточным контролем. Каждый этап завершается выпуском полного комплекта документации); 3) спиральная (главная задача – как можно быстрее показать пользователям системы работоспособный продукт, тем самым активизируя процесс уточнения и дополнения требований).</w:t>
      </w:r>
    </w:p>
    <w:p w14:paraId="0BDECB23" w14:textId="77777777" w:rsidR="000E5A77" w:rsidRPr="00EB1D85" w:rsidRDefault="000E5A77" w:rsidP="000E5A77">
      <w:pPr>
        <w:rPr>
          <w:rFonts w:ascii="Aptos Display" w:hAnsi="Aptos Display"/>
          <w:lang w:val="ru-RU"/>
        </w:rPr>
      </w:pPr>
    </w:p>
    <w:p w14:paraId="7D23A7B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Нормативная основа проектирования и разработки ИС включает ГОСТ РД 50-680-88 и международный стандарт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12207.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12207 выделяет основные процессы жизненного цикла: приобретение, поставку, разработку, эксплуатацию и сопровождение; вспомогательные процессы: документирование, управление конфигурацией, обеспечение качества, верификацию, аттестацию, оценку, аудит, решение проблем; организационные процессы: управление проектом, создание инфраструктуры, определение, оценку и улучшение жизненного цикла, обучение.</w:t>
      </w:r>
    </w:p>
    <w:p w14:paraId="5BE746C4"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В составе ИС выделяют обеспечивающие подсистемы. Техническое обеспечение объединяет средства сбора, накопления, обработки, передачи и вывода информации. Математическое обеспечение включает математические методы, модели и алгоритмы. Программное обеспечение включает общесистемные и прикладные программы. </w:t>
      </w:r>
      <w:r w:rsidRPr="00EB1D85">
        <w:rPr>
          <w:rFonts w:ascii="Aptos Display" w:hAnsi="Aptos Display"/>
          <w:lang w:val="ru-RU"/>
        </w:rPr>
        <w:lastRenderedPageBreak/>
        <w:t>Информационное обеспечение включает классификаторы, коды, унифицированные документы и базы данных. Организационное обеспечение определяет взаимодействие работников с техническими средствами и между собой. Правовое обеспечение задает правовые нормы создания и функционирования системы.</w:t>
      </w:r>
    </w:p>
    <w:p w14:paraId="5292BB1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Жизненный цикл информационной системы — это не просто список этапов разработки, а модель создания и использования системы. Он отражает состояния ИС от появления замысла и начала разработки до окончания эксплуатации. </w:t>
      </w:r>
    </w:p>
    <w:p w14:paraId="62218002" w14:textId="77777777" w:rsidR="000E5A77" w:rsidRDefault="000E5A77" w:rsidP="000E5A77">
      <w:pPr>
        <w:rPr>
          <w:rFonts w:ascii="Aptos Display" w:hAnsi="Aptos Display"/>
          <w:lang w:val="ru-RU"/>
        </w:rPr>
      </w:pPr>
    </w:p>
    <w:p w14:paraId="3A38AE35" w14:textId="77777777" w:rsidR="000E5A77" w:rsidRDefault="000E5A77" w:rsidP="000E5A77">
      <w:pPr>
        <w:pStyle w:val="11"/>
        <w:rPr>
          <w:lang w:val="ru-RU"/>
        </w:rPr>
      </w:pPr>
      <w:bookmarkStart w:id="263" w:name="_Toc230907505"/>
      <w:r w:rsidRPr="00EB1D85">
        <w:rPr>
          <w:lang w:val="ru-RU"/>
        </w:rPr>
        <w:t>Вопрос 62. Определение, общие принципы построения и цели разработки информационных систем (ИС). Классификация ИС. Третья промышленная революция, назначение, виды и области применения ИС.</w:t>
      </w:r>
      <w:bookmarkEnd w:id="263"/>
    </w:p>
    <w:p w14:paraId="2B800D28" w14:textId="77777777" w:rsidR="000E5A77" w:rsidRDefault="000E5A77" w:rsidP="000E5A77">
      <w:pPr>
        <w:keepNext/>
        <w:rPr>
          <w:rFonts w:ascii="Aptos Display" w:hAnsi="Aptos Display"/>
          <w:b/>
          <w:lang w:val="ru-RU"/>
        </w:rPr>
      </w:pPr>
    </w:p>
    <w:p w14:paraId="6A859291" w14:textId="77777777" w:rsidR="000E5A77" w:rsidRDefault="000E5A77" w:rsidP="000E5A77">
      <w:pPr>
        <w:rPr>
          <w:rFonts w:ascii="Aptos Display" w:hAnsi="Aptos Display"/>
          <w:lang w:val="ru-RU"/>
        </w:rPr>
      </w:pPr>
      <w:r w:rsidRPr="009B4245">
        <w:rPr>
          <w:rFonts w:ascii="Aptos Display" w:hAnsi="Aptos Display"/>
          <w:lang w:val="ru-RU"/>
        </w:rPr>
        <w:t xml:space="preserve">Термины и сокращения: ИС — информационная система; САПР — система автоматизированного проектирования; </w:t>
      </w:r>
      <w:r>
        <w:rPr>
          <w:rFonts w:ascii="Aptos Display" w:hAnsi="Aptos Display"/>
        </w:rPr>
        <w:t>MRP</w:t>
      </w:r>
      <w:r w:rsidRPr="009B4245">
        <w:rPr>
          <w:rFonts w:ascii="Aptos Display" w:hAnsi="Aptos Display"/>
          <w:lang w:val="ru-RU"/>
        </w:rPr>
        <w:t xml:space="preserve"> — </w:t>
      </w:r>
      <w:r>
        <w:rPr>
          <w:rFonts w:ascii="Aptos Display" w:hAnsi="Aptos Display"/>
        </w:rPr>
        <w:t>Material</w:t>
      </w:r>
      <w:r w:rsidRPr="009B4245">
        <w:rPr>
          <w:rFonts w:ascii="Aptos Display" w:hAnsi="Aptos Display"/>
          <w:lang w:val="ru-RU"/>
        </w:rPr>
        <w:t xml:space="preserve"> </w:t>
      </w:r>
      <w:r>
        <w:rPr>
          <w:rFonts w:ascii="Aptos Display" w:hAnsi="Aptos Display"/>
        </w:rPr>
        <w:t>Requirements</w:t>
      </w:r>
      <w:r w:rsidRPr="009B4245">
        <w:rPr>
          <w:rFonts w:ascii="Aptos Display" w:hAnsi="Aptos Display"/>
          <w:lang w:val="ru-RU"/>
        </w:rPr>
        <w:t xml:space="preserve"> </w:t>
      </w:r>
      <w:r>
        <w:rPr>
          <w:rFonts w:ascii="Aptos Display" w:hAnsi="Aptos Display"/>
        </w:rPr>
        <w:t>Planning</w:t>
      </w:r>
      <w:r w:rsidRPr="009B4245">
        <w:rPr>
          <w:rFonts w:ascii="Aptos Display" w:hAnsi="Aptos Display"/>
          <w:lang w:val="ru-RU"/>
        </w:rPr>
        <w:t xml:space="preserve">, планирование потребности в материалах; </w:t>
      </w:r>
      <w:r>
        <w:rPr>
          <w:rFonts w:ascii="Aptos Display" w:hAnsi="Aptos Display"/>
        </w:rPr>
        <w:t>MRP</w:t>
      </w:r>
      <w:r w:rsidRPr="009B4245">
        <w:rPr>
          <w:rFonts w:ascii="Aptos Display" w:hAnsi="Aptos Display"/>
          <w:lang w:val="ru-RU"/>
        </w:rPr>
        <w:t xml:space="preserve"> </w:t>
      </w:r>
      <w:r>
        <w:rPr>
          <w:rFonts w:ascii="Aptos Display" w:hAnsi="Aptos Display"/>
        </w:rPr>
        <w:t>II</w:t>
      </w:r>
      <w:r w:rsidRPr="009B4245">
        <w:rPr>
          <w:rFonts w:ascii="Aptos Display" w:hAnsi="Aptos Display"/>
          <w:lang w:val="ru-RU"/>
        </w:rPr>
        <w:t xml:space="preserve"> — </w:t>
      </w:r>
      <w:r>
        <w:rPr>
          <w:rFonts w:ascii="Aptos Display" w:hAnsi="Aptos Display"/>
        </w:rPr>
        <w:t>Manufacturing</w:t>
      </w:r>
      <w:r w:rsidRPr="009B4245">
        <w:rPr>
          <w:rFonts w:ascii="Aptos Display" w:hAnsi="Aptos Display"/>
          <w:lang w:val="ru-RU"/>
        </w:rPr>
        <w:t xml:space="preserve"> </w:t>
      </w:r>
      <w:r>
        <w:rPr>
          <w:rFonts w:ascii="Aptos Display" w:hAnsi="Aptos Display"/>
        </w:rPr>
        <w:t>Resource</w:t>
      </w:r>
      <w:r w:rsidRPr="009B4245">
        <w:rPr>
          <w:rFonts w:ascii="Aptos Display" w:hAnsi="Aptos Display"/>
          <w:lang w:val="ru-RU"/>
        </w:rPr>
        <w:t xml:space="preserve"> </w:t>
      </w:r>
      <w:r>
        <w:rPr>
          <w:rFonts w:ascii="Aptos Display" w:hAnsi="Aptos Display"/>
        </w:rPr>
        <w:t>Planning</w:t>
      </w:r>
      <w:r w:rsidRPr="009B4245">
        <w:rPr>
          <w:rFonts w:ascii="Aptos Display" w:hAnsi="Aptos Display"/>
          <w:lang w:val="ru-RU"/>
        </w:rPr>
        <w:t xml:space="preserve">, планирование производственных ресурсов; </w:t>
      </w:r>
      <w:r>
        <w:rPr>
          <w:rFonts w:ascii="Aptos Display" w:hAnsi="Aptos Display"/>
        </w:rPr>
        <w:t>ERP</w:t>
      </w:r>
      <w:r w:rsidRPr="009B4245">
        <w:rPr>
          <w:rFonts w:ascii="Aptos Display" w:hAnsi="Aptos Display"/>
          <w:lang w:val="ru-RU"/>
        </w:rPr>
        <w:t xml:space="preserve"> — </w:t>
      </w:r>
      <w:r>
        <w:rPr>
          <w:rFonts w:ascii="Aptos Display" w:hAnsi="Aptos Display"/>
        </w:rPr>
        <w:t>Enterprise</w:t>
      </w:r>
      <w:r w:rsidRPr="009B4245">
        <w:rPr>
          <w:rFonts w:ascii="Aptos Display" w:hAnsi="Aptos Display"/>
          <w:lang w:val="ru-RU"/>
        </w:rPr>
        <w:t xml:space="preserve"> </w:t>
      </w:r>
      <w:r>
        <w:rPr>
          <w:rFonts w:ascii="Aptos Display" w:hAnsi="Aptos Display"/>
        </w:rPr>
        <w:t>Resource</w:t>
      </w:r>
      <w:r w:rsidRPr="009B4245">
        <w:rPr>
          <w:rFonts w:ascii="Aptos Display" w:hAnsi="Aptos Display"/>
          <w:lang w:val="ru-RU"/>
        </w:rPr>
        <w:t xml:space="preserve"> </w:t>
      </w:r>
      <w:r>
        <w:rPr>
          <w:rFonts w:ascii="Aptos Display" w:hAnsi="Aptos Display"/>
        </w:rPr>
        <w:t>Planning</w:t>
      </w:r>
      <w:r w:rsidRPr="009B4245">
        <w:rPr>
          <w:rFonts w:ascii="Aptos Display" w:hAnsi="Aptos Display"/>
          <w:lang w:val="ru-RU"/>
        </w:rPr>
        <w:t>, планирование ресурсов предприятия; СППР — система поддержки принятия решений; БУИС — бухгалтерская информационная система.</w:t>
      </w:r>
    </w:p>
    <w:p w14:paraId="2154B91E" w14:textId="77777777" w:rsidR="000E5A77" w:rsidRDefault="000E5A77" w:rsidP="000E5A77">
      <w:pPr>
        <w:keepNext/>
        <w:rPr>
          <w:rFonts w:ascii="Aptos Display" w:hAnsi="Aptos Display"/>
          <w:b/>
          <w:lang w:val="ru-RU"/>
        </w:rPr>
      </w:pPr>
    </w:p>
    <w:p w14:paraId="4A4E71B7" w14:textId="77777777" w:rsidR="000E5A77" w:rsidRDefault="000E5A77" w:rsidP="000E5A77">
      <w:pPr>
        <w:rPr>
          <w:rFonts w:ascii="Aptos Display" w:hAnsi="Aptos Display"/>
          <w:b/>
          <w:lang w:val="ru-RU"/>
        </w:rPr>
      </w:pPr>
      <w:r w:rsidRPr="009B4245">
        <w:rPr>
          <w:rFonts w:ascii="Aptos Display" w:hAnsi="Aptos Display"/>
          <w:lang w:val="ru-RU"/>
        </w:rPr>
        <w:t>Информационная система — это система, реализующая автоматизированный сбор, обработку, хранение и манипулирование данными. Она включает технические средства обработки данных, программное обеспечение и обслуживающий персонал. Основное назначение ИС — обрабатывать данные о реальных объектах и процессах и предоставлять пользователю необходимую информацию для управления, анализа и принятия решений.</w:t>
      </w:r>
    </w:p>
    <w:p w14:paraId="3E6D4DB3" w14:textId="77777777" w:rsidR="000E5A77" w:rsidRDefault="000E5A77" w:rsidP="000E5A77">
      <w:pPr>
        <w:rPr>
          <w:rFonts w:ascii="Aptos Display" w:hAnsi="Aptos Display"/>
          <w:b/>
          <w:lang w:val="ru-RU"/>
        </w:rPr>
      </w:pPr>
      <w:r w:rsidRPr="009B4245">
        <w:rPr>
          <w:rFonts w:ascii="Aptos Display" w:hAnsi="Aptos Display"/>
          <w:lang w:val="ru-RU"/>
        </w:rPr>
        <w:t>Цель разработки ИС состоит в повышении эффективности деятельности организации: автоматизации сбора и обработки данных, ускорении документооборота, повышении достоверности информации, поддержке управленческих решений, снижении трудоемкости рутинных операций и улучшении взаимодействия подразделений. ИС преобразует данные о предметной области в информацию, пригодную для контроля, планирования, анализа и принятия решений.</w:t>
      </w:r>
    </w:p>
    <w:p w14:paraId="024AAC2A" w14:textId="77777777" w:rsidR="000E5A77" w:rsidRPr="00F4222C" w:rsidRDefault="000E5A77" w:rsidP="000E5A77">
      <w:pPr>
        <w:rPr>
          <w:rFonts w:ascii="Aptos Display" w:hAnsi="Aptos Display"/>
          <w:lang w:val="ru-RU"/>
        </w:rPr>
      </w:pPr>
      <w:r w:rsidRPr="00EB1D85">
        <w:rPr>
          <w:rFonts w:ascii="Aptos Display" w:hAnsi="Aptos Display"/>
          <w:lang w:val="ru-RU"/>
        </w:rPr>
        <w:t xml:space="preserve">Классификация ИС проводится по нескольким признакам. По степени автоматизации различают ручные, автоматизированные и автоматические ИС. По сфере применения — интегрированные </w:t>
      </w:r>
      <w:r>
        <w:rPr>
          <w:rFonts w:ascii="Aptos Display" w:hAnsi="Aptos Display"/>
          <w:lang w:val="ru-RU"/>
        </w:rPr>
        <w:t xml:space="preserve">(для автоматизации всех функций учреждения), системы автоматизированного проектирования (для автоматизации труда инженеров-проектировщиков), ИС предназначенные для автоматизации функций </w:t>
      </w:r>
      <w:proofErr w:type="spellStart"/>
      <w:r>
        <w:rPr>
          <w:rFonts w:ascii="Aptos Display" w:hAnsi="Aptos Display"/>
          <w:lang w:val="ru-RU"/>
        </w:rPr>
        <w:t>админист</w:t>
      </w:r>
      <w:proofErr w:type="spellEnd"/>
      <w:r>
        <w:rPr>
          <w:rFonts w:ascii="Aptos Display" w:hAnsi="Aptos Display"/>
          <w:lang w:val="ru-RU"/>
        </w:rPr>
        <w:t>-управленческого персонала (планирование потребностей в материалах, планирование производственных ресурсов)</w:t>
      </w:r>
      <w:r w:rsidRPr="00EB1D85">
        <w:rPr>
          <w:rFonts w:ascii="Aptos Display" w:hAnsi="Aptos Display"/>
          <w:lang w:val="ru-RU"/>
        </w:rPr>
        <w:t>. По уровню управления — стратегические</w:t>
      </w:r>
      <w:r>
        <w:rPr>
          <w:rFonts w:ascii="Aptos Display" w:hAnsi="Aptos Display"/>
          <w:lang w:val="ru-RU"/>
        </w:rPr>
        <w:t xml:space="preserve"> (ИС верхнего уровня управления, которые обеспечивают поддержку принятия решений по реализации стратегических целей)</w:t>
      </w:r>
      <w:r w:rsidRPr="00EB1D85">
        <w:rPr>
          <w:rFonts w:ascii="Aptos Display" w:hAnsi="Aptos Display"/>
          <w:lang w:val="ru-RU"/>
        </w:rPr>
        <w:t>, функциональные</w:t>
      </w:r>
      <w:r>
        <w:rPr>
          <w:rFonts w:ascii="Aptos Display" w:hAnsi="Aptos Display"/>
          <w:lang w:val="ru-RU"/>
        </w:rPr>
        <w:t xml:space="preserve"> (обеспечение информацией тактического уровня управления)</w:t>
      </w:r>
      <w:r w:rsidRPr="00EB1D85">
        <w:rPr>
          <w:rFonts w:ascii="Aptos Display" w:hAnsi="Aptos Display"/>
          <w:lang w:val="ru-RU"/>
        </w:rPr>
        <w:t xml:space="preserve"> и оперативные</w:t>
      </w:r>
      <w:r>
        <w:rPr>
          <w:rFonts w:ascii="Aptos Display" w:hAnsi="Aptos Display"/>
          <w:lang w:val="ru-RU"/>
        </w:rPr>
        <w:t xml:space="preserve"> (нижний уровень управления, решение многократно повторяющихся задач и операций)</w:t>
      </w:r>
      <w:r w:rsidRPr="00EB1D85">
        <w:rPr>
          <w:rFonts w:ascii="Aptos Display" w:hAnsi="Aptos Display"/>
          <w:lang w:val="ru-RU"/>
        </w:rPr>
        <w:t>. По типу данных — фактографические и документальные.</w:t>
      </w:r>
      <w:r>
        <w:rPr>
          <w:rFonts w:ascii="Aptos Display" w:hAnsi="Aptos Display"/>
          <w:lang w:val="ru-RU"/>
        </w:rPr>
        <w:t xml:space="preserve"> П</w:t>
      </w:r>
      <w:r w:rsidRPr="00F4222C">
        <w:rPr>
          <w:rFonts w:ascii="Aptos Display" w:hAnsi="Aptos Display"/>
          <w:lang w:val="ru-RU"/>
        </w:rPr>
        <w:t xml:space="preserve">о типу хранимых данных ИС делятся на фактографические и документальные. Фактографические системы регистрируют факты-конкретные значения данных. Документальные системы не предполагают однозначного ответа на поставленный вопрос. </w:t>
      </w:r>
    </w:p>
    <w:p w14:paraId="05BB7C76" w14:textId="77777777" w:rsidR="000E5A77" w:rsidRDefault="000E5A77" w:rsidP="000E5A77">
      <w:pPr>
        <w:keepNext/>
        <w:rPr>
          <w:rFonts w:ascii="Aptos Display" w:hAnsi="Aptos Display"/>
          <w:lang w:val="ru-RU"/>
        </w:rPr>
      </w:pPr>
      <w:r w:rsidRPr="009B4245">
        <w:rPr>
          <w:rFonts w:ascii="Aptos Display" w:hAnsi="Aptos Display"/>
          <w:lang w:val="ru-RU"/>
        </w:rPr>
        <w:t xml:space="preserve">Фактографические системы хранят и обрабатывают структурированные данные — числа, коды, реквизиты, записи, над которыми можно выполнять операции поиска, сортировки, </w:t>
      </w:r>
      <w:r w:rsidRPr="009B4245">
        <w:rPr>
          <w:rFonts w:ascii="Aptos Display" w:hAnsi="Aptos Display"/>
          <w:lang w:val="ru-RU"/>
        </w:rPr>
        <w:lastRenderedPageBreak/>
        <w:t>группировки и расчета. Документальные системы работают с документами, текстами, описаниями, рефератами и другими слабоструктурированными материалами; поиск в них ведется по смысловым признакам, ключевым словам, индексам и реквизитам документа.</w:t>
      </w:r>
    </w:p>
    <w:p w14:paraId="04A26D00" w14:textId="77777777" w:rsidR="000E5A77" w:rsidRDefault="000E5A77" w:rsidP="000E5A77">
      <w:pPr>
        <w:keepNext/>
        <w:rPr>
          <w:rFonts w:ascii="Aptos Display" w:hAnsi="Aptos Display"/>
          <w:b/>
          <w:lang w:val="ru-RU"/>
        </w:rPr>
      </w:pPr>
    </w:p>
    <w:p w14:paraId="663C50F6" w14:textId="77777777" w:rsidR="000E5A77" w:rsidRDefault="000E5A77" w:rsidP="000E5A77">
      <w:pPr>
        <w:keepNext/>
        <w:rPr>
          <w:rFonts w:ascii="Aptos Display" w:hAnsi="Aptos Display"/>
          <w:lang w:val="ru-RU"/>
        </w:rPr>
      </w:pPr>
      <w:r w:rsidRPr="009B4245">
        <w:rPr>
          <w:rFonts w:ascii="Aptos Display" w:hAnsi="Aptos Display"/>
          <w:highlight w:val="yellow"/>
          <w:lang w:val="ru-RU"/>
        </w:rPr>
        <w:t xml:space="preserve">Третья промышленная революция — цифровой этап промышленного развития второй половины </w:t>
      </w:r>
      <w:r>
        <w:rPr>
          <w:rFonts w:ascii="Aptos Display" w:hAnsi="Aptos Display"/>
          <w:highlight w:val="yellow"/>
        </w:rPr>
        <w:t>XX</w:t>
      </w:r>
      <w:r w:rsidRPr="009B4245">
        <w:rPr>
          <w:rFonts w:ascii="Aptos Display" w:hAnsi="Aptos Display"/>
          <w:highlight w:val="yellow"/>
          <w:lang w:val="ru-RU"/>
        </w:rPr>
        <w:t xml:space="preserve"> века. Ее содержание состоит не просто в появлении компьютеров, а в переходе производства и управления к электронно-цифровой автоматизации: данные начали собираться, храниться, обрабатываться и передаваться с помощью ЭВМ, программного обеспечения, автоматизированных систем управления, баз данных и телекоммуникаций. В промышленности это дало автоматизированные линии, программируемое управление, роботизацию и компьютерное проектирование, а в управлении — информационные системы, офисную автоматизацию, системы поддержки принятия решений и сетевой обмен данными. </w:t>
      </w:r>
      <w:r w:rsidRPr="009B4245">
        <w:rPr>
          <w:rFonts w:ascii="Aptos Display" w:hAnsi="Aptos Display"/>
          <w:sz w:val="16"/>
          <w:szCs w:val="14"/>
          <w:highlight w:val="yellow"/>
          <w:lang w:val="ru-RU"/>
        </w:rPr>
        <w:t xml:space="preserve">(Источник: Клаус Шваб, «Четвертая промышленная революция», Всемирный экономический форум, русская версия </w:t>
      </w:r>
      <w:r w:rsidRPr="009B4245">
        <w:rPr>
          <w:rFonts w:ascii="Aptos Display" w:hAnsi="Aptos Display"/>
          <w:sz w:val="16"/>
          <w:szCs w:val="14"/>
          <w:highlight w:val="yellow"/>
        </w:rPr>
        <w:t>PDF</w:t>
      </w:r>
      <w:r w:rsidRPr="009B4245">
        <w:rPr>
          <w:rFonts w:ascii="Aptos Display" w:hAnsi="Aptos Display"/>
          <w:sz w:val="16"/>
          <w:szCs w:val="14"/>
          <w:highlight w:val="yellow"/>
          <w:lang w:val="ru-RU"/>
        </w:rPr>
        <w:t xml:space="preserve">: </w:t>
      </w:r>
      <w:r w:rsidRPr="009B4245">
        <w:rPr>
          <w:rFonts w:ascii="Aptos Display" w:hAnsi="Aptos Display"/>
          <w:sz w:val="16"/>
          <w:szCs w:val="14"/>
          <w:highlight w:val="yellow"/>
        </w:rPr>
        <w:t>https</w:t>
      </w:r>
      <w:r w:rsidRPr="009B4245">
        <w:rPr>
          <w:rFonts w:ascii="Aptos Display" w:hAnsi="Aptos Display"/>
          <w:sz w:val="16"/>
          <w:szCs w:val="14"/>
          <w:highlight w:val="yellow"/>
          <w:lang w:val="ru-RU"/>
        </w:rPr>
        <w:t>://</w:t>
      </w:r>
      <w:r w:rsidRPr="009B4245">
        <w:rPr>
          <w:rFonts w:ascii="Aptos Display" w:hAnsi="Aptos Display"/>
          <w:sz w:val="16"/>
          <w:szCs w:val="14"/>
          <w:highlight w:val="yellow"/>
        </w:rPr>
        <w:t>www</w:t>
      </w:r>
      <w:r w:rsidRPr="009B4245">
        <w:rPr>
          <w:rFonts w:ascii="Aptos Display" w:hAnsi="Aptos Display"/>
          <w:sz w:val="16"/>
          <w:szCs w:val="14"/>
          <w:highlight w:val="yellow"/>
          <w:lang w:val="ru-RU"/>
        </w:rPr>
        <w:t>.</w:t>
      </w:r>
      <w:proofErr w:type="spellStart"/>
      <w:r w:rsidRPr="009B4245">
        <w:rPr>
          <w:rFonts w:ascii="Aptos Display" w:hAnsi="Aptos Display"/>
          <w:sz w:val="16"/>
          <w:szCs w:val="14"/>
          <w:highlight w:val="yellow"/>
        </w:rPr>
        <w:t>weforum</w:t>
      </w:r>
      <w:proofErr w:type="spellEnd"/>
      <w:r w:rsidRPr="009B4245">
        <w:rPr>
          <w:rFonts w:ascii="Aptos Display" w:hAnsi="Aptos Display"/>
          <w:sz w:val="16"/>
          <w:szCs w:val="14"/>
          <w:highlight w:val="yellow"/>
          <w:lang w:val="ru-RU"/>
        </w:rPr>
        <w:t>.</w:t>
      </w:r>
      <w:r w:rsidRPr="009B4245">
        <w:rPr>
          <w:rFonts w:ascii="Aptos Display" w:hAnsi="Aptos Display"/>
          <w:sz w:val="16"/>
          <w:szCs w:val="14"/>
          <w:highlight w:val="yellow"/>
        </w:rPr>
        <w:t>org</w:t>
      </w:r>
      <w:r w:rsidRPr="009B4245">
        <w:rPr>
          <w:rFonts w:ascii="Aptos Display" w:hAnsi="Aptos Display"/>
          <w:sz w:val="16"/>
          <w:szCs w:val="14"/>
          <w:highlight w:val="yellow"/>
          <w:lang w:val="ru-RU"/>
        </w:rPr>
        <w:t>/</w:t>
      </w:r>
      <w:r w:rsidRPr="009B4245">
        <w:rPr>
          <w:rFonts w:ascii="Aptos Display" w:hAnsi="Aptos Display"/>
          <w:sz w:val="16"/>
          <w:szCs w:val="14"/>
          <w:highlight w:val="yellow"/>
        </w:rPr>
        <w:t>publications</w:t>
      </w:r>
      <w:r w:rsidRPr="009B4245">
        <w:rPr>
          <w:rFonts w:ascii="Aptos Display" w:hAnsi="Aptos Display"/>
          <w:sz w:val="16"/>
          <w:szCs w:val="14"/>
          <w:highlight w:val="yellow"/>
          <w:lang w:val="ru-RU"/>
        </w:rPr>
        <w:t>/</w:t>
      </w:r>
      <w:r w:rsidRPr="009B4245">
        <w:rPr>
          <w:rFonts w:ascii="Aptos Display" w:hAnsi="Aptos Display"/>
          <w:sz w:val="16"/>
          <w:szCs w:val="14"/>
          <w:highlight w:val="yellow"/>
        </w:rPr>
        <w:t>the</w:t>
      </w:r>
      <w:r w:rsidRPr="009B4245">
        <w:rPr>
          <w:rFonts w:ascii="Aptos Display" w:hAnsi="Aptos Display"/>
          <w:sz w:val="16"/>
          <w:szCs w:val="14"/>
          <w:highlight w:val="yellow"/>
          <w:lang w:val="ru-RU"/>
        </w:rPr>
        <w:t>-</w:t>
      </w:r>
      <w:r w:rsidRPr="009B4245">
        <w:rPr>
          <w:rFonts w:ascii="Aptos Display" w:hAnsi="Aptos Display"/>
          <w:sz w:val="16"/>
          <w:szCs w:val="14"/>
          <w:highlight w:val="yellow"/>
        </w:rPr>
        <w:t>fourth</w:t>
      </w:r>
      <w:r w:rsidRPr="009B4245">
        <w:rPr>
          <w:rFonts w:ascii="Aptos Display" w:hAnsi="Aptos Display"/>
          <w:sz w:val="16"/>
          <w:szCs w:val="14"/>
          <w:highlight w:val="yellow"/>
          <w:lang w:val="ru-RU"/>
        </w:rPr>
        <w:t>-</w:t>
      </w:r>
      <w:r w:rsidRPr="009B4245">
        <w:rPr>
          <w:rFonts w:ascii="Aptos Display" w:hAnsi="Aptos Display"/>
          <w:sz w:val="16"/>
          <w:szCs w:val="14"/>
          <w:highlight w:val="yellow"/>
        </w:rPr>
        <w:t>industrial</w:t>
      </w:r>
      <w:r w:rsidRPr="009B4245">
        <w:rPr>
          <w:rFonts w:ascii="Aptos Display" w:hAnsi="Aptos Display"/>
          <w:sz w:val="16"/>
          <w:szCs w:val="14"/>
          <w:highlight w:val="yellow"/>
          <w:lang w:val="ru-RU"/>
        </w:rPr>
        <w:t>-</w:t>
      </w:r>
      <w:r w:rsidRPr="009B4245">
        <w:rPr>
          <w:rFonts w:ascii="Aptos Display" w:hAnsi="Aptos Display"/>
          <w:sz w:val="16"/>
          <w:szCs w:val="14"/>
          <w:highlight w:val="yellow"/>
        </w:rPr>
        <w:t>revolution</w:t>
      </w:r>
      <w:r w:rsidRPr="009B4245">
        <w:rPr>
          <w:rFonts w:ascii="Aptos Display" w:hAnsi="Aptos Display"/>
          <w:sz w:val="16"/>
          <w:szCs w:val="14"/>
          <w:highlight w:val="yellow"/>
          <w:lang w:val="ru-RU"/>
        </w:rPr>
        <w:t>/)</w:t>
      </w:r>
    </w:p>
    <w:p w14:paraId="32FAD240" w14:textId="77777777" w:rsidR="000E5A77" w:rsidRDefault="000E5A77" w:rsidP="000E5A77">
      <w:pPr>
        <w:keepNext/>
        <w:rPr>
          <w:rFonts w:ascii="Aptos Display" w:hAnsi="Aptos Display"/>
          <w:b/>
          <w:lang w:val="ru-RU"/>
        </w:rPr>
      </w:pPr>
    </w:p>
    <w:p w14:paraId="5B60AEE0" w14:textId="77777777" w:rsidR="000E5A77" w:rsidRDefault="000E5A77" w:rsidP="000E5A77">
      <w:pPr>
        <w:keepNext/>
        <w:rPr>
          <w:rFonts w:ascii="Aptos Display" w:hAnsi="Aptos Display"/>
          <w:b/>
          <w:lang w:val="ru-RU"/>
        </w:rPr>
      </w:pPr>
      <w:r w:rsidRPr="009B4245">
        <w:rPr>
          <w:rFonts w:ascii="Aptos Display" w:hAnsi="Aptos Display"/>
          <w:lang w:val="ru-RU"/>
        </w:rPr>
        <w:t>Развитие ИС показывает, как менялась роль информации в управлении. В 1950-е годы ИС применялись главным образом для обработки счетов и расчета заработной платы; в 1960-е годы — для ускорения подготовки отчетности; в 1970-е — начале 1980-х годов — для управленческого контроля и поддержки принятия решений; с конца 1980-х годов информация стала стратегическим источником, способным влиять на конкурентоспособность организации.</w:t>
      </w:r>
    </w:p>
    <w:p w14:paraId="2721A81C"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Области применения ИС охватывают промышленность, экономику, управление, проектирование, документооборот, бухгалтерский учет, образование, торговлю, транспорт, связь и непроизводственные объекты. В промышленности и управлении ИС поддерживают планирование ресурсов, производство, снабжение, сбыт, управление жизненным циклом продукта, работу с клиентами и поставщиками. В проектировании используются САПР и </w:t>
      </w:r>
      <w:r>
        <w:rPr>
          <w:rFonts w:ascii="Aptos Display" w:hAnsi="Aptos Display"/>
        </w:rPr>
        <w:t>CASE</w:t>
      </w:r>
      <w:r w:rsidRPr="009B4245">
        <w:rPr>
          <w:rFonts w:ascii="Aptos Display" w:hAnsi="Aptos Display"/>
          <w:lang w:val="ru-RU"/>
        </w:rPr>
        <w:t xml:space="preserve">-средства; в офисной деятельности — системы документооборота и автоматизации офиса; в аналитике — СППР, </w:t>
      </w:r>
      <w:r>
        <w:rPr>
          <w:rFonts w:ascii="Aptos Display" w:hAnsi="Aptos Display"/>
        </w:rPr>
        <w:t>OLAP</w:t>
      </w:r>
      <w:r w:rsidRPr="009B4245">
        <w:rPr>
          <w:rFonts w:ascii="Aptos Display" w:hAnsi="Aptos Display"/>
          <w:lang w:val="ru-RU"/>
        </w:rPr>
        <w:t xml:space="preserve"> и хранилища данных.</w:t>
      </w:r>
    </w:p>
    <w:p w14:paraId="513B00C1" w14:textId="77777777" w:rsidR="000E5A77" w:rsidRDefault="000E5A77" w:rsidP="000E5A77">
      <w:pPr>
        <w:keepNext/>
        <w:rPr>
          <w:rFonts w:ascii="Aptos Display" w:hAnsi="Aptos Display"/>
          <w:lang w:val="ru-RU"/>
        </w:rPr>
      </w:pPr>
      <w:r w:rsidRPr="009B4245">
        <w:rPr>
          <w:rFonts w:ascii="Aptos Display" w:hAnsi="Aptos Display"/>
          <w:lang w:val="ru-RU"/>
        </w:rPr>
        <w:t>Виды ИС связаны с задачами организации. Корпоративные ИС объединяют данные и процессы предприятия в единую информационную среду. Производственные ИС поддерживают планирование материалов, ресурсов и операций. Бухгалтерские ИС автоматизируют учет и отчетность. Системы поддержки принятия решений помогают анализировать альтернативы и выбирать решения. Геоинформационные системы работают с пространственными данными, а телекоммуникационные технологии обеспечивают обмен информацией между пользователями и системами.</w:t>
      </w:r>
    </w:p>
    <w:p w14:paraId="5F98C9FF" w14:textId="77777777" w:rsidR="000E5A77" w:rsidRDefault="000E5A77" w:rsidP="000E5A77">
      <w:pPr>
        <w:keepNext/>
        <w:rPr>
          <w:rFonts w:ascii="Aptos Display" w:hAnsi="Aptos Display"/>
          <w:b/>
          <w:lang w:val="ru-RU"/>
        </w:rPr>
      </w:pPr>
    </w:p>
    <w:p w14:paraId="038A2C55" w14:textId="77777777" w:rsidR="000E5A77" w:rsidRDefault="000E5A77" w:rsidP="000E5A77">
      <w:pPr>
        <w:pStyle w:val="11"/>
        <w:rPr>
          <w:lang w:val="ru-RU"/>
        </w:rPr>
      </w:pPr>
      <w:bookmarkStart w:id="264" w:name="_Toc230907506"/>
      <w:r w:rsidRPr="00EB1D85">
        <w:rPr>
          <w:lang w:val="ru-RU"/>
        </w:rPr>
        <w:t>Вопрос 63. Четвертая промышленная революция. Фабрики будущего. Умное производство, технологии, информационные системы управления умным производством. Киберфизические системы, определение, главная идея, применение. Умные города.</w:t>
      </w:r>
      <w:bookmarkEnd w:id="264"/>
    </w:p>
    <w:p w14:paraId="66D3738C" w14:textId="77777777" w:rsidR="000E5A77" w:rsidRPr="00EB1D85" w:rsidRDefault="000E5A77" w:rsidP="000E5A77">
      <w:pPr>
        <w:keepNext/>
        <w:rPr>
          <w:rFonts w:ascii="Aptos Display" w:hAnsi="Aptos Display"/>
          <w:lang w:val="ru-RU"/>
        </w:rPr>
      </w:pPr>
    </w:p>
    <w:p w14:paraId="5904A450" w14:textId="77777777" w:rsidR="000E5A77" w:rsidRPr="00EB1D85"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ИИ — искусственный интеллект; </w:t>
      </w:r>
      <w:proofErr w:type="spellStart"/>
      <w:r w:rsidRPr="00EB1D85">
        <w:rPr>
          <w:rFonts w:ascii="Aptos Display" w:hAnsi="Aptos Display"/>
          <w:bCs/>
          <w:i/>
          <w:iCs/>
          <w:szCs w:val="20"/>
        </w:rPr>
        <w:t>IIoT</w:t>
      </w:r>
      <w:proofErr w:type="spellEnd"/>
      <w:r w:rsidRPr="00EB1D85">
        <w:rPr>
          <w:rFonts w:ascii="Aptos Display" w:hAnsi="Aptos Display"/>
          <w:bCs/>
          <w:i/>
          <w:iCs/>
          <w:szCs w:val="20"/>
          <w:lang w:val="ru-RU"/>
        </w:rPr>
        <w:t xml:space="preserve"> — </w:t>
      </w:r>
      <w:r w:rsidRPr="00EB1D85">
        <w:rPr>
          <w:rFonts w:ascii="Aptos Display" w:hAnsi="Aptos Display"/>
          <w:bCs/>
          <w:i/>
          <w:iCs/>
          <w:szCs w:val="20"/>
        </w:rPr>
        <w:t>Industrial</w:t>
      </w:r>
      <w:r w:rsidRPr="00EB1D85">
        <w:rPr>
          <w:rFonts w:ascii="Aptos Display" w:hAnsi="Aptos Display"/>
          <w:bCs/>
          <w:i/>
          <w:iCs/>
          <w:szCs w:val="20"/>
          <w:lang w:val="ru-RU"/>
        </w:rPr>
        <w:t xml:space="preserve"> </w:t>
      </w:r>
      <w:r w:rsidRPr="00EB1D85">
        <w:rPr>
          <w:rFonts w:ascii="Aptos Display" w:hAnsi="Aptos Display"/>
          <w:bCs/>
          <w:i/>
          <w:iCs/>
          <w:szCs w:val="20"/>
        </w:rPr>
        <w:t>Internet</w:t>
      </w:r>
      <w:r w:rsidRPr="00EB1D85">
        <w:rPr>
          <w:rFonts w:ascii="Aptos Display" w:hAnsi="Aptos Display"/>
          <w:bCs/>
          <w:i/>
          <w:iCs/>
          <w:szCs w:val="20"/>
          <w:lang w:val="ru-RU"/>
        </w:rPr>
        <w:t xml:space="preserve"> </w:t>
      </w:r>
      <w:r w:rsidRPr="00EB1D85">
        <w:rPr>
          <w:rFonts w:ascii="Aptos Display" w:hAnsi="Aptos Display"/>
          <w:bCs/>
          <w:i/>
          <w:iCs/>
          <w:szCs w:val="20"/>
        </w:rPr>
        <w:t>of</w:t>
      </w:r>
      <w:r w:rsidRPr="00EB1D85">
        <w:rPr>
          <w:rFonts w:ascii="Aptos Display" w:hAnsi="Aptos Display"/>
          <w:bCs/>
          <w:i/>
          <w:iCs/>
          <w:szCs w:val="20"/>
          <w:lang w:val="ru-RU"/>
        </w:rPr>
        <w:t xml:space="preserve"> </w:t>
      </w:r>
      <w:r w:rsidRPr="00EB1D85">
        <w:rPr>
          <w:rFonts w:ascii="Aptos Display" w:hAnsi="Aptos Display"/>
          <w:bCs/>
          <w:i/>
          <w:iCs/>
          <w:szCs w:val="20"/>
        </w:rPr>
        <w:t>Things</w:t>
      </w:r>
      <w:r w:rsidRPr="00EB1D85">
        <w:rPr>
          <w:rFonts w:ascii="Aptos Display" w:hAnsi="Aptos Display"/>
          <w:bCs/>
          <w:i/>
          <w:iCs/>
          <w:szCs w:val="20"/>
          <w:lang w:val="ru-RU"/>
        </w:rPr>
        <w:t xml:space="preserve">, промышленный интернет вещей; </w:t>
      </w:r>
      <w:r w:rsidRPr="00EB1D85">
        <w:rPr>
          <w:rFonts w:ascii="Aptos Display" w:hAnsi="Aptos Display"/>
          <w:bCs/>
          <w:i/>
          <w:iCs/>
          <w:szCs w:val="20"/>
        </w:rPr>
        <w:t>PLM</w:t>
      </w:r>
      <w:r w:rsidRPr="00EB1D85">
        <w:rPr>
          <w:rFonts w:ascii="Aptos Display" w:hAnsi="Aptos Display"/>
          <w:bCs/>
          <w:i/>
          <w:iCs/>
          <w:szCs w:val="20"/>
          <w:lang w:val="ru-RU"/>
        </w:rPr>
        <w:t xml:space="preserve"> — </w:t>
      </w:r>
      <w:r w:rsidRPr="00EB1D85">
        <w:rPr>
          <w:rFonts w:ascii="Aptos Display" w:hAnsi="Aptos Display"/>
          <w:bCs/>
          <w:i/>
          <w:iCs/>
          <w:szCs w:val="20"/>
        </w:rPr>
        <w:t>Product</w:t>
      </w:r>
      <w:r w:rsidRPr="00EB1D85">
        <w:rPr>
          <w:rFonts w:ascii="Aptos Display" w:hAnsi="Aptos Display"/>
          <w:bCs/>
          <w:i/>
          <w:iCs/>
          <w:szCs w:val="20"/>
          <w:lang w:val="ru-RU"/>
        </w:rPr>
        <w:t xml:space="preserve"> </w:t>
      </w:r>
      <w:r w:rsidRPr="00EB1D85">
        <w:rPr>
          <w:rFonts w:ascii="Aptos Display" w:hAnsi="Aptos Display"/>
          <w:bCs/>
          <w:i/>
          <w:iCs/>
          <w:szCs w:val="20"/>
        </w:rPr>
        <w:t>Lifecycle</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xml:space="preserve">, управление жизненным циклом продукта; </w:t>
      </w:r>
      <w:r w:rsidRPr="00EB1D85">
        <w:rPr>
          <w:rFonts w:ascii="Aptos Display" w:hAnsi="Aptos Display"/>
          <w:bCs/>
          <w:i/>
          <w:iCs/>
          <w:szCs w:val="20"/>
        </w:rPr>
        <w:t>MES</w:t>
      </w:r>
      <w:r w:rsidRPr="00EB1D85">
        <w:rPr>
          <w:rFonts w:ascii="Aptos Display" w:hAnsi="Aptos Display"/>
          <w:bCs/>
          <w:i/>
          <w:iCs/>
          <w:szCs w:val="20"/>
          <w:lang w:val="ru-RU"/>
        </w:rPr>
        <w:t xml:space="preserve"> — </w:t>
      </w:r>
      <w:r w:rsidRPr="00EB1D85">
        <w:rPr>
          <w:rFonts w:ascii="Aptos Display" w:hAnsi="Aptos Display"/>
          <w:bCs/>
          <w:i/>
          <w:iCs/>
          <w:szCs w:val="20"/>
        </w:rPr>
        <w:t>Manufacturing</w:t>
      </w:r>
      <w:r w:rsidRPr="00EB1D85">
        <w:rPr>
          <w:rFonts w:ascii="Aptos Display" w:hAnsi="Aptos Display"/>
          <w:bCs/>
          <w:i/>
          <w:iCs/>
          <w:szCs w:val="20"/>
          <w:lang w:val="ru-RU"/>
        </w:rPr>
        <w:t xml:space="preserve"> </w:t>
      </w:r>
      <w:r w:rsidRPr="00EB1D85">
        <w:rPr>
          <w:rFonts w:ascii="Aptos Display" w:hAnsi="Aptos Display"/>
          <w:bCs/>
          <w:i/>
          <w:iCs/>
          <w:szCs w:val="20"/>
        </w:rPr>
        <w:t>Execution</w:t>
      </w:r>
      <w:r w:rsidRPr="00EB1D85">
        <w:rPr>
          <w:rFonts w:ascii="Aptos Display" w:hAnsi="Aptos Display"/>
          <w:bCs/>
          <w:i/>
          <w:iCs/>
          <w:szCs w:val="20"/>
          <w:lang w:val="ru-RU"/>
        </w:rPr>
        <w:t xml:space="preserve"> </w:t>
      </w:r>
      <w:r w:rsidRPr="00EB1D85">
        <w:rPr>
          <w:rFonts w:ascii="Aptos Display" w:hAnsi="Aptos Display"/>
          <w:bCs/>
          <w:i/>
          <w:iCs/>
          <w:szCs w:val="20"/>
        </w:rPr>
        <w:t>System</w:t>
      </w:r>
      <w:r w:rsidRPr="00EB1D85">
        <w:rPr>
          <w:rFonts w:ascii="Aptos Display" w:hAnsi="Aptos Display"/>
          <w:bCs/>
          <w:i/>
          <w:iCs/>
          <w:szCs w:val="20"/>
          <w:lang w:val="ru-RU"/>
        </w:rPr>
        <w:t xml:space="preserve">, система управления производственными процессами; </w:t>
      </w:r>
      <w:r w:rsidRPr="00EB1D85">
        <w:rPr>
          <w:rFonts w:ascii="Aptos Display" w:hAnsi="Aptos Display"/>
          <w:bCs/>
          <w:i/>
          <w:iCs/>
          <w:szCs w:val="20"/>
        </w:rPr>
        <w:t>ERP</w:t>
      </w:r>
      <w:r w:rsidRPr="00EB1D85">
        <w:rPr>
          <w:rFonts w:ascii="Aptos Display" w:hAnsi="Aptos Display"/>
          <w:bCs/>
          <w:i/>
          <w:iCs/>
          <w:szCs w:val="20"/>
          <w:lang w:val="ru-RU"/>
        </w:rPr>
        <w:t xml:space="preserve"> — </w:t>
      </w:r>
      <w:r w:rsidRPr="00EB1D85">
        <w:rPr>
          <w:rFonts w:ascii="Aptos Display" w:hAnsi="Aptos Display"/>
          <w:bCs/>
          <w:i/>
          <w:iCs/>
          <w:szCs w:val="20"/>
        </w:rPr>
        <w:t>Enterprise</w:t>
      </w:r>
      <w:r w:rsidRPr="00EB1D85">
        <w:rPr>
          <w:rFonts w:ascii="Aptos Display" w:hAnsi="Aptos Display"/>
          <w:bCs/>
          <w:i/>
          <w:iCs/>
          <w:szCs w:val="20"/>
          <w:lang w:val="ru-RU"/>
        </w:rPr>
        <w:t xml:space="preserve"> </w:t>
      </w:r>
      <w:r w:rsidRPr="00EB1D85">
        <w:rPr>
          <w:rFonts w:ascii="Aptos Display" w:hAnsi="Aptos Display"/>
          <w:bCs/>
          <w:i/>
          <w:iCs/>
          <w:szCs w:val="20"/>
        </w:rPr>
        <w:t>Resource</w:t>
      </w:r>
      <w:r w:rsidRPr="00EB1D85">
        <w:rPr>
          <w:rFonts w:ascii="Aptos Display" w:hAnsi="Aptos Display"/>
          <w:bCs/>
          <w:i/>
          <w:iCs/>
          <w:szCs w:val="20"/>
          <w:lang w:val="ru-RU"/>
        </w:rPr>
        <w:t xml:space="preserve"> </w:t>
      </w:r>
      <w:r w:rsidRPr="00EB1D85">
        <w:rPr>
          <w:rFonts w:ascii="Aptos Display" w:hAnsi="Aptos Display"/>
          <w:bCs/>
          <w:i/>
          <w:iCs/>
          <w:szCs w:val="20"/>
        </w:rPr>
        <w:t>Planning</w:t>
      </w:r>
      <w:r w:rsidRPr="00EB1D85">
        <w:rPr>
          <w:rFonts w:ascii="Aptos Display" w:hAnsi="Aptos Display"/>
          <w:bCs/>
          <w:i/>
          <w:iCs/>
          <w:szCs w:val="20"/>
          <w:lang w:val="ru-RU"/>
        </w:rPr>
        <w:t xml:space="preserve">, система планирования ресурсов предприятия; </w:t>
      </w:r>
      <w:proofErr w:type="spellStart"/>
      <w:r w:rsidRPr="00EB1D85">
        <w:rPr>
          <w:rFonts w:ascii="Aptos Display" w:hAnsi="Aptos Display"/>
          <w:bCs/>
          <w:i/>
          <w:iCs/>
          <w:szCs w:val="20"/>
        </w:rPr>
        <w:t>CAx</w:t>
      </w:r>
      <w:proofErr w:type="spellEnd"/>
      <w:r w:rsidRPr="00EB1D85">
        <w:rPr>
          <w:rFonts w:ascii="Aptos Display" w:hAnsi="Aptos Display"/>
          <w:bCs/>
          <w:i/>
          <w:iCs/>
          <w:szCs w:val="20"/>
          <w:lang w:val="ru-RU"/>
        </w:rPr>
        <w:t xml:space="preserve"> — общее обозначение компьютерной поддержки проектирования, расчетов и производства; </w:t>
      </w:r>
      <w:r w:rsidRPr="00EB1D85">
        <w:rPr>
          <w:rFonts w:ascii="Aptos Display" w:hAnsi="Aptos Display"/>
          <w:bCs/>
          <w:i/>
          <w:iCs/>
          <w:szCs w:val="20"/>
        </w:rPr>
        <w:t>CAD</w:t>
      </w:r>
      <w:r w:rsidRPr="00EB1D85">
        <w:rPr>
          <w:rFonts w:ascii="Aptos Display" w:hAnsi="Aptos Display"/>
          <w:bCs/>
          <w:i/>
          <w:iCs/>
          <w:szCs w:val="20"/>
          <w:lang w:val="ru-RU"/>
        </w:rPr>
        <w:t xml:space="preserve"> — </w:t>
      </w:r>
      <w:r w:rsidRPr="00EB1D85">
        <w:rPr>
          <w:rFonts w:ascii="Aptos Display" w:hAnsi="Aptos Display"/>
          <w:bCs/>
          <w:i/>
          <w:iCs/>
          <w:szCs w:val="20"/>
        </w:rPr>
        <w:t>Computer</w:t>
      </w:r>
      <w:r w:rsidRPr="00EB1D85">
        <w:rPr>
          <w:rFonts w:ascii="Aptos Display" w:hAnsi="Aptos Display"/>
          <w:bCs/>
          <w:i/>
          <w:iCs/>
          <w:szCs w:val="20"/>
          <w:lang w:val="ru-RU"/>
        </w:rPr>
        <w:t>-</w:t>
      </w:r>
      <w:r w:rsidRPr="00EB1D85">
        <w:rPr>
          <w:rFonts w:ascii="Aptos Display" w:hAnsi="Aptos Display"/>
          <w:bCs/>
          <w:i/>
          <w:iCs/>
          <w:szCs w:val="20"/>
        </w:rPr>
        <w:t>Aided</w:t>
      </w:r>
      <w:r w:rsidRPr="00EB1D85">
        <w:rPr>
          <w:rFonts w:ascii="Aptos Display" w:hAnsi="Aptos Display"/>
          <w:bCs/>
          <w:i/>
          <w:iCs/>
          <w:szCs w:val="20"/>
          <w:lang w:val="ru-RU"/>
        </w:rPr>
        <w:t xml:space="preserve"> </w:t>
      </w:r>
      <w:r w:rsidRPr="00EB1D85">
        <w:rPr>
          <w:rFonts w:ascii="Aptos Display" w:hAnsi="Aptos Display"/>
          <w:bCs/>
          <w:i/>
          <w:iCs/>
          <w:szCs w:val="20"/>
        </w:rPr>
        <w:t>Design</w:t>
      </w:r>
      <w:r w:rsidRPr="00EB1D85">
        <w:rPr>
          <w:rFonts w:ascii="Aptos Display" w:hAnsi="Aptos Display"/>
          <w:bCs/>
          <w:i/>
          <w:iCs/>
          <w:szCs w:val="20"/>
          <w:lang w:val="ru-RU"/>
        </w:rPr>
        <w:t xml:space="preserve">; </w:t>
      </w:r>
      <w:r w:rsidRPr="00EB1D85">
        <w:rPr>
          <w:rFonts w:ascii="Aptos Display" w:hAnsi="Aptos Display"/>
          <w:bCs/>
          <w:i/>
          <w:iCs/>
          <w:szCs w:val="20"/>
        </w:rPr>
        <w:t>CAE</w:t>
      </w:r>
      <w:r w:rsidRPr="00EB1D85">
        <w:rPr>
          <w:rFonts w:ascii="Aptos Display" w:hAnsi="Aptos Display"/>
          <w:bCs/>
          <w:i/>
          <w:iCs/>
          <w:szCs w:val="20"/>
          <w:lang w:val="ru-RU"/>
        </w:rPr>
        <w:t xml:space="preserve"> — </w:t>
      </w:r>
      <w:r w:rsidRPr="00EB1D85">
        <w:rPr>
          <w:rFonts w:ascii="Aptos Display" w:hAnsi="Aptos Display"/>
          <w:bCs/>
          <w:i/>
          <w:iCs/>
          <w:szCs w:val="20"/>
        </w:rPr>
        <w:t>Computer</w:t>
      </w:r>
      <w:r w:rsidRPr="00EB1D85">
        <w:rPr>
          <w:rFonts w:ascii="Aptos Display" w:hAnsi="Aptos Display"/>
          <w:bCs/>
          <w:i/>
          <w:iCs/>
          <w:szCs w:val="20"/>
          <w:lang w:val="ru-RU"/>
        </w:rPr>
        <w:t>-</w:t>
      </w:r>
      <w:r w:rsidRPr="00EB1D85">
        <w:rPr>
          <w:rFonts w:ascii="Aptos Display" w:hAnsi="Aptos Display"/>
          <w:bCs/>
          <w:i/>
          <w:iCs/>
          <w:szCs w:val="20"/>
        </w:rPr>
        <w:t>Aided</w:t>
      </w:r>
      <w:r w:rsidRPr="00EB1D85">
        <w:rPr>
          <w:rFonts w:ascii="Aptos Display" w:hAnsi="Aptos Display"/>
          <w:bCs/>
          <w:i/>
          <w:iCs/>
          <w:szCs w:val="20"/>
          <w:lang w:val="ru-RU"/>
        </w:rPr>
        <w:t xml:space="preserve"> </w:t>
      </w:r>
      <w:r w:rsidRPr="00EB1D85">
        <w:rPr>
          <w:rFonts w:ascii="Aptos Display" w:hAnsi="Aptos Display"/>
          <w:bCs/>
          <w:i/>
          <w:iCs/>
          <w:szCs w:val="20"/>
        </w:rPr>
        <w:t>Engineering</w:t>
      </w:r>
      <w:r w:rsidRPr="00EB1D85">
        <w:rPr>
          <w:rFonts w:ascii="Aptos Display" w:hAnsi="Aptos Display"/>
          <w:bCs/>
          <w:i/>
          <w:iCs/>
          <w:szCs w:val="20"/>
          <w:lang w:val="ru-RU"/>
        </w:rPr>
        <w:t xml:space="preserve">; </w:t>
      </w:r>
      <w:r w:rsidRPr="00EB1D85">
        <w:rPr>
          <w:rFonts w:ascii="Aptos Display" w:hAnsi="Aptos Display"/>
          <w:bCs/>
          <w:i/>
          <w:iCs/>
          <w:szCs w:val="20"/>
        </w:rPr>
        <w:t>CAM</w:t>
      </w:r>
      <w:r w:rsidRPr="00EB1D85">
        <w:rPr>
          <w:rFonts w:ascii="Aptos Display" w:hAnsi="Aptos Display"/>
          <w:bCs/>
          <w:i/>
          <w:iCs/>
          <w:szCs w:val="20"/>
          <w:lang w:val="ru-RU"/>
        </w:rPr>
        <w:t xml:space="preserve"> — </w:t>
      </w:r>
      <w:r w:rsidRPr="00EB1D85">
        <w:rPr>
          <w:rFonts w:ascii="Aptos Display" w:hAnsi="Aptos Display"/>
          <w:bCs/>
          <w:i/>
          <w:iCs/>
          <w:szCs w:val="20"/>
        </w:rPr>
        <w:t>Computer</w:t>
      </w:r>
      <w:r w:rsidRPr="00EB1D85">
        <w:rPr>
          <w:rFonts w:ascii="Aptos Display" w:hAnsi="Aptos Display"/>
          <w:bCs/>
          <w:i/>
          <w:iCs/>
          <w:szCs w:val="20"/>
          <w:lang w:val="ru-RU"/>
        </w:rPr>
        <w:t>-</w:t>
      </w:r>
      <w:r w:rsidRPr="00EB1D85">
        <w:rPr>
          <w:rFonts w:ascii="Aptos Display" w:hAnsi="Aptos Display"/>
          <w:bCs/>
          <w:i/>
          <w:iCs/>
          <w:szCs w:val="20"/>
        </w:rPr>
        <w:t>Aided</w:t>
      </w:r>
      <w:r w:rsidRPr="00EB1D85">
        <w:rPr>
          <w:rFonts w:ascii="Aptos Display" w:hAnsi="Aptos Display"/>
          <w:bCs/>
          <w:i/>
          <w:iCs/>
          <w:szCs w:val="20"/>
          <w:lang w:val="ru-RU"/>
        </w:rPr>
        <w:t xml:space="preserve"> </w:t>
      </w:r>
      <w:r w:rsidRPr="00EB1D85">
        <w:rPr>
          <w:rFonts w:ascii="Aptos Display" w:hAnsi="Aptos Display"/>
          <w:bCs/>
          <w:i/>
          <w:iCs/>
          <w:szCs w:val="20"/>
        </w:rPr>
        <w:t>Manufacturing</w:t>
      </w:r>
      <w:r w:rsidRPr="00EB1D85">
        <w:rPr>
          <w:rFonts w:ascii="Aptos Display" w:hAnsi="Aptos Display"/>
          <w:bCs/>
          <w:i/>
          <w:iCs/>
          <w:szCs w:val="20"/>
          <w:lang w:val="ru-RU"/>
        </w:rPr>
        <w:t xml:space="preserve">; </w:t>
      </w:r>
      <w:r w:rsidRPr="00EB1D85">
        <w:rPr>
          <w:rFonts w:ascii="Aptos Display" w:hAnsi="Aptos Display"/>
          <w:bCs/>
          <w:i/>
          <w:iCs/>
          <w:szCs w:val="20"/>
        </w:rPr>
        <w:t>PDM</w:t>
      </w:r>
      <w:r w:rsidRPr="00EB1D85">
        <w:rPr>
          <w:rFonts w:ascii="Aptos Display" w:hAnsi="Aptos Display"/>
          <w:bCs/>
          <w:i/>
          <w:iCs/>
          <w:szCs w:val="20"/>
          <w:lang w:val="ru-RU"/>
        </w:rPr>
        <w:t xml:space="preserve"> — </w:t>
      </w:r>
      <w:r w:rsidRPr="00EB1D85">
        <w:rPr>
          <w:rFonts w:ascii="Aptos Display" w:hAnsi="Aptos Display"/>
          <w:bCs/>
          <w:i/>
          <w:iCs/>
          <w:szCs w:val="20"/>
        </w:rPr>
        <w:t>Product</w:t>
      </w:r>
      <w:r w:rsidRPr="00EB1D85">
        <w:rPr>
          <w:rFonts w:ascii="Aptos Display" w:hAnsi="Aptos Display"/>
          <w:bCs/>
          <w:i/>
          <w:iCs/>
          <w:szCs w:val="20"/>
          <w:lang w:val="ru-RU"/>
        </w:rPr>
        <w:t xml:space="preserve"> </w:t>
      </w:r>
      <w:r w:rsidRPr="00EB1D85">
        <w:rPr>
          <w:rFonts w:ascii="Aptos Display" w:hAnsi="Aptos Display"/>
          <w:bCs/>
          <w:i/>
          <w:iCs/>
          <w:szCs w:val="20"/>
        </w:rPr>
        <w:t>Data</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w:t>
      </w:r>
    </w:p>
    <w:p w14:paraId="222084D4" w14:textId="77777777" w:rsidR="000E5A77" w:rsidRPr="00EB1D85" w:rsidRDefault="000E5A77" w:rsidP="000E5A77">
      <w:pPr>
        <w:rPr>
          <w:rFonts w:ascii="Aptos Display" w:hAnsi="Aptos Display"/>
          <w:lang w:val="ru-RU"/>
        </w:rPr>
      </w:pPr>
    </w:p>
    <w:p w14:paraId="549484D8" w14:textId="77777777" w:rsidR="000E5A77" w:rsidRPr="00EB1D85" w:rsidRDefault="000E5A77" w:rsidP="000E5A77">
      <w:pPr>
        <w:rPr>
          <w:rFonts w:ascii="Aptos Display" w:hAnsi="Aptos Display"/>
          <w:lang w:val="ru-RU"/>
        </w:rPr>
      </w:pPr>
      <w:r w:rsidRPr="00EB1D85">
        <w:rPr>
          <w:rFonts w:ascii="Aptos Display" w:hAnsi="Aptos Display"/>
          <w:lang w:val="ru-RU"/>
        </w:rPr>
        <w:t>Четвертая промышленная революция связана с Индустрией 4.0, цифровым производством, интернетом вещей, роботизацией, большими данными, облачными вычислениями, цифровыми моделями и цифровыми двойниками. В отличие от простой автоматизации, здесь речь идет о цифровизации всего жизненного цикла продукта и о соединении производственных, информационных и управленческих процессов в единую цифровую среду.</w:t>
      </w:r>
    </w:p>
    <w:p w14:paraId="60B9256A"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Фабрика будущего — определенный тип системы бизнес-процессов, то есть способ комбинирования бизнес-процессов. Она характеризуется созданием цифровой платформы или экосистемы, разработкой систем цифровых моделей изделий и процессов, а также тотальной цифровизацией всего жизненного цикла приложений и изделий с использованием </w:t>
      </w:r>
      <w:proofErr w:type="spellStart"/>
      <w:r w:rsidRPr="00EB1D85">
        <w:rPr>
          <w:rFonts w:ascii="Aptos Display" w:hAnsi="Aptos Display"/>
        </w:rPr>
        <w:t>CAx</w:t>
      </w:r>
      <w:proofErr w:type="spellEnd"/>
      <w:r w:rsidRPr="00EB1D85">
        <w:rPr>
          <w:rFonts w:ascii="Aptos Display" w:hAnsi="Aptos Display"/>
          <w:lang w:val="ru-RU"/>
        </w:rPr>
        <w:t xml:space="preserve">, </w:t>
      </w:r>
      <w:r w:rsidRPr="00EB1D85">
        <w:rPr>
          <w:rFonts w:ascii="Aptos Display" w:hAnsi="Aptos Display"/>
        </w:rPr>
        <w:t>PLM</w:t>
      </w:r>
      <w:r w:rsidRPr="00EB1D85">
        <w:rPr>
          <w:rFonts w:ascii="Aptos Display" w:hAnsi="Aptos Display"/>
          <w:lang w:val="ru-RU"/>
        </w:rPr>
        <w:t xml:space="preserve">, </w:t>
      </w:r>
      <w:r w:rsidRPr="00EB1D85">
        <w:rPr>
          <w:rFonts w:ascii="Aptos Display" w:hAnsi="Aptos Display"/>
        </w:rPr>
        <w:t>MES</w:t>
      </w:r>
      <w:r w:rsidRPr="00EB1D85">
        <w:rPr>
          <w:rFonts w:ascii="Aptos Display" w:hAnsi="Aptos Display"/>
          <w:lang w:val="ru-RU"/>
        </w:rPr>
        <w:t xml:space="preserve">, </w:t>
      </w:r>
      <w:r w:rsidRPr="00EB1D85">
        <w:rPr>
          <w:rFonts w:ascii="Aptos Display" w:hAnsi="Aptos Display"/>
        </w:rPr>
        <w:t>ERP</w:t>
      </w:r>
      <w:r w:rsidRPr="00EB1D85">
        <w:rPr>
          <w:rFonts w:ascii="Aptos Display" w:hAnsi="Aptos Display"/>
          <w:lang w:val="ru-RU"/>
        </w:rPr>
        <w:t xml:space="preserve"> и других систем.</w:t>
      </w:r>
    </w:p>
    <w:p w14:paraId="39DD3045"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Многоуровневая структура фабрик будущего включает: создание цифровой платформы («экосистемы»); разработку систем цифровых моделей изделий и процессов; тотальную цифровизацию всего жизненного цикла приложений и изделий с использованием </w:t>
      </w:r>
      <w:proofErr w:type="spellStart"/>
      <w:r w:rsidRPr="00EB1D85">
        <w:rPr>
          <w:rFonts w:ascii="Aptos Display" w:hAnsi="Aptos Display"/>
        </w:rPr>
        <w:t>CAx</w:t>
      </w:r>
      <w:proofErr w:type="spellEnd"/>
      <w:r w:rsidRPr="00EB1D85">
        <w:rPr>
          <w:rFonts w:ascii="Aptos Display" w:hAnsi="Aptos Display"/>
          <w:lang w:val="ru-RU"/>
        </w:rPr>
        <w:t xml:space="preserve">, </w:t>
      </w:r>
      <w:r w:rsidRPr="00EB1D85">
        <w:rPr>
          <w:rFonts w:ascii="Aptos Display" w:hAnsi="Aptos Display"/>
        </w:rPr>
        <w:t>PLM</w:t>
      </w:r>
      <w:r w:rsidRPr="00EB1D85">
        <w:rPr>
          <w:rFonts w:ascii="Aptos Display" w:hAnsi="Aptos Display"/>
          <w:lang w:val="ru-RU"/>
        </w:rPr>
        <w:t xml:space="preserve">, </w:t>
      </w:r>
      <w:r w:rsidRPr="00EB1D85">
        <w:rPr>
          <w:rFonts w:ascii="Aptos Display" w:hAnsi="Aptos Display"/>
        </w:rPr>
        <w:t>MES</w:t>
      </w:r>
      <w:r w:rsidRPr="00EB1D85">
        <w:rPr>
          <w:rFonts w:ascii="Aptos Display" w:hAnsi="Aptos Display"/>
          <w:lang w:val="ru-RU"/>
        </w:rPr>
        <w:t xml:space="preserve">, </w:t>
      </w:r>
      <w:r w:rsidRPr="00EB1D85">
        <w:rPr>
          <w:rFonts w:ascii="Aptos Display" w:hAnsi="Aptos Display"/>
        </w:rPr>
        <w:t>ERP</w:t>
      </w:r>
      <w:r w:rsidRPr="00EB1D85">
        <w:rPr>
          <w:rFonts w:ascii="Aptos Display" w:hAnsi="Aptos Display"/>
          <w:lang w:val="ru-RU"/>
        </w:rPr>
        <w:t>; подготовку кадров («инженерный спецназ», ФГОС, профессиональные стандарты); систему регламентов, где «быстрые победы» переходят в лучшие практики, регламенты и цифровую сертификацию на основе валидированных математических моделей.</w:t>
      </w:r>
    </w:p>
    <w:p w14:paraId="75919BF5" w14:textId="77777777" w:rsidR="000E5A77" w:rsidRPr="00EB1D85" w:rsidRDefault="000E5A77" w:rsidP="000E5A77">
      <w:pPr>
        <w:rPr>
          <w:rFonts w:ascii="Aptos Display" w:hAnsi="Aptos Display"/>
          <w:lang w:val="ru-RU"/>
        </w:rPr>
      </w:pPr>
      <w:r w:rsidRPr="00EB1D85">
        <w:rPr>
          <w:rFonts w:ascii="Aptos Display" w:hAnsi="Aptos Display"/>
          <w:lang w:val="ru-RU"/>
        </w:rPr>
        <w:t>В направлении «</w:t>
      </w:r>
      <w:proofErr w:type="spellStart"/>
      <w:r w:rsidRPr="00EB1D85">
        <w:rPr>
          <w:rFonts w:ascii="Aptos Display" w:hAnsi="Aptos Display"/>
          <w:lang w:val="ru-RU"/>
        </w:rPr>
        <w:t>ТехНет</w:t>
      </w:r>
      <w:proofErr w:type="spellEnd"/>
      <w:r w:rsidRPr="00EB1D85">
        <w:rPr>
          <w:rFonts w:ascii="Aptos Display" w:hAnsi="Aptos Display"/>
          <w:lang w:val="ru-RU"/>
        </w:rPr>
        <w:t>» важным элементом является «умный» цифровой двойник. Он связан с быстрой кастомизацией отклика на запрос заказчика, системным инжинирингом, многоуровневой матрицей целевых показателей, ресурсов и ограничений, разработкой и валидацией математических моделей с высоким уровнем адекватности, контролем качества на входе и выходе, применением виртуальных испытаний и системой мотивации.</w:t>
      </w:r>
    </w:p>
    <w:p w14:paraId="6E18FE7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К фабрикам будущего относятся цифровые, умные и виртуальные фабрики. Цифровые фабрики характеризуются тем, что все процессы — от проектирования до испытаний — происходят в виртуальном режиме, в цифровом формате. Умные фабрики — это безлюдные фабрики на основе роботов, искусственного интеллекта и технологий промышленного интернета </w:t>
      </w:r>
      <w:proofErr w:type="spellStart"/>
      <w:r w:rsidRPr="00EB1D85">
        <w:rPr>
          <w:rFonts w:ascii="Aptos Display" w:hAnsi="Aptos Display"/>
        </w:rPr>
        <w:t>IIoT</w:t>
      </w:r>
      <w:proofErr w:type="spellEnd"/>
      <w:r w:rsidRPr="00EB1D85">
        <w:rPr>
          <w:rFonts w:ascii="Aptos Display" w:hAnsi="Aptos Display"/>
          <w:lang w:val="ru-RU"/>
        </w:rPr>
        <w:t>. Виртуальные фабрики могут располагаться в любой точке мира и встраиваться в производственные цепочки с помощью промышленного интернета.</w:t>
      </w:r>
    </w:p>
    <w:p w14:paraId="4FE7DE3F" w14:textId="77777777" w:rsidR="000E5A77" w:rsidRPr="00EB1D85" w:rsidRDefault="000E5A77" w:rsidP="000E5A77">
      <w:pPr>
        <w:rPr>
          <w:rFonts w:ascii="Aptos Display" w:hAnsi="Aptos Display"/>
          <w:lang w:val="ru-RU"/>
        </w:rPr>
      </w:pPr>
      <w:r w:rsidRPr="00EB1D85">
        <w:rPr>
          <w:rFonts w:ascii="Aptos Display" w:hAnsi="Aptos Display"/>
          <w:lang w:val="ru-RU"/>
        </w:rPr>
        <w:t>Умное производство опирается на автономных роботов, датчики и сенсоры, большие данные, моделирование, дополненную и виртуальную реальность, интернет вещей, облачные вычисления, аддитивное производство, компьютерное зрение, предиктивную аналитику, цифровые двойники и системы управления производственными процессами.</w:t>
      </w:r>
    </w:p>
    <w:p w14:paraId="0D45F2D4"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Информационные системы управления умным производством включают </w:t>
      </w:r>
      <w:r w:rsidRPr="00EB1D85">
        <w:rPr>
          <w:rFonts w:ascii="Aptos Display" w:hAnsi="Aptos Display"/>
        </w:rPr>
        <w:t>PLM</w:t>
      </w:r>
      <w:r w:rsidRPr="00EB1D85">
        <w:rPr>
          <w:rFonts w:ascii="Aptos Display" w:hAnsi="Aptos Display"/>
          <w:lang w:val="ru-RU"/>
        </w:rPr>
        <w:t xml:space="preserve">, </w:t>
      </w:r>
      <w:r w:rsidRPr="00EB1D85">
        <w:rPr>
          <w:rFonts w:ascii="Aptos Display" w:hAnsi="Aptos Display"/>
        </w:rPr>
        <w:t>MES</w:t>
      </w:r>
      <w:r w:rsidRPr="00EB1D85">
        <w:rPr>
          <w:rFonts w:ascii="Aptos Display" w:hAnsi="Aptos Display"/>
          <w:lang w:val="ru-RU"/>
        </w:rPr>
        <w:t xml:space="preserve">, </w:t>
      </w:r>
      <w:r w:rsidRPr="00EB1D85">
        <w:rPr>
          <w:rFonts w:ascii="Aptos Display" w:hAnsi="Aptos Display"/>
        </w:rPr>
        <w:t>ERP</w:t>
      </w:r>
      <w:r w:rsidRPr="00EB1D85">
        <w:rPr>
          <w:rFonts w:ascii="Aptos Display" w:hAnsi="Aptos Display"/>
          <w:lang w:val="ru-RU"/>
        </w:rPr>
        <w:t xml:space="preserve">, </w:t>
      </w:r>
      <w:proofErr w:type="spellStart"/>
      <w:r w:rsidRPr="00EB1D85">
        <w:rPr>
          <w:rFonts w:ascii="Aptos Display" w:hAnsi="Aptos Display"/>
        </w:rPr>
        <w:t>CAx</w:t>
      </w:r>
      <w:proofErr w:type="spellEnd"/>
      <w:r w:rsidRPr="00EB1D85">
        <w:rPr>
          <w:rFonts w:ascii="Aptos Display" w:hAnsi="Aptos Display"/>
          <w:lang w:val="ru-RU"/>
        </w:rPr>
        <w:t xml:space="preserve">, </w:t>
      </w:r>
      <w:r w:rsidRPr="00EB1D85">
        <w:rPr>
          <w:rFonts w:ascii="Aptos Display" w:hAnsi="Aptos Display"/>
        </w:rPr>
        <w:t>PDM</w:t>
      </w:r>
      <w:r w:rsidRPr="00EB1D85">
        <w:rPr>
          <w:rFonts w:ascii="Aptos Display" w:hAnsi="Aptos Display"/>
          <w:lang w:val="ru-RU"/>
        </w:rPr>
        <w:t xml:space="preserve">, </w:t>
      </w:r>
      <w:r w:rsidRPr="00EB1D85">
        <w:rPr>
          <w:rFonts w:ascii="Aptos Display" w:hAnsi="Aptos Display"/>
        </w:rPr>
        <w:t>CAD</w:t>
      </w:r>
      <w:r w:rsidRPr="00EB1D85">
        <w:rPr>
          <w:rFonts w:ascii="Aptos Display" w:hAnsi="Aptos Display"/>
          <w:lang w:val="ru-RU"/>
        </w:rPr>
        <w:t xml:space="preserve">, </w:t>
      </w:r>
      <w:r w:rsidRPr="00EB1D85">
        <w:rPr>
          <w:rFonts w:ascii="Aptos Display" w:hAnsi="Aptos Display"/>
        </w:rPr>
        <w:t>CAE</w:t>
      </w:r>
      <w:r w:rsidRPr="00EB1D85">
        <w:rPr>
          <w:rFonts w:ascii="Aptos Display" w:hAnsi="Aptos Display"/>
          <w:lang w:val="ru-RU"/>
        </w:rPr>
        <w:t xml:space="preserve">, </w:t>
      </w:r>
      <w:r w:rsidRPr="00EB1D85">
        <w:rPr>
          <w:rFonts w:ascii="Aptos Display" w:hAnsi="Aptos Display"/>
        </w:rPr>
        <w:t>CAM</w:t>
      </w:r>
      <w:r w:rsidRPr="00EB1D85">
        <w:rPr>
          <w:rFonts w:ascii="Aptos Display" w:hAnsi="Aptos Display"/>
          <w:lang w:val="ru-RU"/>
        </w:rPr>
        <w:t xml:space="preserve"> и цифровые платформы. </w:t>
      </w:r>
      <w:r w:rsidRPr="00EB1D85">
        <w:rPr>
          <w:rFonts w:ascii="Aptos Display" w:hAnsi="Aptos Display"/>
        </w:rPr>
        <w:t>PLM</w:t>
      </w:r>
      <w:r w:rsidRPr="00EB1D85">
        <w:rPr>
          <w:rFonts w:ascii="Aptos Display" w:hAnsi="Aptos Display"/>
          <w:lang w:val="ru-RU"/>
        </w:rPr>
        <w:t xml:space="preserve"> поддерживает жизненный цикл продукта; </w:t>
      </w:r>
      <w:r w:rsidRPr="00EB1D85">
        <w:rPr>
          <w:rFonts w:ascii="Aptos Display" w:hAnsi="Aptos Display"/>
        </w:rPr>
        <w:t>ERP</w:t>
      </w:r>
      <w:r w:rsidRPr="00EB1D85">
        <w:rPr>
          <w:rFonts w:ascii="Aptos Display" w:hAnsi="Aptos Display"/>
          <w:lang w:val="ru-RU"/>
        </w:rPr>
        <w:t xml:space="preserve"> управляет ресурсами предприятия; </w:t>
      </w:r>
      <w:r w:rsidRPr="00EB1D85">
        <w:rPr>
          <w:rFonts w:ascii="Aptos Display" w:hAnsi="Aptos Display"/>
        </w:rPr>
        <w:t>MES</w:t>
      </w:r>
      <w:r w:rsidRPr="00EB1D85">
        <w:rPr>
          <w:rFonts w:ascii="Aptos Display" w:hAnsi="Aptos Display"/>
          <w:lang w:val="ru-RU"/>
        </w:rPr>
        <w:t xml:space="preserve"> связана с производственными процессами; </w:t>
      </w:r>
      <w:proofErr w:type="spellStart"/>
      <w:r w:rsidRPr="00EB1D85">
        <w:rPr>
          <w:rFonts w:ascii="Aptos Display" w:hAnsi="Aptos Display"/>
        </w:rPr>
        <w:t>CAx</w:t>
      </w:r>
      <w:proofErr w:type="spellEnd"/>
      <w:r w:rsidRPr="00EB1D85">
        <w:rPr>
          <w:rFonts w:ascii="Aptos Display" w:hAnsi="Aptos Display"/>
          <w:lang w:val="ru-RU"/>
        </w:rPr>
        <w:t xml:space="preserve">-системы обеспечивают компьютерную поддержку проектирования, инженерных расчетов и производства; </w:t>
      </w:r>
      <w:r w:rsidRPr="00EB1D85">
        <w:rPr>
          <w:rFonts w:ascii="Aptos Display" w:hAnsi="Aptos Display"/>
        </w:rPr>
        <w:t>PDM</w:t>
      </w:r>
      <w:r w:rsidRPr="00EB1D85">
        <w:rPr>
          <w:rFonts w:ascii="Aptos Display" w:hAnsi="Aptos Display"/>
          <w:lang w:val="ru-RU"/>
        </w:rPr>
        <w:t xml:space="preserve"> поддерживает управление данными об изделии.</w:t>
      </w:r>
    </w:p>
    <w:p w14:paraId="4F815D9F" w14:textId="77777777" w:rsidR="000E5A77" w:rsidRDefault="000E5A77" w:rsidP="000E5A77">
      <w:pPr>
        <w:rPr>
          <w:rFonts w:ascii="Aptos Display" w:hAnsi="Aptos Display"/>
          <w:lang w:val="ru-RU"/>
        </w:rPr>
      </w:pPr>
      <w:r w:rsidRPr="00EB1D85">
        <w:rPr>
          <w:rFonts w:ascii="Aptos Display" w:hAnsi="Aptos Display"/>
          <w:lang w:val="ru-RU"/>
        </w:rPr>
        <w:t>Киберфизические устройства являются одним из факторов, меняющих природу промышленного предприятия. Главная идея состоит в соединении физического производства с цифровыми технологиями: данные с оборудования, датчиков и объектов интернета вещей передаются в цифровую среду, используются для анализа, управления, моделирования и принятия решений.</w:t>
      </w:r>
    </w:p>
    <w:p w14:paraId="30F175DA" w14:textId="77777777" w:rsidR="000E5A77" w:rsidRPr="00EB1D85" w:rsidRDefault="000E5A77" w:rsidP="000E5A77">
      <w:pPr>
        <w:rPr>
          <w:rFonts w:ascii="Aptos Display" w:hAnsi="Aptos Display"/>
          <w:lang w:val="ru-RU"/>
        </w:rPr>
      </w:pPr>
    </w:p>
    <w:p w14:paraId="3A4304E9" w14:textId="77777777" w:rsidR="000E5A77" w:rsidRDefault="000E5A77" w:rsidP="000E5A77">
      <w:pPr>
        <w:rPr>
          <w:rFonts w:ascii="Aptos Display" w:hAnsi="Aptos Display"/>
          <w:i/>
          <w:iCs/>
          <w:sz w:val="20"/>
          <w:szCs w:val="20"/>
          <w:lang w:val="ru-RU"/>
        </w:rPr>
      </w:pPr>
      <w:r w:rsidRPr="009B4245">
        <w:rPr>
          <w:rFonts w:ascii="Aptos Display" w:hAnsi="Aptos Display"/>
          <w:b/>
          <w:bCs/>
          <w:color w:val="EE0000"/>
          <w:highlight w:val="yellow"/>
          <w:lang w:val="ru-RU"/>
        </w:rPr>
        <w:t>Умный город</w:t>
      </w:r>
      <w:r w:rsidRPr="009B4245">
        <w:rPr>
          <w:rFonts w:ascii="Aptos Display" w:hAnsi="Aptos Display"/>
          <w:color w:val="EE0000"/>
          <w:highlight w:val="yellow"/>
          <w:lang w:val="ru-RU"/>
        </w:rPr>
        <w:t xml:space="preserve"> </w:t>
      </w:r>
      <w:r w:rsidRPr="00EB1D85">
        <w:rPr>
          <w:rFonts w:ascii="Aptos Display" w:hAnsi="Aptos Display"/>
          <w:highlight w:val="yellow"/>
          <w:lang w:val="ru-RU"/>
        </w:rPr>
        <w:t xml:space="preserve">в контексте </w:t>
      </w:r>
      <w:proofErr w:type="spellStart"/>
      <w:r w:rsidRPr="00EB1D85">
        <w:rPr>
          <w:rFonts w:ascii="Aptos Display" w:hAnsi="Aptos Display"/>
          <w:highlight w:val="yellow"/>
          <w:lang w:val="ru-RU"/>
        </w:rPr>
        <w:t>ИСиТ</w:t>
      </w:r>
      <w:proofErr w:type="spellEnd"/>
      <w:r w:rsidRPr="00EB1D85">
        <w:rPr>
          <w:rFonts w:ascii="Aptos Display" w:hAnsi="Aptos Display"/>
          <w:highlight w:val="yellow"/>
          <w:lang w:val="ru-RU"/>
        </w:rPr>
        <w:t xml:space="preserve"> следует рассматривать как применение цифровых платформ, сенсоров, интернета вещей, геоинформационных систем, видеонаблюдения, </w:t>
      </w:r>
      <w:r w:rsidRPr="00EB1D85">
        <w:rPr>
          <w:rFonts w:ascii="Aptos Display" w:hAnsi="Aptos Display"/>
          <w:highlight w:val="yellow"/>
          <w:lang w:val="ru-RU"/>
        </w:rPr>
        <w:lastRenderedPageBreak/>
        <w:t xml:space="preserve">аналитики данных и сервисов обратной связи для управления городским хозяйством. Ведомственный проект Минстроя России «Умный город» направлен на повышение конкурентоспособности российских городов, формирование эффективной системы управления городским хозяйством, создание безопасных и комфортных условий для жизни горожан. В методических рекомендациях по цифровизации городского хозяйства упоминаются цифровые платформы вовлечения граждан, онлайн-мониторинг общественной безопасности, видеоаналитика, интеграция с государственными информационными системами и цифровые сервисы городского развития. </w:t>
      </w:r>
      <w:r w:rsidRPr="009B4245">
        <w:rPr>
          <w:rFonts w:ascii="Aptos Display" w:hAnsi="Aptos Display"/>
          <w:i/>
          <w:iCs/>
          <w:sz w:val="16"/>
          <w:szCs w:val="12"/>
          <w:highlight w:val="yellow"/>
          <w:lang w:val="ru-RU"/>
        </w:rPr>
        <w:t xml:space="preserve">(Источник: ФАУ «Проектная дирекция Минстроя России», ведомственный проект «Умный город»: </w:t>
      </w:r>
      <w:r w:rsidRPr="009B4245">
        <w:rPr>
          <w:rFonts w:ascii="Aptos Display" w:hAnsi="Aptos Display"/>
          <w:i/>
          <w:iCs/>
          <w:sz w:val="16"/>
          <w:szCs w:val="12"/>
          <w:highlight w:val="yellow"/>
        </w:rPr>
        <w:t>https</w:t>
      </w:r>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pdminstroy</w:t>
      </w:r>
      <w:proofErr w:type="spellEnd"/>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ru</w:t>
      </w:r>
      <w:proofErr w:type="spellEnd"/>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vedomstvenniy</w:t>
      </w:r>
      <w:proofErr w:type="spellEnd"/>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proekt</w:t>
      </w:r>
      <w:proofErr w:type="spellEnd"/>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umniy</w:t>
      </w:r>
      <w:proofErr w:type="spellEnd"/>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gorod</w:t>
      </w:r>
      <w:proofErr w:type="spellEnd"/>
      <w:r w:rsidRPr="009B4245">
        <w:rPr>
          <w:rFonts w:ascii="Aptos Display" w:hAnsi="Aptos Display"/>
          <w:i/>
          <w:iCs/>
          <w:sz w:val="16"/>
          <w:szCs w:val="12"/>
          <w:highlight w:val="yellow"/>
          <w:lang w:val="ru-RU"/>
        </w:rPr>
        <w:t>; также методические рекомендации Минстроя России по цифровизации городского хозяйства (приказ №235/</w:t>
      </w:r>
      <w:proofErr w:type="spellStart"/>
      <w:r w:rsidRPr="009B4245">
        <w:rPr>
          <w:rFonts w:ascii="Aptos Display" w:hAnsi="Aptos Display"/>
          <w:i/>
          <w:iCs/>
          <w:sz w:val="16"/>
          <w:szCs w:val="12"/>
          <w:highlight w:val="yellow"/>
          <w:lang w:val="ru-RU"/>
        </w:rPr>
        <w:t>пр</w:t>
      </w:r>
      <w:proofErr w:type="spellEnd"/>
      <w:r w:rsidRPr="009B4245">
        <w:rPr>
          <w:rFonts w:ascii="Aptos Display" w:hAnsi="Aptos Display"/>
          <w:i/>
          <w:iCs/>
          <w:sz w:val="16"/>
          <w:szCs w:val="12"/>
          <w:highlight w:val="yellow"/>
          <w:lang w:val="ru-RU"/>
        </w:rPr>
        <w:t xml:space="preserve">): </w:t>
      </w:r>
      <w:r w:rsidRPr="009B4245">
        <w:rPr>
          <w:rFonts w:ascii="Aptos Display" w:hAnsi="Aptos Display"/>
          <w:i/>
          <w:iCs/>
          <w:sz w:val="16"/>
          <w:szCs w:val="12"/>
          <w:highlight w:val="yellow"/>
        </w:rPr>
        <w:t>https</w:t>
      </w:r>
      <w:r w:rsidRPr="009B4245">
        <w:rPr>
          <w:rFonts w:ascii="Aptos Display" w:hAnsi="Aptos Display"/>
          <w:i/>
          <w:iCs/>
          <w:sz w:val="16"/>
          <w:szCs w:val="12"/>
          <w:highlight w:val="yellow"/>
          <w:lang w:val="ru-RU"/>
        </w:rPr>
        <w:t>://</w:t>
      </w:r>
      <w:r w:rsidRPr="009B4245">
        <w:rPr>
          <w:rFonts w:ascii="Aptos Display" w:hAnsi="Aptos Display"/>
          <w:i/>
          <w:iCs/>
          <w:sz w:val="16"/>
          <w:szCs w:val="12"/>
          <w:highlight w:val="yellow"/>
        </w:rPr>
        <w:t>www</w:t>
      </w:r>
      <w:r w:rsidRPr="009B4245">
        <w:rPr>
          <w:rFonts w:ascii="Aptos Display" w:hAnsi="Aptos Display"/>
          <w:i/>
          <w:iCs/>
          <w:sz w:val="16"/>
          <w:szCs w:val="12"/>
          <w:highlight w:val="yellow"/>
          <w:lang w:val="ru-RU"/>
        </w:rPr>
        <w:t>.</w:t>
      </w:r>
      <w:r w:rsidRPr="009B4245">
        <w:rPr>
          <w:rFonts w:ascii="Aptos Display" w:hAnsi="Aptos Display"/>
          <w:i/>
          <w:iCs/>
          <w:sz w:val="16"/>
          <w:szCs w:val="12"/>
          <w:highlight w:val="yellow"/>
        </w:rPr>
        <w:t>consultant</w:t>
      </w:r>
      <w:r w:rsidRPr="009B4245">
        <w:rPr>
          <w:rFonts w:ascii="Aptos Display" w:hAnsi="Aptos Display"/>
          <w:i/>
          <w:iCs/>
          <w:sz w:val="16"/>
          <w:szCs w:val="12"/>
          <w:highlight w:val="yellow"/>
          <w:lang w:val="ru-RU"/>
        </w:rPr>
        <w:t>.</w:t>
      </w:r>
      <w:proofErr w:type="spellStart"/>
      <w:r w:rsidRPr="009B4245">
        <w:rPr>
          <w:rFonts w:ascii="Aptos Display" w:hAnsi="Aptos Display"/>
          <w:i/>
          <w:iCs/>
          <w:sz w:val="16"/>
          <w:szCs w:val="12"/>
          <w:highlight w:val="yellow"/>
        </w:rPr>
        <w:t>ru</w:t>
      </w:r>
      <w:proofErr w:type="spellEnd"/>
      <w:r w:rsidRPr="009B4245">
        <w:rPr>
          <w:rFonts w:ascii="Aptos Display" w:hAnsi="Aptos Display"/>
          <w:i/>
          <w:iCs/>
          <w:sz w:val="16"/>
          <w:szCs w:val="12"/>
          <w:highlight w:val="yellow"/>
          <w:lang w:val="ru-RU"/>
        </w:rPr>
        <w:t>/</w:t>
      </w:r>
      <w:r w:rsidRPr="009B4245">
        <w:rPr>
          <w:rFonts w:ascii="Aptos Display" w:hAnsi="Aptos Display"/>
          <w:i/>
          <w:iCs/>
          <w:sz w:val="16"/>
          <w:szCs w:val="12"/>
          <w:highlight w:val="yellow"/>
        </w:rPr>
        <w:t>document</w:t>
      </w:r>
      <w:r w:rsidRPr="009B4245">
        <w:rPr>
          <w:rFonts w:ascii="Aptos Display" w:hAnsi="Aptos Display"/>
          <w:i/>
          <w:iCs/>
          <w:sz w:val="16"/>
          <w:szCs w:val="12"/>
          <w:highlight w:val="yellow"/>
          <w:lang w:val="ru-RU"/>
        </w:rPr>
        <w:t>/</w:t>
      </w:r>
      <w:r w:rsidRPr="009B4245">
        <w:rPr>
          <w:rFonts w:ascii="Aptos Display" w:hAnsi="Aptos Display"/>
          <w:i/>
          <w:iCs/>
          <w:sz w:val="16"/>
          <w:szCs w:val="12"/>
          <w:highlight w:val="yellow"/>
        </w:rPr>
        <w:t>cons</w:t>
      </w:r>
      <w:r w:rsidRPr="009B4245">
        <w:rPr>
          <w:rFonts w:ascii="Aptos Display" w:hAnsi="Aptos Display"/>
          <w:i/>
          <w:iCs/>
          <w:sz w:val="16"/>
          <w:szCs w:val="12"/>
          <w:highlight w:val="yellow"/>
          <w:lang w:val="ru-RU"/>
        </w:rPr>
        <w:t>_</w:t>
      </w:r>
      <w:r w:rsidRPr="009B4245">
        <w:rPr>
          <w:rFonts w:ascii="Aptos Display" w:hAnsi="Aptos Display"/>
          <w:i/>
          <w:iCs/>
          <w:sz w:val="16"/>
          <w:szCs w:val="12"/>
          <w:highlight w:val="yellow"/>
        </w:rPr>
        <w:t>doc</w:t>
      </w:r>
      <w:r w:rsidRPr="009B4245">
        <w:rPr>
          <w:rFonts w:ascii="Aptos Display" w:hAnsi="Aptos Display"/>
          <w:i/>
          <w:iCs/>
          <w:sz w:val="16"/>
          <w:szCs w:val="12"/>
          <w:highlight w:val="yellow"/>
          <w:lang w:val="ru-RU"/>
        </w:rPr>
        <w:t>_</w:t>
      </w:r>
      <w:r w:rsidRPr="009B4245">
        <w:rPr>
          <w:rFonts w:ascii="Aptos Display" w:hAnsi="Aptos Display"/>
          <w:i/>
          <w:iCs/>
          <w:sz w:val="16"/>
          <w:szCs w:val="12"/>
          <w:highlight w:val="yellow"/>
        </w:rPr>
        <w:t>LAW</w:t>
      </w:r>
      <w:r w:rsidRPr="009B4245">
        <w:rPr>
          <w:rFonts w:ascii="Aptos Display" w:hAnsi="Aptos Display"/>
          <w:i/>
          <w:iCs/>
          <w:sz w:val="16"/>
          <w:szCs w:val="12"/>
          <w:highlight w:val="yellow"/>
          <w:lang w:val="ru-RU"/>
        </w:rPr>
        <w:t>_326500/222</w:t>
      </w:r>
      <w:proofErr w:type="spellStart"/>
      <w:r w:rsidRPr="009B4245">
        <w:rPr>
          <w:rFonts w:ascii="Aptos Display" w:hAnsi="Aptos Display"/>
          <w:i/>
          <w:iCs/>
          <w:sz w:val="16"/>
          <w:szCs w:val="12"/>
          <w:highlight w:val="yellow"/>
        </w:rPr>
        <w:t>eca</w:t>
      </w:r>
      <w:proofErr w:type="spellEnd"/>
      <w:r w:rsidRPr="009B4245">
        <w:rPr>
          <w:rFonts w:ascii="Aptos Display" w:hAnsi="Aptos Display"/>
          <w:i/>
          <w:iCs/>
          <w:sz w:val="16"/>
          <w:szCs w:val="12"/>
          <w:highlight w:val="yellow"/>
          <w:lang w:val="ru-RU"/>
        </w:rPr>
        <w:t>4</w:t>
      </w:r>
      <w:r w:rsidRPr="009B4245">
        <w:rPr>
          <w:rFonts w:ascii="Aptos Display" w:hAnsi="Aptos Display"/>
          <w:i/>
          <w:iCs/>
          <w:sz w:val="16"/>
          <w:szCs w:val="12"/>
          <w:highlight w:val="yellow"/>
        </w:rPr>
        <w:t>a</w:t>
      </w:r>
      <w:r w:rsidRPr="009B4245">
        <w:rPr>
          <w:rFonts w:ascii="Aptos Display" w:hAnsi="Aptos Display"/>
          <w:i/>
          <w:iCs/>
          <w:sz w:val="16"/>
          <w:szCs w:val="12"/>
          <w:highlight w:val="yellow"/>
          <w:lang w:val="ru-RU"/>
        </w:rPr>
        <w:t>6</w:t>
      </w:r>
      <w:r w:rsidRPr="009B4245">
        <w:rPr>
          <w:rFonts w:ascii="Aptos Display" w:hAnsi="Aptos Display"/>
          <w:i/>
          <w:iCs/>
          <w:sz w:val="16"/>
          <w:szCs w:val="12"/>
          <w:highlight w:val="yellow"/>
        </w:rPr>
        <w:t>e</w:t>
      </w:r>
      <w:r w:rsidRPr="009B4245">
        <w:rPr>
          <w:rFonts w:ascii="Aptos Display" w:hAnsi="Aptos Display"/>
          <w:i/>
          <w:iCs/>
          <w:sz w:val="16"/>
          <w:szCs w:val="12"/>
          <w:highlight w:val="yellow"/>
          <w:lang w:val="ru-RU"/>
        </w:rPr>
        <w:t>6</w:t>
      </w:r>
      <w:proofErr w:type="spellStart"/>
      <w:r w:rsidRPr="009B4245">
        <w:rPr>
          <w:rFonts w:ascii="Aptos Display" w:hAnsi="Aptos Display"/>
          <w:i/>
          <w:iCs/>
          <w:sz w:val="16"/>
          <w:szCs w:val="12"/>
          <w:highlight w:val="yellow"/>
        </w:rPr>
        <w:t>ccac</w:t>
      </w:r>
      <w:proofErr w:type="spellEnd"/>
      <w:r w:rsidRPr="009B4245">
        <w:rPr>
          <w:rFonts w:ascii="Aptos Display" w:hAnsi="Aptos Display"/>
          <w:i/>
          <w:iCs/>
          <w:sz w:val="16"/>
          <w:szCs w:val="12"/>
          <w:highlight w:val="yellow"/>
          <w:lang w:val="ru-RU"/>
        </w:rPr>
        <w:t>7</w:t>
      </w:r>
      <w:r w:rsidRPr="009B4245">
        <w:rPr>
          <w:rFonts w:ascii="Aptos Display" w:hAnsi="Aptos Display"/>
          <w:i/>
          <w:iCs/>
          <w:sz w:val="16"/>
          <w:szCs w:val="12"/>
          <w:highlight w:val="yellow"/>
        </w:rPr>
        <w:t>c</w:t>
      </w:r>
      <w:r w:rsidRPr="009B4245">
        <w:rPr>
          <w:rFonts w:ascii="Aptos Display" w:hAnsi="Aptos Display"/>
          <w:i/>
          <w:iCs/>
          <w:sz w:val="16"/>
          <w:szCs w:val="12"/>
          <w:highlight w:val="yellow"/>
          <w:lang w:val="ru-RU"/>
        </w:rPr>
        <w:t>43</w:t>
      </w:r>
      <w:r w:rsidRPr="009B4245">
        <w:rPr>
          <w:rFonts w:ascii="Aptos Display" w:hAnsi="Aptos Display"/>
          <w:i/>
          <w:iCs/>
          <w:sz w:val="16"/>
          <w:szCs w:val="12"/>
          <w:highlight w:val="yellow"/>
        </w:rPr>
        <w:t>bb</w:t>
      </w:r>
      <w:r w:rsidRPr="009B4245">
        <w:rPr>
          <w:rFonts w:ascii="Aptos Display" w:hAnsi="Aptos Display"/>
          <w:i/>
          <w:iCs/>
          <w:sz w:val="16"/>
          <w:szCs w:val="12"/>
          <w:highlight w:val="yellow"/>
          <w:lang w:val="ru-RU"/>
        </w:rPr>
        <w:t>2</w:t>
      </w:r>
      <w:proofErr w:type="spellStart"/>
      <w:r w:rsidRPr="009B4245">
        <w:rPr>
          <w:rFonts w:ascii="Aptos Display" w:hAnsi="Aptos Display"/>
          <w:i/>
          <w:iCs/>
          <w:sz w:val="16"/>
          <w:szCs w:val="12"/>
          <w:highlight w:val="yellow"/>
        </w:rPr>
        <w:t>bdaf</w:t>
      </w:r>
      <w:proofErr w:type="spellEnd"/>
      <w:r w:rsidRPr="009B4245">
        <w:rPr>
          <w:rFonts w:ascii="Aptos Display" w:hAnsi="Aptos Display"/>
          <w:i/>
          <w:iCs/>
          <w:sz w:val="16"/>
          <w:szCs w:val="12"/>
          <w:highlight w:val="yellow"/>
          <w:lang w:val="ru-RU"/>
        </w:rPr>
        <w:t>86</w:t>
      </w:r>
      <w:proofErr w:type="spellStart"/>
      <w:r w:rsidRPr="009B4245">
        <w:rPr>
          <w:rFonts w:ascii="Aptos Display" w:hAnsi="Aptos Display"/>
          <w:i/>
          <w:iCs/>
          <w:sz w:val="16"/>
          <w:szCs w:val="12"/>
          <w:highlight w:val="yellow"/>
        </w:rPr>
        <w:t>bda</w:t>
      </w:r>
      <w:proofErr w:type="spellEnd"/>
      <w:r w:rsidRPr="009B4245">
        <w:rPr>
          <w:rFonts w:ascii="Aptos Display" w:hAnsi="Aptos Display"/>
          <w:i/>
          <w:iCs/>
          <w:sz w:val="16"/>
          <w:szCs w:val="12"/>
          <w:highlight w:val="yellow"/>
          <w:lang w:val="ru-RU"/>
        </w:rPr>
        <w:t>4</w:t>
      </w:r>
      <w:r w:rsidRPr="009B4245">
        <w:rPr>
          <w:rFonts w:ascii="Aptos Display" w:hAnsi="Aptos Display"/>
          <w:i/>
          <w:iCs/>
          <w:sz w:val="16"/>
          <w:szCs w:val="12"/>
          <w:highlight w:val="yellow"/>
        </w:rPr>
        <w:t>b</w:t>
      </w:r>
      <w:r w:rsidRPr="009B4245">
        <w:rPr>
          <w:rFonts w:ascii="Aptos Display" w:hAnsi="Aptos Display"/>
          <w:i/>
          <w:iCs/>
          <w:sz w:val="16"/>
          <w:szCs w:val="12"/>
          <w:highlight w:val="yellow"/>
          <w:lang w:val="ru-RU"/>
        </w:rPr>
        <w:t>956</w:t>
      </w:r>
      <w:proofErr w:type="spellStart"/>
      <w:r w:rsidRPr="009B4245">
        <w:rPr>
          <w:rFonts w:ascii="Aptos Display" w:hAnsi="Aptos Display"/>
          <w:i/>
          <w:iCs/>
          <w:sz w:val="16"/>
          <w:szCs w:val="12"/>
          <w:highlight w:val="yellow"/>
        </w:rPr>
        <w:t>ec</w:t>
      </w:r>
      <w:proofErr w:type="spellEnd"/>
      <w:r w:rsidRPr="009B4245">
        <w:rPr>
          <w:rFonts w:ascii="Aptos Display" w:hAnsi="Aptos Display"/>
          <w:i/>
          <w:iCs/>
          <w:sz w:val="16"/>
          <w:szCs w:val="12"/>
          <w:highlight w:val="yellow"/>
          <w:lang w:val="ru-RU"/>
        </w:rPr>
        <w:t>98/)</w:t>
      </w:r>
    </w:p>
    <w:p w14:paraId="38203AE2" w14:textId="77777777" w:rsidR="000E5A77" w:rsidRPr="00EB1D85" w:rsidRDefault="000E5A77" w:rsidP="000E5A77">
      <w:pPr>
        <w:rPr>
          <w:rFonts w:ascii="Aptos Display" w:hAnsi="Aptos Display"/>
          <w:i/>
          <w:iCs/>
          <w:sz w:val="20"/>
          <w:szCs w:val="20"/>
          <w:lang w:val="ru-RU"/>
        </w:rPr>
      </w:pPr>
    </w:p>
    <w:p w14:paraId="477FBA95"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Многоуровневая структура фабрик будущего включает создание цифровой платформы или экосистемы, разработку систем цифровых моделей изделий и процессов, тотальную цифровизацию жизненного цикла с использованием </w:t>
      </w:r>
      <w:proofErr w:type="spellStart"/>
      <w:r w:rsidRPr="00EB1D85">
        <w:rPr>
          <w:rFonts w:ascii="Aptos Display" w:hAnsi="Aptos Display"/>
        </w:rPr>
        <w:t>CAx</w:t>
      </w:r>
      <w:proofErr w:type="spellEnd"/>
      <w:r w:rsidRPr="00EB1D85">
        <w:rPr>
          <w:rFonts w:ascii="Aptos Display" w:hAnsi="Aptos Display"/>
          <w:lang w:val="ru-RU"/>
        </w:rPr>
        <w:t xml:space="preserve">, </w:t>
      </w:r>
      <w:r w:rsidRPr="00EB1D85">
        <w:rPr>
          <w:rFonts w:ascii="Aptos Display" w:hAnsi="Aptos Display"/>
        </w:rPr>
        <w:t>PLM</w:t>
      </w:r>
      <w:r w:rsidRPr="00EB1D85">
        <w:rPr>
          <w:rFonts w:ascii="Aptos Display" w:hAnsi="Aptos Display"/>
          <w:lang w:val="ru-RU"/>
        </w:rPr>
        <w:t xml:space="preserve">, </w:t>
      </w:r>
      <w:r w:rsidRPr="00EB1D85">
        <w:rPr>
          <w:rFonts w:ascii="Aptos Display" w:hAnsi="Aptos Display"/>
        </w:rPr>
        <w:t>MES</w:t>
      </w:r>
      <w:r w:rsidRPr="00EB1D85">
        <w:rPr>
          <w:rFonts w:ascii="Aptos Display" w:hAnsi="Aptos Display"/>
          <w:lang w:val="ru-RU"/>
        </w:rPr>
        <w:t xml:space="preserve">, </w:t>
      </w:r>
      <w:r w:rsidRPr="00EB1D85">
        <w:rPr>
          <w:rFonts w:ascii="Aptos Display" w:hAnsi="Aptos Display"/>
        </w:rPr>
        <w:t>ERP</w:t>
      </w:r>
      <w:r w:rsidRPr="00EB1D85">
        <w:rPr>
          <w:rFonts w:ascii="Aptos Display" w:hAnsi="Aptos Display"/>
          <w:lang w:val="ru-RU"/>
        </w:rPr>
        <w:t xml:space="preserve"> и подготовку кадров. В блоке кадров названы «инженерный спецназ», образовательные программы, профессиональные стандарты и система регламентов.</w:t>
      </w:r>
    </w:p>
    <w:p w14:paraId="0A25AEBD" w14:textId="77777777" w:rsidR="000E5A77" w:rsidRPr="00EB1D85" w:rsidRDefault="000E5A77" w:rsidP="000E5A77">
      <w:pPr>
        <w:rPr>
          <w:rFonts w:ascii="Aptos Display" w:hAnsi="Aptos Display"/>
          <w:lang w:val="ru-RU"/>
        </w:rPr>
      </w:pPr>
      <w:r w:rsidRPr="00EB1D85">
        <w:rPr>
          <w:rFonts w:ascii="Aptos Display" w:hAnsi="Aptos Display"/>
          <w:lang w:val="ru-RU"/>
        </w:rPr>
        <w:t>Направление «</w:t>
      </w:r>
      <w:proofErr w:type="spellStart"/>
      <w:r w:rsidRPr="00EB1D85">
        <w:rPr>
          <w:rFonts w:ascii="Aptos Display" w:hAnsi="Aptos Display"/>
          <w:lang w:val="ru-RU"/>
        </w:rPr>
        <w:t>ТехНет</w:t>
      </w:r>
      <w:proofErr w:type="spellEnd"/>
      <w:r w:rsidRPr="00EB1D85">
        <w:rPr>
          <w:rFonts w:ascii="Aptos Display" w:hAnsi="Aptos Display"/>
          <w:lang w:val="ru-RU"/>
        </w:rPr>
        <w:t>» связывает фабрики будущего с цифровизацией всего жизненного цикла. «Умный» цифровой двойник используется для быстрой кастомизации отклика на запрос заказчика, системного инжиниринга, построения многоуровневой матрицы целевых показателей, ресурсов и ограничений, разработки и валидации математических моделей, контроля качества на входе и выходе, виртуальных испытаний и цифровой сертификации.</w:t>
      </w:r>
    </w:p>
    <w:p w14:paraId="62AD3C82" w14:textId="77777777" w:rsidR="000E5A77" w:rsidRDefault="000E5A77" w:rsidP="000E5A77">
      <w:pPr>
        <w:rPr>
          <w:rFonts w:ascii="Aptos Display" w:hAnsi="Aptos Display"/>
          <w:lang w:val="ru-RU"/>
        </w:rPr>
      </w:pPr>
      <w:r w:rsidRPr="00EB1D85">
        <w:rPr>
          <w:rFonts w:ascii="Aptos Display" w:hAnsi="Aptos Display"/>
          <w:lang w:val="ru-RU"/>
        </w:rPr>
        <w:t>Умные фабрики опираются на роботов, искусственный интеллект и промышленный интернет вещей. Виртуальные фабрики отличаются тем, что могут находиться в разных точках мира и встраиваться в производственные цепочки с помощью промышленного интернета. Цифровые фабрики характеризуются тем, что проектирование, моделирование, испытания и подготовка производства выполняются в цифровом формате.</w:t>
      </w:r>
    </w:p>
    <w:p w14:paraId="2AF73BBE" w14:textId="77777777" w:rsidR="000E5A77" w:rsidRPr="00EB1D85" w:rsidRDefault="000E5A77" w:rsidP="000E5A77">
      <w:pPr>
        <w:rPr>
          <w:rFonts w:ascii="Aptos Display" w:hAnsi="Aptos Display"/>
          <w:lang w:val="ru-RU"/>
        </w:rPr>
      </w:pPr>
    </w:p>
    <w:p w14:paraId="69BBACCE" w14:textId="77777777" w:rsidR="000E5A77" w:rsidRDefault="000E5A77" w:rsidP="000E5A77">
      <w:pPr>
        <w:pStyle w:val="11"/>
        <w:rPr>
          <w:lang w:val="ru-RU"/>
        </w:rPr>
      </w:pPr>
      <w:bookmarkStart w:id="265" w:name="_Toc230907507"/>
      <w:r w:rsidRPr="00EB1D85">
        <w:rPr>
          <w:lang w:val="ru-RU"/>
        </w:rPr>
        <w:t xml:space="preserve">Вопрос 64. Четвертая промышленная революция и цифровая трансформация предприятий. </w:t>
      </w:r>
      <w:r w:rsidRPr="00EB1D85">
        <w:t>CALS</w:t>
      </w:r>
      <w:r w:rsidRPr="00EB1D85">
        <w:rPr>
          <w:lang w:val="ru-RU"/>
        </w:rPr>
        <w:t>-технологии, ЕИП, ИС управления жизненным циклом продукта.</w:t>
      </w:r>
      <w:bookmarkEnd w:id="265"/>
    </w:p>
    <w:p w14:paraId="5FE1514C" w14:textId="77777777" w:rsidR="000E5A77" w:rsidRPr="00EB1D85" w:rsidRDefault="000E5A77" w:rsidP="000E5A77">
      <w:pPr>
        <w:keepNext/>
        <w:rPr>
          <w:rFonts w:ascii="Aptos Display" w:hAnsi="Aptos Display"/>
          <w:lang w:val="ru-RU"/>
        </w:rPr>
      </w:pPr>
    </w:p>
    <w:p w14:paraId="61F8B11E" w14:textId="77777777" w:rsidR="000E5A77" w:rsidRPr="00EB1D85"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w:t>
      </w:r>
      <w:r w:rsidRPr="00EB1D85">
        <w:rPr>
          <w:rFonts w:ascii="Aptos Display" w:hAnsi="Aptos Display"/>
          <w:bCs/>
          <w:i/>
          <w:iCs/>
          <w:szCs w:val="20"/>
        </w:rPr>
        <w:t>CALS</w:t>
      </w:r>
      <w:r w:rsidRPr="00EB1D85">
        <w:rPr>
          <w:rFonts w:ascii="Aptos Display" w:hAnsi="Aptos Display"/>
          <w:bCs/>
          <w:i/>
          <w:iCs/>
          <w:szCs w:val="20"/>
          <w:lang w:val="ru-RU"/>
        </w:rPr>
        <w:t xml:space="preserve"> — </w:t>
      </w:r>
      <w:r w:rsidRPr="00EB1D85">
        <w:rPr>
          <w:rFonts w:ascii="Aptos Display" w:hAnsi="Aptos Display"/>
          <w:bCs/>
          <w:i/>
          <w:iCs/>
          <w:szCs w:val="20"/>
        </w:rPr>
        <w:t>Continuous</w:t>
      </w:r>
      <w:r w:rsidRPr="00EB1D85">
        <w:rPr>
          <w:rFonts w:ascii="Aptos Display" w:hAnsi="Aptos Display"/>
          <w:bCs/>
          <w:i/>
          <w:iCs/>
          <w:szCs w:val="20"/>
          <w:lang w:val="ru-RU"/>
        </w:rPr>
        <w:t xml:space="preserve"> </w:t>
      </w:r>
      <w:r w:rsidRPr="00EB1D85">
        <w:rPr>
          <w:rFonts w:ascii="Aptos Display" w:hAnsi="Aptos Display"/>
          <w:bCs/>
          <w:i/>
          <w:iCs/>
          <w:szCs w:val="20"/>
        </w:rPr>
        <w:t>Acquisition</w:t>
      </w:r>
      <w:r w:rsidRPr="00EB1D85">
        <w:rPr>
          <w:rFonts w:ascii="Aptos Display" w:hAnsi="Aptos Display"/>
          <w:bCs/>
          <w:i/>
          <w:iCs/>
          <w:szCs w:val="20"/>
          <w:lang w:val="ru-RU"/>
        </w:rPr>
        <w:t xml:space="preserve"> </w:t>
      </w:r>
      <w:r w:rsidRPr="00EB1D85">
        <w:rPr>
          <w:rFonts w:ascii="Aptos Display" w:hAnsi="Aptos Display"/>
          <w:bCs/>
          <w:i/>
          <w:iCs/>
          <w:szCs w:val="20"/>
        </w:rPr>
        <w:t>and</w:t>
      </w:r>
      <w:r w:rsidRPr="00EB1D85">
        <w:rPr>
          <w:rFonts w:ascii="Aptos Display" w:hAnsi="Aptos Display"/>
          <w:bCs/>
          <w:i/>
          <w:iCs/>
          <w:szCs w:val="20"/>
          <w:lang w:val="ru-RU"/>
        </w:rPr>
        <w:t xml:space="preserve"> </w:t>
      </w:r>
      <w:r w:rsidRPr="00EB1D85">
        <w:rPr>
          <w:rFonts w:ascii="Aptos Display" w:hAnsi="Aptos Display"/>
          <w:bCs/>
          <w:i/>
          <w:iCs/>
          <w:szCs w:val="20"/>
        </w:rPr>
        <w:t>Life</w:t>
      </w:r>
      <w:r w:rsidRPr="00EB1D85">
        <w:rPr>
          <w:rFonts w:ascii="Aptos Display" w:hAnsi="Aptos Display"/>
          <w:bCs/>
          <w:i/>
          <w:iCs/>
          <w:szCs w:val="20"/>
          <w:lang w:val="ru-RU"/>
        </w:rPr>
        <w:t xml:space="preserve"> </w:t>
      </w:r>
      <w:r w:rsidRPr="00EB1D85">
        <w:rPr>
          <w:rFonts w:ascii="Aptos Display" w:hAnsi="Aptos Display"/>
          <w:bCs/>
          <w:i/>
          <w:iCs/>
          <w:szCs w:val="20"/>
        </w:rPr>
        <w:t>Cycle</w:t>
      </w:r>
      <w:r w:rsidRPr="00EB1D85">
        <w:rPr>
          <w:rFonts w:ascii="Aptos Display" w:hAnsi="Aptos Display"/>
          <w:bCs/>
          <w:i/>
          <w:iCs/>
          <w:szCs w:val="20"/>
          <w:lang w:val="ru-RU"/>
        </w:rPr>
        <w:t xml:space="preserve"> </w:t>
      </w:r>
      <w:r w:rsidRPr="00EB1D85">
        <w:rPr>
          <w:rFonts w:ascii="Aptos Display" w:hAnsi="Aptos Display"/>
          <w:bCs/>
          <w:i/>
          <w:iCs/>
          <w:szCs w:val="20"/>
        </w:rPr>
        <w:t>Support</w:t>
      </w:r>
      <w:r w:rsidRPr="00EB1D85">
        <w:rPr>
          <w:rFonts w:ascii="Aptos Display" w:hAnsi="Aptos Display"/>
          <w:bCs/>
          <w:i/>
          <w:iCs/>
          <w:szCs w:val="20"/>
          <w:lang w:val="ru-RU"/>
        </w:rPr>
        <w:t xml:space="preserve">, непрерывное информационное взаимодействие и поддержка жизненного цикла; ЕИП — единое информационное пространство; </w:t>
      </w:r>
      <w:r w:rsidRPr="00EB1D85">
        <w:rPr>
          <w:rFonts w:ascii="Aptos Display" w:hAnsi="Aptos Display"/>
          <w:bCs/>
          <w:i/>
          <w:iCs/>
          <w:szCs w:val="20"/>
        </w:rPr>
        <w:t>PLM</w:t>
      </w:r>
      <w:r w:rsidRPr="00EB1D85">
        <w:rPr>
          <w:rFonts w:ascii="Aptos Display" w:hAnsi="Aptos Display"/>
          <w:bCs/>
          <w:i/>
          <w:iCs/>
          <w:szCs w:val="20"/>
          <w:lang w:val="ru-RU"/>
        </w:rPr>
        <w:t xml:space="preserve"> — </w:t>
      </w:r>
      <w:r w:rsidRPr="00EB1D85">
        <w:rPr>
          <w:rFonts w:ascii="Aptos Display" w:hAnsi="Aptos Display"/>
          <w:bCs/>
          <w:i/>
          <w:iCs/>
          <w:szCs w:val="20"/>
        </w:rPr>
        <w:t>Product</w:t>
      </w:r>
      <w:r w:rsidRPr="00EB1D85">
        <w:rPr>
          <w:rFonts w:ascii="Aptos Display" w:hAnsi="Aptos Display"/>
          <w:bCs/>
          <w:i/>
          <w:iCs/>
          <w:szCs w:val="20"/>
          <w:lang w:val="ru-RU"/>
        </w:rPr>
        <w:t xml:space="preserve"> </w:t>
      </w:r>
      <w:r w:rsidRPr="00EB1D85">
        <w:rPr>
          <w:rFonts w:ascii="Aptos Display" w:hAnsi="Aptos Display"/>
          <w:bCs/>
          <w:i/>
          <w:iCs/>
          <w:szCs w:val="20"/>
        </w:rPr>
        <w:t>Lifecycle</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xml:space="preserve">, управление жизненным циклом продукта; ЖЦ продукции — жизненный цикл продукции, совокупность процессов от выявления потребности до удовлетворения потребности и утилизации продукта; </w:t>
      </w:r>
      <w:proofErr w:type="spellStart"/>
      <w:r w:rsidRPr="00EB1D85">
        <w:rPr>
          <w:rFonts w:ascii="Aptos Display" w:hAnsi="Aptos Display"/>
          <w:bCs/>
          <w:i/>
          <w:iCs/>
          <w:szCs w:val="20"/>
        </w:rPr>
        <w:t>CAx</w:t>
      </w:r>
      <w:proofErr w:type="spellEnd"/>
      <w:r w:rsidRPr="00EB1D85">
        <w:rPr>
          <w:rFonts w:ascii="Aptos Display" w:hAnsi="Aptos Display"/>
          <w:bCs/>
          <w:i/>
          <w:iCs/>
          <w:szCs w:val="20"/>
          <w:lang w:val="ru-RU"/>
        </w:rPr>
        <w:t xml:space="preserve">, </w:t>
      </w:r>
      <w:r w:rsidRPr="00EB1D85">
        <w:rPr>
          <w:rFonts w:ascii="Aptos Display" w:hAnsi="Aptos Display"/>
          <w:bCs/>
          <w:i/>
          <w:iCs/>
          <w:szCs w:val="20"/>
        </w:rPr>
        <w:t>CAD</w:t>
      </w:r>
      <w:r w:rsidRPr="00EB1D85">
        <w:rPr>
          <w:rFonts w:ascii="Aptos Display" w:hAnsi="Aptos Display"/>
          <w:bCs/>
          <w:i/>
          <w:iCs/>
          <w:szCs w:val="20"/>
          <w:lang w:val="ru-RU"/>
        </w:rPr>
        <w:t xml:space="preserve">, </w:t>
      </w:r>
      <w:r w:rsidRPr="00EB1D85">
        <w:rPr>
          <w:rFonts w:ascii="Aptos Display" w:hAnsi="Aptos Display"/>
          <w:bCs/>
          <w:i/>
          <w:iCs/>
          <w:szCs w:val="20"/>
        </w:rPr>
        <w:t>CAE</w:t>
      </w:r>
      <w:r w:rsidRPr="00EB1D85">
        <w:rPr>
          <w:rFonts w:ascii="Aptos Display" w:hAnsi="Aptos Display"/>
          <w:bCs/>
          <w:i/>
          <w:iCs/>
          <w:szCs w:val="20"/>
          <w:lang w:val="ru-RU"/>
        </w:rPr>
        <w:t xml:space="preserve">, </w:t>
      </w:r>
      <w:r w:rsidRPr="00EB1D85">
        <w:rPr>
          <w:rFonts w:ascii="Aptos Display" w:hAnsi="Aptos Display"/>
          <w:bCs/>
          <w:i/>
          <w:iCs/>
          <w:szCs w:val="20"/>
        </w:rPr>
        <w:t>CAM</w:t>
      </w:r>
      <w:r w:rsidRPr="00EB1D85">
        <w:rPr>
          <w:rFonts w:ascii="Aptos Display" w:hAnsi="Aptos Display"/>
          <w:bCs/>
          <w:i/>
          <w:iCs/>
          <w:szCs w:val="20"/>
          <w:lang w:val="ru-RU"/>
        </w:rPr>
        <w:t xml:space="preserve">, </w:t>
      </w:r>
      <w:r w:rsidRPr="00EB1D85">
        <w:rPr>
          <w:rFonts w:ascii="Aptos Display" w:hAnsi="Aptos Display"/>
          <w:bCs/>
          <w:i/>
          <w:iCs/>
          <w:szCs w:val="20"/>
        </w:rPr>
        <w:t>PDM</w:t>
      </w:r>
      <w:r w:rsidRPr="00EB1D85">
        <w:rPr>
          <w:rFonts w:ascii="Aptos Display" w:hAnsi="Aptos Display"/>
          <w:bCs/>
          <w:i/>
          <w:iCs/>
          <w:szCs w:val="20"/>
          <w:lang w:val="ru-RU"/>
        </w:rPr>
        <w:t xml:space="preserve"> — классы систем цифровой поддержки проектирования, расчетов, производства и данных об изделии.</w:t>
      </w:r>
    </w:p>
    <w:p w14:paraId="1CAFA3F1" w14:textId="77777777" w:rsidR="000E5A77" w:rsidRPr="00EB1D85" w:rsidRDefault="000E5A77" w:rsidP="000E5A77">
      <w:pPr>
        <w:rPr>
          <w:rFonts w:ascii="Aptos Display" w:hAnsi="Aptos Display"/>
          <w:lang w:val="ru-RU"/>
        </w:rPr>
      </w:pPr>
    </w:p>
    <w:p w14:paraId="19311870" w14:textId="77777777" w:rsidR="000E5A77" w:rsidRPr="00EB1D85" w:rsidRDefault="000E5A77" w:rsidP="000E5A77">
      <w:pPr>
        <w:rPr>
          <w:rFonts w:ascii="Aptos Display" w:hAnsi="Aptos Display"/>
          <w:lang w:val="ru-RU"/>
        </w:rPr>
      </w:pPr>
      <w:r w:rsidRPr="00EB1D85">
        <w:rPr>
          <w:rFonts w:ascii="Aptos Display" w:hAnsi="Aptos Display"/>
          <w:lang w:val="ru-RU"/>
        </w:rPr>
        <w:t>Четвертая промышленная революция проявляется в цифровизации производства, применении технологий Индустрии 4.0, развитии фабрик будущего и переходе предприятий к цифровым бизнес-моделям. Цифровая трансформация — это стратегическая трансформация бизнеса, при которой предпочтения и поведение клиентов определяют решения в области корпоративных технологий. Это сквозное преобразование в масштабе всего предприятия, влияющее на все его части.</w:t>
      </w:r>
    </w:p>
    <w:p w14:paraId="0B8349E5"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Цифровая трансформация меняет разработку, производство, продажу, поставку и обслуживание продукта. Она заставляет руководителей пересматривать бизнес-процессы, методы управления, устройство информационных систем и характер взаимодействия с клиентами. Ее результатом должны стать качественные сдвиги: рост бизнеса, повышение качества процессов, оптимизация расходов, привлечение клиентов, сокращение сроков реакции на запросы рынка.</w:t>
      </w:r>
    </w:p>
    <w:p w14:paraId="46B69B6D" w14:textId="77777777" w:rsidR="000E5A77" w:rsidRPr="00EB1D85" w:rsidRDefault="000E5A77" w:rsidP="000E5A77">
      <w:pPr>
        <w:rPr>
          <w:rFonts w:ascii="Aptos Display" w:hAnsi="Aptos Display"/>
          <w:lang w:val="ru-RU"/>
        </w:rPr>
      </w:pPr>
      <w:r w:rsidRPr="00EB1D85">
        <w:rPr>
          <w:rFonts w:ascii="Aptos Display" w:hAnsi="Aptos Display"/>
        </w:rPr>
        <w:t>CALS</w:t>
      </w:r>
      <w:r w:rsidRPr="00EB1D85">
        <w:rPr>
          <w:rFonts w:ascii="Aptos Display" w:hAnsi="Aptos Display"/>
          <w:lang w:val="ru-RU"/>
        </w:rPr>
        <w:t xml:space="preserve">-технологии связаны с созданием единого информационного пространства в </w:t>
      </w:r>
      <w:r w:rsidRPr="00EB1D85">
        <w:rPr>
          <w:rFonts w:ascii="Aptos Display" w:hAnsi="Aptos Display"/>
        </w:rPr>
        <w:t>PLM</w:t>
      </w:r>
      <w:r w:rsidRPr="00EB1D85">
        <w:rPr>
          <w:rFonts w:ascii="Aptos Display" w:hAnsi="Aptos Display"/>
          <w:lang w:val="ru-RU"/>
        </w:rPr>
        <w:t xml:space="preserve">-системе. </w:t>
      </w:r>
      <w:r w:rsidRPr="00EB1D85">
        <w:rPr>
          <w:rFonts w:ascii="Aptos Display" w:hAnsi="Aptos Display"/>
        </w:rPr>
        <w:t>CALS</w:t>
      </w:r>
      <w:r w:rsidRPr="00EB1D85">
        <w:rPr>
          <w:rFonts w:ascii="Aptos Display" w:hAnsi="Aptos Display"/>
          <w:lang w:val="ru-RU"/>
        </w:rPr>
        <w:t xml:space="preserve"> включает два компонента: </w:t>
      </w:r>
      <w:r w:rsidRPr="00EB1D85">
        <w:rPr>
          <w:rFonts w:ascii="Aptos Display" w:hAnsi="Aptos Display"/>
        </w:rPr>
        <w:t>Continuous</w:t>
      </w:r>
      <w:r w:rsidRPr="00EB1D85">
        <w:rPr>
          <w:rFonts w:ascii="Aptos Display" w:hAnsi="Aptos Display"/>
          <w:lang w:val="ru-RU"/>
        </w:rPr>
        <w:t xml:space="preserve"> </w:t>
      </w:r>
      <w:r w:rsidRPr="00EB1D85">
        <w:rPr>
          <w:rFonts w:ascii="Aptos Display" w:hAnsi="Aptos Display"/>
        </w:rPr>
        <w:t>Acquisition</w:t>
      </w:r>
      <w:r w:rsidRPr="00EB1D85">
        <w:rPr>
          <w:rFonts w:ascii="Aptos Display" w:hAnsi="Aptos Display"/>
          <w:lang w:val="ru-RU"/>
        </w:rPr>
        <w:t xml:space="preserve"> — постоянное информационное взаимодействие с клиентом при формализации потребностей, заказе и поставке; </w:t>
      </w:r>
      <w:r w:rsidRPr="00EB1D85">
        <w:rPr>
          <w:rFonts w:ascii="Aptos Display" w:hAnsi="Aptos Display"/>
        </w:rPr>
        <w:t>Life</w:t>
      </w:r>
      <w:r w:rsidRPr="00EB1D85">
        <w:rPr>
          <w:rFonts w:ascii="Aptos Display" w:hAnsi="Aptos Display"/>
          <w:lang w:val="ru-RU"/>
        </w:rPr>
        <w:t xml:space="preserve"> </w:t>
      </w:r>
      <w:r w:rsidRPr="00EB1D85">
        <w:rPr>
          <w:rFonts w:ascii="Aptos Display" w:hAnsi="Aptos Display"/>
        </w:rPr>
        <w:t>Cycle</w:t>
      </w:r>
      <w:r w:rsidRPr="00EB1D85">
        <w:rPr>
          <w:rFonts w:ascii="Aptos Display" w:hAnsi="Aptos Display"/>
          <w:lang w:val="ru-RU"/>
        </w:rPr>
        <w:t xml:space="preserve"> </w:t>
      </w:r>
      <w:r w:rsidRPr="00EB1D85">
        <w:rPr>
          <w:rFonts w:ascii="Aptos Display" w:hAnsi="Aptos Display"/>
        </w:rPr>
        <w:t>Support</w:t>
      </w:r>
      <w:r w:rsidRPr="00EB1D85">
        <w:rPr>
          <w:rFonts w:ascii="Aptos Display" w:hAnsi="Aptos Display"/>
          <w:lang w:val="ru-RU"/>
        </w:rPr>
        <w:t xml:space="preserve"> — системная поддержка всех процессов жизненного цикла продукции, включая эксплуатацию, обслуживание, ремонт и утилизацию.</w:t>
      </w:r>
    </w:p>
    <w:p w14:paraId="66757824" w14:textId="77777777" w:rsidR="000E5A77" w:rsidRPr="00EB1D85" w:rsidRDefault="000E5A77" w:rsidP="000E5A77">
      <w:pPr>
        <w:rPr>
          <w:rFonts w:ascii="Aptos Display" w:hAnsi="Aptos Display"/>
          <w:lang w:val="ru-RU"/>
        </w:rPr>
      </w:pPr>
      <w:r w:rsidRPr="00EB1D85">
        <w:rPr>
          <w:rFonts w:ascii="Aptos Display" w:hAnsi="Aptos Display"/>
        </w:rPr>
        <w:t>CALS</w:t>
      </w:r>
      <w:r w:rsidRPr="00EB1D85">
        <w:rPr>
          <w:rFonts w:ascii="Aptos Display" w:hAnsi="Aptos Display"/>
          <w:lang w:val="ru-RU"/>
        </w:rPr>
        <w:t xml:space="preserve">-технологии формируют единую информационную среду жизненного цикла продукции. Первая часть </w:t>
      </w:r>
      <w:r w:rsidRPr="00EB1D85">
        <w:rPr>
          <w:rFonts w:ascii="Aptos Display" w:hAnsi="Aptos Display"/>
        </w:rPr>
        <w:t>CALS</w:t>
      </w:r>
      <w:r w:rsidRPr="00EB1D85">
        <w:rPr>
          <w:rFonts w:ascii="Aptos Display" w:hAnsi="Aptos Display"/>
          <w:lang w:val="ru-RU"/>
        </w:rPr>
        <w:t xml:space="preserve"> — </w:t>
      </w:r>
      <w:r w:rsidRPr="00EB1D85">
        <w:rPr>
          <w:rFonts w:ascii="Aptos Display" w:hAnsi="Aptos Display"/>
        </w:rPr>
        <w:t>Continuous</w:t>
      </w:r>
      <w:r w:rsidRPr="00EB1D85">
        <w:rPr>
          <w:rFonts w:ascii="Aptos Display" w:hAnsi="Aptos Display"/>
          <w:lang w:val="ru-RU"/>
        </w:rPr>
        <w:t xml:space="preserve"> </w:t>
      </w:r>
      <w:r w:rsidRPr="00EB1D85">
        <w:rPr>
          <w:rFonts w:ascii="Aptos Display" w:hAnsi="Aptos Display"/>
        </w:rPr>
        <w:t>Acquisition</w:t>
      </w:r>
      <w:r w:rsidRPr="00EB1D85">
        <w:rPr>
          <w:rFonts w:ascii="Aptos Display" w:hAnsi="Aptos Display"/>
          <w:lang w:val="ru-RU"/>
        </w:rPr>
        <w:t xml:space="preserve"> — означает непрерывность информационного взаимодействия с заказчиком в ходе формализации потребностей, формирования заказа и процесса поставки. Вторая часть — </w:t>
      </w:r>
      <w:r w:rsidRPr="00EB1D85">
        <w:rPr>
          <w:rFonts w:ascii="Aptos Display" w:hAnsi="Aptos Display"/>
        </w:rPr>
        <w:t>Life</w:t>
      </w:r>
      <w:r w:rsidRPr="00EB1D85">
        <w:rPr>
          <w:rFonts w:ascii="Aptos Display" w:hAnsi="Aptos Display"/>
          <w:lang w:val="ru-RU"/>
        </w:rPr>
        <w:t xml:space="preserve"> </w:t>
      </w:r>
      <w:r w:rsidRPr="00EB1D85">
        <w:rPr>
          <w:rFonts w:ascii="Aptos Display" w:hAnsi="Aptos Display"/>
        </w:rPr>
        <w:t>Cycle</w:t>
      </w:r>
      <w:r w:rsidRPr="00EB1D85">
        <w:rPr>
          <w:rFonts w:ascii="Aptos Display" w:hAnsi="Aptos Display"/>
          <w:lang w:val="ru-RU"/>
        </w:rPr>
        <w:t xml:space="preserve"> </w:t>
      </w:r>
      <w:r w:rsidRPr="00EB1D85">
        <w:rPr>
          <w:rFonts w:ascii="Aptos Display" w:hAnsi="Aptos Display"/>
        </w:rPr>
        <w:t>Support</w:t>
      </w:r>
      <w:r w:rsidRPr="00EB1D85">
        <w:rPr>
          <w:rFonts w:ascii="Aptos Display" w:hAnsi="Aptos Display"/>
          <w:lang w:val="ru-RU"/>
        </w:rPr>
        <w:t xml:space="preserve"> — означает системность информационной поддержки всех процессов жизненного цикла изделия, включая эксплуатацию, обслуживание, ремонт и утилизацию.</w:t>
      </w:r>
    </w:p>
    <w:p w14:paraId="438EEB39" w14:textId="77777777" w:rsidR="000E5A77" w:rsidRPr="00EB1D85" w:rsidRDefault="000E5A77" w:rsidP="000E5A77">
      <w:pPr>
        <w:rPr>
          <w:rFonts w:ascii="Aptos Display" w:hAnsi="Aptos Display"/>
          <w:lang w:val="ru-RU"/>
        </w:rPr>
      </w:pPr>
      <w:r w:rsidRPr="00EB1D85">
        <w:rPr>
          <w:rFonts w:ascii="Aptos Display" w:hAnsi="Aptos Display"/>
          <w:lang w:val="ru-RU"/>
        </w:rPr>
        <w:t>Единое информационное пространство — это совокупность баз и банков данных, технологий их ведения и использования, информационно-телекоммуникационных систем и сетей, функционирующих на основе единых принципов и общих правил. В его состав входят информационные ресурсы, организационные структуры, обеспечивающие функционирование и развитие пространства, и средства информационного взаимодействия.</w:t>
      </w:r>
    </w:p>
    <w:p w14:paraId="5CE2C3F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ИС управления жизненным циклом продукта — это прежде всего </w:t>
      </w:r>
      <w:r w:rsidRPr="00EB1D85">
        <w:rPr>
          <w:rFonts w:ascii="Aptos Display" w:hAnsi="Aptos Display"/>
        </w:rPr>
        <w:t>PLM</w:t>
      </w:r>
      <w:r w:rsidRPr="00EB1D85">
        <w:rPr>
          <w:rFonts w:ascii="Aptos Display" w:hAnsi="Aptos Display"/>
          <w:lang w:val="ru-RU"/>
        </w:rPr>
        <w:t xml:space="preserve">-системы. </w:t>
      </w:r>
      <w:r w:rsidRPr="00EB1D85">
        <w:rPr>
          <w:rFonts w:ascii="Aptos Display" w:hAnsi="Aptos Display"/>
        </w:rPr>
        <w:t>PLM</w:t>
      </w:r>
      <w:r w:rsidRPr="00EB1D85">
        <w:rPr>
          <w:rFonts w:ascii="Aptos Display" w:hAnsi="Aptos Display"/>
          <w:lang w:val="ru-RU"/>
        </w:rPr>
        <w:t xml:space="preserve"> поддерживает полный жизненный цикл продукта: исследования, проектирование, разработку, подготовку производства, производство, продажи, послепродажное обслуживание и управление изменениями. </w:t>
      </w:r>
      <w:r w:rsidRPr="00EB1D85">
        <w:rPr>
          <w:rFonts w:ascii="Aptos Display" w:hAnsi="Aptos Display"/>
        </w:rPr>
        <w:t>PLM</w:t>
      </w:r>
      <w:r w:rsidRPr="00EB1D85">
        <w:rPr>
          <w:rFonts w:ascii="Aptos Display" w:hAnsi="Aptos Display"/>
          <w:lang w:val="ru-RU"/>
        </w:rPr>
        <w:t xml:space="preserve"> рассматривается как единая электронная платформа, позволяющая работать с цифровыми моделями изделий и процессов и поддерживать цифровизацию всего жизненного цикла.</w:t>
      </w:r>
    </w:p>
    <w:p w14:paraId="0285E2C2"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Жизненный цикл продукции — это совокупность процессов, выполняемых от момента выявления потребностей общества в определенной продукции до момента удовлетворения этих потребностей и утилизации продукта. Поэтому </w:t>
      </w:r>
      <w:r w:rsidRPr="00EB1D85">
        <w:rPr>
          <w:rFonts w:ascii="Aptos Display" w:hAnsi="Aptos Display"/>
        </w:rPr>
        <w:t>PLM</w:t>
      </w:r>
      <w:r w:rsidRPr="00EB1D85">
        <w:rPr>
          <w:rFonts w:ascii="Aptos Display" w:hAnsi="Aptos Display"/>
          <w:lang w:val="ru-RU"/>
        </w:rPr>
        <w:t>-система работает не только с проектированием, но и с исследованиями, разработкой, подготовкой производства, производством, продажами, обслуживанием, изменениями и завершением жизненного цикла.</w:t>
      </w:r>
    </w:p>
    <w:p w14:paraId="6558ED23" w14:textId="77777777" w:rsidR="000E5A77" w:rsidRPr="00EB1D85" w:rsidRDefault="000E5A77" w:rsidP="000E5A77">
      <w:pPr>
        <w:rPr>
          <w:rFonts w:ascii="Aptos Display" w:hAnsi="Aptos Display"/>
          <w:lang w:val="ru-RU"/>
        </w:rPr>
      </w:pPr>
      <w:r w:rsidRPr="00EB1D85">
        <w:rPr>
          <w:rFonts w:ascii="Aptos Display" w:hAnsi="Aptos Display"/>
          <w:lang w:val="ru-RU"/>
        </w:rPr>
        <w:t>Единое информационное пространство складывается из трех главных компонентов: информационных ресурсов, организационных структур и средств информационного взаимодействия. Информационные ресурсы — это базы и банки данных, документы, модели и сведения, используемые в деятельности предприятия. Организационные структуры обеспечивают функционирование и развитие пространства. Средства информационного взаимодействия обеспечивают обмен данными между пользователями, подразделениями и системами.</w:t>
      </w:r>
    </w:p>
    <w:p w14:paraId="1F8E4E8E" w14:textId="77777777" w:rsidR="000E5A77" w:rsidRDefault="000E5A77" w:rsidP="000E5A77">
      <w:pPr>
        <w:rPr>
          <w:rFonts w:ascii="Aptos Display" w:hAnsi="Aptos Display"/>
          <w:lang w:val="ru-RU"/>
        </w:rPr>
      </w:pPr>
      <w:r w:rsidRPr="00EB1D85">
        <w:rPr>
          <w:rFonts w:ascii="Aptos Display" w:hAnsi="Aptos Display"/>
        </w:rPr>
        <w:t>CALS</w:t>
      </w:r>
      <w:r w:rsidRPr="00EB1D85">
        <w:rPr>
          <w:rFonts w:ascii="Aptos Display" w:hAnsi="Aptos Display"/>
          <w:lang w:val="ru-RU"/>
        </w:rPr>
        <w:t xml:space="preserve">-технологии в </w:t>
      </w:r>
      <w:r w:rsidRPr="00EB1D85">
        <w:rPr>
          <w:rFonts w:ascii="Aptos Display" w:hAnsi="Aptos Display"/>
        </w:rPr>
        <w:t>PLM</w:t>
      </w:r>
      <w:r w:rsidRPr="00EB1D85">
        <w:rPr>
          <w:rFonts w:ascii="Aptos Display" w:hAnsi="Aptos Display"/>
          <w:lang w:val="ru-RU"/>
        </w:rPr>
        <w:t>-среде обеспечивают непрерывность информационного взаимодействия с заказчиком при формализации потребностей, формировании заказа и поставке, а также системную информационную поддержку процессов эксплуатации, обслуживания, ремонта и утилизации.</w:t>
      </w:r>
    </w:p>
    <w:p w14:paraId="31686B36" w14:textId="77777777" w:rsidR="000E5A77" w:rsidRPr="00EB1D85" w:rsidRDefault="000E5A77" w:rsidP="000E5A77">
      <w:pPr>
        <w:rPr>
          <w:rFonts w:ascii="Aptos Display" w:hAnsi="Aptos Display"/>
          <w:lang w:val="ru-RU"/>
        </w:rPr>
      </w:pPr>
    </w:p>
    <w:p w14:paraId="0DE5D75A" w14:textId="77777777" w:rsidR="000E5A77" w:rsidRDefault="000E5A77" w:rsidP="000E5A77">
      <w:pPr>
        <w:pStyle w:val="11"/>
        <w:rPr>
          <w:lang w:val="ru-RU"/>
        </w:rPr>
      </w:pPr>
      <w:bookmarkStart w:id="266" w:name="_Toc230907508"/>
      <w:r w:rsidRPr="00EB1D85">
        <w:rPr>
          <w:lang w:val="ru-RU"/>
        </w:rPr>
        <w:lastRenderedPageBreak/>
        <w:t>Вопрос 65. Четвертая промышленная революция. Классификация современных ИС. ИС управления жизненным циклом продукта. Системы управления корпоративным контентом предприятия.</w:t>
      </w:r>
      <w:bookmarkEnd w:id="266"/>
    </w:p>
    <w:p w14:paraId="45835E47" w14:textId="77777777" w:rsidR="000E5A77" w:rsidRPr="00EB1D85" w:rsidRDefault="000E5A77" w:rsidP="000E5A77">
      <w:pPr>
        <w:keepNext/>
        <w:rPr>
          <w:rFonts w:ascii="Aptos Display" w:hAnsi="Aptos Display"/>
          <w:lang w:val="ru-RU"/>
        </w:rPr>
      </w:pPr>
    </w:p>
    <w:p w14:paraId="5BC4A7AD" w14:textId="77777777" w:rsidR="000E5A77"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ИС — информационная система; </w:t>
      </w:r>
      <w:r w:rsidRPr="00EB1D85">
        <w:rPr>
          <w:rFonts w:ascii="Aptos Display" w:hAnsi="Aptos Display"/>
          <w:bCs/>
          <w:i/>
          <w:iCs/>
          <w:szCs w:val="20"/>
        </w:rPr>
        <w:t>MRP</w:t>
      </w:r>
      <w:r w:rsidRPr="00EB1D85">
        <w:rPr>
          <w:rFonts w:ascii="Aptos Display" w:hAnsi="Aptos Display"/>
          <w:bCs/>
          <w:i/>
          <w:iCs/>
          <w:szCs w:val="20"/>
          <w:lang w:val="ru-RU"/>
        </w:rPr>
        <w:t xml:space="preserve"> — </w:t>
      </w:r>
      <w:r w:rsidRPr="00EB1D85">
        <w:rPr>
          <w:rFonts w:ascii="Aptos Display" w:hAnsi="Aptos Display"/>
          <w:bCs/>
          <w:i/>
          <w:iCs/>
          <w:szCs w:val="20"/>
        </w:rPr>
        <w:t>Material</w:t>
      </w:r>
      <w:r w:rsidRPr="00EB1D85">
        <w:rPr>
          <w:rFonts w:ascii="Aptos Display" w:hAnsi="Aptos Display"/>
          <w:bCs/>
          <w:i/>
          <w:iCs/>
          <w:szCs w:val="20"/>
          <w:lang w:val="ru-RU"/>
        </w:rPr>
        <w:t xml:space="preserve"> </w:t>
      </w:r>
      <w:r w:rsidRPr="00EB1D85">
        <w:rPr>
          <w:rFonts w:ascii="Aptos Display" w:hAnsi="Aptos Display"/>
          <w:bCs/>
          <w:i/>
          <w:iCs/>
          <w:szCs w:val="20"/>
        </w:rPr>
        <w:t>Requirements</w:t>
      </w:r>
      <w:r w:rsidRPr="00EB1D85">
        <w:rPr>
          <w:rFonts w:ascii="Aptos Display" w:hAnsi="Aptos Display"/>
          <w:bCs/>
          <w:i/>
          <w:iCs/>
          <w:szCs w:val="20"/>
          <w:lang w:val="ru-RU"/>
        </w:rPr>
        <w:t xml:space="preserve"> </w:t>
      </w:r>
      <w:r w:rsidRPr="00EB1D85">
        <w:rPr>
          <w:rFonts w:ascii="Aptos Display" w:hAnsi="Aptos Display"/>
          <w:bCs/>
          <w:i/>
          <w:iCs/>
          <w:szCs w:val="20"/>
        </w:rPr>
        <w:t>Planning</w:t>
      </w:r>
      <w:r w:rsidRPr="00EB1D85">
        <w:rPr>
          <w:rFonts w:ascii="Aptos Display" w:hAnsi="Aptos Display"/>
          <w:bCs/>
          <w:i/>
          <w:iCs/>
          <w:szCs w:val="20"/>
          <w:lang w:val="ru-RU"/>
        </w:rPr>
        <w:t xml:space="preserve">; </w:t>
      </w:r>
      <w:r w:rsidRPr="00EB1D85">
        <w:rPr>
          <w:rFonts w:ascii="Aptos Display" w:hAnsi="Aptos Display"/>
          <w:bCs/>
          <w:i/>
          <w:iCs/>
          <w:szCs w:val="20"/>
        </w:rPr>
        <w:t>MRP</w:t>
      </w:r>
      <w:r w:rsidRPr="00EB1D85">
        <w:rPr>
          <w:rFonts w:ascii="Aptos Display" w:hAnsi="Aptos Display"/>
          <w:bCs/>
          <w:i/>
          <w:iCs/>
          <w:szCs w:val="20"/>
          <w:lang w:val="ru-RU"/>
        </w:rPr>
        <w:t xml:space="preserve"> </w:t>
      </w:r>
      <w:r w:rsidRPr="00EB1D85">
        <w:rPr>
          <w:rFonts w:ascii="Aptos Display" w:hAnsi="Aptos Display"/>
          <w:bCs/>
          <w:i/>
          <w:iCs/>
          <w:szCs w:val="20"/>
        </w:rPr>
        <w:t>II</w:t>
      </w:r>
      <w:r w:rsidRPr="00EB1D85">
        <w:rPr>
          <w:rFonts w:ascii="Aptos Display" w:hAnsi="Aptos Display"/>
          <w:bCs/>
          <w:i/>
          <w:iCs/>
          <w:szCs w:val="20"/>
          <w:lang w:val="ru-RU"/>
        </w:rPr>
        <w:t xml:space="preserve"> — </w:t>
      </w:r>
      <w:r w:rsidRPr="00EB1D85">
        <w:rPr>
          <w:rFonts w:ascii="Aptos Display" w:hAnsi="Aptos Display"/>
          <w:bCs/>
          <w:i/>
          <w:iCs/>
          <w:szCs w:val="20"/>
        </w:rPr>
        <w:t>Manufacturing</w:t>
      </w:r>
      <w:r w:rsidRPr="00EB1D85">
        <w:rPr>
          <w:rFonts w:ascii="Aptos Display" w:hAnsi="Aptos Display"/>
          <w:bCs/>
          <w:i/>
          <w:iCs/>
          <w:szCs w:val="20"/>
          <w:lang w:val="ru-RU"/>
        </w:rPr>
        <w:t xml:space="preserve"> </w:t>
      </w:r>
      <w:r w:rsidRPr="00EB1D85">
        <w:rPr>
          <w:rFonts w:ascii="Aptos Display" w:hAnsi="Aptos Display"/>
          <w:bCs/>
          <w:i/>
          <w:iCs/>
          <w:szCs w:val="20"/>
        </w:rPr>
        <w:t>Resource</w:t>
      </w:r>
      <w:r w:rsidRPr="00EB1D85">
        <w:rPr>
          <w:rFonts w:ascii="Aptos Display" w:hAnsi="Aptos Display"/>
          <w:bCs/>
          <w:i/>
          <w:iCs/>
          <w:szCs w:val="20"/>
          <w:lang w:val="ru-RU"/>
        </w:rPr>
        <w:t xml:space="preserve"> </w:t>
      </w:r>
      <w:r w:rsidRPr="00EB1D85">
        <w:rPr>
          <w:rFonts w:ascii="Aptos Display" w:hAnsi="Aptos Display"/>
          <w:bCs/>
          <w:i/>
          <w:iCs/>
          <w:szCs w:val="20"/>
        </w:rPr>
        <w:t>Planning</w:t>
      </w:r>
      <w:r w:rsidRPr="00EB1D85">
        <w:rPr>
          <w:rFonts w:ascii="Aptos Display" w:hAnsi="Aptos Display"/>
          <w:bCs/>
          <w:i/>
          <w:iCs/>
          <w:szCs w:val="20"/>
          <w:lang w:val="ru-RU"/>
        </w:rPr>
        <w:t xml:space="preserve">; </w:t>
      </w:r>
      <w:r w:rsidRPr="00EB1D85">
        <w:rPr>
          <w:rFonts w:ascii="Aptos Display" w:hAnsi="Aptos Display"/>
          <w:bCs/>
          <w:i/>
          <w:iCs/>
          <w:szCs w:val="20"/>
        </w:rPr>
        <w:t>ERP</w:t>
      </w:r>
      <w:r w:rsidRPr="00EB1D85">
        <w:rPr>
          <w:rFonts w:ascii="Aptos Display" w:hAnsi="Aptos Display"/>
          <w:bCs/>
          <w:i/>
          <w:iCs/>
          <w:szCs w:val="20"/>
          <w:lang w:val="ru-RU"/>
        </w:rPr>
        <w:t xml:space="preserve"> — </w:t>
      </w:r>
      <w:r w:rsidRPr="00EB1D85">
        <w:rPr>
          <w:rFonts w:ascii="Aptos Display" w:hAnsi="Aptos Display"/>
          <w:bCs/>
          <w:i/>
          <w:iCs/>
          <w:szCs w:val="20"/>
        </w:rPr>
        <w:t>Enterprise</w:t>
      </w:r>
      <w:r w:rsidRPr="00EB1D85">
        <w:rPr>
          <w:rFonts w:ascii="Aptos Display" w:hAnsi="Aptos Display"/>
          <w:bCs/>
          <w:i/>
          <w:iCs/>
          <w:szCs w:val="20"/>
          <w:lang w:val="ru-RU"/>
        </w:rPr>
        <w:t xml:space="preserve"> </w:t>
      </w:r>
      <w:r w:rsidRPr="00EB1D85">
        <w:rPr>
          <w:rFonts w:ascii="Aptos Display" w:hAnsi="Aptos Display"/>
          <w:bCs/>
          <w:i/>
          <w:iCs/>
          <w:szCs w:val="20"/>
        </w:rPr>
        <w:t>Resource</w:t>
      </w:r>
      <w:r w:rsidRPr="00EB1D85">
        <w:rPr>
          <w:rFonts w:ascii="Aptos Display" w:hAnsi="Aptos Display"/>
          <w:bCs/>
          <w:i/>
          <w:iCs/>
          <w:szCs w:val="20"/>
          <w:lang w:val="ru-RU"/>
        </w:rPr>
        <w:t xml:space="preserve"> </w:t>
      </w:r>
      <w:r w:rsidRPr="00EB1D85">
        <w:rPr>
          <w:rFonts w:ascii="Aptos Display" w:hAnsi="Aptos Display"/>
          <w:bCs/>
          <w:i/>
          <w:iCs/>
          <w:szCs w:val="20"/>
        </w:rPr>
        <w:t>Planning</w:t>
      </w:r>
      <w:r w:rsidRPr="00EB1D85">
        <w:rPr>
          <w:rFonts w:ascii="Aptos Display" w:hAnsi="Aptos Display"/>
          <w:bCs/>
          <w:i/>
          <w:iCs/>
          <w:szCs w:val="20"/>
          <w:lang w:val="ru-RU"/>
        </w:rPr>
        <w:t xml:space="preserve">; </w:t>
      </w:r>
      <w:r w:rsidRPr="00EB1D85">
        <w:rPr>
          <w:rFonts w:ascii="Aptos Display" w:hAnsi="Aptos Display"/>
          <w:bCs/>
          <w:i/>
          <w:iCs/>
          <w:szCs w:val="20"/>
        </w:rPr>
        <w:t>ERP</w:t>
      </w:r>
      <w:r w:rsidRPr="00EB1D85">
        <w:rPr>
          <w:rFonts w:ascii="Aptos Display" w:hAnsi="Aptos Display"/>
          <w:bCs/>
          <w:i/>
          <w:iCs/>
          <w:szCs w:val="20"/>
          <w:lang w:val="ru-RU"/>
        </w:rPr>
        <w:t xml:space="preserve"> </w:t>
      </w:r>
      <w:r w:rsidRPr="00EB1D85">
        <w:rPr>
          <w:rFonts w:ascii="Aptos Display" w:hAnsi="Aptos Display"/>
          <w:bCs/>
          <w:i/>
          <w:iCs/>
          <w:szCs w:val="20"/>
        </w:rPr>
        <w:t>II</w:t>
      </w:r>
      <w:r w:rsidRPr="00EB1D85">
        <w:rPr>
          <w:rFonts w:ascii="Aptos Display" w:hAnsi="Aptos Display"/>
          <w:bCs/>
          <w:i/>
          <w:iCs/>
          <w:szCs w:val="20"/>
          <w:lang w:val="ru-RU"/>
        </w:rPr>
        <w:t xml:space="preserve"> — расширенная </w:t>
      </w:r>
      <w:r w:rsidRPr="00EB1D85">
        <w:rPr>
          <w:rFonts w:ascii="Aptos Display" w:hAnsi="Aptos Display"/>
          <w:bCs/>
          <w:i/>
          <w:iCs/>
          <w:szCs w:val="20"/>
        </w:rPr>
        <w:t>ERP</w:t>
      </w:r>
      <w:r w:rsidRPr="00EB1D85">
        <w:rPr>
          <w:rFonts w:ascii="Aptos Display" w:hAnsi="Aptos Display"/>
          <w:bCs/>
          <w:i/>
          <w:iCs/>
          <w:szCs w:val="20"/>
          <w:lang w:val="ru-RU"/>
        </w:rPr>
        <w:t xml:space="preserve"> с внешними контурами взаимодействия; </w:t>
      </w:r>
      <w:r w:rsidRPr="00EB1D85">
        <w:rPr>
          <w:rFonts w:ascii="Aptos Display" w:hAnsi="Aptos Display"/>
          <w:bCs/>
          <w:i/>
          <w:iCs/>
          <w:szCs w:val="20"/>
        </w:rPr>
        <w:t>CRM</w:t>
      </w:r>
      <w:r w:rsidRPr="00EB1D85">
        <w:rPr>
          <w:rFonts w:ascii="Aptos Display" w:hAnsi="Aptos Display"/>
          <w:bCs/>
          <w:i/>
          <w:iCs/>
          <w:szCs w:val="20"/>
          <w:lang w:val="ru-RU"/>
        </w:rPr>
        <w:t xml:space="preserve"> — </w:t>
      </w:r>
      <w:r w:rsidRPr="00EB1D85">
        <w:rPr>
          <w:rFonts w:ascii="Aptos Display" w:hAnsi="Aptos Display"/>
          <w:bCs/>
          <w:i/>
          <w:iCs/>
          <w:szCs w:val="20"/>
        </w:rPr>
        <w:t>Customer</w:t>
      </w:r>
      <w:r w:rsidRPr="00EB1D85">
        <w:rPr>
          <w:rFonts w:ascii="Aptos Display" w:hAnsi="Aptos Display"/>
          <w:bCs/>
          <w:i/>
          <w:iCs/>
          <w:szCs w:val="20"/>
          <w:lang w:val="ru-RU"/>
        </w:rPr>
        <w:t xml:space="preserve"> </w:t>
      </w:r>
      <w:r w:rsidRPr="00EB1D85">
        <w:rPr>
          <w:rFonts w:ascii="Aptos Display" w:hAnsi="Aptos Display"/>
          <w:bCs/>
          <w:i/>
          <w:iCs/>
          <w:szCs w:val="20"/>
        </w:rPr>
        <w:t>Relationship</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xml:space="preserve">, управление взаимоотношениями с клиентами; </w:t>
      </w:r>
      <w:r w:rsidRPr="00EB1D85">
        <w:rPr>
          <w:rFonts w:ascii="Aptos Display" w:hAnsi="Aptos Display"/>
          <w:bCs/>
          <w:i/>
          <w:iCs/>
          <w:szCs w:val="20"/>
        </w:rPr>
        <w:t>SCM</w:t>
      </w:r>
      <w:r w:rsidRPr="00EB1D85">
        <w:rPr>
          <w:rFonts w:ascii="Aptos Display" w:hAnsi="Aptos Display"/>
          <w:bCs/>
          <w:i/>
          <w:iCs/>
          <w:szCs w:val="20"/>
          <w:lang w:val="ru-RU"/>
        </w:rPr>
        <w:t xml:space="preserve"> — </w:t>
      </w:r>
      <w:r w:rsidRPr="00EB1D85">
        <w:rPr>
          <w:rFonts w:ascii="Aptos Display" w:hAnsi="Aptos Display"/>
          <w:bCs/>
          <w:i/>
          <w:iCs/>
          <w:szCs w:val="20"/>
        </w:rPr>
        <w:t>Supply</w:t>
      </w:r>
      <w:r w:rsidRPr="00EB1D85">
        <w:rPr>
          <w:rFonts w:ascii="Aptos Display" w:hAnsi="Aptos Display"/>
          <w:bCs/>
          <w:i/>
          <w:iCs/>
          <w:szCs w:val="20"/>
          <w:lang w:val="ru-RU"/>
        </w:rPr>
        <w:t xml:space="preserve"> </w:t>
      </w:r>
      <w:r w:rsidRPr="00EB1D85">
        <w:rPr>
          <w:rFonts w:ascii="Aptos Display" w:hAnsi="Aptos Display"/>
          <w:bCs/>
          <w:i/>
          <w:iCs/>
          <w:szCs w:val="20"/>
        </w:rPr>
        <w:t>Chain</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xml:space="preserve">, управление цепями поставок; </w:t>
      </w:r>
      <w:r w:rsidRPr="00EB1D85">
        <w:rPr>
          <w:rFonts w:ascii="Aptos Display" w:hAnsi="Aptos Display"/>
          <w:bCs/>
          <w:i/>
          <w:iCs/>
          <w:szCs w:val="20"/>
        </w:rPr>
        <w:t>HRM</w:t>
      </w:r>
      <w:r w:rsidRPr="00EB1D85">
        <w:rPr>
          <w:rFonts w:ascii="Aptos Display" w:hAnsi="Aptos Display"/>
          <w:bCs/>
          <w:i/>
          <w:iCs/>
          <w:szCs w:val="20"/>
          <w:lang w:val="ru-RU"/>
        </w:rPr>
        <w:t xml:space="preserve"> — </w:t>
      </w:r>
      <w:r w:rsidRPr="00EB1D85">
        <w:rPr>
          <w:rFonts w:ascii="Aptos Display" w:hAnsi="Aptos Display"/>
          <w:bCs/>
          <w:i/>
          <w:iCs/>
          <w:szCs w:val="20"/>
        </w:rPr>
        <w:t>Human</w:t>
      </w:r>
      <w:r w:rsidRPr="00EB1D85">
        <w:rPr>
          <w:rFonts w:ascii="Aptos Display" w:hAnsi="Aptos Display"/>
          <w:bCs/>
          <w:i/>
          <w:iCs/>
          <w:szCs w:val="20"/>
          <w:lang w:val="ru-RU"/>
        </w:rPr>
        <w:t xml:space="preserve"> </w:t>
      </w:r>
      <w:r w:rsidRPr="00EB1D85">
        <w:rPr>
          <w:rFonts w:ascii="Aptos Display" w:hAnsi="Aptos Display"/>
          <w:bCs/>
          <w:i/>
          <w:iCs/>
          <w:szCs w:val="20"/>
        </w:rPr>
        <w:t>Resource</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xml:space="preserve">, управление персоналом; </w:t>
      </w:r>
      <w:r w:rsidRPr="00EB1D85">
        <w:rPr>
          <w:rFonts w:ascii="Aptos Display" w:hAnsi="Aptos Display"/>
          <w:bCs/>
          <w:i/>
          <w:iCs/>
          <w:szCs w:val="20"/>
        </w:rPr>
        <w:t>EIS</w:t>
      </w:r>
      <w:r w:rsidRPr="00EB1D85">
        <w:rPr>
          <w:rFonts w:ascii="Aptos Display" w:hAnsi="Aptos Display"/>
          <w:bCs/>
          <w:i/>
          <w:iCs/>
          <w:szCs w:val="20"/>
          <w:lang w:val="ru-RU"/>
        </w:rPr>
        <w:t>/</w:t>
      </w:r>
      <w:r w:rsidRPr="00EB1D85">
        <w:rPr>
          <w:rFonts w:ascii="Aptos Display" w:hAnsi="Aptos Display"/>
          <w:bCs/>
          <w:i/>
          <w:iCs/>
          <w:szCs w:val="20"/>
        </w:rPr>
        <w:t>ESS</w:t>
      </w:r>
      <w:r w:rsidRPr="00EB1D85">
        <w:rPr>
          <w:rFonts w:ascii="Aptos Display" w:hAnsi="Aptos Display"/>
          <w:bCs/>
          <w:i/>
          <w:iCs/>
          <w:szCs w:val="20"/>
          <w:lang w:val="ru-RU"/>
        </w:rPr>
        <w:t xml:space="preserve"> — </w:t>
      </w:r>
      <w:r w:rsidRPr="00EB1D85">
        <w:rPr>
          <w:rFonts w:ascii="Aptos Display" w:hAnsi="Aptos Display"/>
          <w:bCs/>
          <w:i/>
          <w:iCs/>
          <w:szCs w:val="20"/>
        </w:rPr>
        <w:t>Executive</w:t>
      </w:r>
      <w:r w:rsidRPr="00EB1D85">
        <w:rPr>
          <w:rFonts w:ascii="Aptos Display" w:hAnsi="Aptos Display"/>
          <w:bCs/>
          <w:i/>
          <w:iCs/>
          <w:szCs w:val="20"/>
          <w:lang w:val="ru-RU"/>
        </w:rPr>
        <w:t xml:space="preserve"> </w:t>
      </w:r>
      <w:r w:rsidRPr="00EB1D85">
        <w:rPr>
          <w:rFonts w:ascii="Aptos Display" w:hAnsi="Aptos Display"/>
          <w:bCs/>
          <w:i/>
          <w:iCs/>
          <w:szCs w:val="20"/>
        </w:rPr>
        <w:t>Information</w:t>
      </w:r>
      <w:r w:rsidRPr="00EB1D85">
        <w:rPr>
          <w:rFonts w:ascii="Aptos Display" w:hAnsi="Aptos Display"/>
          <w:bCs/>
          <w:i/>
          <w:iCs/>
          <w:szCs w:val="20"/>
          <w:lang w:val="ru-RU"/>
        </w:rPr>
        <w:t>/</w:t>
      </w:r>
      <w:r w:rsidRPr="00EB1D85">
        <w:rPr>
          <w:rFonts w:ascii="Aptos Display" w:hAnsi="Aptos Display"/>
          <w:bCs/>
          <w:i/>
          <w:iCs/>
          <w:szCs w:val="20"/>
        </w:rPr>
        <w:t>Support</w:t>
      </w:r>
      <w:r w:rsidRPr="00EB1D85">
        <w:rPr>
          <w:rFonts w:ascii="Aptos Display" w:hAnsi="Aptos Display"/>
          <w:bCs/>
          <w:i/>
          <w:iCs/>
          <w:szCs w:val="20"/>
          <w:lang w:val="ru-RU"/>
        </w:rPr>
        <w:t xml:space="preserve"> </w:t>
      </w:r>
      <w:r w:rsidRPr="00EB1D85">
        <w:rPr>
          <w:rFonts w:ascii="Aptos Display" w:hAnsi="Aptos Display"/>
          <w:bCs/>
          <w:i/>
          <w:iCs/>
          <w:szCs w:val="20"/>
        </w:rPr>
        <w:t>Systems</w:t>
      </w:r>
      <w:r w:rsidRPr="00EB1D85">
        <w:rPr>
          <w:rFonts w:ascii="Aptos Display" w:hAnsi="Aptos Display"/>
          <w:bCs/>
          <w:i/>
          <w:iCs/>
          <w:szCs w:val="20"/>
          <w:lang w:val="ru-RU"/>
        </w:rPr>
        <w:t xml:space="preserve">, системы информационной поддержки руководства; </w:t>
      </w:r>
      <w:r w:rsidRPr="00EB1D85">
        <w:rPr>
          <w:rFonts w:ascii="Aptos Display" w:hAnsi="Aptos Display"/>
          <w:bCs/>
          <w:i/>
          <w:iCs/>
          <w:szCs w:val="20"/>
        </w:rPr>
        <w:t>PLM</w:t>
      </w:r>
      <w:r w:rsidRPr="00EB1D85">
        <w:rPr>
          <w:rFonts w:ascii="Aptos Display" w:hAnsi="Aptos Display"/>
          <w:bCs/>
          <w:i/>
          <w:iCs/>
          <w:szCs w:val="20"/>
          <w:lang w:val="ru-RU"/>
        </w:rPr>
        <w:t xml:space="preserve">, </w:t>
      </w:r>
      <w:r w:rsidRPr="00EB1D85">
        <w:rPr>
          <w:rFonts w:ascii="Aptos Display" w:hAnsi="Aptos Display"/>
          <w:bCs/>
          <w:i/>
          <w:iCs/>
          <w:szCs w:val="20"/>
        </w:rPr>
        <w:t>CALS</w:t>
      </w:r>
      <w:r w:rsidRPr="00EB1D85">
        <w:rPr>
          <w:rFonts w:ascii="Aptos Display" w:hAnsi="Aptos Display"/>
          <w:bCs/>
          <w:i/>
          <w:iCs/>
          <w:szCs w:val="20"/>
          <w:lang w:val="ru-RU"/>
        </w:rPr>
        <w:t xml:space="preserve">, </w:t>
      </w:r>
      <w:r w:rsidRPr="00EB1D85">
        <w:rPr>
          <w:rFonts w:ascii="Aptos Display" w:hAnsi="Aptos Display"/>
          <w:bCs/>
          <w:i/>
          <w:iCs/>
          <w:szCs w:val="20"/>
        </w:rPr>
        <w:t>PDM</w:t>
      </w:r>
      <w:r w:rsidRPr="00EB1D85">
        <w:rPr>
          <w:rFonts w:ascii="Aptos Display" w:hAnsi="Aptos Display"/>
          <w:bCs/>
          <w:i/>
          <w:iCs/>
          <w:szCs w:val="20"/>
          <w:lang w:val="ru-RU"/>
        </w:rPr>
        <w:t xml:space="preserve"> — системы поддержки жизненного цикла и данных об изделии; </w:t>
      </w:r>
      <w:r w:rsidRPr="00EB1D85">
        <w:rPr>
          <w:rFonts w:ascii="Aptos Display" w:hAnsi="Aptos Display"/>
          <w:bCs/>
          <w:i/>
          <w:iCs/>
          <w:szCs w:val="20"/>
        </w:rPr>
        <w:t>ECM</w:t>
      </w:r>
      <w:r w:rsidRPr="00EB1D85">
        <w:rPr>
          <w:rFonts w:ascii="Aptos Display" w:hAnsi="Aptos Display"/>
          <w:bCs/>
          <w:i/>
          <w:iCs/>
          <w:szCs w:val="20"/>
          <w:lang w:val="ru-RU"/>
        </w:rPr>
        <w:t xml:space="preserve"> — </w:t>
      </w:r>
      <w:r w:rsidRPr="00EB1D85">
        <w:rPr>
          <w:rFonts w:ascii="Aptos Display" w:hAnsi="Aptos Display"/>
          <w:bCs/>
          <w:i/>
          <w:iCs/>
          <w:szCs w:val="20"/>
        </w:rPr>
        <w:t>Enterprise</w:t>
      </w:r>
      <w:r w:rsidRPr="00EB1D85">
        <w:rPr>
          <w:rFonts w:ascii="Aptos Display" w:hAnsi="Aptos Display"/>
          <w:bCs/>
          <w:i/>
          <w:iCs/>
          <w:szCs w:val="20"/>
          <w:lang w:val="ru-RU"/>
        </w:rPr>
        <w:t xml:space="preserve"> </w:t>
      </w:r>
      <w:r w:rsidRPr="00EB1D85">
        <w:rPr>
          <w:rFonts w:ascii="Aptos Display" w:hAnsi="Aptos Display"/>
          <w:bCs/>
          <w:i/>
          <w:iCs/>
          <w:szCs w:val="20"/>
        </w:rPr>
        <w:t>Content</w:t>
      </w:r>
      <w:r w:rsidRPr="00EB1D85">
        <w:rPr>
          <w:rFonts w:ascii="Aptos Display" w:hAnsi="Aptos Display"/>
          <w:bCs/>
          <w:i/>
          <w:iCs/>
          <w:szCs w:val="20"/>
          <w:lang w:val="ru-RU"/>
        </w:rPr>
        <w:t xml:space="preserve"> </w:t>
      </w:r>
      <w:r w:rsidRPr="00EB1D85">
        <w:rPr>
          <w:rFonts w:ascii="Aptos Display" w:hAnsi="Aptos Display"/>
          <w:bCs/>
          <w:i/>
          <w:iCs/>
          <w:szCs w:val="20"/>
        </w:rPr>
        <w:t>Management</w:t>
      </w:r>
      <w:r w:rsidRPr="00EB1D85">
        <w:rPr>
          <w:rFonts w:ascii="Aptos Display" w:hAnsi="Aptos Display"/>
          <w:bCs/>
          <w:i/>
          <w:iCs/>
          <w:szCs w:val="20"/>
          <w:lang w:val="ru-RU"/>
        </w:rPr>
        <w:t>, управление корпоративным контентом предприятия, класс систем для работы с документами и слабоструктурированным контентом организации.</w:t>
      </w:r>
    </w:p>
    <w:p w14:paraId="2261888B" w14:textId="77777777" w:rsidR="000E5A77" w:rsidRPr="00EB1D85" w:rsidRDefault="000E5A77" w:rsidP="000E5A77">
      <w:pPr>
        <w:rPr>
          <w:rFonts w:ascii="Aptos Display" w:hAnsi="Aptos Display"/>
          <w:bCs/>
          <w:i/>
          <w:iCs/>
          <w:sz w:val="20"/>
          <w:szCs w:val="20"/>
          <w:lang w:val="ru-RU"/>
        </w:rPr>
      </w:pPr>
    </w:p>
    <w:p w14:paraId="12BFF72B" w14:textId="77777777" w:rsidR="000E5A77" w:rsidRPr="00EB1D85" w:rsidRDefault="000E5A77" w:rsidP="000E5A77">
      <w:pPr>
        <w:rPr>
          <w:rFonts w:ascii="Aptos Display" w:hAnsi="Aptos Display"/>
          <w:lang w:val="ru-RU"/>
        </w:rPr>
      </w:pPr>
      <w:r w:rsidRPr="00EB1D85">
        <w:rPr>
          <w:rFonts w:ascii="Aptos Display" w:hAnsi="Aptos Display"/>
          <w:lang w:val="ru-RU"/>
        </w:rPr>
        <w:t>Четвертая промышленная революция связана с развитием Индустрии 4.0: автономных роботов, больших данных, моделирования, дополненной реальности, интеграционных систем, аддитивного производства, интернета вещей, облачных вычислений и кибербезопасности. Эти технологии приводят к цифровому производству, фабрикам будущего и переходу предприятия к цифровой платформе.</w:t>
      </w:r>
    </w:p>
    <w:p w14:paraId="6979E8B6"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Современные ИС управления предприятием классифицируются по назначению. Выделяются специализированные системы ограниченного назначения, автоматизирующие отдельные виды деятельности или отдельные бизнес-процессы; системы </w:t>
      </w:r>
      <w:r w:rsidRPr="00EB1D85">
        <w:rPr>
          <w:rFonts w:ascii="Aptos Display" w:hAnsi="Aptos Display"/>
        </w:rPr>
        <w:t>MRP</w:t>
      </w:r>
      <w:r w:rsidRPr="00EB1D85">
        <w:rPr>
          <w:rFonts w:ascii="Aptos Display" w:hAnsi="Aptos Display"/>
          <w:lang w:val="ru-RU"/>
        </w:rPr>
        <w:t xml:space="preserve"> и </w:t>
      </w:r>
      <w:r w:rsidRPr="00EB1D85">
        <w:rPr>
          <w:rFonts w:ascii="Aptos Display" w:hAnsi="Aptos Display"/>
        </w:rPr>
        <w:t>MRP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w:t>
      </w:r>
      <w:r w:rsidRPr="00EB1D85">
        <w:rPr>
          <w:rFonts w:ascii="Aptos Display" w:hAnsi="Aptos Display"/>
        </w:rPr>
        <w:t>ERP</w:t>
      </w:r>
      <w:r w:rsidRPr="00EB1D85">
        <w:rPr>
          <w:rFonts w:ascii="Aptos Display" w:hAnsi="Aptos Display"/>
          <w:lang w:val="ru-RU"/>
        </w:rPr>
        <w:t xml:space="preserve"> и </w:t>
      </w:r>
      <w:r w:rsidRPr="00EB1D85">
        <w:rPr>
          <w:rFonts w:ascii="Aptos Display" w:hAnsi="Aptos Display"/>
        </w:rPr>
        <w:t>ERP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w:t>
      </w:r>
      <w:r w:rsidRPr="00EB1D85">
        <w:rPr>
          <w:rFonts w:ascii="Aptos Display" w:hAnsi="Aptos Display"/>
        </w:rPr>
        <w:t>EIS</w:t>
      </w:r>
      <w:r w:rsidRPr="00EB1D85">
        <w:rPr>
          <w:rFonts w:ascii="Aptos Display" w:hAnsi="Aptos Display"/>
          <w:lang w:val="ru-RU"/>
        </w:rPr>
        <w:t>/</w:t>
      </w:r>
      <w:r w:rsidRPr="00EB1D85">
        <w:rPr>
          <w:rFonts w:ascii="Aptos Display" w:hAnsi="Aptos Display"/>
        </w:rPr>
        <w:t>ESS</w:t>
      </w:r>
      <w:r w:rsidRPr="00EB1D85">
        <w:rPr>
          <w:rFonts w:ascii="Aptos Display" w:hAnsi="Aptos Display"/>
          <w:lang w:val="ru-RU"/>
        </w:rPr>
        <w:t xml:space="preserve">; </w:t>
      </w:r>
      <w:r w:rsidRPr="00EB1D85">
        <w:rPr>
          <w:rFonts w:ascii="Aptos Display" w:hAnsi="Aptos Display"/>
        </w:rPr>
        <w:t>PLM</w:t>
      </w:r>
      <w:r w:rsidRPr="00EB1D85">
        <w:rPr>
          <w:rFonts w:ascii="Aptos Display" w:hAnsi="Aptos Display"/>
          <w:lang w:val="ru-RU"/>
        </w:rPr>
        <w:t xml:space="preserve">; </w:t>
      </w:r>
      <w:r w:rsidRPr="00EB1D85">
        <w:rPr>
          <w:rFonts w:ascii="Aptos Display" w:hAnsi="Aptos Display"/>
        </w:rPr>
        <w:t>CALS</w:t>
      </w:r>
      <w:r w:rsidRPr="00EB1D85">
        <w:rPr>
          <w:rFonts w:ascii="Aptos Display" w:hAnsi="Aptos Display"/>
          <w:lang w:val="ru-RU"/>
        </w:rPr>
        <w:t xml:space="preserve"> и единое информационное пространство; </w:t>
      </w:r>
      <w:r w:rsidRPr="00EB1D85">
        <w:rPr>
          <w:rFonts w:ascii="Aptos Display" w:hAnsi="Aptos Display"/>
        </w:rPr>
        <w:t>CAD</w:t>
      </w:r>
      <w:r w:rsidRPr="00EB1D85">
        <w:rPr>
          <w:rFonts w:ascii="Aptos Display" w:hAnsi="Aptos Display"/>
          <w:lang w:val="ru-RU"/>
        </w:rPr>
        <w:t xml:space="preserve">, </w:t>
      </w:r>
      <w:r w:rsidRPr="00EB1D85">
        <w:rPr>
          <w:rFonts w:ascii="Aptos Display" w:hAnsi="Aptos Display"/>
        </w:rPr>
        <w:t>CAE</w:t>
      </w:r>
      <w:r w:rsidRPr="00EB1D85">
        <w:rPr>
          <w:rFonts w:ascii="Aptos Display" w:hAnsi="Aptos Display"/>
          <w:lang w:val="ru-RU"/>
        </w:rPr>
        <w:t xml:space="preserve">, </w:t>
      </w:r>
      <w:r w:rsidRPr="00EB1D85">
        <w:rPr>
          <w:rFonts w:ascii="Aptos Display" w:hAnsi="Aptos Display"/>
        </w:rPr>
        <w:t>CAM</w:t>
      </w:r>
      <w:r w:rsidRPr="00EB1D85">
        <w:rPr>
          <w:rFonts w:ascii="Aptos Display" w:hAnsi="Aptos Display"/>
          <w:lang w:val="ru-RU"/>
        </w:rPr>
        <w:t xml:space="preserve">, </w:t>
      </w:r>
      <w:r w:rsidRPr="00EB1D85">
        <w:rPr>
          <w:rFonts w:ascii="Aptos Display" w:hAnsi="Aptos Display"/>
        </w:rPr>
        <w:t>PDM</w:t>
      </w:r>
      <w:r w:rsidRPr="00EB1D85">
        <w:rPr>
          <w:rFonts w:ascii="Aptos Display" w:hAnsi="Aptos Display"/>
          <w:lang w:val="ru-RU"/>
        </w:rPr>
        <w:t xml:space="preserve"> и другие </w:t>
      </w:r>
      <w:proofErr w:type="spellStart"/>
      <w:r w:rsidRPr="00EB1D85">
        <w:rPr>
          <w:rFonts w:ascii="Aptos Display" w:hAnsi="Aptos Display"/>
        </w:rPr>
        <w:t>CAx</w:t>
      </w:r>
      <w:proofErr w:type="spellEnd"/>
      <w:r w:rsidRPr="00EB1D85">
        <w:rPr>
          <w:rFonts w:ascii="Aptos Display" w:hAnsi="Aptos Display"/>
          <w:lang w:val="ru-RU"/>
        </w:rPr>
        <w:t>-системы.</w:t>
      </w:r>
    </w:p>
    <w:p w14:paraId="04E181E3" w14:textId="77777777" w:rsidR="000E5A77" w:rsidRPr="00EB1D85" w:rsidRDefault="000E5A77" w:rsidP="000E5A77">
      <w:pPr>
        <w:rPr>
          <w:rFonts w:ascii="Aptos Display" w:hAnsi="Aptos Display"/>
          <w:lang w:val="ru-RU"/>
        </w:rPr>
      </w:pPr>
      <w:r w:rsidRPr="00EB1D85">
        <w:rPr>
          <w:rFonts w:ascii="Aptos Display" w:hAnsi="Aptos Display"/>
        </w:rPr>
        <w:t>MRP</w:t>
      </w:r>
      <w:r w:rsidRPr="00EB1D85">
        <w:rPr>
          <w:rFonts w:ascii="Aptos Display" w:hAnsi="Aptos Display"/>
          <w:lang w:val="ru-RU"/>
        </w:rPr>
        <w:t xml:space="preserve"> — система планирования потребности в материалах, опирающаяся на спецификацию состава изделия. </w:t>
      </w:r>
      <w:r w:rsidRPr="00EB1D85">
        <w:rPr>
          <w:rFonts w:ascii="Aptos Display" w:hAnsi="Aptos Display"/>
        </w:rPr>
        <w:t>MRP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 система планирования производственных ресурсов; она включает основные планы производства, план потребности и механизмы управления заказами. </w:t>
      </w:r>
      <w:r w:rsidRPr="00EB1D85">
        <w:rPr>
          <w:rFonts w:ascii="Aptos Display" w:hAnsi="Aptos Display"/>
        </w:rPr>
        <w:t>ERP</w:t>
      </w:r>
      <w:r w:rsidRPr="00EB1D85">
        <w:rPr>
          <w:rFonts w:ascii="Aptos Display" w:hAnsi="Aptos Display"/>
          <w:lang w:val="ru-RU"/>
        </w:rPr>
        <w:t xml:space="preserve"> объединяет </w:t>
      </w:r>
      <w:r w:rsidRPr="00EB1D85">
        <w:rPr>
          <w:rFonts w:ascii="Aptos Display" w:hAnsi="Aptos Display"/>
        </w:rPr>
        <w:t>MRP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с финансовым и распределительным планированием и ориентирована на комплексное управление предприятием. </w:t>
      </w:r>
      <w:r w:rsidRPr="00EB1D85">
        <w:rPr>
          <w:rFonts w:ascii="Aptos Display" w:hAnsi="Aptos Display"/>
        </w:rPr>
        <w:t>ERP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расширяет </w:t>
      </w:r>
      <w:r w:rsidRPr="00EB1D85">
        <w:rPr>
          <w:rFonts w:ascii="Aptos Display" w:hAnsi="Aptos Display"/>
        </w:rPr>
        <w:t>ERP</w:t>
      </w:r>
      <w:r w:rsidRPr="00EB1D85">
        <w:rPr>
          <w:rFonts w:ascii="Aptos Display" w:hAnsi="Aptos Display"/>
          <w:lang w:val="ru-RU"/>
        </w:rPr>
        <w:t xml:space="preserve"> за счет </w:t>
      </w:r>
      <w:r w:rsidRPr="00EB1D85">
        <w:rPr>
          <w:rFonts w:ascii="Aptos Display" w:hAnsi="Aptos Display"/>
        </w:rPr>
        <w:t>CRM</w:t>
      </w:r>
      <w:r w:rsidRPr="00EB1D85">
        <w:rPr>
          <w:rFonts w:ascii="Aptos Display" w:hAnsi="Aptos Display"/>
          <w:lang w:val="ru-RU"/>
        </w:rPr>
        <w:t xml:space="preserve">, </w:t>
      </w:r>
      <w:r w:rsidRPr="00EB1D85">
        <w:rPr>
          <w:rFonts w:ascii="Aptos Display" w:hAnsi="Aptos Display"/>
        </w:rPr>
        <w:t>SCM</w:t>
      </w:r>
      <w:r w:rsidRPr="00EB1D85">
        <w:rPr>
          <w:rFonts w:ascii="Aptos Display" w:hAnsi="Aptos Display"/>
          <w:lang w:val="ru-RU"/>
        </w:rPr>
        <w:t xml:space="preserve"> и </w:t>
      </w:r>
      <w:r w:rsidRPr="00EB1D85">
        <w:rPr>
          <w:rFonts w:ascii="Aptos Display" w:hAnsi="Aptos Display"/>
        </w:rPr>
        <w:t>HRM</w:t>
      </w:r>
      <w:r w:rsidRPr="00EB1D85">
        <w:rPr>
          <w:rFonts w:ascii="Aptos Display" w:hAnsi="Aptos Display"/>
          <w:lang w:val="ru-RU"/>
        </w:rPr>
        <w:t>: управления взаимоотношениями с клиентами, поставщиками и персоналом.</w:t>
      </w:r>
    </w:p>
    <w:p w14:paraId="5A4086ED" w14:textId="77777777" w:rsidR="000E5A77" w:rsidRPr="00EB1D85" w:rsidRDefault="000E5A77" w:rsidP="000E5A77">
      <w:pPr>
        <w:rPr>
          <w:rFonts w:ascii="Aptos Display" w:hAnsi="Aptos Display"/>
          <w:lang w:val="ru-RU"/>
        </w:rPr>
      </w:pPr>
      <w:r w:rsidRPr="00EB1D85">
        <w:rPr>
          <w:rFonts w:ascii="Aptos Display" w:hAnsi="Aptos Display"/>
        </w:rPr>
        <w:t>EIS</w:t>
      </w:r>
      <w:r w:rsidRPr="00EB1D85">
        <w:rPr>
          <w:rFonts w:ascii="Aptos Display" w:hAnsi="Aptos Display"/>
          <w:lang w:val="ru-RU"/>
        </w:rPr>
        <w:t>/</w:t>
      </w:r>
      <w:r w:rsidRPr="00EB1D85">
        <w:rPr>
          <w:rFonts w:ascii="Aptos Display" w:hAnsi="Aptos Display"/>
        </w:rPr>
        <w:t>ESS</w:t>
      </w:r>
      <w:r w:rsidRPr="00EB1D85">
        <w:rPr>
          <w:rFonts w:ascii="Aptos Display" w:hAnsi="Aptos Display"/>
          <w:lang w:val="ru-RU"/>
        </w:rPr>
        <w:t xml:space="preserve"> предназначены для высшего руководства. Они обеспечивают быстрый доступ к текущей информации и отчетам, поддерживают коммуникации, офисную автоматизацию, анализ данных, </w:t>
      </w:r>
      <w:r w:rsidRPr="00EB1D85">
        <w:rPr>
          <w:rFonts w:ascii="Aptos Display" w:hAnsi="Aptos Display"/>
        </w:rPr>
        <w:t>BI</w:t>
      </w:r>
      <w:r w:rsidRPr="00EB1D85">
        <w:rPr>
          <w:rFonts w:ascii="Aptos Display" w:hAnsi="Aptos Display"/>
          <w:lang w:val="ru-RU"/>
        </w:rPr>
        <w:t xml:space="preserve"> и организацию работы.</w:t>
      </w:r>
    </w:p>
    <w:p w14:paraId="78852B67" w14:textId="77777777" w:rsidR="000E5A77" w:rsidRDefault="000E5A77" w:rsidP="000E5A77">
      <w:pPr>
        <w:rPr>
          <w:rFonts w:ascii="Aptos Display" w:hAnsi="Aptos Display"/>
          <w:lang w:val="ru-RU"/>
        </w:rPr>
      </w:pPr>
      <w:r w:rsidRPr="00EB1D85">
        <w:rPr>
          <w:rFonts w:ascii="Aptos Display" w:hAnsi="Aptos Display"/>
          <w:lang w:val="ru-RU"/>
        </w:rPr>
        <w:t xml:space="preserve">ИС управления жизненным циклом продукта — это </w:t>
      </w:r>
      <w:r w:rsidRPr="00EB1D85">
        <w:rPr>
          <w:rFonts w:ascii="Aptos Display" w:hAnsi="Aptos Display"/>
        </w:rPr>
        <w:t>PLM</w:t>
      </w:r>
      <w:r w:rsidRPr="00EB1D85">
        <w:rPr>
          <w:rFonts w:ascii="Aptos Display" w:hAnsi="Aptos Display"/>
          <w:lang w:val="ru-RU"/>
        </w:rPr>
        <w:t xml:space="preserve">-системы. Они поддерживают все стадии жизненного цикла изделия: от выявления потребности и проектирования до производства, продаж, послепродажного обслуживания, изменений и утилизации. В рамках </w:t>
      </w:r>
      <w:r w:rsidRPr="00EB1D85">
        <w:rPr>
          <w:rFonts w:ascii="Aptos Display" w:hAnsi="Aptos Display"/>
        </w:rPr>
        <w:t>CALS</w:t>
      </w:r>
      <w:r w:rsidRPr="00EB1D85">
        <w:rPr>
          <w:rFonts w:ascii="Aptos Display" w:hAnsi="Aptos Display"/>
          <w:lang w:val="ru-RU"/>
        </w:rPr>
        <w:t>-технологий такие системы формируют единое информационное пространство и обеспечивают непрерывную информационную поддержку продукта.</w:t>
      </w:r>
    </w:p>
    <w:p w14:paraId="27DF118B" w14:textId="77777777" w:rsidR="000E5A77" w:rsidRPr="00EB1D85" w:rsidRDefault="000E5A77" w:rsidP="000E5A77">
      <w:pPr>
        <w:rPr>
          <w:rFonts w:ascii="Aptos Display" w:hAnsi="Aptos Display"/>
          <w:lang w:val="ru-RU"/>
        </w:rPr>
      </w:pPr>
    </w:p>
    <w:p w14:paraId="33B0D68A" w14:textId="77777777" w:rsidR="000E5A77" w:rsidRPr="00606175" w:rsidRDefault="000E5A77" w:rsidP="000E5A77">
      <w:pPr>
        <w:rPr>
          <w:rFonts w:ascii="Aptos Display" w:hAnsi="Aptos Display"/>
          <w:i/>
          <w:iCs/>
          <w:sz w:val="20"/>
          <w:szCs w:val="20"/>
          <w:lang w:val="ru-RU"/>
        </w:rPr>
      </w:pPr>
      <w:r w:rsidRPr="00606175">
        <w:rPr>
          <w:rFonts w:ascii="Aptos Display" w:hAnsi="Aptos Display"/>
          <w:lang w:val="ru-RU"/>
        </w:rPr>
        <w:t xml:space="preserve">Системы управления корпоративным контентом предприятия — </w:t>
      </w:r>
      <w:r w:rsidRPr="00606175">
        <w:rPr>
          <w:rFonts w:ascii="Aptos Display" w:hAnsi="Aptos Display"/>
        </w:rPr>
        <w:t>ECM</w:t>
      </w:r>
      <w:r w:rsidRPr="00606175">
        <w:rPr>
          <w:rFonts w:ascii="Aptos Display" w:hAnsi="Aptos Display"/>
          <w:lang w:val="ru-RU"/>
        </w:rPr>
        <w:t xml:space="preserve"> (</w:t>
      </w:r>
      <w:r w:rsidRPr="00606175">
        <w:rPr>
          <w:rFonts w:ascii="Aptos Display" w:hAnsi="Aptos Display"/>
        </w:rPr>
        <w:t>Enterprise</w:t>
      </w:r>
      <w:r w:rsidRPr="00606175">
        <w:rPr>
          <w:rFonts w:ascii="Aptos Display" w:hAnsi="Aptos Display"/>
          <w:lang w:val="ru-RU"/>
        </w:rPr>
        <w:t xml:space="preserve"> </w:t>
      </w:r>
      <w:r w:rsidRPr="00606175">
        <w:rPr>
          <w:rFonts w:ascii="Aptos Display" w:hAnsi="Aptos Display"/>
        </w:rPr>
        <w:t>Content</w:t>
      </w:r>
      <w:r w:rsidRPr="00606175">
        <w:rPr>
          <w:rFonts w:ascii="Aptos Display" w:hAnsi="Aptos Display"/>
          <w:lang w:val="ru-RU"/>
        </w:rPr>
        <w:t xml:space="preserve"> </w:t>
      </w:r>
      <w:r w:rsidRPr="00606175">
        <w:rPr>
          <w:rFonts w:ascii="Aptos Display" w:hAnsi="Aptos Display"/>
        </w:rPr>
        <w:t>Management</w:t>
      </w:r>
      <w:r w:rsidRPr="00606175">
        <w:rPr>
          <w:rFonts w:ascii="Aptos Display" w:hAnsi="Aptos Display"/>
          <w:lang w:val="ru-RU"/>
        </w:rPr>
        <w:t xml:space="preserve">, управление корпоративным контентом) — предназначены для работы с документами и слабоструктурированным контентом организации на протяжении их жизненного цикла. В отличие от обычного хранения файлов, </w:t>
      </w:r>
      <w:r w:rsidRPr="00606175">
        <w:rPr>
          <w:rFonts w:ascii="Aptos Display" w:hAnsi="Aptos Display"/>
        </w:rPr>
        <w:t>ECM</w:t>
      </w:r>
      <w:r w:rsidRPr="00606175">
        <w:rPr>
          <w:rFonts w:ascii="Aptos Display" w:hAnsi="Aptos Display"/>
          <w:lang w:val="ru-RU"/>
        </w:rPr>
        <w:t xml:space="preserve"> связывает ввод данных, регистрацию, хранение, поиск, маршрутизацию, согласование, контроль версий, архивирование, разграничение доступа и удаление/уничтожение документов с бизнес-</w:t>
      </w:r>
      <w:r w:rsidRPr="00606175">
        <w:rPr>
          <w:rFonts w:ascii="Aptos Display" w:hAnsi="Aptos Display"/>
          <w:lang w:val="ru-RU"/>
        </w:rPr>
        <w:lastRenderedPageBreak/>
        <w:t xml:space="preserve">процессами предприятия. </w:t>
      </w:r>
      <w:r>
        <w:rPr>
          <w:rFonts w:ascii="Aptos Display" w:hAnsi="Aptos Display"/>
          <w:lang w:val="ru-RU"/>
        </w:rPr>
        <w:t xml:space="preserve">Функции: управление документами и архивами, управление веб-контентом и </w:t>
      </w:r>
      <w:r>
        <w:rPr>
          <w:rFonts w:ascii="Aptos Display" w:hAnsi="Aptos Display"/>
        </w:rPr>
        <w:t>email</w:t>
      </w:r>
      <w:r>
        <w:rPr>
          <w:rFonts w:ascii="Aptos Display" w:hAnsi="Aptos Display"/>
          <w:lang w:val="ru-RU"/>
        </w:rPr>
        <w:t xml:space="preserve">-контентом, управление </w:t>
      </w:r>
      <w:proofErr w:type="gramStart"/>
      <w:r>
        <w:rPr>
          <w:rFonts w:ascii="Aptos Display" w:hAnsi="Aptos Display"/>
          <w:lang w:val="ru-RU"/>
        </w:rPr>
        <w:t>мультимедиа-контентом</w:t>
      </w:r>
      <w:proofErr w:type="gramEnd"/>
      <w:r>
        <w:rPr>
          <w:rFonts w:ascii="Aptos Display" w:hAnsi="Aptos Display"/>
          <w:lang w:val="ru-RU"/>
        </w:rPr>
        <w:t>, управление потоками работ, функция совместной работы.</w:t>
      </w:r>
    </w:p>
    <w:p w14:paraId="22234C31" w14:textId="77777777" w:rsidR="000E5A77" w:rsidRPr="00EB1D85" w:rsidRDefault="000E5A77" w:rsidP="000E5A77">
      <w:pPr>
        <w:rPr>
          <w:rFonts w:ascii="Aptos Display" w:hAnsi="Aptos Display"/>
          <w:lang w:val="ru-RU"/>
        </w:rPr>
      </w:pPr>
    </w:p>
    <w:p w14:paraId="3F2EC865" w14:textId="77777777" w:rsidR="000E5A77" w:rsidRPr="00EB1D85" w:rsidRDefault="000E5A77" w:rsidP="000E5A77">
      <w:pPr>
        <w:rPr>
          <w:rFonts w:ascii="Aptos Display" w:hAnsi="Aptos Display"/>
          <w:lang w:val="ru-RU"/>
        </w:rPr>
      </w:pPr>
      <w:r w:rsidRPr="00EB1D85">
        <w:rPr>
          <w:rFonts w:ascii="Aptos Display" w:hAnsi="Aptos Display"/>
          <w:lang w:val="ru-RU"/>
        </w:rPr>
        <w:t>Корпоративный контент в такой трактовке — это информационные ресурсы предприятия: данные об изделии, проектная и эксплуатационная документация, документы бизнес-процессов, справочники, информационные потоки и данные, необходимые для взаимодействия подразделений. Управление этим контентом обеспечивается через единые правила ведения данных, информационно-телекоммуникационные системы и организационные структуры, отвечающие за функционирование и развитие единого информационного пространства.</w:t>
      </w:r>
    </w:p>
    <w:p w14:paraId="00CAA74F" w14:textId="77777777" w:rsidR="000E5A77" w:rsidRPr="00EB1D85" w:rsidRDefault="000E5A77" w:rsidP="000E5A77">
      <w:pPr>
        <w:rPr>
          <w:rFonts w:ascii="Aptos Display" w:hAnsi="Aptos Display"/>
          <w:lang w:val="ru-RU"/>
        </w:rPr>
      </w:pPr>
      <w:r w:rsidRPr="00EB1D85">
        <w:rPr>
          <w:rFonts w:ascii="Aptos Display" w:hAnsi="Aptos Display"/>
          <w:lang w:val="ru-RU"/>
        </w:rPr>
        <w:t>Системы ограниченного или специализированного назначения автоматизируют отдельные виды деятельности или отдельные бизнес-процессы. Идеальная информационная система управления предприятием должна автоматизировать все или большинство видов деятельности в рамках единого информационного пространства и во взаимосвязях автоматизируемых функций.</w:t>
      </w:r>
    </w:p>
    <w:p w14:paraId="7981224A" w14:textId="77777777" w:rsidR="000E5A77" w:rsidRPr="00EB1D85" w:rsidRDefault="000E5A77" w:rsidP="000E5A77">
      <w:pPr>
        <w:rPr>
          <w:rFonts w:ascii="Aptos Display" w:hAnsi="Aptos Display"/>
          <w:lang w:val="ru-RU"/>
        </w:rPr>
      </w:pPr>
      <w:r w:rsidRPr="00EB1D85">
        <w:rPr>
          <w:rFonts w:ascii="Aptos Display" w:hAnsi="Aptos Display"/>
        </w:rPr>
        <w:t>MRP</w:t>
      </w:r>
      <w:r w:rsidRPr="00EB1D85">
        <w:rPr>
          <w:rFonts w:ascii="Aptos Display" w:hAnsi="Aptos Display"/>
          <w:lang w:val="ru-RU"/>
        </w:rPr>
        <w:t xml:space="preserve">-система строится вокруг спецификации изделия </w:t>
      </w:r>
      <w:r w:rsidRPr="00EB1D85">
        <w:rPr>
          <w:rFonts w:ascii="Aptos Display" w:hAnsi="Aptos Display"/>
        </w:rPr>
        <w:t>Bill</w:t>
      </w:r>
      <w:r w:rsidRPr="00EB1D85">
        <w:rPr>
          <w:rFonts w:ascii="Aptos Display" w:hAnsi="Aptos Display"/>
          <w:lang w:val="ru-RU"/>
        </w:rPr>
        <w:t xml:space="preserve"> </w:t>
      </w:r>
      <w:r w:rsidRPr="00EB1D85">
        <w:rPr>
          <w:rFonts w:ascii="Aptos Display" w:hAnsi="Aptos Display"/>
        </w:rPr>
        <w:t>of</w:t>
      </w:r>
      <w:r w:rsidRPr="00EB1D85">
        <w:rPr>
          <w:rFonts w:ascii="Aptos Display" w:hAnsi="Aptos Display"/>
          <w:lang w:val="ru-RU"/>
        </w:rPr>
        <w:t xml:space="preserve"> </w:t>
      </w:r>
      <w:r w:rsidRPr="00EB1D85">
        <w:rPr>
          <w:rFonts w:ascii="Aptos Display" w:hAnsi="Aptos Display"/>
        </w:rPr>
        <w:t>Material</w:t>
      </w:r>
      <w:r w:rsidRPr="00EB1D85">
        <w:rPr>
          <w:rFonts w:ascii="Aptos Display" w:hAnsi="Aptos Display"/>
          <w:lang w:val="ru-RU"/>
        </w:rPr>
        <w:t xml:space="preserve"> (</w:t>
      </w:r>
      <w:r w:rsidRPr="00EB1D85">
        <w:rPr>
          <w:rFonts w:ascii="Aptos Display" w:hAnsi="Aptos Display"/>
        </w:rPr>
        <w:t>BOM</w:t>
      </w:r>
      <w:r w:rsidRPr="00EB1D85">
        <w:rPr>
          <w:rFonts w:ascii="Aptos Display" w:hAnsi="Aptos Display"/>
          <w:lang w:val="ru-RU"/>
        </w:rPr>
        <w:t xml:space="preserve">). </w:t>
      </w:r>
      <w:r w:rsidRPr="00EB1D85">
        <w:rPr>
          <w:rFonts w:ascii="Aptos Display" w:hAnsi="Aptos Display"/>
        </w:rPr>
        <w:t>MRP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включает формирование основного производственного плана на основе клиентского заказа и прогноза спроса, составление плана потребностей и управление заказами с проверкой укомплектованности. </w:t>
      </w:r>
      <w:r w:rsidRPr="00EB1D85">
        <w:rPr>
          <w:rFonts w:ascii="Aptos Display" w:hAnsi="Aptos Display"/>
        </w:rPr>
        <w:t>ERP</w:t>
      </w:r>
      <w:r w:rsidRPr="00EB1D85">
        <w:rPr>
          <w:rFonts w:ascii="Aptos Display" w:hAnsi="Aptos Display"/>
          <w:lang w:val="ru-RU"/>
        </w:rPr>
        <w:t xml:space="preserve"> расширяет </w:t>
      </w:r>
      <w:r w:rsidRPr="00EB1D85">
        <w:rPr>
          <w:rFonts w:ascii="Aptos Display" w:hAnsi="Aptos Display"/>
        </w:rPr>
        <w:t>MRP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за счет финансового планирования и управления ресурсами дистрибуции; </w:t>
      </w:r>
      <w:r w:rsidRPr="00EB1D85">
        <w:rPr>
          <w:rFonts w:ascii="Aptos Display" w:hAnsi="Aptos Display"/>
        </w:rPr>
        <w:t>ERP</w:t>
      </w:r>
      <w:r w:rsidRPr="00EB1D85">
        <w:rPr>
          <w:rFonts w:ascii="Aptos Display" w:hAnsi="Aptos Display"/>
          <w:lang w:val="ru-RU"/>
        </w:rPr>
        <w:t xml:space="preserve"> ориентирована на комплексное управление предприятием и имеет выход во внешнюю среду.</w:t>
      </w:r>
    </w:p>
    <w:p w14:paraId="6A0D719C" w14:textId="77777777" w:rsidR="000E5A77" w:rsidRDefault="000E5A77" w:rsidP="000E5A77">
      <w:pPr>
        <w:rPr>
          <w:rFonts w:ascii="Aptos Display" w:hAnsi="Aptos Display"/>
          <w:lang w:val="ru-RU"/>
        </w:rPr>
      </w:pPr>
      <w:r w:rsidRPr="00EB1D85">
        <w:rPr>
          <w:rFonts w:ascii="Aptos Display" w:hAnsi="Aptos Display"/>
        </w:rPr>
        <w:t>ERP</w:t>
      </w:r>
      <w:r w:rsidRPr="00EB1D85">
        <w:rPr>
          <w:rFonts w:ascii="Aptos Display" w:hAnsi="Aptos Display"/>
          <w:lang w:val="ru-RU"/>
        </w:rPr>
        <w:t xml:space="preserve"> </w:t>
      </w:r>
      <w:r w:rsidRPr="00EB1D85">
        <w:rPr>
          <w:rFonts w:ascii="Aptos Display" w:hAnsi="Aptos Display"/>
        </w:rPr>
        <w:t>II</w:t>
      </w:r>
      <w:r w:rsidRPr="00EB1D85">
        <w:rPr>
          <w:rFonts w:ascii="Aptos Display" w:hAnsi="Aptos Display"/>
          <w:lang w:val="ru-RU"/>
        </w:rPr>
        <w:t xml:space="preserve"> дополняет </w:t>
      </w:r>
      <w:r w:rsidRPr="00EB1D85">
        <w:rPr>
          <w:rFonts w:ascii="Aptos Display" w:hAnsi="Aptos Display"/>
        </w:rPr>
        <w:t>ERP</w:t>
      </w:r>
      <w:r w:rsidRPr="00EB1D85">
        <w:rPr>
          <w:rFonts w:ascii="Aptos Display" w:hAnsi="Aptos Display"/>
          <w:lang w:val="ru-RU"/>
        </w:rPr>
        <w:t xml:space="preserve"> внешними контурами взаимодействия: </w:t>
      </w:r>
      <w:r w:rsidRPr="00EB1D85">
        <w:rPr>
          <w:rFonts w:ascii="Aptos Display" w:hAnsi="Aptos Display"/>
        </w:rPr>
        <w:t>CRM</w:t>
      </w:r>
      <w:r w:rsidRPr="00EB1D85">
        <w:rPr>
          <w:rFonts w:ascii="Aptos Display" w:hAnsi="Aptos Display"/>
          <w:lang w:val="ru-RU"/>
        </w:rPr>
        <w:t xml:space="preserve"> управляет взаимоотношениями с клиентами, </w:t>
      </w:r>
      <w:r w:rsidRPr="00EB1D85">
        <w:rPr>
          <w:rFonts w:ascii="Aptos Display" w:hAnsi="Aptos Display"/>
        </w:rPr>
        <w:t>SCM</w:t>
      </w:r>
      <w:r w:rsidRPr="00EB1D85">
        <w:rPr>
          <w:rFonts w:ascii="Aptos Display" w:hAnsi="Aptos Display"/>
          <w:lang w:val="ru-RU"/>
        </w:rPr>
        <w:t xml:space="preserve"> — цепями поставок, </w:t>
      </w:r>
      <w:r w:rsidRPr="00EB1D85">
        <w:rPr>
          <w:rFonts w:ascii="Aptos Display" w:hAnsi="Aptos Display"/>
        </w:rPr>
        <w:t>HRM</w:t>
      </w:r>
      <w:r w:rsidRPr="00EB1D85">
        <w:rPr>
          <w:rFonts w:ascii="Aptos Display" w:hAnsi="Aptos Display"/>
          <w:lang w:val="ru-RU"/>
        </w:rPr>
        <w:t xml:space="preserve"> — персоналом. </w:t>
      </w:r>
      <w:r w:rsidRPr="00EB1D85">
        <w:rPr>
          <w:rFonts w:ascii="Aptos Display" w:hAnsi="Aptos Display"/>
        </w:rPr>
        <w:t>EIS</w:t>
      </w:r>
      <w:r w:rsidRPr="00EB1D85">
        <w:rPr>
          <w:rFonts w:ascii="Aptos Display" w:hAnsi="Aptos Display"/>
          <w:lang w:val="ru-RU"/>
        </w:rPr>
        <w:t>/</w:t>
      </w:r>
      <w:r w:rsidRPr="00EB1D85">
        <w:rPr>
          <w:rFonts w:ascii="Aptos Display" w:hAnsi="Aptos Display"/>
        </w:rPr>
        <w:t>ESS</w:t>
      </w:r>
      <w:r w:rsidRPr="00EB1D85">
        <w:rPr>
          <w:rFonts w:ascii="Aptos Display" w:hAnsi="Aptos Display"/>
          <w:lang w:val="ru-RU"/>
        </w:rPr>
        <w:t xml:space="preserve"> предназначены для высшего руководства и обеспечивают быстрый доступ к текущей информации, отчетам, коммуникациям, офисной автоматизации и аналитике.</w:t>
      </w:r>
    </w:p>
    <w:p w14:paraId="20CC554D" w14:textId="77777777" w:rsidR="000E5A77" w:rsidRDefault="000E5A77" w:rsidP="000E5A77">
      <w:pPr>
        <w:rPr>
          <w:rFonts w:ascii="Aptos Display" w:hAnsi="Aptos Display"/>
          <w:lang w:val="ru-RU"/>
        </w:rPr>
      </w:pPr>
    </w:p>
    <w:p w14:paraId="59F12677" w14:textId="77777777" w:rsidR="000E5A77" w:rsidRDefault="000E5A77" w:rsidP="000E5A77">
      <w:pPr>
        <w:pStyle w:val="11"/>
        <w:rPr>
          <w:lang w:val="ru-RU"/>
        </w:rPr>
      </w:pPr>
      <w:bookmarkStart w:id="267" w:name="_Toc230907509"/>
      <w:r w:rsidRPr="00EB1D85">
        <w:rPr>
          <w:lang w:val="ru-RU"/>
        </w:rPr>
        <w:t>Вопрос 66. Модели данных. Типы моделей данных. Иерархические системы. Иерархическая модель данных. Сетевые системы. Сетевая модель данных. Реляционная модель данных, определение.</w:t>
      </w:r>
      <w:bookmarkEnd w:id="267"/>
    </w:p>
    <w:p w14:paraId="135D859D" w14:textId="77777777" w:rsidR="000E5A77" w:rsidRDefault="000E5A77" w:rsidP="000E5A77">
      <w:pPr>
        <w:rPr>
          <w:rFonts w:ascii="Aptos Display" w:hAnsi="Aptos Display"/>
          <w:b/>
          <w:lang w:val="ru-RU"/>
        </w:rPr>
      </w:pPr>
    </w:p>
    <w:p w14:paraId="05DB9E79" w14:textId="77777777" w:rsidR="000E5A77" w:rsidRPr="009B4245" w:rsidRDefault="000E5A77" w:rsidP="000E5A77">
      <w:pPr>
        <w:rPr>
          <w:rFonts w:ascii="Aptos Display" w:hAnsi="Aptos Display"/>
          <w:i/>
          <w:iCs/>
          <w:lang w:val="ru-RU"/>
        </w:rPr>
      </w:pPr>
      <w:r w:rsidRPr="009B4245">
        <w:rPr>
          <w:rFonts w:ascii="Aptos Display" w:hAnsi="Aptos Display"/>
          <w:i/>
          <w:iCs/>
          <w:lang w:val="ru-RU"/>
        </w:rPr>
        <w:t>Термины и сокращения: БД — база данных; СУБД — система управления базами данных; модель данных — совокупность структур данных и операций их обработки; иерархическая модель — древовидное представление данных; сетевая модель — представление данных в виде сети/графа; реляционная модель — представление данных в виде отношений, то есть таблиц; домен — множество допустимых значений атрибута.</w:t>
      </w:r>
    </w:p>
    <w:p w14:paraId="555B318B" w14:textId="77777777" w:rsidR="000E5A77" w:rsidRDefault="000E5A77" w:rsidP="000E5A77">
      <w:pPr>
        <w:rPr>
          <w:rFonts w:ascii="Aptos Display" w:hAnsi="Aptos Display"/>
          <w:b/>
          <w:lang w:val="ru-RU"/>
        </w:rPr>
      </w:pPr>
    </w:p>
    <w:p w14:paraId="26887412" w14:textId="77777777" w:rsidR="000E5A77" w:rsidRDefault="000E5A77" w:rsidP="000E5A77">
      <w:pPr>
        <w:keepNext/>
        <w:rPr>
          <w:rFonts w:ascii="Aptos Display" w:hAnsi="Aptos Display"/>
          <w:b/>
          <w:lang w:val="ru-RU"/>
        </w:rPr>
      </w:pPr>
      <w:r w:rsidRPr="009B4245">
        <w:rPr>
          <w:rFonts w:ascii="Aptos Display" w:hAnsi="Aptos Display"/>
          <w:lang w:val="ru-RU"/>
        </w:rPr>
        <w:t>Модель данных — это совокупность структур данных и операций их обработки. В модели данных выделяются три компонента: структура данных, допустимые операции над данными и ограничения целостности. Структура определяет, как данные представлены; операции определяют, что с ними можно делать; ограничения целостности задают правила, при которых данные остаются согласованными и корректными.</w:t>
      </w:r>
    </w:p>
    <w:p w14:paraId="5BD99075"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Основные типы моделей данных: иерархическая, сетевая, реляционная и объектно-ориентированная. Исторически первые СУБД строились на иерархических и сетевых моделях; позднее широкое распространение получила реляционная модель данных. Иерархические и </w:t>
      </w:r>
      <w:r w:rsidRPr="009B4245">
        <w:rPr>
          <w:rFonts w:ascii="Aptos Display" w:hAnsi="Aptos Display"/>
          <w:lang w:val="ru-RU"/>
        </w:rPr>
        <w:lastRenderedPageBreak/>
        <w:t>сетевые базы данных часто называют базами данных с навигацией, потому что доступ к данным связан с движением по заранее заданным связям.</w:t>
      </w:r>
    </w:p>
    <w:p w14:paraId="4487C201" w14:textId="77777777" w:rsidR="000E5A77" w:rsidRDefault="000E5A77" w:rsidP="000E5A77">
      <w:pPr>
        <w:keepNext/>
        <w:rPr>
          <w:rFonts w:ascii="Aptos Display" w:hAnsi="Aptos Display"/>
          <w:b/>
          <w:lang w:val="ru-RU"/>
        </w:rPr>
      </w:pPr>
      <w:r w:rsidRPr="009B4245">
        <w:rPr>
          <w:rFonts w:ascii="Aptos Display" w:hAnsi="Aptos Display"/>
          <w:lang w:val="ru-RU"/>
        </w:rPr>
        <w:t>Иерархическая модель данных представляет базу данных в виде упорядоченного набора деревьев, состоящих из узлов и ветвей. Узел представляет собой совокупность атрибутов данных, описывающих некоторый объект. Наивысший узел называется корнем, а узлы нижних уровней являются зависимыми. На первом уровне находится только один корневой узел; каждый зависимый узел связан с исходным узлом, поэтому основная связь имеет вид один-ко-многим.</w:t>
      </w:r>
    </w:p>
    <w:p w14:paraId="272A709D" w14:textId="77777777" w:rsidR="000E5A77" w:rsidRDefault="000E5A77" w:rsidP="000E5A77">
      <w:pPr>
        <w:keepNext/>
        <w:rPr>
          <w:rFonts w:ascii="Aptos Display" w:hAnsi="Aptos Display"/>
          <w:b/>
          <w:lang w:val="ru-RU"/>
        </w:rPr>
      </w:pPr>
      <w:r w:rsidRPr="009B4245">
        <w:rPr>
          <w:rFonts w:ascii="Aptos Display" w:hAnsi="Aptos Display"/>
          <w:lang w:val="ru-RU"/>
        </w:rPr>
        <w:t>В иерархической модели корневая запись каждого дерева должна содержать ключ с уникальным значением. Ключи некорневых записей уникальны только в рамках группового отношения. Каждая запись идентифицируется полным сцепленным ключом, то есть совокупностью ключей всех записей от корневой по иерархическому пути. Выборка каждого узла осуществляется через исходный узел, поэтому иерархическая модель обеспечивает линейные пути доступа.</w:t>
      </w:r>
    </w:p>
    <w:p w14:paraId="222EFF1E" w14:textId="77777777" w:rsidR="000E5A77" w:rsidRDefault="000E5A77" w:rsidP="000E5A77">
      <w:pPr>
        <w:keepNext/>
        <w:rPr>
          <w:rFonts w:ascii="Aptos Display" w:hAnsi="Aptos Display"/>
          <w:b/>
          <w:lang w:val="ru-RU"/>
        </w:rPr>
      </w:pPr>
      <w:r w:rsidRPr="009B4245">
        <w:rPr>
          <w:rFonts w:ascii="Aptos Display" w:hAnsi="Aptos Display"/>
          <w:lang w:val="ru-RU"/>
        </w:rPr>
        <w:t>Операции в иерархической модели включают добавление новой записи, изменение предварительно извлеченной записи, удаление записи и всех подчиненных ей записей, извлечение корневой записи по ключу или последовательный просмотр. Манипулирование данными имеет навигационный характер: операции изменения применяются к текущей записи, которая предварительно извлечена из базы данных. Целостность ссылок между предками и потомками поддерживается автоматически: потомок не может существовать без родителя.</w:t>
      </w:r>
    </w:p>
    <w:p w14:paraId="7FFDF1B2" w14:textId="77777777" w:rsidR="000E5A77" w:rsidRDefault="000E5A77" w:rsidP="000E5A77">
      <w:pPr>
        <w:keepNext/>
        <w:rPr>
          <w:rFonts w:ascii="Aptos Display" w:hAnsi="Aptos Display"/>
          <w:b/>
          <w:lang w:val="ru-RU"/>
        </w:rPr>
      </w:pPr>
      <w:r w:rsidRPr="009B4245">
        <w:rPr>
          <w:rFonts w:ascii="Aptos Display" w:hAnsi="Aptos Display"/>
          <w:lang w:val="ru-RU"/>
        </w:rPr>
        <w:t>Достоинство иерархической модели — естественное представление объектов с древовидной структурой и простота доступа по заранее известным путям. Недостатки: связи многие-ко-многим реализуются искусственно и приводят к избыточности; из-за строгой иерархичности усложняются операции включения и удаления; экземпляр порожденного узла не может существовать без исходного; удаление исходного объекта влечет удаление порожденных.</w:t>
      </w:r>
    </w:p>
    <w:p w14:paraId="4C2E24A9" w14:textId="77777777" w:rsidR="000E5A77" w:rsidRDefault="000E5A77" w:rsidP="000E5A77">
      <w:pPr>
        <w:keepNext/>
        <w:rPr>
          <w:rFonts w:ascii="Aptos Display" w:hAnsi="Aptos Display"/>
          <w:b/>
          <w:lang w:val="ru-RU"/>
        </w:rPr>
      </w:pPr>
      <w:r w:rsidRPr="009B4245">
        <w:rPr>
          <w:rFonts w:ascii="Aptos Display" w:hAnsi="Aptos Display"/>
          <w:lang w:val="ru-RU"/>
        </w:rPr>
        <w:t>Сетевая модель данных является расширением иерархической модели. В иерархической структуре запись-потомок имеет только одного предка, а в сетевой структуре потомок может иметь любое число предков. Объекты предметной области объединяются в сеть, причем связи между элементами поддерживаются самой СУБД, а не только прикладными программами.</w:t>
      </w:r>
    </w:p>
    <w:p w14:paraId="21414FEC" w14:textId="77777777" w:rsidR="000E5A77" w:rsidRDefault="000E5A77" w:rsidP="000E5A77">
      <w:pPr>
        <w:keepNext/>
        <w:rPr>
          <w:rFonts w:ascii="Aptos Display" w:hAnsi="Aptos Display"/>
          <w:b/>
          <w:lang w:val="ru-RU"/>
        </w:rPr>
      </w:pPr>
      <w:r w:rsidRPr="009B4245">
        <w:rPr>
          <w:rFonts w:ascii="Aptos Display" w:hAnsi="Aptos Display"/>
          <w:lang w:val="ru-RU"/>
        </w:rPr>
        <w:t>В сетевой модели база состоит из областей, записи и наборов. Область — поименованная часть БД, содержащая экземпляры записей и наборов. Запись — поименованная совокупность полей. Набор — поименованная совокупность связанных записей. В каждом экземпляре набора есть один экземпляр владельца, а связанные записи называются членами набора. Тип набора показывает логическую связь между типами записей.</w:t>
      </w:r>
    </w:p>
    <w:p w14:paraId="61A3D31E" w14:textId="77777777" w:rsidR="000E5A77" w:rsidRDefault="000E5A77" w:rsidP="000E5A77">
      <w:pPr>
        <w:keepNext/>
        <w:rPr>
          <w:rFonts w:ascii="Aptos Display" w:hAnsi="Aptos Display"/>
          <w:b/>
          <w:lang w:val="ru-RU"/>
        </w:rPr>
      </w:pPr>
      <w:r w:rsidRPr="009B4245">
        <w:rPr>
          <w:rFonts w:ascii="Aptos Display" w:hAnsi="Aptos Display"/>
          <w:lang w:val="ru-RU"/>
        </w:rPr>
        <w:t>Сетевая модель реализует связи один-ко-многим, один-к-одному и многие-к-одному. Для представления связи многие-ко-многим вводится вспомогательный тип записи и две связи: один-ко-многим и многие-к-одному. Основное отличие сетевой модели от иерархической состоит в том, что запись может быть членом более чем одного группового отношения.</w:t>
      </w:r>
    </w:p>
    <w:p w14:paraId="64E7238D" w14:textId="77777777" w:rsidR="000E5A77" w:rsidRDefault="000E5A77" w:rsidP="000E5A77">
      <w:pPr>
        <w:keepNext/>
        <w:rPr>
          <w:rFonts w:ascii="Aptos Display" w:hAnsi="Aptos Display"/>
          <w:b/>
          <w:lang w:val="ru-RU"/>
        </w:rPr>
      </w:pPr>
      <w:r w:rsidRPr="009B4245">
        <w:rPr>
          <w:rFonts w:ascii="Aptos Display" w:hAnsi="Aptos Display"/>
          <w:lang w:val="ru-RU"/>
        </w:rPr>
        <w:t>Операции сетевой модели включают добавление записи, включение в групповое отношение, переключение к другому владельцу, обновление, извлечение по ключу и по групповым отношениям, удаление и исключение из группового отношения. Достоинство модели — возможность представлять часто встречающиеся в реальном мире связи многие-ко-</w:t>
      </w:r>
      <w:r w:rsidRPr="009B4245">
        <w:rPr>
          <w:rFonts w:ascii="Aptos Display" w:hAnsi="Aptos Display"/>
          <w:lang w:val="ru-RU"/>
        </w:rPr>
        <w:lastRenderedPageBreak/>
        <w:t>многим. Недостатки — сложность, необходимость детально знать логическую структуру БД и возможная потеря независимости данных при реорганизации базы.</w:t>
      </w:r>
    </w:p>
    <w:p w14:paraId="124BC984" w14:textId="77777777" w:rsidR="000E5A77" w:rsidRDefault="000E5A77" w:rsidP="000E5A77">
      <w:pPr>
        <w:keepNext/>
        <w:rPr>
          <w:rFonts w:ascii="Aptos Display" w:hAnsi="Aptos Display"/>
          <w:b/>
          <w:lang w:val="ru-RU"/>
        </w:rPr>
      </w:pPr>
      <w:r w:rsidRPr="009B4245">
        <w:rPr>
          <w:rFonts w:ascii="Aptos Display" w:hAnsi="Aptos Display"/>
          <w:lang w:val="ru-RU"/>
        </w:rPr>
        <w:t>Реляционная модель данных была предложена Э. Коддом в 1970 году. Ее основная идея состоит в том, что любое представление данных сводится к совокупности двумерных таблиц особого вида — отношений. Набор отношений используется для моделирования взаимосвязей между объектами реального мира и хранения данных об этих объектах.</w:t>
      </w:r>
    </w:p>
    <w:p w14:paraId="007E9902"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Реляционная модель связана с тремя аспектами данных. Структурная часть определяет, что единственной структурой данных являются нормализованные </w:t>
      </w:r>
      <w:r>
        <w:rPr>
          <w:rFonts w:ascii="Aptos Display" w:hAnsi="Aptos Display"/>
        </w:rPr>
        <w:t>n</w:t>
      </w:r>
      <w:r w:rsidRPr="009B4245">
        <w:rPr>
          <w:rFonts w:ascii="Aptos Display" w:hAnsi="Aptos Display"/>
          <w:lang w:val="ru-RU"/>
        </w:rPr>
        <w:t>-</w:t>
      </w:r>
      <w:proofErr w:type="spellStart"/>
      <w:r w:rsidRPr="009B4245">
        <w:rPr>
          <w:rFonts w:ascii="Aptos Display" w:hAnsi="Aptos Display"/>
          <w:lang w:val="ru-RU"/>
        </w:rPr>
        <w:t>арные</w:t>
      </w:r>
      <w:proofErr w:type="spellEnd"/>
      <w:r w:rsidRPr="009B4245">
        <w:rPr>
          <w:rFonts w:ascii="Aptos Display" w:hAnsi="Aptos Display"/>
          <w:lang w:val="ru-RU"/>
        </w:rPr>
        <w:t xml:space="preserve"> отношения. Манипуляционная часть задает реляционную алгебру и реляционное исчисление как механизмы обработки данных. Целостная часть фиксирует требования целостности сущностей и целостности внешних ключей, которые должна поддерживать реляционная СУБД.</w:t>
      </w:r>
    </w:p>
    <w:p w14:paraId="13C0A338" w14:textId="77777777" w:rsidR="000E5A77" w:rsidRDefault="000E5A77" w:rsidP="000E5A77">
      <w:pPr>
        <w:keepNext/>
        <w:rPr>
          <w:rFonts w:ascii="Aptos Display" w:hAnsi="Aptos Display"/>
          <w:lang w:val="ru-RU"/>
        </w:rPr>
      </w:pPr>
      <w:r w:rsidRPr="009B4245">
        <w:rPr>
          <w:rFonts w:ascii="Aptos Display" w:hAnsi="Aptos Display"/>
          <w:lang w:val="ru-RU"/>
        </w:rPr>
        <w:t>Преимущества реляционной модели — простая табличная форма, развитая математическая основа, гибкость логической структуры и удобство использования языков запросов. В отличие от навигационных моделей, пользователь не обязан вручную проходить по цепочкам связей: связи задаются через значения атрибутов, ключи и операции соединения отношений.</w:t>
      </w:r>
    </w:p>
    <w:p w14:paraId="60424561" w14:textId="77777777" w:rsidR="000E5A77" w:rsidRDefault="000E5A77" w:rsidP="000E5A77">
      <w:pPr>
        <w:keepNext/>
        <w:rPr>
          <w:rFonts w:ascii="Aptos Display" w:hAnsi="Aptos Display"/>
          <w:b/>
          <w:lang w:val="ru-RU"/>
        </w:rPr>
      </w:pPr>
    </w:p>
    <w:p w14:paraId="696C7BC1" w14:textId="77777777" w:rsidR="000E5A77" w:rsidRDefault="000E5A77" w:rsidP="000E5A77">
      <w:pPr>
        <w:pStyle w:val="11"/>
        <w:rPr>
          <w:lang w:val="ru-RU"/>
        </w:rPr>
      </w:pPr>
      <w:bookmarkStart w:id="268" w:name="_Toc230907510"/>
      <w:r w:rsidRPr="00EB1D85">
        <w:rPr>
          <w:lang w:val="ru-RU"/>
        </w:rPr>
        <w:t>Вопрос 67. Системы управления базами данных (СУБД). Общая классификация СУБД. Классификация СУБД по характеру использования информации, модели данных, способу доступа к данным.</w:t>
      </w:r>
      <w:bookmarkEnd w:id="268"/>
    </w:p>
    <w:p w14:paraId="01D497A6" w14:textId="77777777" w:rsidR="000E5A77" w:rsidRPr="00EB1D85" w:rsidRDefault="000E5A77" w:rsidP="000E5A77">
      <w:pPr>
        <w:keepNext/>
        <w:rPr>
          <w:rFonts w:ascii="Aptos Display" w:hAnsi="Aptos Display"/>
          <w:lang w:val="ru-RU"/>
        </w:rPr>
      </w:pPr>
    </w:p>
    <w:p w14:paraId="53CA6A6F" w14:textId="77777777" w:rsidR="000E5A77" w:rsidRPr="00EB1D85"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СУБД — система управления базами данных; БД — база данных; файл-сервер — модель, где сервер предоставляет файлы, а обработка выполняется клиентом; клиент-сервер — модель взаимодействия клиента, запрашивающего сервис, и сервера, предоставляющего сервис; </w:t>
      </w:r>
      <w:r w:rsidRPr="00EB1D85">
        <w:rPr>
          <w:rFonts w:ascii="Aptos Display" w:hAnsi="Aptos Display"/>
          <w:bCs/>
          <w:i/>
          <w:iCs/>
          <w:szCs w:val="20"/>
        </w:rPr>
        <w:t>SQL</w:t>
      </w:r>
      <w:r w:rsidRPr="00EB1D85">
        <w:rPr>
          <w:rFonts w:ascii="Aptos Display" w:hAnsi="Aptos Display"/>
          <w:bCs/>
          <w:i/>
          <w:iCs/>
          <w:szCs w:val="20"/>
          <w:lang w:val="ru-RU"/>
        </w:rPr>
        <w:t xml:space="preserve"> — </w:t>
      </w:r>
      <w:r w:rsidRPr="00EB1D85">
        <w:rPr>
          <w:rFonts w:ascii="Aptos Display" w:hAnsi="Aptos Display"/>
          <w:bCs/>
          <w:i/>
          <w:iCs/>
          <w:szCs w:val="20"/>
        </w:rPr>
        <w:t>Structured</w:t>
      </w:r>
      <w:r w:rsidRPr="00EB1D85">
        <w:rPr>
          <w:rFonts w:ascii="Aptos Display" w:hAnsi="Aptos Display"/>
          <w:bCs/>
          <w:i/>
          <w:iCs/>
          <w:szCs w:val="20"/>
          <w:lang w:val="ru-RU"/>
        </w:rPr>
        <w:t xml:space="preserve"> </w:t>
      </w:r>
      <w:r w:rsidRPr="00EB1D85">
        <w:rPr>
          <w:rFonts w:ascii="Aptos Display" w:hAnsi="Aptos Display"/>
          <w:bCs/>
          <w:i/>
          <w:iCs/>
          <w:szCs w:val="20"/>
        </w:rPr>
        <w:t>Query</w:t>
      </w:r>
      <w:r w:rsidRPr="00EB1D85">
        <w:rPr>
          <w:rFonts w:ascii="Aptos Display" w:hAnsi="Aptos Display"/>
          <w:bCs/>
          <w:i/>
          <w:iCs/>
          <w:szCs w:val="20"/>
          <w:lang w:val="ru-RU"/>
        </w:rPr>
        <w:t xml:space="preserve"> </w:t>
      </w:r>
      <w:r w:rsidRPr="00EB1D85">
        <w:rPr>
          <w:rFonts w:ascii="Aptos Display" w:hAnsi="Aptos Display"/>
          <w:bCs/>
          <w:i/>
          <w:iCs/>
          <w:szCs w:val="20"/>
        </w:rPr>
        <w:t>Language</w:t>
      </w:r>
      <w:r w:rsidRPr="00EB1D85">
        <w:rPr>
          <w:rFonts w:ascii="Aptos Display" w:hAnsi="Aptos Display"/>
          <w:bCs/>
          <w:i/>
          <w:iCs/>
          <w:szCs w:val="20"/>
          <w:lang w:val="ru-RU"/>
        </w:rPr>
        <w:t>, язык структурированных запросов.</w:t>
      </w:r>
    </w:p>
    <w:p w14:paraId="176207D6" w14:textId="77777777" w:rsidR="000E5A77" w:rsidRPr="00EB1D85" w:rsidRDefault="000E5A77" w:rsidP="000E5A77">
      <w:pPr>
        <w:rPr>
          <w:rFonts w:ascii="Aptos Display" w:hAnsi="Aptos Display"/>
          <w:lang w:val="ru-RU"/>
        </w:rPr>
      </w:pPr>
    </w:p>
    <w:p w14:paraId="26D34940" w14:textId="77777777" w:rsidR="000E5A77" w:rsidRPr="00EB1D85" w:rsidRDefault="000E5A77" w:rsidP="000E5A77">
      <w:pPr>
        <w:rPr>
          <w:rFonts w:ascii="Aptos Display" w:hAnsi="Aptos Display"/>
          <w:lang w:val="ru-RU"/>
        </w:rPr>
      </w:pPr>
      <w:r w:rsidRPr="00EB1D85">
        <w:rPr>
          <w:rFonts w:ascii="Aptos Display" w:hAnsi="Aptos Display"/>
          <w:lang w:val="ru-RU"/>
        </w:rPr>
        <w:t>Система управления базами данных — это совокупность языковых и программных средств, предназначенных для создания, ведения и использования базы данных. СУБД обеспечивает описание структуры данных, хранение, изменение, поиск, защиту, контроль целостности и организацию доступа пользователей к базе данных.</w:t>
      </w:r>
    </w:p>
    <w:p w14:paraId="12ADF20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Общая классификация СУБД проводится по нескольким признакам. По модели данных различают иерархические, сетевые, реляционные и объектно-ориентированные СУБД. Иерархические СУБД работают с древовидными структурами; сетевые — с </w:t>
      </w:r>
      <w:proofErr w:type="spellStart"/>
      <w:r w:rsidRPr="00EB1D85">
        <w:rPr>
          <w:rFonts w:ascii="Aptos Display" w:hAnsi="Aptos Display"/>
          <w:lang w:val="ru-RU"/>
        </w:rPr>
        <w:t>графовыми</w:t>
      </w:r>
      <w:proofErr w:type="spellEnd"/>
      <w:r w:rsidRPr="00EB1D85">
        <w:rPr>
          <w:rFonts w:ascii="Aptos Display" w:hAnsi="Aptos Display"/>
          <w:lang w:val="ru-RU"/>
        </w:rPr>
        <w:t xml:space="preserve"> структурами; реляционные — с отношениями/таблицами; объектно-ориентированные — с объектами и сложными структурами данных.</w:t>
      </w:r>
    </w:p>
    <w:p w14:paraId="362B6903" w14:textId="77777777" w:rsidR="000E5A77" w:rsidRPr="00EB1D85" w:rsidRDefault="000E5A77" w:rsidP="000E5A77">
      <w:pPr>
        <w:rPr>
          <w:rFonts w:ascii="Aptos Display" w:hAnsi="Aptos Display"/>
          <w:lang w:val="ru-RU"/>
        </w:rPr>
      </w:pPr>
      <w:r w:rsidRPr="00EB1D85">
        <w:rPr>
          <w:rFonts w:ascii="Aptos Display" w:hAnsi="Aptos Display"/>
          <w:lang w:val="ru-RU"/>
        </w:rPr>
        <w:t>По характеру использования информации СУБД делятся на персональные и многопользовательские. Персональная СУБД рассчитана на работу одного пользователя или небольшой локальной задачи. Многопользовательская СУБД обеспечивает одновременную работу нескольких пользователей, разграничение доступа, управление транзакциями, восстановление данных и защиту информации.</w:t>
      </w:r>
    </w:p>
    <w:p w14:paraId="3A6869D6"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По способу доступа к данным в рамках архитектуры обработки выделяются локальные/настольные решения, файл-серверные решения и клиент-серверные решения. В файл-серверной модели сервер в основном предоставляет файлы, а обработка выполняется на клиенте. В клиент-серверной архитектуре обработка запросов и управление базой данных </w:t>
      </w:r>
      <w:r w:rsidRPr="00EB1D85">
        <w:rPr>
          <w:rFonts w:ascii="Aptos Display" w:hAnsi="Aptos Display"/>
          <w:lang w:val="ru-RU"/>
        </w:rPr>
        <w:lastRenderedPageBreak/>
        <w:t>выполняются сервером БД, а клиентское приложение обеспечивает пользовательский интерфейс и обращается к серверу через запросы.</w:t>
      </w:r>
    </w:p>
    <w:p w14:paraId="52B11719"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Практическое значение классификации состоит в выборе СУБД под конкретную задачу: объем данных, число пользователей, требования к надежности, </w:t>
      </w:r>
      <w:proofErr w:type="spellStart"/>
      <w:r w:rsidRPr="00EB1D85">
        <w:rPr>
          <w:rFonts w:ascii="Aptos Display" w:hAnsi="Aptos Display"/>
          <w:lang w:val="ru-RU"/>
        </w:rPr>
        <w:t>распределенности</w:t>
      </w:r>
      <w:proofErr w:type="spellEnd"/>
      <w:r w:rsidRPr="00EB1D85">
        <w:rPr>
          <w:rFonts w:ascii="Aptos Display" w:hAnsi="Aptos Display"/>
          <w:lang w:val="ru-RU"/>
        </w:rPr>
        <w:t>, защите, производительности и удобству сопровождения.</w:t>
      </w:r>
    </w:p>
    <w:p w14:paraId="6ED00A8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СУБД обеспечивает создание базы данных, описание ее структуры, ввод, изменение и удаление данных, поиск и выборку, поддержку целостности, защиту данных, разграничение доступа, восстановление после отказов и организацию одновременной работы пользователей. В реляционных СУБД важнейшую роль играет </w:t>
      </w:r>
      <w:r w:rsidRPr="00EB1D85">
        <w:rPr>
          <w:rFonts w:ascii="Aptos Display" w:hAnsi="Aptos Display"/>
        </w:rPr>
        <w:t>SQL</w:t>
      </w:r>
      <w:r w:rsidRPr="00EB1D85">
        <w:rPr>
          <w:rFonts w:ascii="Aptos Display" w:hAnsi="Aptos Display"/>
          <w:lang w:val="ru-RU"/>
        </w:rPr>
        <w:t xml:space="preserve"> — язык описания структур данных, манипулирования данными и выполнения запросов.</w:t>
      </w:r>
    </w:p>
    <w:p w14:paraId="3E318F5A" w14:textId="77777777" w:rsidR="000E5A77" w:rsidRDefault="000E5A77" w:rsidP="000E5A77">
      <w:pPr>
        <w:rPr>
          <w:rFonts w:ascii="Aptos Display" w:hAnsi="Aptos Display"/>
          <w:lang w:val="ru-RU"/>
        </w:rPr>
      </w:pPr>
      <w:r w:rsidRPr="00EB1D85">
        <w:rPr>
          <w:rFonts w:ascii="Aptos Display" w:hAnsi="Aptos Display"/>
          <w:lang w:val="ru-RU"/>
        </w:rPr>
        <w:t>Выбор СУБД зависит от характера задачи: персональные решения подходят для отдельных пользователей и небольших локальных задач, многопользовательские — для коллективной работы, разграничения прав, транзакций и восстановления. Файл-серверная модель проще, но создает большой сетевой трафик; клиент-серверная модель переносит обработку запросов на сервер БД и лучше поддерживает целостность, безопасность и масштабируемость.</w:t>
      </w:r>
    </w:p>
    <w:p w14:paraId="0E553828" w14:textId="77777777" w:rsidR="000E5A77" w:rsidRPr="00EB1D85" w:rsidRDefault="000E5A77" w:rsidP="000E5A77">
      <w:pPr>
        <w:rPr>
          <w:rFonts w:ascii="Aptos Display" w:hAnsi="Aptos Display"/>
          <w:lang w:val="ru-RU"/>
        </w:rPr>
      </w:pPr>
    </w:p>
    <w:p w14:paraId="7657FC71" w14:textId="77777777" w:rsidR="000E5A77" w:rsidRDefault="000E5A77" w:rsidP="000E5A77">
      <w:pPr>
        <w:pStyle w:val="11"/>
        <w:rPr>
          <w:lang w:val="ru-RU"/>
        </w:rPr>
      </w:pPr>
      <w:bookmarkStart w:id="269" w:name="_Toc230907511"/>
      <w:r w:rsidRPr="00EB1D85">
        <w:rPr>
          <w:lang w:val="ru-RU"/>
        </w:rPr>
        <w:t>Вопрос 68. Системы управления базами данных (СУБД). Функции СУБД. Независимость данных, архитектура СУБД. Типология СУБД, краткое описание и сравнение типов СУБД. Преимущества и недостатки.</w:t>
      </w:r>
      <w:bookmarkEnd w:id="269"/>
    </w:p>
    <w:p w14:paraId="287C77CF" w14:textId="77777777" w:rsidR="000E5A77" w:rsidRPr="00EB1D85" w:rsidRDefault="000E5A77" w:rsidP="000E5A77">
      <w:pPr>
        <w:keepNext/>
        <w:rPr>
          <w:rFonts w:ascii="Aptos Display" w:hAnsi="Aptos Display"/>
          <w:lang w:val="ru-RU"/>
        </w:rPr>
      </w:pPr>
    </w:p>
    <w:p w14:paraId="4A0D044F" w14:textId="77777777" w:rsidR="000E5A77" w:rsidRPr="00EB1D85"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СУБД — система управления базами данных; </w:t>
      </w:r>
      <w:r w:rsidRPr="00EB1D85">
        <w:rPr>
          <w:rFonts w:ascii="Aptos Display" w:hAnsi="Aptos Display"/>
          <w:bCs/>
          <w:i/>
          <w:iCs/>
          <w:szCs w:val="20"/>
        </w:rPr>
        <w:t>SQL</w:t>
      </w:r>
      <w:r w:rsidRPr="00EB1D85">
        <w:rPr>
          <w:rFonts w:ascii="Aptos Display" w:hAnsi="Aptos Display"/>
          <w:bCs/>
          <w:i/>
          <w:iCs/>
          <w:szCs w:val="20"/>
          <w:lang w:val="ru-RU"/>
        </w:rPr>
        <w:t xml:space="preserve"> — </w:t>
      </w:r>
      <w:r w:rsidRPr="00EB1D85">
        <w:rPr>
          <w:rFonts w:ascii="Aptos Display" w:hAnsi="Aptos Display"/>
          <w:bCs/>
          <w:i/>
          <w:iCs/>
          <w:szCs w:val="20"/>
        </w:rPr>
        <w:t>Structured</w:t>
      </w:r>
      <w:r w:rsidRPr="00EB1D85">
        <w:rPr>
          <w:rFonts w:ascii="Aptos Display" w:hAnsi="Aptos Display"/>
          <w:bCs/>
          <w:i/>
          <w:iCs/>
          <w:szCs w:val="20"/>
          <w:lang w:val="ru-RU"/>
        </w:rPr>
        <w:t xml:space="preserve"> </w:t>
      </w:r>
      <w:r w:rsidRPr="00EB1D85">
        <w:rPr>
          <w:rFonts w:ascii="Aptos Display" w:hAnsi="Aptos Display"/>
          <w:bCs/>
          <w:i/>
          <w:iCs/>
          <w:szCs w:val="20"/>
        </w:rPr>
        <w:t>Query</w:t>
      </w:r>
      <w:r w:rsidRPr="00EB1D85">
        <w:rPr>
          <w:rFonts w:ascii="Aptos Display" w:hAnsi="Aptos Display"/>
          <w:bCs/>
          <w:i/>
          <w:iCs/>
          <w:szCs w:val="20"/>
          <w:lang w:val="ru-RU"/>
        </w:rPr>
        <w:t xml:space="preserve"> </w:t>
      </w:r>
      <w:r w:rsidRPr="00EB1D85">
        <w:rPr>
          <w:rFonts w:ascii="Aptos Display" w:hAnsi="Aptos Display"/>
          <w:bCs/>
          <w:i/>
          <w:iCs/>
          <w:szCs w:val="20"/>
        </w:rPr>
        <w:t>Language</w:t>
      </w:r>
      <w:r w:rsidRPr="00EB1D85">
        <w:rPr>
          <w:rFonts w:ascii="Aptos Display" w:hAnsi="Aptos Display"/>
          <w:bCs/>
          <w:i/>
          <w:iCs/>
          <w:szCs w:val="20"/>
          <w:lang w:val="ru-RU"/>
        </w:rPr>
        <w:t xml:space="preserve">; </w:t>
      </w:r>
      <w:r w:rsidRPr="00EB1D85">
        <w:rPr>
          <w:rFonts w:ascii="Aptos Display" w:hAnsi="Aptos Display"/>
          <w:bCs/>
          <w:i/>
          <w:iCs/>
          <w:szCs w:val="20"/>
        </w:rPr>
        <w:t>ANSI</w:t>
      </w:r>
      <w:r w:rsidRPr="00EB1D85">
        <w:rPr>
          <w:rFonts w:ascii="Aptos Display" w:hAnsi="Aptos Display"/>
          <w:bCs/>
          <w:i/>
          <w:iCs/>
          <w:szCs w:val="20"/>
          <w:lang w:val="ru-RU"/>
        </w:rPr>
        <w:t>/</w:t>
      </w:r>
      <w:r w:rsidRPr="00EB1D85">
        <w:rPr>
          <w:rFonts w:ascii="Aptos Display" w:hAnsi="Aptos Display"/>
          <w:bCs/>
          <w:i/>
          <w:iCs/>
          <w:szCs w:val="20"/>
        </w:rPr>
        <w:t>X</w:t>
      </w:r>
      <w:r w:rsidRPr="00EB1D85">
        <w:rPr>
          <w:rFonts w:ascii="Aptos Display" w:hAnsi="Aptos Display"/>
          <w:bCs/>
          <w:i/>
          <w:iCs/>
          <w:szCs w:val="20"/>
          <w:lang w:val="ru-RU"/>
        </w:rPr>
        <w:t>3/</w:t>
      </w:r>
      <w:r w:rsidRPr="00EB1D85">
        <w:rPr>
          <w:rFonts w:ascii="Aptos Display" w:hAnsi="Aptos Display"/>
          <w:bCs/>
          <w:i/>
          <w:iCs/>
          <w:szCs w:val="20"/>
        </w:rPr>
        <w:t>SPARC</w:t>
      </w:r>
      <w:r w:rsidRPr="00EB1D85">
        <w:rPr>
          <w:rFonts w:ascii="Aptos Display" w:hAnsi="Aptos Display"/>
          <w:bCs/>
          <w:i/>
          <w:iCs/>
          <w:szCs w:val="20"/>
          <w:lang w:val="ru-RU"/>
        </w:rPr>
        <w:t xml:space="preserve"> — трехуровневая архитектура СУБД с внешним, концептуальным и внутренним уровнями; транзакция — последовательность операций над БД, рассматриваемая как единое целое; журнализация — средство восстановления данных после отказов.</w:t>
      </w:r>
    </w:p>
    <w:p w14:paraId="706B28CE" w14:textId="77777777" w:rsidR="000E5A77" w:rsidRPr="00EB1D85" w:rsidRDefault="000E5A77" w:rsidP="000E5A77">
      <w:pPr>
        <w:rPr>
          <w:rFonts w:ascii="Aptos Display" w:hAnsi="Aptos Display"/>
          <w:lang w:val="ru-RU"/>
        </w:rPr>
      </w:pPr>
    </w:p>
    <w:p w14:paraId="5A096C6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СУБД выполняет несколько ключевых функций. Ядро СУБД управляет данными во внешней памяти, управляет буферами оперативной памяти, поддерживает транзакции, журнализацию и языки баз данных. Языковые средства включают описание структуры данных, манипулирование данными и запросы к базе. В реляционных СУБД таким языком является </w:t>
      </w:r>
      <w:r w:rsidRPr="00EB1D85">
        <w:rPr>
          <w:rFonts w:ascii="Aptos Display" w:hAnsi="Aptos Display"/>
        </w:rPr>
        <w:t>SQL</w:t>
      </w:r>
      <w:r w:rsidRPr="00EB1D85">
        <w:rPr>
          <w:rFonts w:ascii="Aptos Display" w:hAnsi="Aptos Display"/>
          <w:lang w:val="ru-RU"/>
        </w:rPr>
        <w:t>.</w:t>
      </w:r>
    </w:p>
    <w:p w14:paraId="3691B312" w14:textId="77777777" w:rsidR="000E5A77" w:rsidRPr="00EB1D85" w:rsidRDefault="000E5A77" w:rsidP="000E5A77">
      <w:pPr>
        <w:rPr>
          <w:rFonts w:ascii="Aptos Display" w:hAnsi="Aptos Display"/>
          <w:lang w:val="ru-RU"/>
        </w:rPr>
      </w:pPr>
      <w:r w:rsidRPr="00EB1D85">
        <w:rPr>
          <w:rFonts w:ascii="Aptos Display" w:hAnsi="Aptos Display"/>
          <w:lang w:val="ru-RU"/>
        </w:rPr>
        <w:t>Управление транзакциями означает, что последовательность операций над базой данных рассматривается как единое целое. Если транзакция успешно завершена, ее результаты фиксируются; если произошел сбой, изменения могут быть отменены. Журнализация служит для восстановления данных после отказов и поддержания согласованности базы.</w:t>
      </w:r>
    </w:p>
    <w:p w14:paraId="0E8F7DBA" w14:textId="77777777" w:rsidR="000E5A77" w:rsidRPr="00EB1D85" w:rsidRDefault="000E5A77" w:rsidP="000E5A77">
      <w:pPr>
        <w:rPr>
          <w:rFonts w:ascii="Aptos Display" w:hAnsi="Aptos Display"/>
          <w:lang w:val="ru-RU"/>
        </w:rPr>
      </w:pPr>
      <w:r w:rsidRPr="00EB1D85">
        <w:rPr>
          <w:rFonts w:ascii="Aptos Display" w:hAnsi="Aptos Display"/>
          <w:lang w:val="ru-RU"/>
        </w:rPr>
        <w:t>Независимость данных означает отделение программ и пользовательских представлений от физической организации хранения. Физическая независимость означает, что пользователь и прикладные программы не должны зависеть от того, как данные реально размещены во внешней памяти. Логическая независимость означает, что изменения логической схемы данных по возможности не должны требовать переработки прикладных программ.</w:t>
      </w:r>
    </w:p>
    <w:p w14:paraId="31D70749"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Архитектура СУБД строится на трехуровневой модели </w:t>
      </w:r>
      <w:r w:rsidRPr="00EB1D85">
        <w:rPr>
          <w:rFonts w:ascii="Aptos Display" w:hAnsi="Aptos Display"/>
        </w:rPr>
        <w:t>ANSI</w:t>
      </w:r>
      <w:r w:rsidRPr="00EB1D85">
        <w:rPr>
          <w:rFonts w:ascii="Aptos Display" w:hAnsi="Aptos Display"/>
          <w:lang w:val="ru-RU"/>
        </w:rPr>
        <w:t>/</w:t>
      </w:r>
      <w:r w:rsidRPr="00EB1D85">
        <w:rPr>
          <w:rFonts w:ascii="Aptos Display" w:hAnsi="Aptos Display"/>
        </w:rPr>
        <w:t>X</w:t>
      </w:r>
      <w:r w:rsidRPr="00EB1D85">
        <w:rPr>
          <w:rFonts w:ascii="Aptos Display" w:hAnsi="Aptos Display"/>
          <w:lang w:val="ru-RU"/>
        </w:rPr>
        <w:t>3/</w:t>
      </w:r>
      <w:r w:rsidRPr="00EB1D85">
        <w:rPr>
          <w:rFonts w:ascii="Aptos Display" w:hAnsi="Aptos Display"/>
        </w:rPr>
        <w:t>SPARC</w:t>
      </w:r>
      <w:r w:rsidRPr="00EB1D85">
        <w:rPr>
          <w:rFonts w:ascii="Aptos Display" w:hAnsi="Aptos Display"/>
          <w:lang w:val="ru-RU"/>
        </w:rPr>
        <w:t xml:space="preserve">: внешний, концептуальный и внутренний уровни. Внешний уровень — это представления отдельных пользователей или групп пользователей. Концептуальный уровень описывает данные </w:t>
      </w:r>
      <w:r w:rsidRPr="00EB1D85">
        <w:rPr>
          <w:rFonts w:ascii="Aptos Display" w:hAnsi="Aptos Display"/>
          <w:lang w:val="ru-RU"/>
        </w:rPr>
        <w:lastRenderedPageBreak/>
        <w:t>предметной области и связи между ними. Внутренний уровень задает физическое представление данных и способы их хранения.</w:t>
      </w:r>
    </w:p>
    <w:p w14:paraId="213F56A2" w14:textId="77777777" w:rsidR="000E5A77" w:rsidRPr="00EB1D85" w:rsidRDefault="000E5A77" w:rsidP="000E5A77">
      <w:pPr>
        <w:rPr>
          <w:rFonts w:ascii="Aptos Display" w:hAnsi="Aptos Display"/>
          <w:lang w:val="ru-RU"/>
        </w:rPr>
      </w:pPr>
      <w:r w:rsidRPr="00EB1D85">
        <w:rPr>
          <w:rFonts w:ascii="Aptos Display" w:hAnsi="Aptos Display"/>
          <w:lang w:val="ru-RU"/>
        </w:rPr>
        <w:t>Иерархические СУБД эффективны для строго иерархических структур, но плохо подходят для сложных взаимосвязей. Сетевые СУБД гибче иерархических по связям, но сложнее в управлении. Реляционные СУБД удобны, имеют простую табличную форму и развитый язык запросов, но при очень больших таблицах и сложных структурах возможно снижение скорости. Объектно-ориентированные СУБД применяются для больших баз данных со сложными структурами, где важно хранить объекты, их свойства и связи.</w:t>
      </w:r>
    </w:p>
    <w:p w14:paraId="15EB59E6" w14:textId="77777777" w:rsidR="000E5A77" w:rsidRPr="00EB1D85" w:rsidRDefault="000E5A77" w:rsidP="000E5A77">
      <w:pPr>
        <w:rPr>
          <w:rFonts w:ascii="Aptos Display" w:hAnsi="Aptos Display"/>
          <w:lang w:val="ru-RU"/>
        </w:rPr>
      </w:pPr>
      <w:r w:rsidRPr="00EB1D85">
        <w:rPr>
          <w:rFonts w:ascii="Aptos Display" w:hAnsi="Aptos Display"/>
          <w:lang w:val="ru-RU"/>
        </w:rPr>
        <w:t>Ядро СУБД управляет данными во внешней памяти, буферами оперативной памяти, транзакциями и журнализацией. Языковые средства СУБД обеспечивают описание структуры данных, манипулирование данными и выполнение запросов. Для пользователя важна независимость данных: прикладная программа должна как можно меньше зависеть от физического размещения данных и изменений логической схемы.</w:t>
      </w:r>
    </w:p>
    <w:p w14:paraId="00E48641"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Трехуровневая архитектура </w:t>
      </w:r>
      <w:r w:rsidRPr="00EB1D85">
        <w:rPr>
          <w:rFonts w:ascii="Aptos Display" w:hAnsi="Aptos Display"/>
        </w:rPr>
        <w:t>ANSI</w:t>
      </w:r>
      <w:r w:rsidRPr="00EB1D85">
        <w:rPr>
          <w:rFonts w:ascii="Aptos Display" w:hAnsi="Aptos Display"/>
          <w:lang w:val="ru-RU"/>
        </w:rPr>
        <w:t>/</w:t>
      </w:r>
      <w:r w:rsidRPr="00EB1D85">
        <w:rPr>
          <w:rFonts w:ascii="Aptos Display" w:hAnsi="Aptos Display"/>
        </w:rPr>
        <w:t>X</w:t>
      </w:r>
      <w:r w:rsidRPr="00EB1D85">
        <w:rPr>
          <w:rFonts w:ascii="Aptos Display" w:hAnsi="Aptos Display"/>
          <w:lang w:val="ru-RU"/>
        </w:rPr>
        <w:t>3/</w:t>
      </w:r>
      <w:r w:rsidRPr="00EB1D85">
        <w:rPr>
          <w:rFonts w:ascii="Aptos Display" w:hAnsi="Aptos Display"/>
        </w:rPr>
        <w:t>SPARC</w:t>
      </w:r>
      <w:r w:rsidRPr="00EB1D85">
        <w:rPr>
          <w:rFonts w:ascii="Aptos Display" w:hAnsi="Aptos Display"/>
          <w:lang w:val="ru-RU"/>
        </w:rPr>
        <w:t xml:space="preserve"> разделяет представления пользователей, логическое описание предметной области и физическое хранение. Внешний уровень показывает данные с точки зрения конкретного пользователя или группы. Концептуальный уровень описывает предметную область и связи между данными. Внутренний уровень показывает, как данные физически размещаются и хранятся.</w:t>
      </w:r>
    </w:p>
    <w:p w14:paraId="59FF19D8" w14:textId="77777777" w:rsidR="000E5A77" w:rsidRDefault="000E5A77" w:rsidP="000E5A77">
      <w:pPr>
        <w:rPr>
          <w:rFonts w:ascii="Aptos Display" w:hAnsi="Aptos Display"/>
          <w:lang w:val="ru-RU"/>
        </w:rPr>
      </w:pPr>
      <w:r w:rsidRPr="00EB1D85">
        <w:rPr>
          <w:rFonts w:ascii="Aptos Display" w:hAnsi="Aptos Display"/>
          <w:lang w:val="ru-RU"/>
        </w:rPr>
        <w:t>Транзакция рассматривается СУБД как единое целое. Если транзакция завершена успешно, изменения фиксируются во внешней памяти; если произошел сбой, изменения отменяются. Журнализация нужна для восстановления последнего согласованного состояния базы данных после программных или аппаратных отказов.</w:t>
      </w:r>
    </w:p>
    <w:p w14:paraId="2A8F5015" w14:textId="77777777" w:rsidR="000E5A77" w:rsidRPr="00EB1D85" w:rsidRDefault="000E5A77" w:rsidP="000E5A77">
      <w:pPr>
        <w:rPr>
          <w:rFonts w:ascii="Aptos Display" w:hAnsi="Aptos Display"/>
          <w:lang w:val="ru-RU"/>
        </w:rPr>
      </w:pPr>
    </w:p>
    <w:p w14:paraId="5700080D" w14:textId="77777777" w:rsidR="000E5A77" w:rsidRDefault="000E5A77" w:rsidP="000E5A77">
      <w:pPr>
        <w:pStyle w:val="11"/>
        <w:rPr>
          <w:lang w:val="ru-RU"/>
        </w:rPr>
      </w:pPr>
      <w:bookmarkStart w:id="270" w:name="_Toc230907512"/>
      <w:r w:rsidRPr="00EB1D85">
        <w:rPr>
          <w:lang w:val="ru-RU"/>
        </w:rPr>
        <w:t xml:space="preserve">Вопрос 69. Теоретические основы БД. Жизненный цикл БД. Основные этапы ЖЦ БД. Свойства БД. Теоретические основы БД. Типология БД, реляционные и </w:t>
      </w:r>
      <w:proofErr w:type="spellStart"/>
      <w:r w:rsidRPr="00EB1D85">
        <w:rPr>
          <w:lang w:val="ru-RU"/>
        </w:rPr>
        <w:t>нереляционные</w:t>
      </w:r>
      <w:proofErr w:type="spellEnd"/>
      <w:r w:rsidRPr="00EB1D85">
        <w:rPr>
          <w:lang w:val="ru-RU"/>
        </w:rPr>
        <w:t xml:space="preserve"> (</w:t>
      </w:r>
      <w:r w:rsidRPr="00EB1D85">
        <w:t>NoSQL</w:t>
      </w:r>
      <w:r w:rsidRPr="00EB1D85">
        <w:rPr>
          <w:lang w:val="ru-RU"/>
        </w:rPr>
        <w:t xml:space="preserve"> и </w:t>
      </w:r>
      <w:r w:rsidRPr="00EB1D85">
        <w:t>NewSQL</w:t>
      </w:r>
      <w:r w:rsidRPr="00EB1D85">
        <w:rPr>
          <w:lang w:val="ru-RU"/>
        </w:rPr>
        <w:t>) базы данных, достоинства и недостатки. Требования А</w:t>
      </w:r>
      <w:r w:rsidRPr="00EB1D85">
        <w:t>CID</w:t>
      </w:r>
      <w:r w:rsidRPr="00EB1D85">
        <w:rPr>
          <w:lang w:val="ru-RU"/>
        </w:rPr>
        <w:t>.</w:t>
      </w:r>
      <w:bookmarkEnd w:id="270"/>
    </w:p>
    <w:p w14:paraId="3741AD12" w14:textId="77777777" w:rsidR="000E5A77" w:rsidRDefault="000E5A77" w:rsidP="000E5A77">
      <w:pPr>
        <w:keepNext/>
        <w:rPr>
          <w:rFonts w:ascii="Aptos Display" w:hAnsi="Aptos Display"/>
          <w:b/>
          <w:lang w:val="ru-RU"/>
        </w:rPr>
      </w:pPr>
    </w:p>
    <w:p w14:paraId="6D9956EA" w14:textId="77777777" w:rsidR="000E5A77" w:rsidRPr="009B4245" w:rsidRDefault="000E5A77" w:rsidP="000E5A77">
      <w:pPr>
        <w:keepNext/>
        <w:rPr>
          <w:rFonts w:ascii="Aptos Display" w:hAnsi="Aptos Display"/>
          <w:i/>
          <w:iCs/>
          <w:lang w:val="ru-RU"/>
        </w:rPr>
      </w:pPr>
      <w:r w:rsidRPr="009B4245">
        <w:rPr>
          <w:rFonts w:ascii="Aptos Display" w:hAnsi="Aptos Display"/>
          <w:i/>
          <w:iCs/>
          <w:lang w:val="ru-RU"/>
        </w:rPr>
        <w:t xml:space="preserve">Термины и сокращения: БД — база данных; СУБД — система управления базами данных; ЖЦ БД — жизненный цикл базы данных, период от принятия решения о создании БД до полного изъятия из эксплуатации; </w:t>
      </w:r>
      <w:r w:rsidRPr="009B4245">
        <w:rPr>
          <w:rFonts w:ascii="Aptos Display" w:hAnsi="Aptos Display"/>
          <w:i/>
          <w:iCs/>
        </w:rPr>
        <w:t>NoSQL</w:t>
      </w:r>
      <w:r w:rsidRPr="009B4245">
        <w:rPr>
          <w:rFonts w:ascii="Aptos Display" w:hAnsi="Aptos Display"/>
          <w:i/>
          <w:iCs/>
          <w:lang w:val="ru-RU"/>
        </w:rPr>
        <w:t xml:space="preserve"> — </w:t>
      </w:r>
      <w:r w:rsidRPr="009B4245">
        <w:rPr>
          <w:rFonts w:ascii="Aptos Display" w:hAnsi="Aptos Display"/>
          <w:i/>
          <w:iCs/>
        </w:rPr>
        <w:t>Not</w:t>
      </w:r>
      <w:r w:rsidRPr="009B4245">
        <w:rPr>
          <w:rFonts w:ascii="Aptos Display" w:hAnsi="Aptos Display"/>
          <w:i/>
          <w:iCs/>
          <w:lang w:val="ru-RU"/>
        </w:rPr>
        <w:t xml:space="preserve"> </w:t>
      </w:r>
      <w:r w:rsidRPr="009B4245">
        <w:rPr>
          <w:rFonts w:ascii="Aptos Display" w:hAnsi="Aptos Display"/>
          <w:i/>
          <w:iCs/>
        </w:rPr>
        <w:t>Only</w:t>
      </w:r>
      <w:r w:rsidRPr="009B4245">
        <w:rPr>
          <w:rFonts w:ascii="Aptos Display" w:hAnsi="Aptos Display"/>
          <w:i/>
          <w:iCs/>
          <w:lang w:val="ru-RU"/>
        </w:rPr>
        <w:t xml:space="preserve"> </w:t>
      </w:r>
      <w:r w:rsidRPr="009B4245">
        <w:rPr>
          <w:rFonts w:ascii="Aptos Display" w:hAnsi="Aptos Display"/>
          <w:i/>
          <w:iCs/>
        </w:rPr>
        <w:t>SQL</w:t>
      </w:r>
      <w:r w:rsidRPr="009B4245">
        <w:rPr>
          <w:rFonts w:ascii="Aptos Display" w:hAnsi="Aptos Display"/>
          <w:i/>
          <w:iCs/>
          <w:lang w:val="ru-RU"/>
        </w:rPr>
        <w:t xml:space="preserve">, </w:t>
      </w:r>
      <w:proofErr w:type="spellStart"/>
      <w:r w:rsidRPr="009B4245">
        <w:rPr>
          <w:rFonts w:ascii="Aptos Display" w:hAnsi="Aptos Display"/>
          <w:i/>
          <w:iCs/>
          <w:lang w:val="ru-RU"/>
        </w:rPr>
        <w:t>нереляционные</w:t>
      </w:r>
      <w:proofErr w:type="spellEnd"/>
      <w:r w:rsidRPr="009B4245">
        <w:rPr>
          <w:rFonts w:ascii="Aptos Display" w:hAnsi="Aptos Display"/>
          <w:i/>
          <w:iCs/>
          <w:lang w:val="ru-RU"/>
        </w:rPr>
        <w:t xml:space="preserve"> базы данных; </w:t>
      </w:r>
      <w:r w:rsidRPr="009B4245">
        <w:rPr>
          <w:rFonts w:ascii="Aptos Display" w:hAnsi="Aptos Display"/>
          <w:i/>
          <w:iCs/>
        </w:rPr>
        <w:t>NewSQL</w:t>
      </w:r>
      <w:r w:rsidRPr="009B4245">
        <w:rPr>
          <w:rFonts w:ascii="Aptos Display" w:hAnsi="Aptos Display"/>
          <w:i/>
          <w:iCs/>
          <w:lang w:val="ru-RU"/>
        </w:rPr>
        <w:t xml:space="preserve"> — класс современных реляционных/распределенных СУБД, сочетающих </w:t>
      </w:r>
      <w:r w:rsidRPr="009B4245">
        <w:rPr>
          <w:rFonts w:ascii="Aptos Display" w:hAnsi="Aptos Display"/>
          <w:i/>
          <w:iCs/>
        </w:rPr>
        <w:t>SQL</w:t>
      </w:r>
      <w:r w:rsidRPr="009B4245">
        <w:rPr>
          <w:rFonts w:ascii="Aptos Display" w:hAnsi="Aptos Display"/>
          <w:i/>
          <w:iCs/>
          <w:lang w:val="ru-RU"/>
        </w:rPr>
        <w:t>-</w:t>
      </w:r>
      <w:proofErr w:type="spellStart"/>
      <w:r w:rsidRPr="009B4245">
        <w:rPr>
          <w:rFonts w:ascii="Aptos Display" w:hAnsi="Aptos Display"/>
          <w:i/>
          <w:iCs/>
          <w:lang w:val="ru-RU"/>
        </w:rPr>
        <w:t>транзакционность</w:t>
      </w:r>
      <w:proofErr w:type="spellEnd"/>
      <w:r w:rsidRPr="009B4245">
        <w:rPr>
          <w:rFonts w:ascii="Aptos Display" w:hAnsi="Aptos Display"/>
          <w:i/>
          <w:iCs/>
          <w:lang w:val="ru-RU"/>
        </w:rPr>
        <w:t xml:space="preserve"> с масштабируемостью; </w:t>
      </w:r>
      <w:r w:rsidRPr="009B4245">
        <w:rPr>
          <w:rFonts w:ascii="Aptos Display" w:hAnsi="Aptos Display"/>
          <w:i/>
          <w:iCs/>
        </w:rPr>
        <w:t>ACID</w:t>
      </w:r>
      <w:r w:rsidRPr="009B4245">
        <w:rPr>
          <w:rFonts w:ascii="Aptos Display" w:hAnsi="Aptos Display"/>
          <w:i/>
          <w:iCs/>
          <w:lang w:val="ru-RU"/>
        </w:rPr>
        <w:t xml:space="preserve"> — </w:t>
      </w:r>
      <w:r w:rsidRPr="009B4245">
        <w:rPr>
          <w:rFonts w:ascii="Aptos Display" w:hAnsi="Aptos Display"/>
          <w:i/>
          <w:iCs/>
        </w:rPr>
        <w:t>Atomicity</w:t>
      </w:r>
      <w:r w:rsidRPr="009B4245">
        <w:rPr>
          <w:rFonts w:ascii="Aptos Display" w:hAnsi="Aptos Display"/>
          <w:i/>
          <w:iCs/>
          <w:lang w:val="ru-RU"/>
        </w:rPr>
        <w:t xml:space="preserve">, </w:t>
      </w:r>
      <w:r w:rsidRPr="009B4245">
        <w:rPr>
          <w:rFonts w:ascii="Aptos Display" w:hAnsi="Aptos Display"/>
          <w:i/>
          <w:iCs/>
        </w:rPr>
        <w:t>Consistency</w:t>
      </w:r>
      <w:r w:rsidRPr="009B4245">
        <w:rPr>
          <w:rFonts w:ascii="Aptos Display" w:hAnsi="Aptos Display"/>
          <w:i/>
          <w:iCs/>
          <w:lang w:val="ru-RU"/>
        </w:rPr>
        <w:t xml:space="preserve">, </w:t>
      </w:r>
      <w:r w:rsidRPr="009B4245">
        <w:rPr>
          <w:rFonts w:ascii="Aptos Display" w:hAnsi="Aptos Display"/>
          <w:i/>
          <w:iCs/>
        </w:rPr>
        <w:t>Isolation</w:t>
      </w:r>
      <w:r w:rsidRPr="009B4245">
        <w:rPr>
          <w:rFonts w:ascii="Aptos Display" w:hAnsi="Aptos Display"/>
          <w:i/>
          <w:iCs/>
          <w:lang w:val="ru-RU"/>
        </w:rPr>
        <w:t xml:space="preserve">, </w:t>
      </w:r>
      <w:r w:rsidRPr="009B4245">
        <w:rPr>
          <w:rFonts w:ascii="Aptos Display" w:hAnsi="Aptos Display"/>
          <w:i/>
          <w:iCs/>
        </w:rPr>
        <w:t>Durability</w:t>
      </w:r>
      <w:r w:rsidRPr="009B4245">
        <w:rPr>
          <w:rFonts w:ascii="Aptos Display" w:hAnsi="Aptos Display"/>
          <w:i/>
          <w:iCs/>
          <w:lang w:val="ru-RU"/>
        </w:rPr>
        <w:t>, набор требований к транзакциям.</w:t>
      </w:r>
    </w:p>
    <w:p w14:paraId="2EA844DF" w14:textId="77777777" w:rsidR="000E5A77" w:rsidRDefault="000E5A77" w:rsidP="000E5A77">
      <w:pPr>
        <w:keepNext/>
        <w:rPr>
          <w:rFonts w:ascii="Aptos Display" w:hAnsi="Aptos Display"/>
          <w:b/>
          <w:lang w:val="ru-RU"/>
        </w:rPr>
      </w:pPr>
    </w:p>
    <w:p w14:paraId="0866EE37" w14:textId="77777777" w:rsidR="000E5A77" w:rsidRDefault="000E5A77" w:rsidP="000E5A77">
      <w:pPr>
        <w:keepNext/>
        <w:rPr>
          <w:rFonts w:ascii="Aptos Display" w:hAnsi="Aptos Display"/>
          <w:b/>
          <w:lang w:val="ru-RU"/>
        </w:rPr>
      </w:pPr>
      <w:r w:rsidRPr="009B4245">
        <w:rPr>
          <w:rFonts w:ascii="Aptos Display" w:hAnsi="Aptos Display"/>
          <w:lang w:val="ru-RU"/>
        </w:rPr>
        <w:t>База данных — это организованная совокупность данных, отражающих состояние объектов предметной области и их взаимосвязи. Теоретической основой БД является модель данных, которая задает структуру данных, допустимые операции над ними и ограничения целостности. БД создается не как простой набор файлов, а как управляемая информационная структура, предназначенная для многократного использования, поиска, обработки, защиты и восстановления данных.</w:t>
      </w:r>
    </w:p>
    <w:p w14:paraId="6FCD673B"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Жизненный цикл БД — это период времени, который начинается с момента принятия решения о необходимости создания БД и заканчивается в момент ее полного изъятия из эксплуатации. Жизненный цикл состоит из стадий проектирования, реализации и эксплуатации. Проектирование определяет, какой вид будет у создаваемой базы данных; </w:t>
      </w:r>
      <w:r w:rsidRPr="009B4245">
        <w:rPr>
          <w:rFonts w:ascii="Aptos Display" w:hAnsi="Aptos Display"/>
          <w:lang w:val="ru-RU"/>
        </w:rPr>
        <w:lastRenderedPageBreak/>
        <w:t>реализация обеспечивает создание схемы и загрузку данных; эксплуатация включает работу пользователей, контроль состояния и развитие базы.</w:t>
      </w:r>
    </w:p>
    <w:p w14:paraId="35FE2591" w14:textId="77777777" w:rsidR="000E5A77" w:rsidRDefault="000E5A77" w:rsidP="000E5A77">
      <w:pPr>
        <w:keepNext/>
        <w:rPr>
          <w:rFonts w:ascii="Aptos Display" w:hAnsi="Aptos Display"/>
          <w:b/>
          <w:lang w:val="ru-RU"/>
        </w:rPr>
      </w:pPr>
      <w:r w:rsidRPr="009B4245">
        <w:rPr>
          <w:rFonts w:ascii="Aptos Display" w:hAnsi="Aptos Display"/>
          <w:lang w:val="ru-RU"/>
        </w:rPr>
        <w:t>Проектирование БД состоит из четырех этапов. Первый этап — формирование и анализ требований к системе: составляется спецификация системы, список задач, которые должна решать БД, перечень конечных пользователей и их функций, требования к БД, схема документооборота. Второй этап — концептуальное проектирование: создается информационная модель системы без привязки к типу ЭВМ, системных программных средств и СУБД; строится инфологическая модель, описывающая предметную область в терминах пользователя.</w:t>
      </w:r>
    </w:p>
    <w:p w14:paraId="71F3EB23"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Третий этап — проектирование реализации: выбирается вычислительная система, системные программные средства и СУБД, проектируется структура данных, строится </w:t>
      </w:r>
      <w:proofErr w:type="spellStart"/>
      <w:r w:rsidRPr="009B4245">
        <w:rPr>
          <w:rFonts w:ascii="Aptos Display" w:hAnsi="Aptos Display"/>
          <w:lang w:val="ru-RU"/>
        </w:rPr>
        <w:t>даталогическая</w:t>
      </w:r>
      <w:proofErr w:type="spellEnd"/>
      <w:r w:rsidRPr="009B4245">
        <w:rPr>
          <w:rFonts w:ascii="Aptos Display" w:hAnsi="Aptos Display"/>
          <w:lang w:val="ru-RU"/>
        </w:rPr>
        <w:t xml:space="preserve"> модель БД, то есть описание логической структуры БД на языке выбранной СУБД. Четвертый этап — физическая реализация: создаются и загружаются данные, разрабатываются и отлаживаются прикладные программы, пишется документация, строится физическая модель БД, описывающая устройства хранения и способы физической организации данных.</w:t>
      </w:r>
    </w:p>
    <w:p w14:paraId="35909826"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Этап создания БД включает генерацию схемы БД, подготовку среды хранения, ввод и контроль данных, загрузку и корректировку БД. Этап эксплуатации включает три подэтапа: организацию доступа к данным, контроль состояния БД и реорганизацию БД. Организация доступа включает поиск, обновление данных, разграничение прав пользователей, запуск и завершение работы с СУБД. Контроль состояния включает сбор статистики использования, контроль целостности, копирование и восстановление. Реорганизация включает реструктуризацию и </w:t>
      </w:r>
      <w:proofErr w:type="spellStart"/>
      <w:r w:rsidRPr="009B4245">
        <w:rPr>
          <w:rFonts w:ascii="Aptos Display" w:hAnsi="Aptos Display"/>
          <w:lang w:val="ru-RU"/>
        </w:rPr>
        <w:t>реформатизацию</w:t>
      </w:r>
      <w:proofErr w:type="spellEnd"/>
      <w:r w:rsidRPr="009B4245">
        <w:rPr>
          <w:rFonts w:ascii="Aptos Display" w:hAnsi="Aptos Display"/>
          <w:lang w:val="ru-RU"/>
        </w:rPr>
        <w:t xml:space="preserve"> БД.</w:t>
      </w:r>
    </w:p>
    <w:p w14:paraId="0729BC28" w14:textId="77777777" w:rsidR="000E5A77" w:rsidRDefault="000E5A77" w:rsidP="000E5A77">
      <w:pPr>
        <w:keepNext/>
        <w:rPr>
          <w:rFonts w:ascii="Aptos Display" w:hAnsi="Aptos Display"/>
          <w:b/>
          <w:lang w:val="ru-RU"/>
        </w:rPr>
      </w:pPr>
      <w:r w:rsidRPr="009B4245">
        <w:rPr>
          <w:rFonts w:ascii="Aptos Display" w:hAnsi="Aptos Display"/>
          <w:lang w:val="ru-RU"/>
        </w:rPr>
        <w:t>К основным свойствам БД относятся структурированность, целостность, непротиворечивость, независимость данных от прикладных программ, возможность многократного использования, поддержка поиска и обработки данных, разграничение доступа, защита и восстановление после отказов. Эти свойства обеспечиваются средствами СУБД: языками описания и манипулирования данными, механизмами транзакций, журнализации, контроля целостности и управления доступом.</w:t>
      </w:r>
    </w:p>
    <w:p w14:paraId="6723EF8B" w14:textId="77777777" w:rsidR="000E5A77" w:rsidRDefault="000E5A77" w:rsidP="000E5A77">
      <w:pPr>
        <w:keepNext/>
        <w:rPr>
          <w:rFonts w:ascii="Aptos Display" w:hAnsi="Aptos Display"/>
          <w:lang w:val="ru-RU"/>
        </w:rPr>
      </w:pPr>
      <w:r w:rsidRPr="009B4245">
        <w:rPr>
          <w:rFonts w:ascii="Aptos Display" w:hAnsi="Aptos Display"/>
          <w:lang w:val="ru-RU"/>
        </w:rPr>
        <w:t xml:space="preserve">Типология БД может рассматриваться по модели данных. Иерархические БД представляют данные в виде деревьев; сетевые — в виде сети связанных записей; реляционные — в виде отношений/таблиц; объектно-ориентированные — в виде объектов, их свойств и связей. Реляционные БД наиболее распространены благодаря табличной форме, строгой теоретической основе, поддержке </w:t>
      </w:r>
      <w:r>
        <w:rPr>
          <w:rFonts w:ascii="Aptos Display" w:hAnsi="Aptos Display"/>
        </w:rPr>
        <w:t>SQL</w:t>
      </w:r>
      <w:r w:rsidRPr="009B4245">
        <w:rPr>
          <w:rFonts w:ascii="Aptos Display" w:hAnsi="Aptos Display"/>
          <w:lang w:val="ru-RU"/>
        </w:rPr>
        <w:t xml:space="preserve"> и развитым средствам обеспечения целостности.</w:t>
      </w:r>
    </w:p>
    <w:p w14:paraId="68A99D5B" w14:textId="77777777" w:rsidR="000E5A77" w:rsidRDefault="000E5A77" w:rsidP="000E5A77">
      <w:pPr>
        <w:keepNext/>
        <w:rPr>
          <w:rFonts w:ascii="Aptos Display" w:hAnsi="Aptos Display"/>
          <w:b/>
          <w:lang w:val="ru-RU"/>
        </w:rPr>
      </w:pPr>
    </w:p>
    <w:p w14:paraId="4E06A18C" w14:textId="77777777" w:rsidR="000E5A77" w:rsidRPr="00627AD6" w:rsidRDefault="000E5A77" w:rsidP="000E5A77">
      <w:pPr>
        <w:keepNext/>
        <w:rPr>
          <w:rFonts w:ascii="Aptos Display" w:hAnsi="Aptos Display"/>
          <w:lang w:val="ru-RU"/>
        </w:rPr>
      </w:pPr>
      <w:proofErr w:type="spellStart"/>
      <w:r w:rsidRPr="009739FB">
        <w:rPr>
          <w:rFonts w:ascii="Aptos Display" w:hAnsi="Aptos Display"/>
          <w:lang w:val="ru-RU"/>
        </w:rPr>
        <w:t>Нереляционные</w:t>
      </w:r>
      <w:proofErr w:type="spellEnd"/>
      <w:r w:rsidRPr="009739FB">
        <w:rPr>
          <w:rFonts w:ascii="Aptos Display" w:hAnsi="Aptos Display"/>
          <w:lang w:val="ru-RU"/>
        </w:rPr>
        <w:t xml:space="preserve"> базы данных </w:t>
      </w:r>
      <w:r w:rsidRPr="009739FB">
        <w:rPr>
          <w:rFonts w:ascii="Aptos Display" w:hAnsi="Aptos Display"/>
        </w:rPr>
        <w:t>NoSQL</w:t>
      </w:r>
      <w:r w:rsidRPr="009739FB">
        <w:rPr>
          <w:rFonts w:ascii="Aptos Display" w:hAnsi="Aptos Display"/>
          <w:lang w:val="ru-RU"/>
        </w:rPr>
        <w:t xml:space="preserve"> </w:t>
      </w:r>
      <w:r>
        <w:rPr>
          <w:rFonts w:ascii="Aptos Display" w:hAnsi="Aptos Display"/>
          <w:lang w:val="ru-RU"/>
        </w:rPr>
        <w:t xml:space="preserve">могут принимать различные формы, позволяя хранить и манипулировать не структурируемыми данными. Преимущества: лучшая производительность при индексировании больших объемов данных, легче масштабируются в сравнении с </w:t>
      </w:r>
      <w:r>
        <w:rPr>
          <w:rFonts w:ascii="Aptos Display" w:hAnsi="Aptos Display"/>
        </w:rPr>
        <w:t>SQL</w:t>
      </w:r>
      <w:r>
        <w:rPr>
          <w:rFonts w:ascii="Aptos Display" w:hAnsi="Aptos Display"/>
          <w:lang w:val="ru-RU"/>
        </w:rPr>
        <w:t xml:space="preserve">, децентрализованы, легко менять схему данных, нет проблемы с хранением не структурируемых данных, единое место хранения всей информации об объекте. Недостатки: небольшой функционал, недостаточная гибкость, немалое потребление ресурсов, удовлетворение </w:t>
      </w:r>
      <w:r>
        <w:rPr>
          <w:rFonts w:ascii="Aptos Display" w:hAnsi="Aptos Display"/>
        </w:rPr>
        <w:t>ACID</w:t>
      </w:r>
      <w:r>
        <w:rPr>
          <w:rFonts w:ascii="Aptos Display" w:hAnsi="Aptos Display"/>
          <w:lang w:val="ru-RU"/>
        </w:rPr>
        <w:t xml:space="preserve"> не гарантировано.</w:t>
      </w:r>
    </w:p>
    <w:p w14:paraId="6F704A81" w14:textId="77777777" w:rsidR="000E5A77" w:rsidRPr="009739FB" w:rsidRDefault="000E5A77" w:rsidP="000E5A77">
      <w:pPr>
        <w:keepNext/>
        <w:rPr>
          <w:rFonts w:ascii="Aptos Display" w:hAnsi="Aptos Display"/>
          <w:b/>
          <w:lang w:val="ru-RU"/>
        </w:rPr>
      </w:pPr>
    </w:p>
    <w:p w14:paraId="41E71E1D" w14:textId="77777777" w:rsidR="000E5A77" w:rsidRPr="00627AD6" w:rsidRDefault="000E5A77" w:rsidP="000E5A77">
      <w:pPr>
        <w:keepNext/>
        <w:rPr>
          <w:rFonts w:ascii="Aptos Display" w:hAnsi="Aptos Display"/>
          <w:lang w:val="ru-RU"/>
        </w:rPr>
      </w:pPr>
      <w:r w:rsidRPr="009739FB">
        <w:rPr>
          <w:rFonts w:ascii="Aptos Display" w:hAnsi="Aptos Display"/>
        </w:rPr>
        <w:t>NewSQL</w:t>
      </w:r>
      <w:r w:rsidRPr="009739FB">
        <w:rPr>
          <w:rFonts w:ascii="Aptos Display" w:hAnsi="Aptos Display"/>
          <w:lang w:val="ru-RU"/>
        </w:rPr>
        <w:t xml:space="preserve"> — </w:t>
      </w:r>
      <w:r>
        <w:rPr>
          <w:rFonts w:ascii="Aptos Display" w:hAnsi="Aptos Display"/>
          <w:lang w:val="ru-RU"/>
        </w:rPr>
        <w:t xml:space="preserve">движение по возрождению </w:t>
      </w:r>
      <w:r>
        <w:rPr>
          <w:rFonts w:ascii="Aptos Display" w:hAnsi="Aptos Display"/>
        </w:rPr>
        <w:t>SQL</w:t>
      </w:r>
      <w:r>
        <w:rPr>
          <w:rFonts w:ascii="Aptos Display" w:hAnsi="Aptos Display"/>
          <w:lang w:val="ru-RU"/>
        </w:rPr>
        <w:t xml:space="preserve">, </w:t>
      </w:r>
      <w:r w:rsidRPr="009739FB">
        <w:rPr>
          <w:rFonts w:ascii="Aptos Display" w:hAnsi="Aptos Display"/>
          <w:lang w:val="ru-RU"/>
        </w:rPr>
        <w:t xml:space="preserve">класс современных реляционных/распределенных СУБД, стремящихся объединить преимущества </w:t>
      </w:r>
      <w:r w:rsidRPr="009739FB">
        <w:rPr>
          <w:rFonts w:ascii="Aptos Display" w:hAnsi="Aptos Display"/>
        </w:rPr>
        <w:t>SQL</w:t>
      </w:r>
      <w:r w:rsidRPr="009739FB">
        <w:rPr>
          <w:rFonts w:ascii="Aptos Display" w:hAnsi="Aptos Display"/>
          <w:lang w:val="ru-RU"/>
        </w:rPr>
        <w:t xml:space="preserve"> и </w:t>
      </w:r>
      <w:r w:rsidRPr="009739FB">
        <w:rPr>
          <w:rFonts w:ascii="Aptos Display" w:hAnsi="Aptos Display"/>
        </w:rPr>
        <w:t>NoSQL</w:t>
      </w:r>
      <w:r w:rsidRPr="009739FB">
        <w:rPr>
          <w:rFonts w:ascii="Aptos Display" w:hAnsi="Aptos Display"/>
          <w:lang w:val="ru-RU"/>
        </w:rPr>
        <w:t xml:space="preserve">: </w:t>
      </w:r>
      <w:r w:rsidRPr="009739FB">
        <w:rPr>
          <w:rFonts w:ascii="Aptos Display" w:hAnsi="Aptos Display"/>
          <w:lang w:val="ru-RU"/>
        </w:rPr>
        <w:lastRenderedPageBreak/>
        <w:t xml:space="preserve">сохранить реляционную модель, язык </w:t>
      </w:r>
      <w:r w:rsidRPr="009739FB">
        <w:rPr>
          <w:rFonts w:ascii="Aptos Display" w:hAnsi="Aptos Display"/>
        </w:rPr>
        <w:t>SQL</w:t>
      </w:r>
      <w:r w:rsidRPr="009739FB">
        <w:rPr>
          <w:rFonts w:ascii="Aptos Display" w:hAnsi="Aptos Display"/>
          <w:lang w:val="ru-RU"/>
        </w:rPr>
        <w:t xml:space="preserve"> и транзакционные свойства </w:t>
      </w:r>
      <w:r w:rsidRPr="009739FB">
        <w:rPr>
          <w:rFonts w:ascii="Aptos Display" w:hAnsi="Aptos Display"/>
        </w:rPr>
        <w:t>ACID</w:t>
      </w:r>
      <w:r w:rsidRPr="009739FB">
        <w:rPr>
          <w:rFonts w:ascii="Aptos Display" w:hAnsi="Aptos Display"/>
          <w:lang w:val="ru-RU"/>
        </w:rPr>
        <w:t xml:space="preserve">, но добавить горизонтальную масштабируемость и высокую производительность распределенных систем. </w:t>
      </w:r>
      <w:r>
        <w:rPr>
          <w:rFonts w:ascii="Aptos Display" w:hAnsi="Aptos Display"/>
          <w:lang w:val="ru-RU"/>
        </w:rPr>
        <w:t xml:space="preserve">Это класс современных реляционных СУБД, стремящихся совместить в себе преимущества </w:t>
      </w:r>
      <w:r>
        <w:rPr>
          <w:rFonts w:ascii="Aptos Display" w:hAnsi="Aptos Display"/>
        </w:rPr>
        <w:t>NoSQL</w:t>
      </w:r>
      <w:r w:rsidRPr="00627AD6">
        <w:rPr>
          <w:rFonts w:ascii="Aptos Display" w:hAnsi="Aptos Display"/>
          <w:lang w:val="ru-RU"/>
        </w:rPr>
        <w:t xml:space="preserve"> </w:t>
      </w:r>
      <w:r>
        <w:rPr>
          <w:rFonts w:ascii="Aptos Display" w:hAnsi="Aptos Display"/>
          <w:lang w:val="ru-RU"/>
        </w:rPr>
        <w:t xml:space="preserve">и транзакционных требования классических БД. Преимущества: </w:t>
      </w:r>
      <w:r>
        <w:rPr>
          <w:rFonts w:ascii="Aptos Display" w:hAnsi="Aptos Display"/>
        </w:rPr>
        <w:t>SQL</w:t>
      </w:r>
      <w:r w:rsidRPr="00627AD6">
        <w:rPr>
          <w:rFonts w:ascii="Aptos Display" w:hAnsi="Aptos Display"/>
          <w:lang w:val="ru-RU"/>
        </w:rPr>
        <w:t xml:space="preserve"> </w:t>
      </w:r>
      <w:r>
        <w:rPr>
          <w:rFonts w:ascii="Aptos Display" w:hAnsi="Aptos Display"/>
          <w:lang w:val="ru-RU"/>
        </w:rPr>
        <w:t xml:space="preserve">как основной механизм взаимодействия, удовлетворение </w:t>
      </w:r>
      <w:r>
        <w:rPr>
          <w:rFonts w:ascii="Aptos Display" w:hAnsi="Aptos Display"/>
        </w:rPr>
        <w:t>ACID</w:t>
      </w:r>
      <w:r>
        <w:rPr>
          <w:rFonts w:ascii="Aptos Display" w:hAnsi="Aptos Display"/>
          <w:lang w:val="ru-RU"/>
        </w:rPr>
        <w:t>, отсутствие проблем с масштабированием.</w:t>
      </w:r>
    </w:p>
    <w:p w14:paraId="5A7B2410" w14:textId="77777777" w:rsidR="000E5A77" w:rsidRDefault="000E5A77" w:rsidP="000E5A77">
      <w:pPr>
        <w:keepNext/>
        <w:rPr>
          <w:rFonts w:ascii="Aptos Display" w:hAnsi="Aptos Display"/>
          <w:b/>
          <w:lang w:val="ru-RU"/>
        </w:rPr>
      </w:pPr>
    </w:p>
    <w:p w14:paraId="4123585F" w14:textId="77777777" w:rsidR="000E5A77" w:rsidRPr="00627AD6" w:rsidRDefault="000E5A77" w:rsidP="000E5A77">
      <w:pPr>
        <w:keepNext/>
        <w:rPr>
          <w:rFonts w:ascii="Aptos Display" w:hAnsi="Aptos Display"/>
          <w:b/>
          <w:lang w:val="ru-RU"/>
        </w:rPr>
      </w:pPr>
      <w:r w:rsidRPr="00627AD6">
        <w:rPr>
          <w:rFonts w:ascii="Aptos Display" w:hAnsi="Aptos Display"/>
        </w:rPr>
        <w:t>ACID</w:t>
      </w:r>
      <w:r w:rsidRPr="00627AD6">
        <w:rPr>
          <w:rFonts w:ascii="Aptos Display" w:hAnsi="Aptos Display"/>
          <w:lang w:val="ru-RU"/>
        </w:rPr>
        <w:t xml:space="preserve"> — набор требований к транзакциям в СУБД.</w:t>
      </w:r>
      <w:r>
        <w:rPr>
          <w:rFonts w:ascii="Aptos Display" w:hAnsi="Aptos Display"/>
          <w:lang w:val="ru-RU"/>
        </w:rPr>
        <w:t xml:space="preserve"> Требования </w:t>
      </w:r>
      <w:r>
        <w:rPr>
          <w:rFonts w:ascii="Aptos Display" w:hAnsi="Aptos Display"/>
        </w:rPr>
        <w:t>ACID</w:t>
      </w:r>
      <w:r>
        <w:rPr>
          <w:rFonts w:ascii="Aptos Display" w:hAnsi="Aptos Display"/>
          <w:lang w:val="ru-RU"/>
        </w:rPr>
        <w:t>: 1) атомарность: гарантирует, что никакая транзакция не будет зафиксирована в системе частично; 2) согласованность: транзакция сохраняет согласованность БД; 3) изолированность: во время выполнения транзакции параллельные транзакции не должны влиять на результат; 5) долговечность: изменения, сделанные успешно завершенной транзакцией, должны остаться сохраненными после возвращения системы в работу.</w:t>
      </w:r>
    </w:p>
    <w:p w14:paraId="04021732" w14:textId="77777777" w:rsidR="000E5A77" w:rsidRDefault="000E5A77" w:rsidP="000E5A77">
      <w:pPr>
        <w:keepNext/>
        <w:rPr>
          <w:rFonts w:ascii="Aptos Display" w:hAnsi="Aptos Display"/>
          <w:lang w:val="ru-RU"/>
        </w:rPr>
      </w:pPr>
    </w:p>
    <w:p w14:paraId="5F40951B" w14:textId="77777777" w:rsidR="000E5A77" w:rsidRDefault="000E5A77" w:rsidP="000E5A77">
      <w:pPr>
        <w:keepNext/>
        <w:rPr>
          <w:rFonts w:ascii="Aptos Display" w:hAnsi="Aptos Display"/>
          <w:lang w:val="ru-RU"/>
        </w:rPr>
      </w:pPr>
      <w:r w:rsidRPr="009B4245">
        <w:rPr>
          <w:rFonts w:ascii="Aptos Display" w:hAnsi="Aptos Display"/>
          <w:lang w:val="ru-RU"/>
        </w:rPr>
        <w:t>Транзакция — это последовательность операций над БД, рассматриваемая СУБД как единое целое. При успешном завершении транзакции СУБД фиксирует изменения во внешней памяти. Если происходит сбой, ни одно из изменений не должно отразиться в БД. Фиксация транзакции обеспечивает запись изменений на диск; откат транзакции аннулирует все изменения данных и возвращает базу в исходное состояние. Журнализация служит для надежного хранения данных во внешней памяти и восстановления последнего согласованного состояния базы после сбоя.</w:t>
      </w:r>
    </w:p>
    <w:p w14:paraId="4BA512A3" w14:textId="77777777" w:rsidR="000E5A77" w:rsidRDefault="000E5A77" w:rsidP="000E5A77">
      <w:pPr>
        <w:keepNext/>
        <w:rPr>
          <w:rFonts w:ascii="Aptos Display" w:hAnsi="Aptos Display"/>
          <w:b/>
          <w:lang w:val="ru-RU"/>
        </w:rPr>
      </w:pPr>
    </w:p>
    <w:p w14:paraId="16C8CB4A" w14:textId="77777777" w:rsidR="000E5A77" w:rsidRDefault="000E5A77" w:rsidP="000E5A77">
      <w:pPr>
        <w:pStyle w:val="11"/>
        <w:rPr>
          <w:lang w:val="ru-RU"/>
        </w:rPr>
      </w:pPr>
      <w:bookmarkStart w:id="271" w:name="_Toc230907513"/>
      <w:r w:rsidRPr="00EB1D85">
        <w:rPr>
          <w:lang w:val="ru-RU"/>
        </w:rPr>
        <w:t>Вопрос 70. Реляционная модель данных, основные понятия, компоненты модели. Реляционная алгебра. Ограничения целостности в реляционных БД. Объектно-связанная модель.</w:t>
      </w:r>
      <w:bookmarkEnd w:id="271"/>
    </w:p>
    <w:p w14:paraId="302B81B8" w14:textId="77777777" w:rsidR="000E5A77" w:rsidRDefault="000E5A77" w:rsidP="000E5A77">
      <w:pPr>
        <w:keepNext/>
        <w:rPr>
          <w:rFonts w:ascii="Aptos Display" w:hAnsi="Aptos Display"/>
          <w:b/>
          <w:lang w:val="ru-RU"/>
        </w:rPr>
      </w:pPr>
    </w:p>
    <w:p w14:paraId="101C2D4A" w14:textId="77777777" w:rsidR="000E5A77" w:rsidRPr="009B4245" w:rsidRDefault="000E5A77" w:rsidP="000E5A77">
      <w:pPr>
        <w:keepNext/>
        <w:rPr>
          <w:rFonts w:ascii="Aptos Display" w:hAnsi="Aptos Display"/>
          <w:i/>
          <w:iCs/>
          <w:lang w:val="ru-RU"/>
        </w:rPr>
      </w:pPr>
      <w:r w:rsidRPr="009B4245">
        <w:rPr>
          <w:rFonts w:ascii="Aptos Display" w:hAnsi="Aptos Display"/>
          <w:i/>
          <w:iCs/>
          <w:lang w:val="ru-RU"/>
        </w:rPr>
        <w:t>Термины и сокращения: БД — база данных; СУБД — система управления базами данных; отношение — двумерная таблица в реляционной модели; атрибут — столбец отношения; кортеж — строка отношения; домен — множество допустимых значений атрибута; первичный ключ — атрибут или группа атрибутов, идентифицирующих кортеж; внешний ключ — поле для связи с ключом другого отношения; реляционная алгебра — формальный аппарат операций над отношениями.</w:t>
      </w:r>
    </w:p>
    <w:p w14:paraId="24022143" w14:textId="77777777" w:rsidR="000E5A77" w:rsidRDefault="000E5A77" w:rsidP="000E5A77">
      <w:pPr>
        <w:keepNext/>
        <w:rPr>
          <w:rFonts w:ascii="Aptos Display" w:hAnsi="Aptos Display"/>
          <w:b/>
          <w:lang w:val="ru-RU"/>
        </w:rPr>
      </w:pPr>
    </w:p>
    <w:p w14:paraId="00C2D5B8" w14:textId="77777777" w:rsidR="000E5A77" w:rsidRDefault="000E5A77" w:rsidP="000E5A77">
      <w:pPr>
        <w:keepNext/>
        <w:rPr>
          <w:rFonts w:ascii="Aptos Display" w:hAnsi="Aptos Display"/>
          <w:b/>
          <w:lang w:val="ru-RU"/>
        </w:rPr>
      </w:pPr>
      <w:r w:rsidRPr="009B4245">
        <w:rPr>
          <w:rFonts w:ascii="Aptos Display" w:hAnsi="Aptos Display"/>
          <w:lang w:val="ru-RU"/>
        </w:rPr>
        <w:t>Реляционная модель данных была предложена Э. Коддом в 1970 году. Ее основная идея состоит в том, что любое представление данных сводится к совокупности двумерных таблиц особого вида — отношений. Набор отношений может использоваться для моделирования взаимосвязей между объектами реального мира и хранения данных об этих объектах. Реляционной считается такая СУБД, которая поддерживает реляционную структуру данных и операции селекции, проекции и соединения отношений.</w:t>
      </w:r>
    </w:p>
    <w:p w14:paraId="4D8DA72B"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Реляционная модель имеет три компонента. Структурная часть описывает объекты данных: единственной структурой данных являются нормализованные </w:t>
      </w:r>
      <w:r>
        <w:rPr>
          <w:rFonts w:ascii="Aptos Display" w:hAnsi="Aptos Display"/>
        </w:rPr>
        <w:t>n</w:t>
      </w:r>
      <w:r w:rsidRPr="009B4245">
        <w:rPr>
          <w:rFonts w:ascii="Aptos Display" w:hAnsi="Aptos Display"/>
          <w:lang w:val="ru-RU"/>
        </w:rPr>
        <w:t>-</w:t>
      </w:r>
      <w:proofErr w:type="spellStart"/>
      <w:r w:rsidRPr="009B4245">
        <w:rPr>
          <w:rFonts w:ascii="Aptos Display" w:hAnsi="Aptos Display"/>
          <w:lang w:val="ru-RU"/>
        </w:rPr>
        <w:t>арные</w:t>
      </w:r>
      <w:proofErr w:type="spellEnd"/>
      <w:r w:rsidRPr="009B4245">
        <w:rPr>
          <w:rFonts w:ascii="Aptos Display" w:hAnsi="Aptos Display"/>
          <w:lang w:val="ru-RU"/>
        </w:rPr>
        <w:t xml:space="preserve"> отношения. Манипуляционная часть задает средства обработки данных: реляционную алгебру и реляционное исчисление. Целостная часть фиксирует два базовых требования: целостность сущностей и целостность внешних ключей.</w:t>
      </w:r>
    </w:p>
    <w:p w14:paraId="4E5306B8"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Отношение определяется на множестве доменов и является подмножеством декартова произведения этих доменов. В табличном представлении отношение имеет заголовок и тело. Заголовок состоит из фиксированного множества атрибутов; каждому атрибуту соответствует </w:t>
      </w:r>
      <w:r w:rsidRPr="009B4245">
        <w:rPr>
          <w:rFonts w:ascii="Aptos Display" w:hAnsi="Aptos Display"/>
          <w:lang w:val="ru-RU"/>
        </w:rPr>
        <w:lastRenderedPageBreak/>
        <w:t>домен. Тело состоит из множества кортежей, то есть строк данных. Каждый кортеж содержит по одному значению каждого атрибута, а значения атрибутов выбираются из соответствующих доменов.</w:t>
      </w:r>
    </w:p>
    <w:p w14:paraId="6235ADF0" w14:textId="77777777" w:rsidR="000E5A77" w:rsidRDefault="000E5A77" w:rsidP="000E5A77">
      <w:pPr>
        <w:keepNext/>
        <w:rPr>
          <w:rFonts w:ascii="Aptos Display" w:hAnsi="Aptos Display"/>
          <w:b/>
          <w:lang w:val="ru-RU"/>
        </w:rPr>
      </w:pPr>
      <w:r w:rsidRPr="009B4245">
        <w:rPr>
          <w:rFonts w:ascii="Aptos Display" w:hAnsi="Aptos Display"/>
          <w:lang w:val="ru-RU"/>
        </w:rPr>
        <w:t>Домен — это множество допустимых значений атрибута. Домен имеет уникальное имя в пределах БД, определяется на простом типе данных или на другом домене, может иметь логическое условие допустимости значений и несет определенную смысловую нагрузку. Основное значение доменов состоит в том, что они ограничивают допустимые значения и сравнения: логически корректно сравнивать значения, принадлежащие одному смысловому множеству.</w:t>
      </w:r>
    </w:p>
    <w:p w14:paraId="405EBC02"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Количество атрибутов в отношении называется степенью, или арностью, отношения. Отношение степени 1 называется унарным, степени 2 — бинарным, степени 3 — тернарным, степени </w:t>
      </w:r>
      <w:r>
        <w:rPr>
          <w:rFonts w:ascii="Aptos Display" w:hAnsi="Aptos Display"/>
        </w:rPr>
        <w:t>n</w:t>
      </w:r>
      <w:r w:rsidRPr="009B4245">
        <w:rPr>
          <w:rFonts w:ascii="Aptos Display" w:hAnsi="Aptos Display"/>
          <w:lang w:val="ru-RU"/>
        </w:rPr>
        <w:t xml:space="preserve"> — </w:t>
      </w:r>
      <w:r>
        <w:rPr>
          <w:rFonts w:ascii="Aptos Display" w:hAnsi="Aptos Display"/>
        </w:rPr>
        <w:t>n</w:t>
      </w:r>
      <w:r w:rsidRPr="009B4245">
        <w:rPr>
          <w:rFonts w:ascii="Aptos Display" w:hAnsi="Aptos Display"/>
          <w:lang w:val="ru-RU"/>
        </w:rPr>
        <w:t>-</w:t>
      </w:r>
      <w:proofErr w:type="spellStart"/>
      <w:r w:rsidRPr="009B4245">
        <w:rPr>
          <w:rFonts w:ascii="Aptos Display" w:hAnsi="Aptos Display"/>
          <w:lang w:val="ru-RU"/>
        </w:rPr>
        <w:t>арным</w:t>
      </w:r>
      <w:proofErr w:type="spellEnd"/>
      <w:r w:rsidRPr="009B4245">
        <w:rPr>
          <w:rFonts w:ascii="Aptos Display" w:hAnsi="Aptos Display"/>
          <w:lang w:val="ru-RU"/>
        </w:rPr>
        <w:t>. Количество кортежей называется мощностью, или кардинальным числом, отношения. Заголовок отношения статичен, а тело может изменяться во времени: кортежи могут добавляться, удаляться и изменяться.</w:t>
      </w:r>
    </w:p>
    <w:p w14:paraId="0D5F812E"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Ключ — это атрибут или группа атрибутов, позволяющих идентифицировать кортеж отношения. Первичный ключ однозначно определяет каждую запись. Возможный ключ обладает свойствами уникальности и </w:t>
      </w:r>
      <w:proofErr w:type="spellStart"/>
      <w:r w:rsidRPr="009B4245">
        <w:rPr>
          <w:rFonts w:ascii="Aptos Display" w:hAnsi="Aptos Display"/>
          <w:lang w:val="ru-RU"/>
        </w:rPr>
        <w:t>неизбыточности</w:t>
      </w:r>
      <w:proofErr w:type="spellEnd"/>
      <w:r w:rsidRPr="009B4245">
        <w:rPr>
          <w:rFonts w:ascii="Aptos Display" w:hAnsi="Aptos Display"/>
          <w:lang w:val="ru-RU"/>
        </w:rPr>
        <w:t>; один из возможных ключей выбирается как первичный. Альтернативный ключ — это возможный ключ, не ставший первичным. Внешний ключ используется для связи с другим отношением и содержит значения, соответствующие ключу связанного отношения.</w:t>
      </w:r>
    </w:p>
    <w:p w14:paraId="23EB7D22" w14:textId="77777777" w:rsidR="000E5A77" w:rsidRDefault="000E5A77" w:rsidP="000E5A77">
      <w:pPr>
        <w:keepNext/>
        <w:rPr>
          <w:rFonts w:ascii="Aptos Display" w:hAnsi="Aptos Display"/>
          <w:b/>
          <w:lang w:val="ru-RU"/>
        </w:rPr>
      </w:pPr>
      <w:r w:rsidRPr="009B4245">
        <w:rPr>
          <w:rFonts w:ascii="Aptos Display" w:hAnsi="Aptos Display"/>
          <w:lang w:val="ru-RU"/>
        </w:rPr>
        <w:t>Ограничение целостности сущностей означает, что первичный ключ не может иметь неопределенного значения: в реляционной базе данных нельзя хранить сведения об объекте, который невозможно идентифицировать. Ограничение ссылочной целостности означает, что значение внешнего ключа должно ссылаться на существующий кортеж связанного отношения или быть допустимо неопределенным, если это разрешено схемой.</w:t>
      </w:r>
    </w:p>
    <w:p w14:paraId="1C2C3667" w14:textId="77777777" w:rsidR="000E5A77" w:rsidRDefault="000E5A77" w:rsidP="000E5A77">
      <w:pPr>
        <w:keepNext/>
        <w:rPr>
          <w:rFonts w:ascii="Aptos Display" w:hAnsi="Aptos Display"/>
          <w:b/>
          <w:lang w:val="ru-RU"/>
        </w:rPr>
      </w:pPr>
      <w:r w:rsidRPr="009B4245">
        <w:rPr>
          <w:rFonts w:ascii="Aptos Display" w:hAnsi="Aptos Display"/>
          <w:lang w:val="ru-RU"/>
        </w:rPr>
        <w:t>Реляционная алгебра — это формальный аппарат операций над отношениями. Основные операции включают выборку, проекцию, соединение, объединение, разность, декартово произведение и другие операции. Выборка отбирает строки по условию; проекция оставляет нужные атрибуты; соединение объединяет кортежи связанных отношений; объединение и разность работают с совместимыми отношениями как с множествами.</w:t>
      </w:r>
    </w:p>
    <w:p w14:paraId="672FD7F8" w14:textId="77777777" w:rsidR="000E5A77" w:rsidRDefault="000E5A77" w:rsidP="000E5A77">
      <w:pPr>
        <w:keepNext/>
        <w:rPr>
          <w:rFonts w:ascii="Aptos Display" w:hAnsi="Aptos Display"/>
          <w:b/>
          <w:lang w:val="ru-RU"/>
        </w:rPr>
      </w:pPr>
      <w:r w:rsidRPr="009B4245">
        <w:rPr>
          <w:rFonts w:ascii="Aptos Display" w:hAnsi="Aptos Display"/>
          <w:lang w:val="ru-RU"/>
        </w:rPr>
        <w:t>Отношение имеет интерпретацию в виде предиката, то есть функции значений истинности. Подстановка конкретных значений атрибутов дает высказывание, которое может быть истинным или ложным. В каждый момент времени отношение содержит именно те кортежи, при которых соответствующий предикат является истинным.</w:t>
      </w:r>
    </w:p>
    <w:p w14:paraId="317D3B08" w14:textId="77777777" w:rsidR="000E5A77" w:rsidRDefault="000E5A77" w:rsidP="000E5A77">
      <w:pPr>
        <w:keepNext/>
        <w:rPr>
          <w:rFonts w:ascii="Aptos Display" w:hAnsi="Aptos Display"/>
          <w:b/>
          <w:lang w:val="ru-RU"/>
        </w:rPr>
      </w:pPr>
      <w:r w:rsidRPr="009B4245">
        <w:rPr>
          <w:rFonts w:ascii="Aptos Display" w:hAnsi="Aptos Display"/>
          <w:lang w:val="ru-RU"/>
        </w:rPr>
        <w:t>Объектно-связанная модель была предложена Ченом в 1976 году. Она вводит ограничения на выбор отношений, существующих в базе данных, и подразделяет отношения на два класса: объектные и связные. Объектное отношение хранит данные обо всех объектах одного типа, по одному кортежу на каждый объект, и содержит ключ для идентификации конкретного объекта. Все остальные поля должны функционально зависеть от этого ключа.</w:t>
      </w:r>
    </w:p>
    <w:p w14:paraId="2C4E7800" w14:textId="77777777" w:rsidR="000E5A77" w:rsidRDefault="000E5A77" w:rsidP="000E5A77">
      <w:pPr>
        <w:keepNext/>
        <w:rPr>
          <w:rFonts w:ascii="Aptos Display" w:hAnsi="Aptos Display"/>
          <w:lang w:val="ru-RU"/>
        </w:rPr>
      </w:pPr>
      <w:r w:rsidRPr="009B4245">
        <w:rPr>
          <w:rFonts w:ascii="Aptos Display" w:hAnsi="Aptos Display"/>
          <w:lang w:val="ru-RU"/>
        </w:rPr>
        <w:t xml:space="preserve">Связное отношение связывает ключи двух или более объектных отношений. Оно может иметь дополнительные атрибуты, которые функционально зависят от этой связи. Классический пример — отношение «ИЗУЧАЕТ», описывающее факт, что студент изучает определенную </w:t>
      </w:r>
      <w:r w:rsidRPr="009B4245">
        <w:rPr>
          <w:rFonts w:ascii="Aptos Display" w:hAnsi="Aptos Display"/>
          <w:lang w:val="ru-RU"/>
        </w:rPr>
        <w:lastRenderedPageBreak/>
        <w:t>дисциплину. С помощью объектно-связанной модели реализуется связь многие-ко-многим в реляционной базе данных.</w:t>
      </w:r>
    </w:p>
    <w:p w14:paraId="595E6686" w14:textId="77777777" w:rsidR="000E5A77" w:rsidRDefault="000E5A77" w:rsidP="000E5A77">
      <w:pPr>
        <w:keepNext/>
        <w:rPr>
          <w:rFonts w:ascii="Aptos Display" w:hAnsi="Aptos Display"/>
          <w:b/>
          <w:lang w:val="ru-RU"/>
        </w:rPr>
      </w:pPr>
    </w:p>
    <w:p w14:paraId="15900A4F" w14:textId="77777777" w:rsidR="000E5A77" w:rsidRDefault="000E5A77" w:rsidP="000E5A77">
      <w:pPr>
        <w:pStyle w:val="11"/>
        <w:rPr>
          <w:lang w:val="ru-RU"/>
        </w:rPr>
      </w:pPr>
      <w:bookmarkStart w:id="272" w:name="_Toc230907514"/>
      <w:r w:rsidRPr="00EB1D85">
        <w:rPr>
          <w:lang w:val="ru-RU"/>
        </w:rPr>
        <w:t>Вопрос 71. Реляционная модель данных. Функциональная зависимость в отношениях. Теория нормальных форм. Особенности реляционной модели.</w:t>
      </w:r>
      <w:bookmarkEnd w:id="272"/>
    </w:p>
    <w:p w14:paraId="51E83431" w14:textId="77777777" w:rsidR="000E5A77" w:rsidRDefault="000E5A77" w:rsidP="000E5A77">
      <w:pPr>
        <w:keepNext/>
        <w:rPr>
          <w:rFonts w:ascii="Aptos Display" w:hAnsi="Aptos Display"/>
          <w:b/>
          <w:lang w:val="ru-RU"/>
        </w:rPr>
      </w:pPr>
    </w:p>
    <w:p w14:paraId="54271E2E" w14:textId="77777777" w:rsidR="000E5A77" w:rsidRPr="009B4245" w:rsidRDefault="000E5A77" w:rsidP="000E5A77">
      <w:pPr>
        <w:keepNext/>
        <w:rPr>
          <w:rFonts w:ascii="Aptos Display" w:hAnsi="Aptos Display"/>
          <w:i/>
          <w:iCs/>
          <w:lang w:val="ru-RU"/>
        </w:rPr>
      </w:pPr>
      <w:r w:rsidRPr="009B4245">
        <w:rPr>
          <w:rFonts w:ascii="Aptos Display" w:hAnsi="Aptos Display"/>
          <w:i/>
          <w:iCs/>
          <w:lang w:val="ru-RU"/>
        </w:rPr>
        <w:t>Термины и сокращения: функциональная зависимость — зависимость между атрибутами отношения; детерминант — атрибут или группа атрибутов, по значению которых определяется другой атрибут; нормализация — пошаговая декомпозиция отношений для устранения нежелательных функциональных зависимостей и аномалий; 1НФ — первая нормальная форма; 2НФ — вторая нормальная форма; 3НФ — третья нормальная форма; НФБК — нормальная форма Бойса — Кодда; 4НФ — четвертая нормальная форма.</w:t>
      </w:r>
    </w:p>
    <w:p w14:paraId="7BBDB781" w14:textId="77777777" w:rsidR="000E5A77" w:rsidRDefault="000E5A77" w:rsidP="000E5A77">
      <w:pPr>
        <w:keepNext/>
        <w:rPr>
          <w:rFonts w:ascii="Aptos Display" w:hAnsi="Aptos Display"/>
          <w:b/>
          <w:lang w:val="ru-RU"/>
        </w:rPr>
      </w:pPr>
    </w:p>
    <w:p w14:paraId="3835C62D" w14:textId="77777777" w:rsidR="000E5A77" w:rsidRDefault="000E5A77" w:rsidP="000E5A77">
      <w:pPr>
        <w:keepNext/>
        <w:rPr>
          <w:rFonts w:ascii="Aptos Display" w:hAnsi="Aptos Display"/>
          <w:b/>
          <w:lang w:val="ru-RU"/>
        </w:rPr>
      </w:pPr>
      <w:r w:rsidRPr="009B4245">
        <w:rPr>
          <w:rFonts w:ascii="Aptos Display" w:hAnsi="Aptos Display"/>
          <w:lang w:val="ru-RU"/>
        </w:rPr>
        <w:t>Реляционная модель данных представляет информацию в виде отношений, которые удобно изображать как таблицы. Ее особенности — простота структуры, гибкость схемы базы данных, развитая теоретическая основа и возможность формальной обработки данных с помощью реляционной алгебры и реляционного исчисления. Однако корректность реляционной схемы зависит от того, как распределены атрибуты по отношениям и какие функциональные зависимости между ними существуют.</w:t>
      </w:r>
    </w:p>
    <w:p w14:paraId="02007EFF"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Функциональная зависимость атрибутов означает, что для каждого конкретного состояния базы данных по значению одного атрибута, называемого детерминантом, можно однозначно определить значение другого атрибута, называемого зависимой частью. В отношении </w:t>
      </w:r>
      <w:r>
        <w:rPr>
          <w:rFonts w:ascii="Aptos Display" w:hAnsi="Aptos Display"/>
        </w:rPr>
        <w:t>R</w:t>
      </w:r>
      <w:r w:rsidRPr="009B4245">
        <w:rPr>
          <w:rFonts w:ascii="Aptos Display" w:hAnsi="Aptos Display"/>
          <w:lang w:val="ru-RU"/>
        </w:rPr>
        <w:t xml:space="preserve"> атрибут </w:t>
      </w:r>
      <w:r>
        <w:rPr>
          <w:rFonts w:ascii="Aptos Display" w:hAnsi="Aptos Display"/>
        </w:rPr>
        <w:t>Y</w:t>
      </w:r>
      <w:r w:rsidRPr="009B4245">
        <w:rPr>
          <w:rFonts w:ascii="Aptos Display" w:hAnsi="Aptos Display"/>
          <w:lang w:val="ru-RU"/>
        </w:rPr>
        <w:t xml:space="preserve"> функционально зависит от атрибута </w:t>
      </w:r>
      <w:r>
        <w:rPr>
          <w:rFonts w:ascii="Aptos Display" w:hAnsi="Aptos Display"/>
        </w:rPr>
        <w:t>X</w:t>
      </w:r>
      <w:r w:rsidRPr="009B4245">
        <w:rPr>
          <w:rFonts w:ascii="Aptos Display" w:hAnsi="Aptos Display"/>
          <w:lang w:val="ru-RU"/>
        </w:rPr>
        <w:t xml:space="preserve">, если каждому значению </w:t>
      </w:r>
      <w:r>
        <w:rPr>
          <w:rFonts w:ascii="Aptos Display" w:hAnsi="Aptos Display"/>
        </w:rPr>
        <w:t>X</w:t>
      </w:r>
      <w:r w:rsidRPr="009B4245">
        <w:rPr>
          <w:rFonts w:ascii="Aptos Display" w:hAnsi="Aptos Display"/>
          <w:lang w:val="ru-RU"/>
        </w:rPr>
        <w:t xml:space="preserve"> соответствует только одно значение </w:t>
      </w:r>
      <w:r>
        <w:rPr>
          <w:rFonts w:ascii="Aptos Display" w:hAnsi="Aptos Display"/>
        </w:rPr>
        <w:t>Y</w:t>
      </w:r>
      <w:r w:rsidRPr="009B4245">
        <w:rPr>
          <w:rFonts w:ascii="Aptos Display" w:hAnsi="Aptos Display"/>
          <w:lang w:val="ru-RU"/>
        </w:rPr>
        <w:t>. При этом конкретное значение зависимой части может меняться в разных состояниях базы данных: важна не неизменность значения во времени, а однозначность соответствия в каждом состоянии отношения.</w:t>
      </w:r>
    </w:p>
    <w:p w14:paraId="6814BD86"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Пример функциональных зависимостей: если каждому сотруднику соответствует один табельный номер, то </w:t>
      </w:r>
      <w:proofErr w:type="spellStart"/>
      <w:r w:rsidRPr="009B4245">
        <w:rPr>
          <w:rFonts w:ascii="Aptos Display" w:hAnsi="Aptos Display"/>
          <w:lang w:val="ru-RU"/>
        </w:rPr>
        <w:t>Таб</w:t>
      </w:r>
      <w:proofErr w:type="spellEnd"/>
      <w:r w:rsidRPr="009B4245">
        <w:rPr>
          <w:rFonts w:ascii="Aptos Display" w:hAnsi="Aptos Display"/>
          <w:lang w:val="ru-RU"/>
        </w:rPr>
        <w:t>№ и ФИО взаимно определяют друг друга; если сотрудник имеет рабочее место только в одной комнате, то ФИО определяет № комнаты; если в каждой комнате установлен один телефон, то № комнаты определяет Телефон. Такие зависимости несут семантическую информацию отношения и должны учитываться при проектировании БД.</w:t>
      </w:r>
    </w:p>
    <w:p w14:paraId="7EB7A30E" w14:textId="77777777" w:rsidR="000E5A77" w:rsidRDefault="000E5A77" w:rsidP="000E5A77">
      <w:pPr>
        <w:keepNext/>
        <w:rPr>
          <w:rFonts w:ascii="Aptos Display" w:hAnsi="Aptos Display"/>
          <w:b/>
          <w:lang w:val="ru-RU"/>
        </w:rPr>
      </w:pPr>
      <w:r w:rsidRPr="009B4245">
        <w:rPr>
          <w:rFonts w:ascii="Aptos Display" w:hAnsi="Aptos Display"/>
          <w:lang w:val="ru-RU"/>
        </w:rPr>
        <w:t>Некоторые функциональные зависимости являются нежелательными, потому что вызывают аномалии при модификации базы данных: аномалии включения, обновления и удаления. Корректной считается схема, в которой отсутствуют нежелательные функциональные зависимости. Для их устранения применяется декомпозиция — разложение отношений на другие отношения, являющиеся проекциями исходных. Декомпозиция должна быть обратимой, то есть без потерь, и должна сохранять зависимости.</w:t>
      </w:r>
    </w:p>
    <w:p w14:paraId="65F75E13" w14:textId="77777777" w:rsidR="000E5A77" w:rsidRDefault="000E5A77" w:rsidP="000E5A77">
      <w:pPr>
        <w:keepNext/>
        <w:rPr>
          <w:rFonts w:ascii="Aptos Display" w:hAnsi="Aptos Display"/>
          <w:b/>
          <w:lang w:val="ru-RU"/>
        </w:rPr>
      </w:pPr>
      <w:r w:rsidRPr="009B4245">
        <w:rPr>
          <w:rFonts w:ascii="Aptos Display" w:hAnsi="Aptos Display"/>
          <w:lang w:val="ru-RU"/>
        </w:rPr>
        <w:t>Нормализация — это пошаговый обратимый процесс замены данной схемы другой схемой, в которой отношения имеют более простую и регулярную структуру. Суть нормализации состоит в устранении нежелательных функциональных зависимостей и связанных с ними аномалий. Уровень нормализации зависит не только от текущих данных в БД, но и от семантики предметной области, заданной функциональными зависимостями.</w:t>
      </w:r>
    </w:p>
    <w:p w14:paraId="5DE0E0D5"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Первая нормальная форма (1НФ) требует атомарности значений. Отношение находится в 1НФ, если каждый домен содержит только атомарные значения и каждое значение в отношении является атомарным. Если атрибут является сложным или содержит </w:t>
      </w:r>
      <w:r w:rsidRPr="009B4245">
        <w:rPr>
          <w:rFonts w:ascii="Aptos Display" w:hAnsi="Aptos Display"/>
          <w:lang w:val="ru-RU"/>
        </w:rPr>
        <w:lastRenderedPageBreak/>
        <w:t xml:space="preserve">повторяющиеся группы, отношение декомпозируется: сложные атрибуты выделяются в отдельные отношения, а связи с исходным отношением поддерживаются с помощью ключей. В </w:t>
      </w:r>
      <w:r>
        <w:rPr>
          <w:rFonts w:ascii="Aptos Display" w:hAnsi="Aptos Display"/>
        </w:rPr>
        <w:t>CASE</w:t>
      </w:r>
      <w:r w:rsidRPr="009B4245">
        <w:rPr>
          <w:rFonts w:ascii="Aptos Display" w:hAnsi="Aptos Display"/>
          <w:lang w:val="ru-RU"/>
        </w:rPr>
        <w:t>-пособии это формулируется как требование разделить сложные атрибуты на атомарные, создать новую сущность, перенести в нее повторяющиеся атрибуты, выбрать или создать новый первичный ключ и установить идентифицирующую связь.</w:t>
      </w:r>
    </w:p>
    <w:p w14:paraId="171E34BB"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Вторая нормальная форма (2НФ) связана с полной функциональной зависимостью от ключа. Составной ключ содержит несколько атрибутов. Неключевой атрибут функционально полно зависит от составного ключа, если он зависит от всего ключа в целом, но не зависит ни от какой части этого ключа. Отношение находится во 2НФ, если оно находится в 1НФ и каждый </w:t>
      </w:r>
      <w:proofErr w:type="spellStart"/>
      <w:r w:rsidRPr="009B4245">
        <w:rPr>
          <w:rFonts w:ascii="Aptos Display" w:hAnsi="Aptos Display"/>
          <w:lang w:val="ru-RU"/>
        </w:rPr>
        <w:t>непервичный</w:t>
      </w:r>
      <w:proofErr w:type="spellEnd"/>
      <w:r w:rsidRPr="009B4245">
        <w:rPr>
          <w:rFonts w:ascii="Aptos Display" w:hAnsi="Aptos Display"/>
          <w:lang w:val="ru-RU"/>
        </w:rPr>
        <w:t xml:space="preserve"> атрибут функционально полно зависит от ключа. Вторая нормальная форма имеет смысл прежде всего для отношений со сложным первичным ключом.</w:t>
      </w:r>
    </w:p>
    <w:p w14:paraId="7CD9AC3E" w14:textId="77777777" w:rsidR="000E5A77" w:rsidRDefault="000E5A77" w:rsidP="000E5A77">
      <w:pPr>
        <w:keepNext/>
        <w:rPr>
          <w:rFonts w:ascii="Aptos Display" w:hAnsi="Aptos Display"/>
          <w:b/>
          <w:lang w:val="ru-RU"/>
        </w:rPr>
      </w:pPr>
      <w:r w:rsidRPr="009B4245">
        <w:rPr>
          <w:rFonts w:ascii="Aptos Display" w:hAnsi="Aptos Display"/>
          <w:lang w:val="ru-RU"/>
        </w:rPr>
        <w:t>Нарушение 2НФ приводит к аномалиям. Например, в отношении ПОСТАВКИ (</w:t>
      </w:r>
      <w:r>
        <w:rPr>
          <w:rFonts w:ascii="Aptos Display" w:hAnsi="Aptos Display"/>
        </w:rPr>
        <w:t>N</w:t>
      </w:r>
      <w:r w:rsidRPr="009B4245">
        <w:rPr>
          <w:rFonts w:ascii="Aptos Display" w:hAnsi="Aptos Display"/>
          <w:lang w:val="ru-RU"/>
        </w:rPr>
        <w:t>_Поставщика, Товар, Цена) ключом является пара «</w:t>
      </w:r>
      <w:r>
        <w:rPr>
          <w:rFonts w:ascii="Aptos Display" w:hAnsi="Aptos Display"/>
        </w:rPr>
        <w:t>N</w:t>
      </w:r>
      <w:r w:rsidRPr="009B4245">
        <w:rPr>
          <w:rFonts w:ascii="Aptos Display" w:hAnsi="Aptos Display"/>
          <w:lang w:val="ru-RU"/>
        </w:rPr>
        <w:t>_Поставщика; Товар», но, если цена зависит только от товара, возникает неполная функциональная зависимость Товар → Цена. Тогда при появлении нового товара цену нельзя хранить до начала поставок; при прекращении поставок сведения о товаре и цене удаляются; при изменении цены требуется просматривать все поставки. Разложение на отношения ПОСТАВКИ (</w:t>
      </w:r>
      <w:r>
        <w:rPr>
          <w:rFonts w:ascii="Aptos Display" w:hAnsi="Aptos Display"/>
        </w:rPr>
        <w:t>N</w:t>
      </w:r>
      <w:r w:rsidRPr="009B4245">
        <w:rPr>
          <w:rFonts w:ascii="Aptos Display" w:hAnsi="Aptos Display"/>
          <w:lang w:val="ru-RU"/>
        </w:rPr>
        <w:t>_Поставщика, Товар) и ЦЕНА_ТОВАРА (Товар, Цена) устраняет неполную зависимость.</w:t>
      </w:r>
    </w:p>
    <w:p w14:paraId="45B1BD36" w14:textId="77777777" w:rsidR="000E5A77" w:rsidRDefault="000E5A77" w:rsidP="000E5A77">
      <w:pPr>
        <w:keepNext/>
        <w:rPr>
          <w:rFonts w:ascii="Aptos Display" w:hAnsi="Aptos Display"/>
          <w:b/>
          <w:lang w:val="ru-RU"/>
        </w:rPr>
      </w:pPr>
      <w:r w:rsidRPr="009B4245">
        <w:rPr>
          <w:rFonts w:ascii="Aptos Display" w:hAnsi="Aptos Display"/>
          <w:lang w:val="ru-RU"/>
        </w:rPr>
        <w:t xml:space="preserve">Третья нормальная форма (3НФ) связана с устранением транзитивных зависимостей. Если </w:t>
      </w:r>
      <w:r>
        <w:rPr>
          <w:rFonts w:ascii="Aptos Display" w:hAnsi="Aptos Display"/>
        </w:rPr>
        <w:t>X</w:t>
      </w:r>
      <w:r w:rsidRPr="009B4245">
        <w:rPr>
          <w:rFonts w:ascii="Aptos Display" w:hAnsi="Aptos Display"/>
          <w:lang w:val="ru-RU"/>
        </w:rPr>
        <w:t xml:space="preserve">, </w:t>
      </w:r>
      <w:r>
        <w:rPr>
          <w:rFonts w:ascii="Aptos Display" w:hAnsi="Aptos Display"/>
        </w:rPr>
        <w:t>Y</w:t>
      </w:r>
      <w:r w:rsidRPr="009B4245">
        <w:rPr>
          <w:rFonts w:ascii="Aptos Display" w:hAnsi="Aptos Display"/>
          <w:lang w:val="ru-RU"/>
        </w:rPr>
        <w:t xml:space="preserve"> и </w:t>
      </w:r>
      <w:r>
        <w:rPr>
          <w:rFonts w:ascii="Aptos Display" w:hAnsi="Aptos Display"/>
        </w:rPr>
        <w:t>Z</w:t>
      </w:r>
      <w:r w:rsidRPr="009B4245">
        <w:rPr>
          <w:rFonts w:ascii="Aptos Display" w:hAnsi="Aptos Display"/>
          <w:lang w:val="ru-RU"/>
        </w:rPr>
        <w:t xml:space="preserve"> — атрибуты отношения, </w:t>
      </w:r>
      <w:r>
        <w:rPr>
          <w:rFonts w:ascii="Aptos Display" w:hAnsi="Aptos Display"/>
        </w:rPr>
        <w:t>X</w:t>
      </w:r>
      <w:r w:rsidRPr="009B4245">
        <w:rPr>
          <w:rFonts w:ascii="Aptos Display" w:hAnsi="Aptos Display"/>
          <w:lang w:val="ru-RU"/>
        </w:rPr>
        <w:t xml:space="preserve"> → </w:t>
      </w:r>
      <w:r>
        <w:rPr>
          <w:rFonts w:ascii="Aptos Display" w:hAnsi="Aptos Display"/>
        </w:rPr>
        <w:t>Y</w:t>
      </w:r>
      <w:r w:rsidRPr="009B4245">
        <w:rPr>
          <w:rFonts w:ascii="Aptos Display" w:hAnsi="Aptos Display"/>
          <w:lang w:val="ru-RU"/>
        </w:rPr>
        <w:t xml:space="preserve"> и </w:t>
      </w:r>
      <w:r>
        <w:rPr>
          <w:rFonts w:ascii="Aptos Display" w:hAnsi="Aptos Display"/>
        </w:rPr>
        <w:t>Y</w:t>
      </w:r>
      <w:r w:rsidRPr="009B4245">
        <w:rPr>
          <w:rFonts w:ascii="Aptos Display" w:hAnsi="Aptos Display"/>
          <w:lang w:val="ru-RU"/>
        </w:rPr>
        <w:t xml:space="preserve"> → </w:t>
      </w:r>
      <w:r>
        <w:rPr>
          <w:rFonts w:ascii="Aptos Display" w:hAnsi="Aptos Display"/>
        </w:rPr>
        <w:t>Z</w:t>
      </w:r>
      <w:r w:rsidRPr="009B4245">
        <w:rPr>
          <w:rFonts w:ascii="Aptos Display" w:hAnsi="Aptos Display"/>
          <w:lang w:val="ru-RU"/>
        </w:rPr>
        <w:t xml:space="preserve">, а обратные зависимости отсутствуют, то </w:t>
      </w:r>
      <w:r>
        <w:rPr>
          <w:rFonts w:ascii="Aptos Display" w:hAnsi="Aptos Display"/>
        </w:rPr>
        <w:t>Z</w:t>
      </w:r>
      <w:r w:rsidRPr="009B4245">
        <w:rPr>
          <w:rFonts w:ascii="Aptos Display" w:hAnsi="Aptos Display"/>
          <w:lang w:val="ru-RU"/>
        </w:rPr>
        <w:t xml:space="preserve"> транзитивно зависит от </w:t>
      </w:r>
      <w:r>
        <w:rPr>
          <w:rFonts w:ascii="Aptos Display" w:hAnsi="Aptos Display"/>
        </w:rPr>
        <w:t>X</w:t>
      </w:r>
      <w:r w:rsidRPr="009B4245">
        <w:rPr>
          <w:rFonts w:ascii="Aptos Display" w:hAnsi="Aptos Display"/>
          <w:lang w:val="ru-RU"/>
        </w:rPr>
        <w:t xml:space="preserve">. Отношение находится в 3НФ, если оно находится во 2НФ и каждый неключевой атрибут </w:t>
      </w:r>
      <w:proofErr w:type="spellStart"/>
      <w:r w:rsidRPr="009B4245">
        <w:rPr>
          <w:rFonts w:ascii="Aptos Display" w:hAnsi="Aptos Display"/>
          <w:lang w:val="ru-RU"/>
        </w:rPr>
        <w:t>нетранзитивно</w:t>
      </w:r>
      <w:proofErr w:type="spellEnd"/>
      <w:r w:rsidRPr="009B4245">
        <w:rPr>
          <w:rFonts w:ascii="Aptos Display" w:hAnsi="Aptos Display"/>
          <w:lang w:val="ru-RU"/>
        </w:rPr>
        <w:t xml:space="preserve"> зависит от первичного ключа. Иначе говоря, неключевой атрибут не должен зависеть от другого неключевого атрибута.</w:t>
      </w:r>
    </w:p>
    <w:p w14:paraId="4EB48FAA" w14:textId="77777777" w:rsidR="000E5A77" w:rsidRDefault="000E5A77" w:rsidP="000E5A77">
      <w:pPr>
        <w:keepNext/>
        <w:rPr>
          <w:rFonts w:ascii="Aptos Display" w:hAnsi="Aptos Display"/>
          <w:b/>
          <w:lang w:val="ru-RU"/>
        </w:rPr>
      </w:pPr>
      <w:r w:rsidRPr="009B4245">
        <w:rPr>
          <w:rFonts w:ascii="Aptos Display" w:hAnsi="Aptos Display"/>
          <w:lang w:val="ru-RU"/>
        </w:rPr>
        <w:t>Пример нарушения 3НФ: отношение ХРАНЕНИЕ (Фирма, Склад, Объем), где ключевой атрибут — Фирма. Если каждая фирма получает товар только с одного склада, имеются зависимости Фирма → Склад и Склад → Объем. При этом возникают аномалии: нельзя внести сведения об объеме склада, если ни одна фирма не получает с него товар; при изменении объема склада нужно изменять все кортежи фирм, связанных с этим складом; при удалении фирмы могут потеряться сведения о складе. Разложение на ХРАНЕНИЕ (Фирма, Склад) и ОБЪЕМ_СКЛАДА (Склад, Объем) устраняет транзитивную зависимость.</w:t>
      </w:r>
    </w:p>
    <w:p w14:paraId="7FF85ECC"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Нормальная форма Бойса — Кодда (НФБК) устраняет ситуацию, когда отношение уже находится в 3НФ, но в нем сохраняются аномалии из-за зависимости первичных атрибутов от </w:t>
      </w:r>
      <w:proofErr w:type="spellStart"/>
      <w:r w:rsidRPr="009B4245">
        <w:rPr>
          <w:rFonts w:ascii="Aptos Display" w:hAnsi="Aptos Display"/>
          <w:lang w:val="ru-RU"/>
        </w:rPr>
        <w:t>непервичных</w:t>
      </w:r>
      <w:proofErr w:type="spellEnd"/>
      <w:r w:rsidRPr="009B4245">
        <w:rPr>
          <w:rFonts w:ascii="Aptos Display" w:hAnsi="Aptos Display"/>
          <w:lang w:val="ru-RU"/>
        </w:rPr>
        <w:t>. В пособии это показано на отношении ПРОЕКТ (№ детали, № проекта, № поставщика), где проект использует детали, каждая деталь проекта поставляется одним поставщиком, а каждый поставщик обслуживает только один проект. Функциональные зависимости имеют вид: № детали, № проекта → № поставщика и № поставщика → № проекта.</w:t>
      </w:r>
    </w:p>
    <w:p w14:paraId="7659A37B"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Отношение ПРОЕКТ находится в 3НФ, так как в нем нет неполных функциональных зависимостей и транзитивных зависимостей </w:t>
      </w:r>
      <w:proofErr w:type="spellStart"/>
      <w:r w:rsidRPr="009B4245">
        <w:rPr>
          <w:rFonts w:ascii="Aptos Display" w:hAnsi="Aptos Display"/>
          <w:lang w:val="ru-RU"/>
        </w:rPr>
        <w:t>непервичных</w:t>
      </w:r>
      <w:proofErr w:type="spellEnd"/>
      <w:r w:rsidRPr="009B4245">
        <w:rPr>
          <w:rFonts w:ascii="Aptos Display" w:hAnsi="Aptos Display"/>
          <w:lang w:val="ru-RU"/>
        </w:rPr>
        <w:t xml:space="preserve"> атрибутов от ключей. Но сохраняются аномалии: факт поставки деталей поставщиком нельзя занести до фактического использования деталей в проекте; при изменении поставщика для некоторого типа деталей требуется просмотр всех соответствующих кортежей; при удалении последнего типа деталей, поставляемого поставщиком, удаляются и сведения о поставщике. Разложение отношения на ПРОЕКТ-ДЕТАЛЬ (№ детали, № проекта) и ПОСТАВКИ (№ поставщика, № проекта) устраняет эти аномалии.</w:t>
      </w:r>
    </w:p>
    <w:p w14:paraId="67E18AC2" w14:textId="77777777" w:rsidR="000E5A77" w:rsidRDefault="000E5A77" w:rsidP="000E5A77">
      <w:pPr>
        <w:keepNext/>
        <w:rPr>
          <w:rFonts w:ascii="Aptos Display" w:hAnsi="Aptos Display"/>
          <w:b/>
          <w:lang w:val="ru-RU"/>
        </w:rPr>
      </w:pPr>
      <w:r w:rsidRPr="009B4245">
        <w:rPr>
          <w:rFonts w:ascii="Aptos Display" w:hAnsi="Aptos Display"/>
          <w:lang w:val="ru-RU"/>
        </w:rPr>
        <w:t xml:space="preserve">Отношение находится в НФБК, если оно находится в 3НФ и в нем отсутствуют зависимости первичных атрибутов от </w:t>
      </w:r>
      <w:proofErr w:type="spellStart"/>
      <w:r w:rsidRPr="009B4245">
        <w:rPr>
          <w:rFonts w:ascii="Aptos Display" w:hAnsi="Aptos Display"/>
          <w:lang w:val="ru-RU"/>
        </w:rPr>
        <w:t>непервичных</w:t>
      </w:r>
      <w:proofErr w:type="spellEnd"/>
      <w:r w:rsidRPr="009B4245">
        <w:rPr>
          <w:rFonts w:ascii="Aptos Display" w:hAnsi="Aptos Display"/>
          <w:lang w:val="ru-RU"/>
        </w:rPr>
        <w:t xml:space="preserve">. Эта формулировка важна именно для </w:t>
      </w:r>
      <w:r w:rsidRPr="009B4245">
        <w:rPr>
          <w:rFonts w:ascii="Aptos Display" w:hAnsi="Aptos Display"/>
          <w:lang w:val="ru-RU"/>
        </w:rPr>
        <w:lastRenderedPageBreak/>
        <w:t>случаев, когда третья нормальная форма уже выполнена, но схема все еще хранит несколько фактов в одной структуре и поэтому допускает аномалии включения, обновления и удаления.</w:t>
      </w:r>
    </w:p>
    <w:p w14:paraId="52953607" w14:textId="77777777" w:rsidR="000E5A77" w:rsidRDefault="000E5A77" w:rsidP="000E5A77">
      <w:pPr>
        <w:keepNext/>
        <w:rPr>
          <w:rFonts w:ascii="Aptos Display" w:hAnsi="Aptos Display"/>
          <w:b/>
          <w:lang w:val="ru-RU"/>
        </w:rPr>
      </w:pPr>
      <w:r w:rsidRPr="009B4245">
        <w:rPr>
          <w:rFonts w:ascii="Aptos Display" w:hAnsi="Aptos Display"/>
          <w:lang w:val="ru-RU"/>
        </w:rPr>
        <w:t>Четвертая нормальная форма (4НФ) связана с многозначными зависимостями. Она касается отношений, в которых имеются повторяющиеся наборы данных, и декомпозиция, основанная только на функциональных зависимостях, не устраняет избыточность. Многозначная зависимость является обобщением функциональной зависимости и рассматривает соответствия между множествами значений атрибутов. Отношение находится в 4НФ, если оно находится в НФБК и в нем отсутствуют многозначные зависимости, не являющиеся функциональными зависимостями.</w:t>
      </w:r>
    </w:p>
    <w:p w14:paraId="4146868E" w14:textId="77777777" w:rsidR="000E5A77" w:rsidRDefault="000E5A77" w:rsidP="000E5A77">
      <w:pPr>
        <w:keepNext/>
        <w:rPr>
          <w:rFonts w:ascii="Aptos Display" w:hAnsi="Aptos Display"/>
          <w:lang w:val="ru-RU"/>
        </w:rPr>
      </w:pPr>
      <w:r w:rsidRPr="009B4245">
        <w:rPr>
          <w:rFonts w:ascii="Aptos Display" w:hAnsi="Aptos Display"/>
          <w:lang w:val="ru-RU"/>
        </w:rPr>
        <w:t xml:space="preserve">В результате нормализации все взаимосвязи данных становятся правильно определенными, исключаются аномалии при операциях с данными, а модель данных легче поддерживать. Однако нормализация не всегда повышает производительность ИС в целом. При переходе на физический уровень иногда сознательно выполняют </w:t>
      </w:r>
      <w:proofErr w:type="spellStart"/>
      <w:r w:rsidRPr="009B4245">
        <w:rPr>
          <w:rFonts w:ascii="Aptos Display" w:hAnsi="Aptos Display"/>
          <w:lang w:val="ru-RU"/>
        </w:rPr>
        <w:t>денормализацию</w:t>
      </w:r>
      <w:proofErr w:type="spellEnd"/>
      <w:r w:rsidRPr="009B4245">
        <w:rPr>
          <w:rFonts w:ascii="Aptos Display" w:hAnsi="Aptos Display"/>
          <w:lang w:val="ru-RU"/>
        </w:rPr>
        <w:t>, чтобы использовать возможности конкретного сервера или повысить скорость работы системы.</w:t>
      </w:r>
    </w:p>
    <w:p w14:paraId="49A4D186" w14:textId="77777777" w:rsidR="000E5A77" w:rsidRDefault="000E5A77" w:rsidP="000E5A77">
      <w:pPr>
        <w:keepNext/>
        <w:rPr>
          <w:rFonts w:ascii="Aptos Display" w:hAnsi="Aptos Display"/>
          <w:b/>
          <w:lang w:val="ru-RU"/>
        </w:rPr>
      </w:pPr>
    </w:p>
    <w:p w14:paraId="5306D6A6" w14:textId="77777777" w:rsidR="000E5A77" w:rsidRDefault="000E5A77" w:rsidP="000E5A77">
      <w:pPr>
        <w:pStyle w:val="11"/>
        <w:rPr>
          <w:lang w:val="ru-RU"/>
        </w:rPr>
      </w:pPr>
      <w:bookmarkStart w:id="273" w:name="_Toc230907515"/>
      <w:r w:rsidRPr="00EB1D85">
        <w:rPr>
          <w:lang w:val="ru-RU"/>
        </w:rPr>
        <w:t>Вопрос 72. Понятие технологии проектирования ИС. Технологии и методы проектирования ИС. Классификация методов проектирования. Классы технологий проектирования. Методологии проектирования. Регламентация процессов проектирования в отечественных и международных стандартах.</w:t>
      </w:r>
      <w:bookmarkEnd w:id="273"/>
    </w:p>
    <w:p w14:paraId="48657765" w14:textId="77777777" w:rsidR="000E5A77" w:rsidRPr="00EB1D85" w:rsidRDefault="000E5A77" w:rsidP="000E5A77">
      <w:pPr>
        <w:keepNext/>
        <w:rPr>
          <w:rFonts w:ascii="Aptos Display" w:hAnsi="Aptos Display"/>
          <w:lang w:val="ru-RU"/>
        </w:rPr>
      </w:pPr>
    </w:p>
    <w:p w14:paraId="77A23667" w14:textId="77777777" w:rsidR="000E5A77" w:rsidRPr="00EB1D85" w:rsidRDefault="000E5A77" w:rsidP="000E5A77">
      <w:pPr>
        <w:rPr>
          <w:rFonts w:ascii="Aptos Display" w:hAnsi="Aptos Display"/>
          <w:bCs/>
          <w:i/>
          <w:iCs/>
          <w:sz w:val="20"/>
          <w:szCs w:val="20"/>
          <w:lang w:val="ru-RU"/>
        </w:rPr>
      </w:pPr>
      <w:r w:rsidRPr="00EB1D85">
        <w:rPr>
          <w:rFonts w:ascii="Aptos Display" w:hAnsi="Aptos Display"/>
          <w:bCs/>
          <w:i/>
          <w:iCs/>
          <w:szCs w:val="20"/>
          <w:lang w:val="ru-RU"/>
        </w:rPr>
        <w:t xml:space="preserve">Термины и сокращения: ИС — информационная система; технология проектирования ИС — совокупность методов, средств и организации проектирования; методология — руководящие указания, шаги работ и правила применения методов; метод — систематическая процедура получения описаний компонентов системы; нотация — графический или текстовый язык описания модели; </w:t>
      </w:r>
      <w:r w:rsidRPr="00EB1D85">
        <w:rPr>
          <w:rFonts w:ascii="Aptos Display" w:hAnsi="Aptos Display"/>
          <w:bCs/>
          <w:i/>
          <w:iCs/>
          <w:szCs w:val="20"/>
        </w:rPr>
        <w:t>CASE</w:t>
      </w:r>
      <w:r w:rsidRPr="00EB1D85">
        <w:rPr>
          <w:rFonts w:ascii="Aptos Display" w:hAnsi="Aptos Display"/>
          <w:bCs/>
          <w:i/>
          <w:iCs/>
          <w:szCs w:val="20"/>
          <w:lang w:val="ru-RU"/>
        </w:rPr>
        <w:t xml:space="preserve"> — автоматизированная поддержка проектирования; ГОСТ, </w:t>
      </w:r>
      <w:r w:rsidRPr="00EB1D85">
        <w:rPr>
          <w:rFonts w:ascii="Aptos Display" w:hAnsi="Aptos Display"/>
          <w:bCs/>
          <w:i/>
          <w:iCs/>
          <w:szCs w:val="20"/>
        </w:rPr>
        <w:t>ISO</w:t>
      </w:r>
      <w:r w:rsidRPr="00EB1D85">
        <w:rPr>
          <w:rFonts w:ascii="Aptos Display" w:hAnsi="Aptos Display"/>
          <w:bCs/>
          <w:i/>
          <w:iCs/>
          <w:szCs w:val="20"/>
          <w:lang w:val="ru-RU"/>
        </w:rPr>
        <w:t>/</w:t>
      </w:r>
      <w:r w:rsidRPr="00EB1D85">
        <w:rPr>
          <w:rFonts w:ascii="Aptos Display" w:hAnsi="Aptos Display"/>
          <w:bCs/>
          <w:i/>
          <w:iCs/>
          <w:szCs w:val="20"/>
        </w:rPr>
        <w:t>IEC</w:t>
      </w:r>
      <w:r w:rsidRPr="00EB1D85">
        <w:rPr>
          <w:rFonts w:ascii="Aptos Display" w:hAnsi="Aptos Display"/>
          <w:bCs/>
          <w:i/>
          <w:iCs/>
          <w:szCs w:val="20"/>
          <w:lang w:val="ru-RU"/>
        </w:rPr>
        <w:t xml:space="preserve"> — стандарты проектирования и жизненного цикла.</w:t>
      </w:r>
    </w:p>
    <w:p w14:paraId="250E1005" w14:textId="77777777" w:rsidR="000E5A77" w:rsidRPr="00EB1D85" w:rsidRDefault="000E5A77" w:rsidP="000E5A77">
      <w:pPr>
        <w:rPr>
          <w:rFonts w:ascii="Aptos Display" w:hAnsi="Aptos Display"/>
          <w:lang w:val="ru-RU"/>
        </w:rPr>
      </w:pPr>
    </w:p>
    <w:p w14:paraId="27895A5F" w14:textId="77777777" w:rsidR="000E5A77" w:rsidRPr="00EB1D85" w:rsidRDefault="000E5A77" w:rsidP="000E5A77">
      <w:pPr>
        <w:rPr>
          <w:rFonts w:ascii="Aptos Display" w:hAnsi="Aptos Display"/>
          <w:lang w:val="ru-RU"/>
        </w:rPr>
      </w:pPr>
      <w:r w:rsidRPr="00EB1D85">
        <w:rPr>
          <w:rFonts w:ascii="Aptos Display" w:hAnsi="Aptos Display"/>
          <w:lang w:val="ru-RU"/>
        </w:rPr>
        <w:t>Технология проектирования ИС — это совокупность концептуальных методов и средств (методологий) проектирования ИС, а также методов и средств организации проектирования, то есть управления процессом создания или модернизации проекта информационной системы. Она определяет, как обследовать предметную область, формировать требования, строить модели, проектировать данные и функции, оформлять документацию, управлять проектом и переходить к реализации.</w:t>
      </w:r>
    </w:p>
    <w:p w14:paraId="5B5CBE16" w14:textId="77777777" w:rsidR="000E5A77" w:rsidRPr="00EB1D85" w:rsidRDefault="000E5A77" w:rsidP="000E5A77">
      <w:pPr>
        <w:rPr>
          <w:rFonts w:ascii="Aptos Display" w:hAnsi="Aptos Display"/>
          <w:lang w:val="ru-RU"/>
        </w:rPr>
      </w:pPr>
      <w:r w:rsidRPr="00EB1D85">
        <w:rPr>
          <w:rFonts w:ascii="Aptos Display" w:hAnsi="Aptos Display"/>
          <w:lang w:val="ru-RU"/>
        </w:rPr>
        <w:t>СОСТАВНЫЕ ЭЛЕМЕНТЫ ТЕХНОЛОГИИ ПРОЕКТИРОВАНИЯ: методология, инструментальные средства, организация.</w:t>
      </w:r>
    </w:p>
    <w:p w14:paraId="0FF52817" w14:textId="77777777" w:rsidR="000E5A77" w:rsidRPr="00EB1D85" w:rsidRDefault="000E5A77" w:rsidP="000E5A77">
      <w:pPr>
        <w:rPr>
          <w:rFonts w:ascii="Aptos Display" w:hAnsi="Aptos Display"/>
          <w:lang w:val="ru-RU"/>
        </w:rPr>
      </w:pPr>
      <w:r w:rsidRPr="00EB1D85">
        <w:rPr>
          <w:rFonts w:ascii="Aptos Display" w:hAnsi="Aptos Display"/>
          <w:lang w:val="ru-RU"/>
        </w:rPr>
        <w:t>Проектирование ИС является сложной, трудоемкой и длительной работой, требующей высокой квалификации специалистов, потому что информационные потребности пользователей могут изменяться или уточняться в процессе создания и эксплуатации системы.</w:t>
      </w:r>
    </w:p>
    <w:p w14:paraId="4B0FA284" w14:textId="77777777" w:rsidR="000E5A77" w:rsidRDefault="000E5A77" w:rsidP="000E5A77">
      <w:pPr>
        <w:rPr>
          <w:rFonts w:ascii="Aptos Display" w:hAnsi="Aptos Display"/>
          <w:lang w:val="ru-RU"/>
        </w:rPr>
      </w:pPr>
      <w:r w:rsidRPr="00EB1D85">
        <w:rPr>
          <w:rFonts w:ascii="Aptos Display" w:hAnsi="Aptos Display"/>
          <w:lang w:val="ru-RU"/>
        </w:rPr>
        <w:t xml:space="preserve">Методология определяет руководящие указания для оценки и выбора проекта, последовательность работ и правила применения методов. Метод — это систематическая процедура или техника получения описаний компонентов системы. Нотация предназначена для описания структуры системы, элементов данных, этапов обработки и включает графы, диаграммы, таблицы, блок-схемы, формальные и естественные языки. Средства — это инструментарий поддержки методов. Под методом проектирования ИС понимается совокупность процессов создания ряда моделей, которые описывают различные аспекты </w:t>
      </w:r>
      <w:r w:rsidRPr="00EB1D85">
        <w:rPr>
          <w:rFonts w:ascii="Aptos Display" w:hAnsi="Aptos Display"/>
          <w:lang w:val="ru-RU"/>
        </w:rPr>
        <w:lastRenderedPageBreak/>
        <w:t xml:space="preserve">разрабатываемой ИС с использованием четко определенной нотации. Методы проектирования можно классифицировать по степени автоматизации: ручное и автоматизированное (готовые проектные решения с использованием ПК); по степени использования проектных решений: метод оригинального проектирования (решения разрабатываются с 0) и метод типового </w:t>
      </w:r>
      <w:proofErr w:type="spellStart"/>
      <w:r w:rsidRPr="00EB1D85">
        <w:rPr>
          <w:rFonts w:ascii="Aptos Display" w:hAnsi="Aptos Display"/>
          <w:lang w:val="ru-RU"/>
        </w:rPr>
        <w:t>пр</w:t>
      </w:r>
      <w:proofErr w:type="spellEnd"/>
      <w:r w:rsidRPr="00EB1D85">
        <w:rPr>
          <w:rFonts w:ascii="Aptos Display" w:hAnsi="Aptos Display"/>
          <w:lang w:val="ru-RU"/>
        </w:rPr>
        <w:t>-я (конфигурация типовых проектных решений); по степени адаптивности проектных решений: адаптация путем реконструкции (переработка компонентов ИС), адаптация путем параметризации (настройка решений в соответствии с изменяемыми параметрами) и путем реструктуризации (перегенерация используемого набора решений).</w:t>
      </w:r>
    </w:p>
    <w:p w14:paraId="31DA8995" w14:textId="77777777" w:rsidR="000E5A77" w:rsidRPr="00EB1D85" w:rsidRDefault="000E5A77" w:rsidP="000E5A77">
      <w:pPr>
        <w:rPr>
          <w:rFonts w:ascii="Aptos Display" w:hAnsi="Aptos Display"/>
          <w:lang w:val="ru-RU"/>
        </w:rPr>
      </w:pPr>
    </w:p>
    <w:p w14:paraId="27DCD4A0" w14:textId="77777777" w:rsidR="000E5A77" w:rsidRDefault="000E5A77" w:rsidP="000E5A77">
      <w:pPr>
        <w:rPr>
          <w:rFonts w:ascii="Aptos Display" w:hAnsi="Aptos Display"/>
          <w:i/>
          <w:iCs/>
          <w:sz w:val="20"/>
          <w:szCs w:val="20"/>
          <w:lang w:val="ru-RU"/>
        </w:rPr>
      </w:pPr>
      <w:r w:rsidRPr="00C57628">
        <w:rPr>
          <w:rFonts w:ascii="Aptos Display" w:hAnsi="Aptos Display"/>
          <w:lang w:val="ru-RU"/>
        </w:rPr>
        <w:t xml:space="preserve">Технология проектирования ИС включает методологию, методы, нотации и средства. Методология задает руководящие указания, шаги и правила проектирования; метод является систематической процедурой получения описаний компонентов; нотация служит для представления структуры системы, данных и этапов обработки; средства поддерживают применение методов и нотаций. </w:t>
      </w:r>
    </w:p>
    <w:p w14:paraId="5DD5BA24" w14:textId="77777777" w:rsidR="000E5A77" w:rsidRPr="00EB1D85" w:rsidRDefault="000E5A77" w:rsidP="000E5A77">
      <w:pPr>
        <w:rPr>
          <w:rFonts w:ascii="Aptos Display" w:hAnsi="Aptos Display"/>
          <w:lang w:val="ru-RU"/>
        </w:rPr>
      </w:pPr>
    </w:p>
    <w:p w14:paraId="6B52E3DF" w14:textId="77777777" w:rsidR="000E5A77" w:rsidRPr="00EB1D85" w:rsidRDefault="000E5A77" w:rsidP="000E5A77">
      <w:pPr>
        <w:rPr>
          <w:rFonts w:ascii="Aptos Display" w:hAnsi="Aptos Display"/>
          <w:lang w:val="ru-RU"/>
        </w:rPr>
      </w:pPr>
      <w:r w:rsidRPr="00EB1D85">
        <w:rPr>
          <w:rFonts w:ascii="Aptos Display" w:hAnsi="Aptos Display"/>
          <w:lang w:val="ru-RU"/>
        </w:rPr>
        <w:t>Выделяются структурные и объектно-ориентированные методы проектирования. Функциональные, или структурные, методы рассматривают предметную область и программное обеспечение как набор функций, преобразующих входные информационные потоки в выходные. Объектные методы строят модель вокруг объектов, их свойств, поведения и связей.</w:t>
      </w:r>
    </w:p>
    <w:p w14:paraId="65FCD852" w14:textId="77777777" w:rsidR="000E5A77" w:rsidRPr="00EB1D85" w:rsidRDefault="000E5A77" w:rsidP="000E5A77">
      <w:pPr>
        <w:rPr>
          <w:rFonts w:ascii="Aptos Display" w:hAnsi="Aptos Display"/>
          <w:lang w:val="ru-RU"/>
        </w:rPr>
      </w:pPr>
      <w:r w:rsidRPr="00EB1D85">
        <w:rPr>
          <w:rFonts w:ascii="Aptos Display" w:hAnsi="Aptos Display"/>
          <w:lang w:val="ru-RU"/>
        </w:rPr>
        <w:t>Структурный подход начинается с общего обзора системы, затем выполняется детализация, формируется иерархическая структура с несколькими уровнями. Для таких методов характерны разбиение на уровни абстракции, ограничение числа элементов на каждом уровне, использование строгих формальных правил записи и последовательное приближение к результату.</w:t>
      </w:r>
    </w:p>
    <w:p w14:paraId="3003BACD" w14:textId="77777777" w:rsidR="000E5A77" w:rsidRPr="00EB1D85" w:rsidRDefault="000E5A77" w:rsidP="000E5A77">
      <w:pPr>
        <w:rPr>
          <w:rFonts w:ascii="Aptos Display" w:hAnsi="Aptos Display"/>
          <w:lang w:val="ru-RU"/>
        </w:rPr>
      </w:pPr>
      <w:r w:rsidRPr="00EB1D85">
        <w:rPr>
          <w:rFonts w:ascii="Aptos Display" w:hAnsi="Aptos Display"/>
          <w:lang w:val="ru-RU"/>
        </w:rPr>
        <w:t>Обычно модели строятся на трех уровнях: внешнем, концептуальном и внутреннем. На внешнем уровне модель отвечает на вопрос, что должна делать система. На концептуальном уровне — как должна функционировать система и как взаимодействуют ее компоненты. На внутреннем уровне — с помощью каких программно-технических средств реализуются требования.</w:t>
      </w:r>
    </w:p>
    <w:p w14:paraId="1A220B5D" w14:textId="77777777" w:rsidR="000E5A77" w:rsidRPr="00EB1D85" w:rsidRDefault="000E5A77" w:rsidP="000E5A77">
      <w:pPr>
        <w:rPr>
          <w:rFonts w:ascii="Aptos Display" w:hAnsi="Aptos Display"/>
          <w:lang w:val="ru-RU"/>
        </w:rPr>
      </w:pPr>
      <w:r w:rsidRPr="009B4245">
        <w:rPr>
          <w:rFonts w:ascii="Aptos Display" w:hAnsi="Aptos Display"/>
          <w:lang w:val="ru-RU"/>
        </w:rPr>
        <w:t>Классы технологий проектирования включают каноническое и индустриальное проектирование. Каноническое использует методы ручного проектирования и направлено на получение оригинальных проектов, не предполагает использование средств интеграции, соответствует каскадной модели жизненного цикла информационной системы (ЖЦ ИС). Индустриальное использует современные средства автоматизации для проектирования ИС, предполагает широкое применение интегрированных средств автоматизации, сочетается с использованием спиральной модели жизненного цикла информационной системы (ЖЦ ИС).</w:t>
      </w:r>
    </w:p>
    <w:p w14:paraId="271AADCD" w14:textId="77777777" w:rsidR="000E5A77" w:rsidRPr="00EB1D85" w:rsidRDefault="000E5A77" w:rsidP="000E5A77">
      <w:pPr>
        <w:rPr>
          <w:rFonts w:ascii="Aptos Display" w:hAnsi="Aptos Display"/>
          <w:lang w:val="ru-RU"/>
        </w:rPr>
      </w:pPr>
      <w:r w:rsidRPr="00EB1D85">
        <w:rPr>
          <w:rFonts w:ascii="Aptos Display" w:hAnsi="Aptos Display"/>
          <w:lang w:val="ru-RU"/>
        </w:rPr>
        <w:t>КЛЮЧЕВЫЕ АСПЕКТЫ ТЕХНОЛОГИИ ИНДУСТРИАЛЬНОГО ПРОЕКТИРОВАНИЯ:</w:t>
      </w:r>
    </w:p>
    <w:p w14:paraId="458A6218"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реорганизация (реинжиниринг) бизнес-процессов;</w:t>
      </w:r>
    </w:p>
    <w:p w14:paraId="68E21DA4"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моделирование предметной (проблемной) области;</w:t>
      </w:r>
    </w:p>
    <w:p w14:paraId="4597FE22"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средства автоматизированного проектирования ИС (</w:t>
      </w:r>
      <w:r w:rsidRPr="00C843A1">
        <w:rPr>
          <w:rFonts w:ascii="Aptos Display" w:hAnsi="Aptos Display"/>
        </w:rPr>
        <w:t>CASE</w:t>
      </w:r>
      <w:r w:rsidRPr="00C843A1">
        <w:rPr>
          <w:rFonts w:ascii="Aptos Display" w:hAnsi="Aptos Display"/>
          <w:lang w:val="ru-RU"/>
        </w:rPr>
        <w:t>-средства);</w:t>
      </w:r>
    </w:p>
    <w:p w14:paraId="72FD4B38"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возможность применения типовых решений (типовое проектирование).</w:t>
      </w:r>
    </w:p>
    <w:p w14:paraId="7A3BA09F"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Индустриальное проектирование, подразделяется на два подкласса:</w:t>
      </w:r>
    </w:p>
    <w:p w14:paraId="5C8DE893"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автоматизированное проектирование;</w:t>
      </w:r>
    </w:p>
    <w:p w14:paraId="4B203022" w14:textId="77777777" w:rsidR="000E5A77" w:rsidRPr="00C843A1" w:rsidRDefault="000E5A77">
      <w:pPr>
        <w:numPr>
          <w:ilvl w:val="0"/>
          <w:numId w:val="74"/>
        </w:numPr>
        <w:ind w:left="0" w:firstLine="709"/>
        <w:rPr>
          <w:rFonts w:ascii="Aptos Display" w:hAnsi="Aptos Display"/>
          <w:lang w:val="ru-RU"/>
        </w:rPr>
      </w:pPr>
      <w:r w:rsidRPr="00C843A1">
        <w:rPr>
          <w:rFonts w:ascii="Aptos Display" w:hAnsi="Aptos Display"/>
          <w:lang w:val="ru-RU"/>
        </w:rPr>
        <w:t>типовое проектирование.</w:t>
      </w:r>
    </w:p>
    <w:p w14:paraId="2CE3754C"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 xml:space="preserve">Методология проектирования задает порядок применения методов и моделей. Выделяются функциональное моделирование, </w:t>
      </w:r>
      <w:r w:rsidRPr="00EB1D85">
        <w:rPr>
          <w:rFonts w:ascii="Aptos Display" w:hAnsi="Aptos Display"/>
        </w:rPr>
        <w:t>IDEF</w:t>
      </w:r>
      <w:r w:rsidRPr="00EB1D85">
        <w:rPr>
          <w:rFonts w:ascii="Aptos Display" w:hAnsi="Aptos Display"/>
          <w:lang w:val="ru-RU"/>
        </w:rPr>
        <w:t xml:space="preserve">0, </w:t>
      </w:r>
      <w:r w:rsidRPr="00EB1D85">
        <w:rPr>
          <w:rFonts w:ascii="Aptos Display" w:hAnsi="Aptos Display"/>
        </w:rPr>
        <w:t>IDEF</w:t>
      </w:r>
      <w:r w:rsidRPr="00EB1D85">
        <w:rPr>
          <w:rFonts w:ascii="Aptos Display" w:hAnsi="Aptos Display"/>
          <w:lang w:val="ru-RU"/>
        </w:rPr>
        <w:t xml:space="preserve">3, </w:t>
      </w:r>
      <w:r w:rsidRPr="00EB1D85">
        <w:rPr>
          <w:rFonts w:ascii="Aptos Display" w:hAnsi="Aptos Display"/>
        </w:rPr>
        <w:t>DFD</w:t>
      </w:r>
      <w:r w:rsidRPr="00EB1D85">
        <w:rPr>
          <w:rFonts w:ascii="Aptos Display" w:hAnsi="Aptos Display"/>
          <w:lang w:val="ru-RU"/>
        </w:rPr>
        <w:t xml:space="preserve">, </w:t>
      </w:r>
      <w:r w:rsidRPr="00EB1D85">
        <w:rPr>
          <w:rFonts w:ascii="Aptos Display" w:hAnsi="Aptos Display"/>
        </w:rPr>
        <w:t>IDEF</w:t>
      </w:r>
      <w:r w:rsidRPr="00EB1D85">
        <w:rPr>
          <w:rFonts w:ascii="Aptos Display" w:hAnsi="Aptos Display"/>
          <w:lang w:val="ru-RU"/>
        </w:rPr>
        <w:t xml:space="preserve">1, объектно-ориентированное моделирование и </w:t>
      </w:r>
      <w:r w:rsidRPr="00EB1D85">
        <w:rPr>
          <w:rFonts w:ascii="Aptos Display" w:hAnsi="Aptos Display"/>
        </w:rPr>
        <w:t>CASE</w:t>
      </w:r>
      <w:r w:rsidRPr="00EB1D85">
        <w:rPr>
          <w:rFonts w:ascii="Aptos Display" w:hAnsi="Aptos Display"/>
          <w:lang w:val="ru-RU"/>
        </w:rPr>
        <w:t>-технологии. Методология нужна, чтобы проект был не набором случайных схем, а согласованной системой моделей.</w:t>
      </w:r>
    </w:p>
    <w:p w14:paraId="2D17C27F" w14:textId="77777777" w:rsidR="000E5A77" w:rsidRPr="00EB1D85" w:rsidRDefault="000E5A77" w:rsidP="000E5A77">
      <w:pPr>
        <w:rPr>
          <w:rFonts w:ascii="Aptos Display" w:hAnsi="Aptos Display"/>
          <w:lang w:val="ru-RU"/>
        </w:rPr>
      </w:pPr>
      <w:r w:rsidRPr="00EB1D85">
        <w:rPr>
          <w:rFonts w:ascii="Aptos Display" w:hAnsi="Aptos Display"/>
          <w:lang w:val="ru-RU"/>
        </w:rPr>
        <w:t>СТАНДАРТЫ ПРОЕКТИРОВАНИЯ</w:t>
      </w:r>
    </w:p>
    <w:p w14:paraId="038D4C78" w14:textId="77777777" w:rsidR="000E5A77" w:rsidRPr="00EB1D85" w:rsidRDefault="000E5A77" w:rsidP="000E5A77">
      <w:pPr>
        <w:rPr>
          <w:rFonts w:ascii="Aptos Display" w:hAnsi="Aptos Display"/>
          <w:lang w:val="ru-RU"/>
        </w:rPr>
      </w:pPr>
      <w:r w:rsidRPr="00EB1D85">
        <w:rPr>
          <w:rFonts w:ascii="Aptos Display" w:hAnsi="Aptos Display"/>
          <w:lang w:val="ru-RU"/>
        </w:rPr>
        <w:t>1. МЕЖДУНАРОДНЫЕ:</w:t>
      </w:r>
    </w:p>
    <w:p w14:paraId="5EBB5243" w14:textId="77777777" w:rsidR="000E5A77" w:rsidRPr="00C843A1" w:rsidRDefault="000E5A77">
      <w:pPr>
        <w:numPr>
          <w:ilvl w:val="0"/>
          <w:numId w:val="75"/>
        </w:numPr>
        <w:ind w:left="0" w:firstLine="709"/>
        <w:rPr>
          <w:rFonts w:ascii="Aptos Display" w:hAnsi="Aptos Display"/>
          <w:lang w:val="ru-RU"/>
        </w:rPr>
      </w:pPr>
      <w:r>
        <w:rPr>
          <w:rFonts w:ascii="Aptos Display" w:hAnsi="Aptos Display"/>
        </w:rPr>
        <w:t>ISO</w:t>
      </w:r>
      <w:r w:rsidRPr="009B4245">
        <w:rPr>
          <w:rFonts w:ascii="Aptos Display" w:hAnsi="Aptos Display"/>
          <w:lang w:val="ru-RU"/>
        </w:rPr>
        <w:t>/</w:t>
      </w:r>
      <w:r>
        <w:rPr>
          <w:rFonts w:ascii="Aptos Display" w:hAnsi="Aptos Display"/>
        </w:rPr>
        <w:t>IEC</w:t>
      </w:r>
      <w:r w:rsidRPr="009B4245">
        <w:rPr>
          <w:rFonts w:ascii="Aptos Display" w:hAnsi="Aptos Display"/>
          <w:lang w:val="ru-RU"/>
        </w:rPr>
        <w:t xml:space="preserve"> (</w:t>
      </w:r>
      <w:r>
        <w:rPr>
          <w:rFonts w:ascii="Aptos Display" w:hAnsi="Aptos Display"/>
        </w:rPr>
        <w:t>ISO</w:t>
      </w:r>
      <w:r w:rsidRPr="009B4245">
        <w:rPr>
          <w:rFonts w:ascii="Aptos Display" w:hAnsi="Aptos Display"/>
          <w:lang w:val="ru-RU"/>
        </w:rPr>
        <w:t xml:space="preserve"> – международная организация по стандартизации; </w:t>
      </w:r>
      <w:r>
        <w:rPr>
          <w:rFonts w:ascii="Aptos Display" w:hAnsi="Aptos Display"/>
        </w:rPr>
        <w:t>IEC</w:t>
      </w:r>
      <w:r w:rsidRPr="009B4245">
        <w:rPr>
          <w:rFonts w:ascii="Aptos Display" w:hAnsi="Aptos Display"/>
          <w:lang w:val="ru-RU"/>
        </w:rPr>
        <w:t xml:space="preserve"> – международная комиссия по электротехнике).</w:t>
      </w:r>
    </w:p>
    <w:p w14:paraId="534FB6CB" w14:textId="77777777" w:rsidR="000E5A77" w:rsidRPr="00C843A1" w:rsidRDefault="000E5A77">
      <w:pPr>
        <w:numPr>
          <w:ilvl w:val="0"/>
          <w:numId w:val="75"/>
        </w:numPr>
        <w:ind w:left="0" w:firstLine="709"/>
        <w:rPr>
          <w:rFonts w:ascii="Aptos Display" w:hAnsi="Aptos Display"/>
          <w:lang w:val="ru-RU"/>
        </w:rPr>
      </w:pPr>
      <w:r w:rsidRPr="00C843A1">
        <w:rPr>
          <w:rFonts w:ascii="Aptos Display" w:hAnsi="Aptos Display"/>
          <w:lang w:val="ru-RU"/>
        </w:rPr>
        <w:t xml:space="preserve">Стандарт </w:t>
      </w:r>
      <w:r w:rsidRPr="00C843A1">
        <w:rPr>
          <w:rFonts w:ascii="Aptos Display" w:hAnsi="Aptos Display"/>
        </w:rPr>
        <w:t>ISO</w:t>
      </w:r>
      <w:r w:rsidRPr="00C843A1">
        <w:rPr>
          <w:rFonts w:ascii="Aptos Display" w:hAnsi="Aptos Display"/>
          <w:lang w:val="ru-RU"/>
        </w:rPr>
        <w:t>/</w:t>
      </w:r>
      <w:r w:rsidRPr="00C843A1">
        <w:rPr>
          <w:rFonts w:ascii="Aptos Display" w:hAnsi="Aptos Display"/>
        </w:rPr>
        <w:t>IEC</w:t>
      </w:r>
      <w:r w:rsidRPr="00C843A1">
        <w:rPr>
          <w:rFonts w:ascii="Aptos Display" w:hAnsi="Aptos Display"/>
          <w:lang w:val="ru-RU"/>
        </w:rPr>
        <w:t xml:space="preserve"> 12207:1995, Информационная технология. Системная и программная инженерия. Процессы жизненного цикла программных средств.</w:t>
      </w:r>
    </w:p>
    <w:p w14:paraId="34247D83" w14:textId="77777777" w:rsidR="000E5A77" w:rsidRPr="00C843A1" w:rsidRDefault="000E5A77">
      <w:pPr>
        <w:numPr>
          <w:ilvl w:val="0"/>
          <w:numId w:val="75"/>
        </w:numPr>
        <w:ind w:left="0" w:firstLine="709"/>
        <w:rPr>
          <w:rFonts w:ascii="Aptos Display" w:hAnsi="Aptos Display"/>
          <w:lang w:val="ru-RU"/>
        </w:rPr>
      </w:pPr>
      <w:r w:rsidRPr="00C843A1">
        <w:rPr>
          <w:rFonts w:ascii="Aptos Display" w:hAnsi="Aptos Display"/>
          <w:lang w:val="ru-RU"/>
        </w:rPr>
        <w:t xml:space="preserve">Стандарт </w:t>
      </w:r>
      <w:r w:rsidRPr="00C843A1">
        <w:rPr>
          <w:rFonts w:ascii="Aptos Display" w:hAnsi="Aptos Display"/>
        </w:rPr>
        <w:t>ISO</w:t>
      </w:r>
      <w:r w:rsidRPr="00C843A1">
        <w:rPr>
          <w:rFonts w:ascii="Aptos Display" w:hAnsi="Aptos Display"/>
          <w:lang w:val="ru-RU"/>
        </w:rPr>
        <w:t>/</w:t>
      </w:r>
      <w:r w:rsidRPr="00C843A1">
        <w:rPr>
          <w:rFonts w:ascii="Aptos Display" w:hAnsi="Aptos Display"/>
        </w:rPr>
        <w:t>IEC</w:t>
      </w:r>
      <w:r w:rsidRPr="00C843A1">
        <w:rPr>
          <w:rFonts w:ascii="Aptos Display" w:hAnsi="Aptos Display"/>
          <w:lang w:val="ru-RU"/>
        </w:rPr>
        <w:t xml:space="preserve"> 15288:2015 (</w:t>
      </w:r>
      <w:r w:rsidRPr="00C843A1">
        <w:rPr>
          <w:rFonts w:ascii="Aptos Display" w:hAnsi="Aptos Display"/>
        </w:rPr>
        <w:t>System</w:t>
      </w:r>
      <w:r w:rsidRPr="00C843A1">
        <w:rPr>
          <w:rFonts w:ascii="Aptos Display" w:hAnsi="Aptos Display"/>
          <w:lang w:val="ru-RU"/>
        </w:rPr>
        <w:t xml:space="preserve"> </w:t>
      </w:r>
      <w:r w:rsidRPr="00C843A1">
        <w:rPr>
          <w:rFonts w:ascii="Aptos Display" w:hAnsi="Aptos Display"/>
        </w:rPr>
        <w:t>and</w:t>
      </w:r>
      <w:r w:rsidRPr="00C843A1">
        <w:rPr>
          <w:rFonts w:ascii="Aptos Display" w:hAnsi="Aptos Display"/>
          <w:lang w:val="ru-RU"/>
        </w:rPr>
        <w:t xml:space="preserve"> </w:t>
      </w:r>
      <w:r w:rsidRPr="00C843A1">
        <w:rPr>
          <w:rFonts w:ascii="Aptos Display" w:hAnsi="Aptos Display"/>
        </w:rPr>
        <w:t>software</w:t>
      </w:r>
      <w:r w:rsidRPr="00C843A1">
        <w:rPr>
          <w:rFonts w:ascii="Aptos Display" w:hAnsi="Aptos Display"/>
          <w:lang w:val="ru-RU"/>
        </w:rPr>
        <w:t xml:space="preserve"> </w:t>
      </w:r>
      <w:r w:rsidRPr="00C843A1">
        <w:rPr>
          <w:rFonts w:ascii="Aptos Display" w:hAnsi="Aptos Display"/>
        </w:rPr>
        <w:t>engineering</w:t>
      </w:r>
      <w:r w:rsidRPr="00C843A1">
        <w:rPr>
          <w:rFonts w:ascii="Aptos Display" w:hAnsi="Aptos Display"/>
          <w:lang w:val="ru-RU"/>
        </w:rPr>
        <w:t xml:space="preserve"> – </w:t>
      </w:r>
      <w:r w:rsidRPr="00C843A1">
        <w:rPr>
          <w:rFonts w:ascii="Aptos Display" w:hAnsi="Aptos Display"/>
        </w:rPr>
        <w:t>System</w:t>
      </w:r>
      <w:r w:rsidRPr="00C843A1">
        <w:rPr>
          <w:rFonts w:ascii="Aptos Display" w:hAnsi="Aptos Display"/>
          <w:lang w:val="ru-RU"/>
        </w:rPr>
        <w:t xml:space="preserve"> </w:t>
      </w:r>
      <w:r w:rsidRPr="00C843A1">
        <w:rPr>
          <w:rFonts w:ascii="Aptos Display" w:hAnsi="Aptos Display"/>
        </w:rPr>
        <w:t>life</w:t>
      </w:r>
      <w:r w:rsidRPr="00C843A1">
        <w:rPr>
          <w:rFonts w:ascii="Aptos Display" w:hAnsi="Aptos Display"/>
          <w:lang w:val="ru-RU"/>
        </w:rPr>
        <w:t xml:space="preserve"> </w:t>
      </w:r>
      <w:r w:rsidRPr="00C843A1">
        <w:rPr>
          <w:rFonts w:ascii="Aptos Display" w:hAnsi="Aptos Display"/>
        </w:rPr>
        <w:t>cycle</w:t>
      </w:r>
      <w:r w:rsidRPr="00C843A1">
        <w:rPr>
          <w:rFonts w:ascii="Aptos Display" w:hAnsi="Aptos Display"/>
          <w:lang w:val="ru-RU"/>
        </w:rPr>
        <w:t xml:space="preserve"> </w:t>
      </w:r>
      <w:r w:rsidRPr="00C843A1">
        <w:rPr>
          <w:rFonts w:ascii="Aptos Display" w:hAnsi="Aptos Display"/>
        </w:rPr>
        <w:t>processes</w:t>
      </w:r>
      <w:r w:rsidRPr="00C843A1">
        <w:rPr>
          <w:rFonts w:ascii="Aptos Display" w:hAnsi="Aptos Display"/>
          <w:lang w:val="ru-RU"/>
        </w:rPr>
        <w:t xml:space="preserve"> - «Проектирование систем и разработка программного обеспечения. Процессы жизненного цикла системы».</w:t>
      </w:r>
    </w:p>
    <w:p w14:paraId="76EFD66A" w14:textId="77777777" w:rsidR="000E5A77" w:rsidRPr="00EB1D85" w:rsidRDefault="000E5A77" w:rsidP="000E5A77">
      <w:pPr>
        <w:rPr>
          <w:rFonts w:ascii="Aptos Display" w:hAnsi="Aptos Display"/>
          <w:lang w:val="ru-RU"/>
        </w:rPr>
      </w:pPr>
      <w:r w:rsidRPr="00EB1D85">
        <w:rPr>
          <w:rFonts w:ascii="Aptos Display" w:hAnsi="Aptos Display"/>
          <w:lang w:val="ru-RU"/>
        </w:rPr>
        <w:t>2. СТАНДАРТЫ РОССИЙСКОЙ ФЕДЕРАЦИИ (ГОСТ):</w:t>
      </w:r>
    </w:p>
    <w:p w14:paraId="6A0199D1" w14:textId="77777777" w:rsidR="000E5A77" w:rsidRPr="00C843A1" w:rsidRDefault="000E5A77">
      <w:pPr>
        <w:numPr>
          <w:ilvl w:val="0"/>
          <w:numId w:val="76"/>
        </w:numPr>
        <w:ind w:left="0" w:firstLine="709"/>
        <w:rPr>
          <w:rFonts w:ascii="Aptos Display" w:hAnsi="Aptos Display"/>
          <w:lang w:val="ru-RU"/>
        </w:rPr>
      </w:pPr>
      <w:r w:rsidRPr="00C843A1">
        <w:rPr>
          <w:rFonts w:ascii="Aptos Display" w:hAnsi="Aptos Display"/>
          <w:lang w:val="ru-RU"/>
        </w:rPr>
        <w:t>ГОСТ 34.601-90 «Информационная технология. Комплекс стандартов на автоматизированные системы. Автоматизированные системы. Стадии создания»;</w:t>
      </w:r>
    </w:p>
    <w:p w14:paraId="5A76C3C3" w14:textId="77777777" w:rsidR="000E5A77" w:rsidRPr="00C843A1" w:rsidRDefault="000E5A77">
      <w:pPr>
        <w:numPr>
          <w:ilvl w:val="0"/>
          <w:numId w:val="76"/>
        </w:numPr>
        <w:ind w:left="0" w:firstLine="709"/>
        <w:rPr>
          <w:rFonts w:ascii="Aptos Display" w:hAnsi="Aptos Display"/>
          <w:lang w:val="ru-RU"/>
        </w:rPr>
      </w:pPr>
      <w:r w:rsidRPr="00C843A1">
        <w:rPr>
          <w:rFonts w:ascii="Aptos Display" w:hAnsi="Aptos Display"/>
          <w:lang w:val="ru-RU"/>
        </w:rPr>
        <w:t>ГОСТ 34.602-89 «Информационная технология. Комплекс стандартов на автоматизированные системы. Техническое задание на создание автоматизированной</w:t>
      </w:r>
      <w:r>
        <w:rPr>
          <w:rFonts w:ascii="Aptos Display" w:hAnsi="Aptos Display"/>
          <w:lang w:val="ru-RU"/>
        </w:rPr>
        <w:t>.</w:t>
      </w:r>
    </w:p>
    <w:p w14:paraId="1940EBB4" w14:textId="77777777" w:rsidR="000E5A77" w:rsidRPr="00EB1D85" w:rsidRDefault="000E5A77" w:rsidP="000E5A77">
      <w:pPr>
        <w:rPr>
          <w:rFonts w:ascii="Aptos Display" w:hAnsi="Aptos Display"/>
          <w:lang w:val="ru-RU"/>
        </w:rPr>
      </w:pPr>
      <w:r w:rsidRPr="00EB1D85">
        <w:rPr>
          <w:rFonts w:ascii="Aptos Display" w:hAnsi="Aptos Display"/>
          <w:lang w:val="ru-RU"/>
        </w:rPr>
        <w:t>Проектирование ИС является сложной, трудоемкой и длительной работой, потому что информационные потребности пользователей могут изменяться в процессе создания и эксплуатации системы. Поэтому технология проектирования должна регламентировать не только техническую реализацию, но и обследование предметной области, согласование требований, построение моделей, оформление документации и управление проектом.</w:t>
      </w:r>
    </w:p>
    <w:p w14:paraId="6A9F2664"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Каноническое проектирование относится к ручным методам и ориентировано на оригинальный проект, последовательность стадий и каскадную модель жизненного цикла. Индустриальное проектирование использует автоматизированные средства, </w:t>
      </w:r>
      <w:r w:rsidRPr="00EB1D85">
        <w:rPr>
          <w:rFonts w:ascii="Aptos Display" w:hAnsi="Aptos Display"/>
        </w:rPr>
        <w:t>CASE</w:t>
      </w:r>
      <w:r w:rsidRPr="00EB1D85">
        <w:rPr>
          <w:rFonts w:ascii="Aptos Display" w:hAnsi="Aptos Display"/>
          <w:lang w:val="ru-RU"/>
        </w:rPr>
        <w:t>-технологии, моделирование предметной области, реинжиниринг бизнес-процессов и типовые решения. Индустриальное проектирование делится на автоматизированное и типовое.</w:t>
      </w:r>
    </w:p>
    <w:p w14:paraId="7690A789" w14:textId="77777777" w:rsidR="000E5A77" w:rsidRDefault="000E5A77" w:rsidP="000E5A77">
      <w:pPr>
        <w:rPr>
          <w:rFonts w:ascii="Aptos Display" w:hAnsi="Aptos Display"/>
          <w:lang w:val="ru-RU"/>
        </w:rPr>
      </w:pPr>
      <w:r w:rsidRPr="00EB1D85">
        <w:rPr>
          <w:rFonts w:ascii="Aptos Display" w:hAnsi="Aptos Display"/>
          <w:lang w:val="ru-RU"/>
        </w:rPr>
        <w:t xml:space="preserve">Стандарты нужны для регламентации процессов проектирования.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12207 описывает процессы жизненного цикла программных средств,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15288 — процессы жизненного цикла систем. ГОСТ 34.601-90 задает стадии создания автоматизированной системы, а ГОСТ 34.602-89 — требования к техническому заданию на создание автоматизированной системы.</w:t>
      </w:r>
    </w:p>
    <w:p w14:paraId="2678317A" w14:textId="77777777" w:rsidR="000E5A77" w:rsidRPr="00EB1D85" w:rsidRDefault="000E5A77" w:rsidP="000E5A77">
      <w:pPr>
        <w:rPr>
          <w:rFonts w:ascii="Aptos Display" w:hAnsi="Aptos Display"/>
          <w:lang w:val="ru-RU"/>
        </w:rPr>
      </w:pPr>
    </w:p>
    <w:p w14:paraId="6C0ECECA" w14:textId="77777777" w:rsidR="000E5A77" w:rsidRDefault="000E5A77" w:rsidP="000E5A77">
      <w:pPr>
        <w:pStyle w:val="11"/>
        <w:rPr>
          <w:lang w:val="ru-RU"/>
        </w:rPr>
      </w:pPr>
      <w:bookmarkStart w:id="274" w:name="_Toc230907516"/>
      <w:r w:rsidRPr="00EB1D85">
        <w:rPr>
          <w:lang w:val="ru-RU"/>
        </w:rPr>
        <w:t>Вопрос 73. Новые технологии проектирования и анализа систем. Основные подходы к управлению организацией; понятия системного, ситуационного директивного и функционального подходов. Процессный подход к организации деятельности организации. Основные элементы процессного подхода.</w:t>
      </w:r>
      <w:bookmarkEnd w:id="274"/>
    </w:p>
    <w:p w14:paraId="0F200170" w14:textId="77777777" w:rsidR="000E5A77" w:rsidRPr="00EB1D85" w:rsidRDefault="000E5A77" w:rsidP="000E5A77">
      <w:pPr>
        <w:keepNext/>
        <w:rPr>
          <w:rFonts w:ascii="Aptos Display" w:hAnsi="Aptos Display"/>
          <w:lang w:val="ru-RU"/>
        </w:rPr>
      </w:pPr>
    </w:p>
    <w:p w14:paraId="59E3E873"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w:t>
      </w:r>
      <w:r w:rsidRPr="00C843A1">
        <w:rPr>
          <w:rFonts w:ascii="Aptos Display" w:hAnsi="Aptos Display"/>
          <w:bCs/>
          <w:i/>
          <w:iCs/>
          <w:szCs w:val="20"/>
        </w:rPr>
        <w:t>CASE</w:t>
      </w:r>
      <w:r w:rsidRPr="00C843A1">
        <w:rPr>
          <w:rFonts w:ascii="Aptos Display" w:hAnsi="Aptos Display"/>
          <w:bCs/>
          <w:i/>
          <w:iCs/>
          <w:szCs w:val="20"/>
          <w:lang w:val="ru-RU"/>
        </w:rPr>
        <w:t xml:space="preserve"> — </w:t>
      </w:r>
      <w:r w:rsidRPr="00C843A1">
        <w:rPr>
          <w:rFonts w:ascii="Aptos Display" w:hAnsi="Aptos Display"/>
          <w:bCs/>
          <w:i/>
          <w:iCs/>
          <w:szCs w:val="20"/>
        </w:rPr>
        <w:t>Computer</w:t>
      </w:r>
      <w:r w:rsidRPr="00C843A1">
        <w:rPr>
          <w:rFonts w:ascii="Aptos Display" w:hAnsi="Aptos Display"/>
          <w:bCs/>
          <w:i/>
          <w:iCs/>
          <w:szCs w:val="20"/>
          <w:lang w:val="ru-RU"/>
        </w:rPr>
        <w:t xml:space="preserve"> </w:t>
      </w:r>
      <w:r w:rsidRPr="00C843A1">
        <w:rPr>
          <w:rFonts w:ascii="Aptos Display" w:hAnsi="Aptos Display"/>
          <w:bCs/>
          <w:i/>
          <w:iCs/>
          <w:szCs w:val="20"/>
        </w:rPr>
        <w:t>Aided</w:t>
      </w:r>
      <w:r w:rsidRPr="00C843A1">
        <w:rPr>
          <w:rFonts w:ascii="Aptos Display" w:hAnsi="Aptos Display"/>
          <w:bCs/>
          <w:i/>
          <w:iCs/>
          <w:szCs w:val="20"/>
          <w:lang w:val="ru-RU"/>
        </w:rPr>
        <w:t xml:space="preserve"> </w:t>
      </w:r>
      <w:r w:rsidRPr="00C843A1">
        <w:rPr>
          <w:rFonts w:ascii="Aptos Display" w:hAnsi="Aptos Display"/>
          <w:bCs/>
          <w:i/>
          <w:iCs/>
          <w:szCs w:val="20"/>
        </w:rPr>
        <w:t>Software</w:t>
      </w:r>
      <w:r w:rsidRPr="00C843A1">
        <w:rPr>
          <w:rFonts w:ascii="Aptos Display" w:hAnsi="Aptos Display"/>
          <w:bCs/>
          <w:i/>
          <w:iCs/>
          <w:szCs w:val="20"/>
          <w:lang w:val="ru-RU"/>
        </w:rPr>
        <w:t>/</w:t>
      </w:r>
      <w:r w:rsidRPr="00C843A1">
        <w:rPr>
          <w:rFonts w:ascii="Aptos Display" w:hAnsi="Aptos Display"/>
          <w:bCs/>
          <w:i/>
          <w:iCs/>
          <w:szCs w:val="20"/>
        </w:rPr>
        <w:t>System</w:t>
      </w:r>
      <w:r w:rsidRPr="00C843A1">
        <w:rPr>
          <w:rFonts w:ascii="Aptos Display" w:hAnsi="Aptos Display"/>
          <w:bCs/>
          <w:i/>
          <w:iCs/>
          <w:szCs w:val="20"/>
          <w:lang w:val="ru-RU"/>
        </w:rPr>
        <w:t xml:space="preserve"> </w:t>
      </w:r>
      <w:r w:rsidRPr="00C843A1">
        <w:rPr>
          <w:rFonts w:ascii="Aptos Display" w:hAnsi="Aptos Display"/>
          <w:bCs/>
          <w:i/>
          <w:iCs/>
          <w:szCs w:val="20"/>
        </w:rPr>
        <w:t>Engineering</w:t>
      </w:r>
      <w:r w:rsidRPr="00C843A1">
        <w:rPr>
          <w:rFonts w:ascii="Aptos Display" w:hAnsi="Aptos Display"/>
          <w:bCs/>
          <w:i/>
          <w:iCs/>
          <w:szCs w:val="20"/>
          <w:lang w:val="ru-RU"/>
        </w:rPr>
        <w:t xml:space="preserve">; </w:t>
      </w:r>
      <w:r w:rsidRPr="00C843A1">
        <w:rPr>
          <w:rFonts w:ascii="Aptos Display" w:hAnsi="Aptos Display"/>
          <w:bCs/>
          <w:i/>
          <w:iCs/>
          <w:szCs w:val="20"/>
        </w:rPr>
        <w:t>IDEF</w:t>
      </w:r>
      <w:r w:rsidRPr="00C843A1">
        <w:rPr>
          <w:rFonts w:ascii="Aptos Display" w:hAnsi="Aptos Display"/>
          <w:bCs/>
          <w:i/>
          <w:iCs/>
          <w:szCs w:val="20"/>
          <w:lang w:val="ru-RU"/>
        </w:rPr>
        <w:t xml:space="preserve"> — семейство методик моделирования; </w:t>
      </w:r>
      <w:r w:rsidRPr="00C843A1">
        <w:rPr>
          <w:rFonts w:ascii="Aptos Display" w:hAnsi="Aptos Display"/>
          <w:bCs/>
          <w:i/>
          <w:iCs/>
          <w:szCs w:val="20"/>
        </w:rPr>
        <w:t>DFD</w:t>
      </w:r>
      <w:r w:rsidRPr="00C843A1">
        <w:rPr>
          <w:rFonts w:ascii="Aptos Display" w:hAnsi="Aptos Display"/>
          <w:bCs/>
          <w:i/>
          <w:iCs/>
          <w:szCs w:val="20"/>
          <w:lang w:val="ru-RU"/>
        </w:rPr>
        <w:t xml:space="preserve"> — </w:t>
      </w:r>
      <w:r w:rsidRPr="00C843A1">
        <w:rPr>
          <w:rFonts w:ascii="Aptos Display" w:hAnsi="Aptos Display"/>
          <w:bCs/>
          <w:i/>
          <w:iCs/>
          <w:szCs w:val="20"/>
        </w:rPr>
        <w:t>Data</w:t>
      </w:r>
      <w:r w:rsidRPr="00C843A1">
        <w:rPr>
          <w:rFonts w:ascii="Aptos Display" w:hAnsi="Aptos Display"/>
          <w:bCs/>
          <w:i/>
          <w:iCs/>
          <w:szCs w:val="20"/>
          <w:lang w:val="ru-RU"/>
        </w:rPr>
        <w:t xml:space="preserve"> </w:t>
      </w:r>
      <w:r w:rsidRPr="00C843A1">
        <w:rPr>
          <w:rFonts w:ascii="Aptos Display" w:hAnsi="Aptos Display"/>
          <w:bCs/>
          <w:i/>
          <w:iCs/>
          <w:szCs w:val="20"/>
        </w:rPr>
        <w:t>Flow</w:t>
      </w:r>
      <w:r w:rsidRPr="00C843A1">
        <w:rPr>
          <w:rFonts w:ascii="Aptos Display" w:hAnsi="Aptos Display"/>
          <w:bCs/>
          <w:i/>
          <w:iCs/>
          <w:szCs w:val="20"/>
          <w:lang w:val="ru-RU"/>
        </w:rPr>
        <w:t xml:space="preserve"> </w:t>
      </w:r>
      <w:r w:rsidRPr="00C843A1">
        <w:rPr>
          <w:rFonts w:ascii="Aptos Display" w:hAnsi="Aptos Display"/>
          <w:bCs/>
          <w:i/>
          <w:iCs/>
          <w:szCs w:val="20"/>
        </w:rPr>
        <w:t>Diagram</w:t>
      </w:r>
      <w:r w:rsidRPr="00C843A1">
        <w:rPr>
          <w:rFonts w:ascii="Aptos Display" w:hAnsi="Aptos Display"/>
          <w:bCs/>
          <w:i/>
          <w:iCs/>
          <w:szCs w:val="20"/>
          <w:lang w:val="ru-RU"/>
        </w:rPr>
        <w:t xml:space="preserve">, диаграмма потоков данных; БП — бизнес-процесс; </w:t>
      </w:r>
      <w:r w:rsidRPr="00C843A1">
        <w:rPr>
          <w:rFonts w:ascii="Aptos Display" w:hAnsi="Aptos Display"/>
          <w:bCs/>
          <w:i/>
          <w:iCs/>
          <w:szCs w:val="20"/>
        </w:rPr>
        <w:t>TQM</w:t>
      </w:r>
      <w:r w:rsidRPr="00C843A1">
        <w:rPr>
          <w:rFonts w:ascii="Aptos Display" w:hAnsi="Aptos Display"/>
          <w:bCs/>
          <w:i/>
          <w:iCs/>
          <w:szCs w:val="20"/>
          <w:lang w:val="ru-RU"/>
        </w:rPr>
        <w:t xml:space="preserve"> — </w:t>
      </w:r>
      <w:r w:rsidRPr="00C843A1">
        <w:rPr>
          <w:rFonts w:ascii="Aptos Display" w:hAnsi="Aptos Display"/>
          <w:bCs/>
          <w:i/>
          <w:iCs/>
          <w:szCs w:val="20"/>
        </w:rPr>
        <w:t>Total</w:t>
      </w:r>
      <w:r w:rsidRPr="00C843A1">
        <w:rPr>
          <w:rFonts w:ascii="Aptos Display" w:hAnsi="Aptos Display"/>
          <w:bCs/>
          <w:i/>
          <w:iCs/>
          <w:szCs w:val="20"/>
          <w:lang w:val="ru-RU"/>
        </w:rPr>
        <w:t xml:space="preserve"> </w:t>
      </w:r>
      <w:r w:rsidRPr="00C843A1">
        <w:rPr>
          <w:rFonts w:ascii="Aptos Display" w:hAnsi="Aptos Display"/>
          <w:bCs/>
          <w:i/>
          <w:iCs/>
          <w:szCs w:val="20"/>
        </w:rPr>
        <w:t>Quality</w:t>
      </w:r>
      <w:r w:rsidRPr="00C843A1">
        <w:rPr>
          <w:rFonts w:ascii="Aptos Display" w:hAnsi="Aptos Display"/>
          <w:bCs/>
          <w:i/>
          <w:iCs/>
          <w:szCs w:val="20"/>
          <w:lang w:val="ru-RU"/>
        </w:rPr>
        <w:t xml:space="preserve"> </w:t>
      </w:r>
      <w:r w:rsidRPr="00C843A1">
        <w:rPr>
          <w:rFonts w:ascii="Aptos Display" w:hAnsi="Aptos Display"/>
          <w:bCs/>
          <w:i/>
          <w:iCs/>
          <w:szCs w:val="20"/>
        </w:rPr>
        <w:t>Management</w:t>
      </w:r>
      <w:r w:rsidRPr="00C843A1">
        <w:rPr>
          <w:rFonts w:ascii="Aptos Display" w:hAnsi="Aptos Display"/>
          <w:bCs/>
          <w:i/>
          <w:iCs/>
          <w:szCs w:val="20"/>
          <w:lang w:val="ru-RU"/>
        </w:rPr>
        <w:t xml:space="preserve">, всеобщее управление качеством; </w:t>
      </w:r>
      <w:r w:rsidRPr="00C843A1">
        <w:rPr>
          <w:rFonts w:ascii="Aptos Display" w:hAnsi="Aptos Display"/>
          <w:bCs/>
          <w:i/>
          <w:iCs/>
          <w:szCs w:val="20"/>
        </w:rPr>
        <w:t>CPI</w:t>
      </w:r>
      <w:r w:rsidRPr="00C843A1">
        <w:rPr>
          <w:rFonts w:ascii="Aptos Display" w:hAnsi="Aptos Display"/>
          <w:bCs/>
          <w:i/>
          <w:iCs/>
          <w:szCs w:val="20"/>
          <w:lang w:val="ru-RU"/>
        </w:rPr>
        <w:t xml:space="preserve"> — </w:t>
      </w:r>
      <w:r w:rsidRPr="00C843A1">
        <w:rPr>
          <w:rFonts w:ascii="Aptos Display" w:hAnsi="Aptos Display"/>
          <w:bCs/>
          <w:i/>
          <w:iCs/>
          <w:szCs w:val="20"/>
        </w:rPr>
        <w:t>Continuous</w:t>
      </w:r>
      <w:r w:rsidRPr="00C843A1">
        <w:rPr>
          <w:rFonts w:ascii="Aptos Display" w:hAnsi="Aptos Display"/>
          <w:bCs/>
          <w:i/>
          <w:iCs/>
          <w:szCs w:val="20"/>
          <w:lang w:val="ru-RU"/>
        </w:rPr>
        <w:t xml:space="preserve"> </w:t>
      </w:r>
      <w:r w:rsidRPr="00C843A1">
        <w:rPr>
          <w:rFonts w:ascii="Aptos Display" w:hAnsi="Aptos Display"/>
          <w:bCs/>
          <w:i/>
          <w:iCs/>
          <w:szCs w:val="20"/>
        </w:rPr>
        <w:t>Process</w:t>
      </w:r>
      <w:r w:rsidRPr="00C843A1">
        <w:rPr>
          <w:rFonts w:ascii="Aptos Display" w:hAnsi="Aptos Display"/>
          <w:bCs/>
          <w:i/>
          <w:iCs/>
          <w:szCs w:val="20"/>
          <w:lang w:val="ru-RU"/>
        </w:rPr>
        <w:t xml:space="preserve"> </w:t>
      </w:r>
      <w:r w:rsidRPr="00C843A1">
        <w:rPr>
          <w:rFonts w:ascii="Aptos Display" w:hAnsi="Aptos Display"/>
          <w:bCs/>
          <w:i/>
          <w:iCs/>
          <w:szCs w:val="20"/>
        </w:rPr>
        <w:t>Improvement</w:t>
      </w:r>
      <w:r w:rsidRPr="00C843A1">
        <w:rPr>
          <w:rFonts w:ascii="Aptos Display" w:hAnsi="Aptos Display"/>
          <w:bCs/>
          <w:i/>
          <w:iCs/>
          <w:szCs w:val="20"/>
          <w:lang w:val="ru-RU"/>
        </w:rPr>
        <w:t>, непрерывное улучшение процессов.</w:t>
      </w:r>
    </w:p>
    <w:p w14:paraId="1759578D" w14:textId="77777777" w:rsidR="000E5A77" w:rsidRPr="00EB1D85" w:rsidRDefault="000E5A77" w:rsidP="000E5A77">
      <w:pPr>
        <w:rPr>
          <w:rFonts w:ascii="Aptos Display" w:hAnsi="Aptos Display"/>
          <w:lang w:val="ru-RU"/>
        </w:rPr>
      </w:pPr>
    </w:p>
    <w:p w14:paraId="5980728B"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Новые технологии проектирования и анализа систем рассматривают организацию не как набор отдельных подразделений, а как систему взаимосвязанных процессов, данных, </w:t>
      </w:r>
      <w:r w:rsidRPr="00EB1D85">
        <w:rPr>
          <w:rFonts w:ascii="Aptos Display" w:hAnsi="Aptos Display"/>
          <w:lang w:val="ru-RU"/>
        </w:rPr>
        <w:lastRenderedPageBreak/>
        <w:t xml:space="preserve">ресурсов и целей. Для анализа используются модели предметной области, бизнес-процессов, потоков данных, организационной структуры, целей и показателей. Это помогает понять, как создается результат для потребителя. К новым технологиям проектирования и анализа систем относятся </w:t>
      </w:r>
      <w:r w:rsidRPr="00EB1D85">
        <w:rPr>
          <w:rFonts w:ascii="Aptos Display" w:hAnsi="Aptos Display"/>
        </w:rPr>
        <w:t>CASE</w:t>
      </w:r>
      <w:r w:rsidRPr="00EB1D85">
        <w:rPr>
          <w:rFonts w:ascii="Aptos Display" w:hAnsi="Aptos Display"/>
          <w:lang w:val="ru-RU"/>
        </w:rPr>
        <w:t xml:space="preserve">-технологии, структурное и объектно-ориентированное моделирование, функциональное моделирование, </w:t>
      </w:r>
      <w:r w:rsidRPr="00EB1D85">
        <w:rPr>
          <w:rFonts w:ascii="Aptos Display" w:hAnsi="Aptos Display"/>
        </w:rPr>
        <w:t>DFD</w:t>
      </w:r>
      <w:r w:rsidRPr="00EB1D85">
        <w:rPr>
          <w:rFonts w:ascii="Aptos Display" w:hAnsi="Aptos Display"/>
          <w:lang w:val="ru-RU"/>
        </w:rPr>
        <w:t xml:space="preserve">, </w:t>
      </w:r>
      <w:r w:rsidRPr="00EB1D85">
        <w:rPr>
          <w:rFonts w:ascii="Aptos Display" w:hAnsi="Aptos Display"/>
        </w:rPr>
        <w:t>IDEF</w:t>
      </w:r>
      <w:r w:rsidRPr="00EB1D85">
        <w:rPr>
          <w:rFonts w:ascii="Aptos Display" w:hAnsi="Aptos Display"/>
          <w:lang w:val="ru-RU"/>
        </w:rPr>
        <w:t>, моделирование бизнес-процессов и реинжиниринг. Их задача — формализовать предметную область, описать функции, данные, потоки, роли и взаимодействия, а затем использовать модели для проектирования информационной системы.</w:t>
      </w:r>
    </w:p>
    <w:p w14:paraId="2FB732C9" w14:textId="77777777" w:rsidR="000E5A77" w:rsidRPr="00EB1D85" w:rsidRDefault="000E5A77" w:rsidP="000E5A77">
      <w:pPr>
        <w:rPr>
          <w:rFonts w:ascii="Aptos Display" w:hAnsi="Aptos Display"/>
          <w:lang w:val="ru-RU"/>
        </w:rPr>
      </w:pPr>
      <w:r w:rsidRPr="00EB1D85">
        <w:rPr>
          <w:rFonts w:ascii="Aptos Display" w:hAnsi="Aptos Display"/>
          <w:lang w:val="ru-RU"/>
        </w:rPr>
        <w:t>Если компания рассматривается как организационная система из двух составляющих: внешней среды ("вход", "выход", обратная связь) и внутренней структуры (совокупность подсистем: цеха, отделы и прочие структурные подразделения, призванные перерабатывать "вход" в "выход" для достижения поставленной цели), то это говорит о применении системного подхода в управлении.</w:t>
      </w:r>
    </w:p>
    <w:p w14:paraId="22241F44" w14:textId="77777777" w:rsidR="000E5A77" w:rsidRPr="00EB1D85" w:rsidRDefault="000E5A77" w:rsidP="000E5A77">
      <w:pPr>
        <w:rPr>
          <w:rFonts w:ascii="Aptos Display" w:hAnsi="Aptos Display"/>
          <w:lang w:val="ru-RU"/>
        </w:rPr>
      </w:pPr>
      <w:r w:rsidRPr="00EB1D85">
        <w:rPr>
          <w:rFonts w:ascii="Aptos Display" w:hAnsi="Aptos Display"/>
          <w:lang w:val="ru-RU"/>
        </w:rPr>
        <w:t>Отсутствие у руководителя единого подхода к управлению, его убежденность в необходимости правильно интерпретировать каждую возникшую ситуацию, определяя ключевые параметры ее решения, говорит о ситуационном подходе в управлении.</w:t>
      </w:r>
    </w:p>
    <w:p w14:paraId="5ED029CD" w14:textId="77777777" w:rsidR="000E5A77" w:rsidRPr="00EB1D85" w:rsidRDefault="000E5A77" w:rsidP="000E5A77">
      <w:pPr>
        <w:rPr>
          <w:rFonts w:ascii="Aptos Display" w:hAnsi="Aptos Display"/>
          <w:lang w:val="ru-RU"/>
        </w:rPr>
      </w:pPr>
      <w:r w:rsidRPr="00EB1D85">
        <w:rPr>
          <w:rFonts w:ascii="Aptos Display" w:hAnsi="Aptos Display"/>
          <w:lang w:val="ru-RU"/>
        </w:rPr>
        <w:t>Принятие решений на основе жесткой регламентации функций, прав, обязанностей, нормативов, планов и заданий; оперативное руководство с применением методов принуждения говорит об использовании директивного подхода в управлении.</w:t>
      </w:r>
    </w:p>
    <w:p w14:paraId="72E07CDB" w14:textId="77777777" w:rsidR="000E5A77" w:rsidRPr="00EB1D85" w:rsidRDefault="000E5A77" w:rsidP="000E5A77">
      <w:pPr>
        <w:rPr>
          <w:rFonts w:ascii="Aptos Display" w:hAnsi="Aptos Display"/>
          <w:lang w:val="ru-RU"/>
        </w:rPr>
      </w:pPr>
      <w:r w:rsidRPr="00EB1D85">
        <w:rPr>
          <w:rFonts w:ascii="Aptos Display" w:hAnsi="Aptos Display"/>
          <w:lang w:val="ru-RU"/>
        </w:rPr>
        <w:t>При иерархической структуре предприятия, традиционно используется функциональный подход к управлению, когда каждая организационная единица (цеха, отделы, службы) выполняет свой определенный набор функций.</w:t>
      </w:r>
    </w:p>
    <w:p w14:paraId="2922C02A" w14:textId="77777777" w:rsidR="000E5A77" w:rsidRPr="00EB1D85" w:rsidRDefault="000E5A77" w:rsidP="000E5A77">
      <w:pPr>
        <w:rPr>
          <w:rFonts w:ascii="Aptos Display" w:hAnsi="Aptos Display"/>
          <w:lang w:val="ru-RU"/>
        </w:rPr>
      </w:pPr>
      <w:r w:rsidRPr="00EB1D85">
        <w:rPr>
          <w:rFonts w:ascii="Aptos Display" w:hAnsi="Aptos Display"/>
          <w:lang w:val="ru-RU"/>
        </w:rPr>
        <w:t>Дифференциация всей деятельности организации на отдельные взаимосогласованные процессы и постоянный контроль за ними и выпускаемой продукцией в рамках строгого соответствия принятой общей стратегии предприятия есть применение процессного подхода в управлении. Процессный подход позволяет перейти от «точечного» текстового описания деятельности к полному формализованному графическому описанию деятельности через модельное представление бизнес-процессов. Вся суть процессного подхода к управлению строится на понимании того, что деятельность компании — это совокупность бизнес-процессов. Бизнес-процесс – это совокупность различных действий, в рамках которой на входе используется один или более ресурсов, и в результате этой деятельности на выходе создается продукт, представляющий ЦЕННОСТЬ для внешних и внутренних потребителей. Основные элементы: Поставщик – это внутренний БП, внешняя компания или лицо, которое поставляет что-то (вход), что необходимо для выполнения БП; Вход процесса – это продукт, который поставляет поставщик и который необходим для выполнения процесса; Процесс – это ряд действий, который выполняется в определённом порядке, для получения продукта процесса; Продукт процесса – это то, что появляется в результате процесса и имеет ценность для клиента процесса; Клиент – это тот, кто использует продукт процесса. Это может быть внутренний процесс или внешний клиент.</w:t>
      </w:r>
    </w:p>
    <w:p w14:paraId="3532E699" w14:textId="77777777" w:rsidR="000E5A77" w:rsidRPr="00EB1D85" w:rsidRDefault="000E5A77" w:rsidP="000E5A77">
      <w:pPr>
        <w:rPr>
          <w:rFonts w:ascii="Aptos Display" w:hAnsi="Aptos Display"/>
          <w:lang w:val="ru-RU"/>
        </w:rPr>
      </w:pPr>
      <w:r w:rsidRPr="00EB1D85">
        <w:rPr>
          <w:rFonts w:ascii="Aptos Display" w:hAnsi="Aptos Display"/>
          <w:lang w:val="ru-RU"/>
        </w:rPr>
        <w:t>Системный подход рассматривает организацию как открытую систему, состоящую из взаимосвязанных элементов: людей, структуры, задач, технологий и ресурсов. Ситуационный подход исходит из того, что не существует единственного универсального способа управления: решение должно соответствовать конкретной ситуации. Директивный подход основан на регламентации функций, прав, обязанностей, нормативов, планов и оперативного руководства. Функциональный подход строит управление вокруг подразделений и функций, но часто приводит к барьерам между подразделениями.</w:t>
      </w:r>
    </w:p>
    <w:p w14:paraId="7CC53F2A"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Процессный подход переносит внимание с отдельных функций подразделений на сквозные цепочки операций, создающие ценность для потребителя. Процесс начинается с входов, использует ресурсы и управленческие воздействия, выполняется владельцем и исполнителями, а завершается выходом — продуктом процесса. Управление процессами освобождает руководство от рутины оперативного управления и позволяет сосредоточиться на стратегических вопросах.</w:t>
      </w:r>
    </w:p>
    <w:p w14:paraId="36152851" w14:textId="77777777" w:rsidR="000E5A77" w:rsidRDefault="000E5A77" w:rsidP="000E5A77">
      <w:pPr>
        <w:rPr>
          <w:rFonts w:ascii="Aptos Display" w:hAnsi="Aptos Display"/>
          <w:lang w:val="ru-RU"/>
        </w:rPr>
      </w:pPr>
      <w:r w:rsidRPr="00EB1D85">
        <w:rPr>
          <w:rFonts w:ascii="Aptos Display" w:hAnsi="Aptos Display"/>
          <w:lang w:val="ru-RU"/>
        </w:rPr>
        <w:t>Для проектирования ИС процессный подход важен потому, что именно бизнес-процессы показывают, какие данные, документы, роли, ресурсы и информационные потоки должны быть поддержаны системой. Модель предприятия должна строиться от контекста к детализации: контекстная модель, группировка бизнес-процессов, детализация процессов на функции и описание элементарных операций.</w:t>
      </w:r>
    </w:p>
    <w:p w14:paraId="64B88137" w14:textId="77777777" w:rsidR="000E5A77" w:rsidRPr="00EB1D85" w:rsidRDefault="000E5A77" w:rsidP="000E5A77">
      <w:pPr>
        <w:rPr>
          <w:rFonts w:ascii="Aptos Display" w:hAnsi="Aptos Display"/>
          <w:lang w:val="ru-RU"/>
        </w:rPr>
      </w:pPr>
    </w:p>
    <w:p w14:paraId="15421A5D" w14:textId="77777777" w:rsidR="000E5A77" w:rsidRDefault="000E5A77" w:rsidP="000E5A77">
      <w:pPr>
        <w:pStyle w:val="11"/>
        <w:rPr>
          <w:lang w:val="ru-RU"/>
        </w:rPr>
      </w:pPr>
      <w:bookmarkStart w:id="275" w:name="_Toc230907517"/>
      <w:r w:rsidRPr="00EB1D85">
        <w:rPr>
          <w:lang w:val="ru-RU"/>
        </w:rPr>
        <w:t>Вопрос 74. Понятие бизнес-процесса (БП), выделение, классификация, способы описания. Инжиниринг и реинжиниринг БП, основные понятия и характеристики. Определяющие принципы реинжиниринга БП. Основные подходы и этапы реинжиниринга БП.</w:t>
      </w:r>
      <w:bookmarkEnd w:id="275"/>
    </w:p>
    <w:p w14:paraId="23FA0D2C" w14:textId="77777777" w:rsidR="000E5A77" w:rsidRPr="00EB1D85" w:rsidRDefault="000E5A77" w:rsidP="000E5A77">
      <w:pPr>
        <w:keepNext/>
        <w:rPr>
          <w:rFonts w:ascii="Aptos Display" w:hAnsi="Aptos Display"/>
          <w:lang w:val="ru-RU"/>
        </w:rPr>
      </w:pPr>
    </w:p>
    <w:p w14:paraId="4AD80AFB"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БП — бизнес-процесс; РБП — реинжиниринг бизнес-процессов; </w:t>
      </w:r>
      <w:r w:rsidRPr="00C843A1">
        <w:rPr>
          <w:rFonts w:ascii="Aptos Display" w:hAnsi="Aptos Display"/>
          <w:bCs/>
          <w:i/>
          <w:iCs/>
          <w:szCs w:val="20"/>
        </w:rPr>
        <w:t>BPR</w:t>
      </w:r>
      <w:r w:rsidRPr="00C843A1">
        <w:rPr>
          <w:rFonts w:ascii="Aptos Display" w:hAnsi="Aptos Display"/>
          <w:bCs/>
          <w:i/>
          <w:iCs/>
          <w:szCs w:val="20"/>
          <w:lang w:val="ru-RU"/>
        </w:rPr>
        <w:t xml:space="preserve"> — </w:t>
      </w:r>
      <w:r w:rsidRPr="00C843A1">
        <w:rPr>
          <w:rFonts w:ascii="Aptos Display" w:hAnsi="Aptos Display"/>
          <w:bCs/>
          <w:i/>
          <w:iCs/>
          <w:szCs w:val="20"/>
        </w:rPr>
        <w:t>Business</w:t>
      </w:r>
      <w:r w:rsidRPr="00C843A1">
        <w:rPr>
          <w:rFonts w:ascii="Aptos Display" w:hAnsi="Aptos Display"/>
          <w:bCs/>
          <w:i/>
          <w:iCs/>
          <w:szCs w:val="20"/>
          <w:lang w:val="ru-RU"/>
        </w:rPr>
        <w:t xml:space="preserve"> </w:t>
      </w:r>
      <w:r w:rsidRPr="00C843A1">
        <w:rPr>
          <w:rFonts w:ascii="Aptos Display" w:hAnsi="Aptos Display"/>
          <w:bCs/>
          <w:i/>
          <w:iCs/>
          <w:szCs w:val="20"/>
        </w:rPr>
        <w:t>Process</w:t>
      </w:r>
      <w:r w:rsidRPr="00C843A1">
        <w:rPr>
          <w:rFonts w:ascii="Aptos Display" w:hAnsi="Aptos Display"/>
          <w:bCs/>
          <w:i/>
          <w:iCs/>
          <w:szCs w:val="20"/>
          <w:lang w:val="ru-RU"/>
        </w:rPr>
        <w:t xml:space="preserve"> </w:t>
      </w:r>
      <w:r w:rsidRPr="00C843A1">
        <w:rPr>
          <w:rFonts w:ascii="Aptos Display" w:hAnsi="Aptos Display"/>
          <w:bCs/>
          <w:i/>
          <w:iCs/>
          <w:szCs w:val="20"/>
        </w:rPr>
        <w:t>Reengineering</w:t>
      </w:r>
      <w:r w:rsidRPr="00C843A1">
        <w:rPr>
          <w:rFonts w:ascii="Aptos Display" w:hAnsi="Aptos Display"/>
          <w:bCs/>
          <w:i/>
          <w:iCs/>
          <w:szCs w:val="20"/>
          <w:lang w:val="ru-RU"/>
        </w:rPr>
        <w:t xml:space="preserve">; </w:t>
      </w:r>
      <w:r w:rsidRPr="00C843A1">
        <w:rPr>
          <w:rFonts w:ascii="Aptos Display" w:hAnsi="Aptos Display"/>
          <w:bCs/>
          <w:i/>
          <w:iCs/>
          <w:szCs w:val="20"/>
        </w:rPr>
        <w:t>AS</w:t>
      </w:r>
      <w:r w:rsidRPr="00C843A1">
        <w:rPr>
          <w:rFonts w:ascii="Aptos Display" w:hAnsi="Aptos Display"/>
          <w:bCs/>
          <w:i/>
          <w:iCs/>
          <w:szCs w:val="20"/>
          <w:lang w:val="ru-RU"/>
        </w:rPr>
        <w:t>-</w:t>
      </w:r>
      <w:r w:rsidRPr="00C843A1">
        <w:rPr>
          <w:rFonts w:ascii="Aptos Display" w:hAnsi="Aptos Display"/>
          <w:bCs/>
          <w:i/>
          <w:iCs/>
          <w:szCs w:val="20"/>
        </w:rPr>
        <w:t>IS</w:t>
      </w:r>
      <w:r w:rsidRPr="00C843A1">
        <w:rPr>
          <w:rFonts w:ascii="Aptos Display" w:hAnsi="Aptos Display"/>
          <w:bCs/>
          <w:i/>
          <w:iCs/>
          <w:szCs w:val="20"/>
          <w:lang w:val="ru-RU"/>
        </w:rPr>
        <w:t xml:space="preserve"> — модель «как есть»; </w:t>
      </w:r>
      <w:r w:rsidRPr="00C843A1">
        <w:rPr>
          <w:rFonts w:ascii="Aptos Display" w:hAnsi="Aptos Display"/>
          <w:bCs/>
          <w:i/>
          <w:iCs/>
          <w:szCs w:val="20"/>
        </w:rPr>
        <w:t>TO</w:t>
      </w:r>
      <w:r w:rsidRPr="00C843A1">
        <w:rPr>
          <w:rFonts w:ascii="Aptos Display" w:hAnsi="Aptos Display"/>
          <w:bCs/>
          <w:i/>
          <w:iCs/>
          <w:szCs w:val="20"/>
          <w:lang w:val="ru-RU"/>
        </w:rPr>
        <w:t>-</w:t>
      </w:r>
      <w:r w:rsidRPr="00C843A1">
        <w:rPr>
          <w:rFonts w:ascii="Aptos Display" w:hAnsi="Aptos Display"/>
          <w:bCs/>
          <w:i/>
          <w:iCs/>
          <w:szCs w:val="20"/>
        </w:rPr>
        <w:t>BE</w:t>
      </w:r>
      <w:r w:rsidRPr="00C843A1">
        <w:rPr>
          <w:rFonts w:ascii="Aptos Display" w:hAnsi="Aptos Display"/>
          <w:bCs/>
          <w:i/>
          <w:iCs/>
          <w:szCs w:val="20"/>
          <w:lang w:val="ru-RU"/>
        </w:rPr>
        <w:t xml:space="preserve"> — модель «как должно быть»; </w:t>
      </w:r>
      <w:r w:rsidRPr="00C843A1">
        <w:rPr>
          <w:rFonts w:ascii="Aptos Display" w:hAnsi="Aptos Display"/>
          <w:bCs/>
          <w:i/>
          <w:iCs/>
          <w:szCs w:val="20"/>
        </w:rPr>
        <w:t>case</w:t>
      </w:r>
      <w:r w:rsidRPr="00C843A1">
        <w:rPr>
          <w:rFonts w:ascii="Aptos Display" w:hAnsi="Aptos Display"/>
          <w:bCs/>
          <w:i/>
          <w:iCs/>
          <w:szCs w:val="20"/>
          <w:lang w:val="ru-RU"/>
        </w:rPr>
        <w:t>-</w:t>
      </w:r>
      <w:r w:rsidRPr="00C843A1">
        <w:rPr>
          <w:rFonts w:ascii="Aptos Display" w:hAnsi="Aptos Display"/>
          <w:bCs/>
          <w:i/>
          <w:iCs/>
          <w:szCs w:val="20"/>
        </w:rPr>
        <w:t>manager</w:t>
      </w:r>
      <w:r w:rsidRPr="00C843A1">
        <w:rPr>
          <w:rFonts w:ascii="Aptos Display" w:hAnsi="Aptos Display"/>
          <w:bCs/>
          <w:i/>
          <w:iCs/>
          <w:szCs w:val="20"/>
          <w:lang w:val="ru-RU"/>
        </w:rPr>
        <w:t xml:space="preserve"> — менеджер процесса, единая точка контакта с клиентом; </w:t>
      </w:r>
      <w:r w:rsidRPr="00C843A1">
        <w:rPr>
          <w:rFonts w:ascii="Aptos Display" w:hAnsi="Aptos Display"/>
          <w:bCs/>
          <w:i/>
          <w:iCs/>
          <w:szCs w:val="20"/>
        </w:rPr>
        <w:t>FAST</w:t>
      </w:r>
      <w:r w:rsidRPr="00C843A1">
        <w:rPr>
          <w:rFonts w:ascii="Aptos Display" w:hAnsi="Aptos Display"/>
          <w:bCs/>
          <w:i/>
          <w:iCs/>
          <w:szCs w:val="20"/>
          <w:lang w:val="ru-RU"/>
        </w:rPr>
        <w:t xml:space="preserve"> — методика быстрого анализа решения; бенчмаркинг — сравнение процесса с лучшими практиками.</w:t>
      </w:r>
    </w:p>
    <w:p w14:paraId="5D2A0949" w14:textId="77777777" w:rsidR="000E5A77" w:rsidRPr="00EB1D85" w:rsidRDefault="000E5A77" w:rsidP="000E5A77">
      <w:pPr>
        <w:rPr>
          <w:rFonts w:ascii="Aptos Display" w:hAnsi="Aptos Display"/>
          <w:lang w:val="ru-RU"/>
        </w:rPr>
      </w:pPr>
    </w:p>
    <w:p w14:paraId="30B32803" w14:textId="77777777" w:rsidR="000E5A77" w:rsidRPr="00EB1D85" w:rsidRDefault="000E5A77" w:rsidP="000E5A77">
      <w:pPr>
        <w:rPr>
          <w:rFonts w:ascii="Aptos Display" w:hAnsi="Aptos Display"/>
          <w:lang w:val="ru-RU"/>
        </w:rPr>
      </w:pPr>
      <w:r w:rsidRPr="00EB1D85">
        <w:rPr>
          <w:rFonts w:ascii="Aptos Display" w:hAnsi="Aptos Display"/>
          <w:lang w:val="ru-RU"/>
        </w:rPr>
        <w:t>Бизнес-процесс — это совокупность различных действий, в рамках которой на входе используется один или несколько ресурсов, а на выходе создается продукт, представляющий ценность для внешних или внутренних потребителей. Бизнес-процесс может выполняться в пределах одного подразделения, охватывать несколько подразделений или даже несколько организаций, но должен иметь центр ответственности.</w:t>
      </w:r>
    </w:p>
    <w:p w14:paraId="6412C38B" w14:textId="77777777" w:rsidR="000E5A77" w:rsidRPr="00EB1D85" w:rsidRDefault="000E5A77" w:rsidP="000E5A77">
      <w:pPr>
        <w:rPr>
          <w:rFonts w:ascii="Aptos Display" w:hAnsi="Aptos Display"/>
          <w:lang w:val="ru-RU"/>
        </w:rPr>
      </w:pPr>
      <w:r w:rsidRPr="00EB1D85">
        <w:rPr>
          <w:rFonts w:ascii="Aptos Display" w:hAnsi="Aptos Display"/>
          <w:lang w:val="ru-RU"/>
        </w:rPr>
        <w:t>При выделении бизнес-процессов определяют цели, входы, выходы, поставщиков, потребителей, ресурсы, владельца процесса, исполнителей и показатели результативности. Владелец процесса отвечает за всю цепочку операций и конечный результат. Поставщики передают в процесс ресурсы или информацию, а потребители получают результат процесса.</w:t>
      </w:r>
    </w:p>
    <w:p w14:paraId="3EE49E23" w14:textId="77777777" w:rsidR="000E5A77" w:rsidRPr="00EB1D85" w:rsidRDefault="000E5A77" w:rsidP="000E5A77">
      <w:pPr>
        <w:rPr>
          <w:rFonts w:ascii="Aptos Display" w:hAnsi="Aptos Display"/>
          <w:lang w:val="ru-RU"/>
        </w:rPr>
      </w:pPr>
      <w:r w:rsidRPr="00EB1D85">
        <w:rPr>
          <w:rFonts w:ascii="Aptos Display" w:hAnsi="Aptos Display"/>
          <w:lang w:val="ru-RU"/>
        </w:rPr>
        <w:t>Бизнес-процессы классифицируют на основные, сопутствующие, обеспечивающие, вспомогательные и процессы управления. Основные ориентированы на производство товаров или оказание услуг, являющихся целевыми объектами создания предприятия. ОБЕСПЕЧИВАЮТ ПОЛУЧЕНИЕ ОСНОВНОГО ДОХОДА. Сопутствующие: ориентированы на производство товаров или оказание услуг, являющихся результатами сопутствующей основному производству деятельности компании, также обеспечивают получение дохода. Вспомогательные: предназначены для жизнеобеспечения основных и сопутствующих процессов, ориентированы на поддержку их специфических черт (документооборот, поддержка инфраструктуры компании). Обеспечивающие: предназначены для жизнеобеспечения основных и сопутствующих процессов и ориентированы на поддержку их универсальных черт - процессы финансового обеспечения деятельности, процессы управления кадрами, процессы юридического обеспечения, поддерживают инфраструктуру организации.</w:t>
      </w:r>
    </w:p>
    <w:p w14:paraId="63937B1B"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 xml:space="preserve">Способы описания БП бывают текстовыми, табличными и графическими. Текст используется в регламентах и инструкциях (последовательное описание БП). Таблица фиксирует операции, исполнителей, документы и сроки. Графические модели показывают последовательность работ, потоки данных, роли и связи. Для этого применяются </w:t>
      </w:r>
      <w:r w:rsidRPr="00EB1D85">
        <w:rPr>
          <w:rFonts w:ascii="Aptos Display" w:hAnsi="Aptos Display"/>
        </w:rPr>
        <w:t>IDEF</w:t>
      </w:r>
      <w:r w:rsidRPr="00EB1D85">
        <w:rPr>
          <w:rFonts w:ascii="Aptos Display" w:hAnsi="Aptos Display"/>
          <w:lang w:val="ru-RU"/>
        </w:rPr>
        <w:t xml:space="preserve">0, </w:t>
      </w:r>
      <w:r w:rsidRPr="00EB1D85">
        <w:rPr>
          <w:rFonts w:ascii="Aptos Display" w:hAnsi="Aptos Display"/>
        </w:rPr>
        <w:t>IDEF</w:t>
      </w:r>
      <w:r w:rsidRPr="00EB1D85">
        <w:rPr>
          <w:rFonts w:ascii="Aptos Display" w:hAnsi="Aptos Display"/>
          <w:lang w:val="ru-RU"/>
        </w:rPr>
        <w:t xml:space="preserve">3, </w:t>
      </w:r>
      <w:r w:rsidRPr="00EB1D85">
        <w:rPr>
          <w:rFonts w:ascii="Aptos Display" w:hAnsi="Aptos Display"/>
        </w:rPr>
        <w:t>DFD</w:t>
      </w:r>
      <w:r w:rsidRPr="00EB1D85">
        <w:rPr>
          <w:rFonts w:ascii="Aptos Display" w:hAnsi="Aptos Display"/>
          <w:lang w:val="ru-RU"/>
        </w:rPr>
        <w:t xml:space="preserve">, </w:t>
      </w:r>
      <w:r w:rsidRPr="00EB1D85">
        <w:rPr>
          <w:rFonts w:ascii="Aptos Display" w:hAnsi="Aptos Display"/>
        </w:rPr>
        <w:t>ARIS</w:t>
      </w:r>
      <w:r w:rsidRPr="00EB1D85">
        <w:rPr>
          <w:rFonts w:ascii="Aptos Display" w:hAnsi="Aptos Display"/>
          <w:lang w:val="ru-RU"/>
        </w:rPr>
        <w:t xml:space="preserve"> и блок-схемы.</w:t>
      </w:r>
    </w:p>
    <w:p w14:paraId="2BE6A535" w14:textId="77777777" w:rsidR="000E5A77" w:rsidRPr="00EB1D85" w:rsidRDefault="000E5A77" w:rsidP="000E5A77">
      <w:pPr>
        <w:rPr>
          <w:rFonts w:ascii="Aptos Display" w:hAnsi="Aptos Display"/>
          <w:lang w:val="ru-RU"/>
        </w:rPr>
      </w:pPr>
      <w:r w:rsidRPr="00EB1D85">
        <w:rPr>
          <w:rFonts w:ascii="Aptos Display" w:hAnsi="Aptos Display"/>
          <w:lang w:val="ru-RU"/>
        </w:rPr>
        <w:t>Инжиниринг – совокупность различных видов интеллектуальных затрат, предназначенных для того, чтобы в итоге получить оптимальный, наиболее выгодный результат. Общие действия инжиниринга включают в себя: – использование с наибольшей эффективностью трудовых, материальных, финансовых, технологических и других ресурсов; – подбор оптимальных методов организации проекта и управления им; – использование всех новейших научно-технических разработок, инновационных систем и технологий. Суть бизнес-инжиниринга заключается в применении инженерных методов к организации бизнеса и автоматизации бизнес-процессов с использованием информационных технологий.</w:t>
      </w:r>
    </w:p>
    <w:p w14:paraId="4A5CB965" w14:textId="77777777" w:rsidR="000E5A77" w:rsidRPr="00EB1D85" w:rsidRDefault="000E5A77" w:rsidP="000E5A77">
      <w:pPr>
        <w:rPr>
          <w:rFonts w:ascii="Aptos Display" w:hAnsi="Aptos Display"/>
          <w:lang w:val="ru-RU"/>
        </w:rPr>
      </w:pPr>
      <w:r w:rsidRPr="00EB1D85">
        <w:rPr>
          <w:rFonts w:ascii="Aptos Display" w:hAnsi="Aptos Display"/>
          <w:lang w:val="ru-RU"/>
        </w:rPr>
        <w:t>Реинжиниринг – фундаментальное переосмысление и радикальное перепроектирование бизнес-процессов для достижения резких, скачкообразных улучшений в основных актуальных показателях деятельности компании, таких как стоимость, качество, услуги (по Хамеру). Реинжиниринг имеет дело с процессами. Реинжиниринг – это подготовка проекта перехода от «КАК ЕСТЬ» к «КАК НАДО».</w:t>
      </w:r>
    </w:p>
    <w:p w14:paraId="62413B0B" w14:textId="77777777" w:rsidR="000E5A77" w:rsidRPr="00EB1D85" w:rsidRDefault="000E5A77" w:rsidP="000E5A77">
      <w:pPr>
        <w:rPr>
          <w:rFonts w:ascii="Aptos Display" w:hAnsi="Aptos Display"/>
          <w:lang w:val="ru-RU"/>
        </w:rPr>
      </w:pPr>
      <w:r w:rsidRPr="00EB1D85">
        <w:rPr>
          <w:rFonts w:ascii="Aptos Display" w:hAnsi="Aptos Display"/>
          <w:lang w:val="ru-RU"/>
        </w:rPr>
        <w:t>Принципы: несколько рабочих процедур объединяются в одну, происходит «ГОРИЗОНТАЛЬНОЕ СЖАТИЕ ПРОЦЕССА»; исполнители принимают самостоятельные решения, осуществляется «ВЕРТИКАЛЬНОЕ СЖАТИЕ ПРОЦЕССА»; шаги процесса выполняются в естественном порядке, обеспечивается «РАСПАРАЛЛЕЛЕННОСТЬ ПРОЦЕССА»; процесс имеет многовариантное исполнение, повышается АДАПТИВНОСТЬ процесса к изменению внешней среды; уменьшается количество проверок, минимизируется количество согласований; менеджер процесса обеспечивает единую точку контакта с клиентом.</w:t>
      </w:r>
    </w:p>
    <w:p w14:paraId="7B830FA7" w14:textId="77777777" w:rsidR="000E5A77" w:rsidRPr="00EB1D85" w:rsidRDefault="000E5A77" w:rsidP="000E5A77">
      <w:pPr>
        <w:rPr>
          <w:rFonts w:ascii="Aptos Display" w:hAnsi="Aptos Display"/>
          <w:lang w:val="ru-RU"/>
        </w:rPr>
      </w:pPr>
      <w:r w:rsidRPr="00EB1D85">
        <w:rPr>
          <w:rFonts w:ascii="Aptos Display" w:hAnsi="Aptos Display"/>
          <w:lang w:val="ru-RU"/>
        </w:rPr>
        <w:t>Подходы: «</w:t>
      </w:r>
      <w:r w:rsidRPr="00EB1D85">
        <w:rPr>
          <w:rFonts w:ascii="Aptos Display" w:hAnsi="Aptos Display"/>
        </w:rPr>
        <w:t>Zero</w:t>
      </w:r>
      <w:r w:rsidRPr="00EB1D85">
        <w:rPr>
          <w:rFonts w:ascii="Aptos Display" w:hAnsi="Aptos Display"/>
          <w:lang w:val="ru-RU"/>
        </w:rPr>
        <w:t>-</w:t>
      </w:r>
      <w:r w:rsidRPr="00EB1D85">
        <w:rPr>
          <w:rFonts w:ascii="Aptos Display" w:hAnsi="Aptos Display"/>
        </w:rPr>
        <w:t>approach</w:t>
      </w:r>
      <w:r w:rsidRPr="00EB1D85">
        <w:rPr>
          <w:rFonts w:ascii="Aptos Display" w:hAnsi="Aptos Display"/>
          <w:lang w:val="ru-RU"/>
        </w:rPr>
        <w:t>»: разработка бизнес-модели компании с «чистого листа»; подход на основе решений: построение бизнес-модели на основе моделирования системы принимаемых управленческих решений с последующим ее совершенствованием и построением новых бизнес-процессов на основе оптимизированной системы принятия решений; детальный анализ: детальное описание и всесторонний анализ ключевых аспектов деятельности организации по различным основаниям и дальнейшее построение процессов на основе данных анализа.</w:t>
      </w:r>
    </w:p>
    <w:p w14:paraId="6DFC60C4" w14:textId="77777777" w:rsidR="000E5A77" w:rsidRPr="00C843A1" w:rsidRDefault="000E5A77" w:rsidP="000E5A77">
      <w:pPr>
        <w:rPr>
          <w:rFonts w:ascii="Aptos Display" w:hAnsi="Aptos Display"/>
          <w:b/>
          <w:bCs/>
          <w:lang w:val="ru-RU"/>
        </w:rPr>
      </w:pPr>
      <w:r w:rsidRPr="00C843A1">
        <w:rPr>
          <w:rFonts w:ascii="Aptos Display" w:hAnsi="Aptos Display"/>
          <w:b/>
          <w:bCs/>
          <w:lang w:val="ru-RU"/>
        </w:rPr>
        <w:t>Этапы реинжиниринга:</w:t>
      </w:r>
    </w:p>
    <w:p w14:paraId="06193D03" w14:textId="77777777" w:rsidR="000E5A77" w:rsidRPr="00EB1D85" w:rsidRDefault="000E5A77" w:rsidP="000E5A77">
      <w:pPr>
        <w:rPr>
          <w:rFonts w:ascii="Aptos Display" w:hAnsi="Aptos Display"/>
          <w:lang w:val="ru-RU"/>
        </w:rPr>
      </w:pPr>
      <w:r w:rsidRPr="00EB1D85">
        <w:rPr>
          <w:rFonts w:ascii="Aptos Display" w:hAnsi="Aptos Display"/>
          <w:lang w:val="ru-RU"/>
        </w:rPr>
        <w:t>1. Идентификация бизнес-процессов.</w:t>
      </w:r>
    </w:p>
    <w:p w14:paraId="11464EAB"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1.1. Уточнение (формулировка) миссии предприятия.</w:t>
      </w:r>
    </w:p>
    <w:p w14:paraId="5144C0E6"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1.2. формирование стратегии предприятия.</w:t>
      </w:r>
    </w:p>
    <w:p w14:paraId="55A91C08"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1.3. проведение статического описания компании.</w:t>
      </w:r>
    </w:p>
    <w:p w14:paraId="53A54F00"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 проведение динамического описания компании.</w:t>
      </w:r>
    </w:p>
    <w:p w14:paraId="07D482A7"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1.4.1. выявление основных БП (10–15).</w:t>
      </w:r>
    </w:p>
    <w:p w14:paraId="7EA4F75D"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1.4.2. неформальное описание выявленных бизнес-процессов;</w:t>
      </w:r>
    </w:p>
    <w:p w14:paraId="19B29B8E"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1.4.3. ранжирование БП по степени влияния на результаты деятельности компании;</w:t>
      </w:r>
    </w:p>
    <w:p w14:paraId="7406584C"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1.4.4. неформальное описание отличительных особенностей БП;</w:t>
      </w:r>
    </w:p>
    <w:p w14:paraId="327640EA" w14:textId="77777777" w:rsidR="000E5A77" w:rsidRPr="00EB1D85" w:rsidRDefault="000E5A77" w:rsidP="000E5A77">
      <w:pPr>
        <w:rPr>
          <w:rFonts w:ascii="Aptos Display" w:hAnsi="Aptos Display"/>
          <w:lang w:val="ru-RU"/>
        </w:rPr>
      </w:pPr>
      <w:r>
        <w:rPr>
          <w:rFonts w:ascii="Aptos Display" w:hAnsi="Aptos Display"/>
          <w:lang w:val="ru-RU"/>
        </w:rPr>
        <w:t xml:space="preserve">    </w:t>
      </w:r>
      <w:r w:rsidRPr="00EB1D85">
        <w:rPr>
          <w:rFonts w:ascii="Aptos Display" w:hAnsi="Aptos Display"/>
          <w:lang w:val="ru-RU"/>
        </w:rPr>
        <w:t>1.4.5. спецификация существующих обеспечивающих производственных и информационных технологий;</w:t>
      </w:r>
    </w:p>
    <w:p w14:paraId="7DA51AA9" w14:textId="77777777" w:rsidR="000E5A77" w:rsidRPr="00EB1D85" w:rsidRDefault="000E5A77" w:rsidP="000E5A77">
      <w:pPr>
        <w:rPr>
          <w:rFonts w:ascii="Aptos Display" w:hAnsi="Aptos Display"/>
          <w:lang w:val="ru-RU"/>
        </w:rPr>
      </w:pPr>
      <w:r>
        <w:rPr>
          <w:rFonts w:ascii="Aptos Display" w:hAnsi="Aptos Display"/>
          <w:lang w:val="ru-RU"/>
        </w:rPr>
        <w:lastRenderedPageBreak/>
        <w:t xml:space="preserve">    </w:t>
      </w:r>
      <w:r w:rsidRPr="00EB1D85">
        <w:rPr>
          <w:rFonts w:ascii="Aptos Display" w:hAnsi="Aptos Display"/>
          <w:lang w:val="ru-RU"/>
        </w:rPr>
        <w:t>1.4.6. описание возможных сценариев развития предприятия, появления новых технологий, ресурсов, изменения поведения клиентов, партнеров, конкурентов.</w:t>
      </w:r>
    </w:p>
    <w:p w14:paraId="41FCB470" w14:textId="77777777" w:rsidR="000E5A77" w:rsidRPr="00EB1D85" w:rsidRDefault="000E5A77" w:rsidP="000E5A77">
      <w:pPr>
        <w:rPr>
          <w:rFonts w:ascii="Aptos Display" w:hAnsi="Aptos Display"/>
          <w:lang w:val="ru-RU"/>
        </w:rPr>
      </w:pPr>
      <w:r w:rsidRPr="00EB1D85">
        <w:rPr>
          <w:rFonts w:ascii="Aptos Display" w:hAnsi="Aptos Display"/>
          <w:lang w:val="ru-RU"/>
        </w:rPr>
        <w:t>2. Обратный инжиниринг</w:t>
      </w:r>
    </w:p>
    <w:p w14:paraId="16A30E06" w14:textId="77777777" w:rsidR="000E5A77" w:rsidRPr="00EB1D85" w:rsidRDefault="000E5A77" w:rsidP="000E5A77">
      <w:pPr>
        <w:rPr>
          <w:rFonts w:ascii="Aptos Display" w:hAnsi="Aptos Display"/>
          <w:lang w:val="ru-RU"/>
        </w:rPr>
      </w:pPr>
      <w:r w:rsidRPr="00EB1D85">
        <w:rPr>
          <w:rFonts w:ascii="Aptos Display" w:hAnsi="Aptos Display"/>
          <w:lang w:val="ru-RU"/>
        </w:rPr>
        <w:t>3. Прямой инжиниринг</w:t>
      </w:r>
    </w:p>
    <w:p w14:paraId="4E436E9F" w14:textId="77777777" w:rsidR="000E5A77" w:rsidRDefault="000E5A77" w:rsidP="000E5A77">
      <w:pPr>
        <w:rPr>
          <w:rFonts w:ascii="Aptos Display" w:hAnsi="Aptos Display"/>
          <w:lang w:val="ru-RU"/>
        </w:rPr>
      </w:pPr>
      <w:r w:rsidRPr="00EB1D85">
        <w:rPr>
          <w:rFonts w:ascii="Aptos Display" w:hAnsi="Aptos Display"/>
          <w:lang w:val="ru-RU"/>
        </w:rPr>
        <w:t>4. Реализация проекта РБП</w:t>
      </w:r>
    </w:p>
    <w:p w14:paraId="238A2884" w14:textId="38294726" w:rsidR="000E5A77" w:rsidRPr="000E5A77" w:rsidRDefault="000E5A77" w:rsidP="000E5A77">
      <w:pPr>
        <w:rPr>
          <w:rFonts w:ascii="Aptos Display" w:hAnsi="Aptos Display"/>
          <w:lang w:val="ru-RU"/>
        </w:rPr>
      </w:pPr>
      <w:r w:rsidRPr="00EB1D85">
        <w:rPr>
          <w:rFonts w:ascii="Aptos Display" w:hAnsi="Aptos Display"/>
          <w:lang w:val="ru-RU"/>
        </w:rPr>
        <w:t>5</w:t>
      </w:r>
      <w:r w:rsidRPr="000E5A77">
        <w:rPr>
          <w:rFonts w:ascii="Aptos Display" w:hAnsi="Aptos Display"/>
          <w:lang w:val="ru-RU"/>
        </w:rPr>
        <w:t>.Внедрение проекта РБП.</w:t>
      </w:r>
    </w:p>
    <w:p w14:paraId="064114D1" w14:textId="77777777" w:rsidR="000E5A77" w:rsidRPr="00EB1D85" w:rsidRDefault="000E5A77" w:rsidP="000E5A77">
      <w:pPr>
        <w:rPr>
          <w:rFonts w:ascii="Aptos Display" w:hAnsi="Aptos Display"/>
          <w:lang w:val="ru-RU"/>
        </w:rPr>
      </w:pPr>
      <w:r w:rsidRPr="00EB1D85">
        <w:rPr>
          <w:rFonts w:ascii="Aptos Display" w:hAnsi="Aptos Display"/>
          <w:lang w:val="ru-RU"/>
        </w:rPr>
        <w:t>Бизнес-процесс имеет ресурсное окружение: поставщиков, входы, ресурсы, управление, исполнителей, владельца, выходы и потребителей. Владелец процесса несет ответственность за результат всей цепочки, а не только за отдельную операцию. Потребитель процесса может быть внешним клиентом или другим внутренним процессом.</w:t>
      </w:r>
    </w:p>
    <w:p w14:paraId="09C846A2"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Способы описания бизнес-процессов включают последовательное текстовое описание, табличное описание и графическое моделирование. Графические методы позволяют отразить функции, потоки данных, документы, роли, события и связи между процессами. Для этого используются </w:t>
      </w:r>
      <w:r w:rsidRPr="00EB1D85">
        <w:rPr>
          <w:rFonts w:ascii="Aptos Display" w:hAnsi="Aptos Display"/>
        </w:rPr>
        <w:t>IDEF</w:t>
      </w:r>
      <w:r w:rsidRPr="00EB1D85">
        <w:rPr>
          <w:rFonts w:ascii="Aptos Display" w:hAnsi="Aptos Display"/>
          <w:lang w:val="ru-RU"/>
        </w:rPr>
        <w:t xml:space="preserve">0, </w:t>
      </w:r>
      <w:r w:rsidRPr="00EB1D85">
        <w:rPr>
          <w:rFonts w:ascii="Aptos Display" w:hAnsi="Aptos Display"/>
        </w:rPr>
        <w:t>IDEF</w:t>
      </w:r>
      <w:r w:rsidRPr="00EB1D85">
        <w:rPr>
          <w:rFonts w:ascii="Aptos Display" w:hAnsi="Aptos Display"/>
          <w:lang w:val="ru-RU"/>
        </w:rPr>
        <w:t xml:space="preserve">3, </w:t>
      </w:r>
      <w:r w:rsidRPr="00EB1D85">
        <w:rPr>
          <w:rFonts w:ascii="Aptos Display" w:hAnsi="Aptos Display"/>
        </w:rPr>
        <w:t>DFD</w:t>
      </w:r>
      <w:r w:rsidRPr="00EB1D85">
        <w:rPr>
          <w:rFonts w:ascii="Aptos Display" w:hAnsi="Aptos Display"/>
          <w:lang w:val="ru-RU"/>
        </w:rPr>
        <w:t xml:space="preserve">, </w:t>
      </w:r>
      <w:r w:rsidRPr="00EB1D85">
        <w:rPr>
          <w:rFonts w:ascii="Aptos Display" w:hAnsi="Aptos Display"/>
        </w:rPr>
        <w:t>ARIS</w:t>
      </w:r>
      <w:r w:rsidRPr="00EB1D85">
        <w:rPr>
          <w:rFonts w:ascii="Aptos Display" w:hAnsi="Aptos Display"/>
          <w:lang w:val="ru-RU"/>
        </w:rPr>
        <w:t xml:space="preserve"> и другие нотации.</w:t>
      </w:r>
    </w:p>
    <w:p w14:paraId="634A6ADF" w14:textId="77777777" w:rsidR="000E5A77" w:rsidRDefault="000E5A77" w:rsidP="000E5A77">
      <w:pPr>
        <w:rPr>
          <w:rFonts w:ascii="Aptos Display" w:hAnsi="Aptos Display"/>
          <w:lang w:val="ru-RU"/>
        </w:rPr>
      </w:pPr>
      <w:r w:rsidRPr="00EB1D85">
        <w:rPr>
          <w:rFonts w:ascii="Aptos Display" w:hAnsi="Aptos Display"/>
          <w:lang w:val="ru-RU"/>
        </w:rPr>
        <w:t>Реинжиниринг отличается от обычного улучшения тем, что предполагает фундаментальное переосмысление и радикальное перепроектирование. Он не нацелен на небольшую модернизацию, а на резкие скачкообразные улучшения стоимости, качества, услуг и темпов. Реинжиниринг имеет дело не с организационными структурами как таковыми, а с процессами.</w:t>
      </w:r>
    </w:p>
    <w:p w14:paraId="38F2EBCB" w14:textId="77777777" w:rsidR="000E5A77" w:rsidRPr="00EB1D85" w:rsidRDefault="000E5A77" w:rsidP="000E5A77">
      <w:pPr>
        <w:rPr>
          <w:rFonts w:ascii="Aptos Display" w:hAnsi="Aptos Display"/>
          <w:lang w:val="ru-RU"/>
        </w:rPr>
      </w:pPr>
    </w:p>
    <w:p w14:paraId="5A4C8B1C" w14:textId="77777777" w:rsidR="000E5A77" w:rsidRDefault="000E5A77" w:rsidP="000E5A77">
      <w:pPr>
        <w:pStyle w:val="11"/>
        <w:rPr>
          <w:lang w:val="ru-RU"/>
        </w:rPr>
      </w:pPr>
      <w:bookmarkStart w:id="276" w:name="_Toc230907518"/>
      <w:r w:rsidRPr="00EB1D85">
        <w:rPr>
          <w:lang w:val="ru-RU"/>
        </w:rPr>
        <w:t xml:space="preserve">Вопрос 75. Применение </w:t>
      </w:r>
      <w:r w:rsidRPr="00EB1D85">
        <w:t>CASE</w:t>
      </w:r>
      <w:r w:rsidRPr="00EB1D85">
        <w:rPr>
          <w:lang w:val="ru-RU"/>
        </w:rPr>
        <w:t xml:space="preserve">-технологий для анализа бизнес-процессов предметной области. Методики концептуального проектирования </w:t>
      </w:r>
      <w:r w:rsidRPr="00EB1D85">
        <w:t>IDEF</w:t>
      </w:r>
      <w:r w:rsidRPr="00EB1D85">
        <w:rPr>
          <w:lang w:val="ru-RU"/>
        </w:rPr>
        <w:t xml:space="preserve"> (</w:t>
      </w:r>
      <w:r w:rsidRPr="00EB1D85">
        <w:t>IDEF</w:t>
      </w:r>
      <w:r w:rsidRPr="00EB1D85">
        <w:rPr>
          <w:lang w:val="ru-RU"/>
        </w:rPr>
        <w:t xml:space="preserve">0, </w:t>
      </w:r>
      <w:r w:rsidRPr="00EB1D85">
        <w:t>IDEF</w:t>
      </w:r>
      <w:r w:rsidRPr="00EB1D85">
        <w:rPr>
          <w:lang w:val="ru-RU"/>
        </w:rPr>
        <w:t xml:space="preserve">3 </w:t>
      </w:r>
      <w:r w:rsidRPr="00EB1D85">
        <w:t>DFD</w:t>
      </w:r>
      <w:r w:rsidRPr="00EB1D85">
        <w:rPr>
          <w:lang w:val="ru-RU"/>
        </w:rPr>
        <w:t xml:space="preserve">, </w:t>
      </w:r>
      <w:r w:rsidRPr="00EB1D85">
        <w:t>IDEF</w:t>
      </w:r>
      <w:r w:rsidRPr="00EB1D85">
        <w:rPr>
          <w:lang w:val="ru-RU"/>
        </w:rPr>
        <w:t>1).</w:t>
      </w:r>
      <w:bookmarkEnd w:id="276"/>
    </w:p>
    <w:p w14:paraId="45818C23" w14:textId="77777777" w:rsidR="000E5A77" w:rsidRPr="00EB1D85" w:rsidRDefault="000E5A77" w:rsidP="000E5A77">
      <w:pPr>
        <w:keepNext/>
        <w:rPr>
          <w:rFonts w:ascii="Aptos Display" w:hAnsi="Aptos Display"/>
          <w:lang w:val="ru-RU"/>
        </w:rPr>
      </w:pPr>
    </w:p>
    <w:p w14:paraId="15E9E1D3"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w:t>
      </w:r>
      <w:r w:rsidRPr="00C843A1">
        <w:rPr>
          <w:rFonts w:ascii="Aptos Display" w:hAnsi="Aptos Display"/>
          <w:bCs/>
          <w:i/>
          <w:iCs/>
          <w:szCs w:val="20"/>
        </w:rPr>
        <w:t>CASE</w:t>
      </w:r>
      <w:r w:rsidRPr="00C843A1">
        <w:rPr>
          <w:rFonts w:ascii="Aptos Display" w:hAnsi="Aptos Display"/>
          <w:bCs/>
          <w:i/>
          <w:iCs/>
          <w:szCs w:val="20"/>
          <w:lang w:val="ru-RU"/>
        </w:rPr>
        <w:t xml:space="preserve"> — </w:t>
      </w:r>
      <w:r w:rsidRPr="00C843A1">
        <w:rPr>
          <w:rFonts w:ascii="Aptos Display" w:hAnsi="Aptos Display"/>
          <w:bCs/>
          <w:i/>
          <w:iCs/>
          <w:szCs w:val="20"/>
        </w:rPr>
        <w:t>Computer</w:t>
      </w:r>
      <w:r w:rsidRPr="00C843A1">
        <w:rPr>
          <w:rFonts w:ascii="Aptos Display" w:hAnsi="Aptos Display"/>
          <w:bCs/>
          <w:i/>
          <w:iCs/>
          <w:szCs w:val="20"/>
          <w:lang w:val="ru-RU"/>
        </w:rPr>
        <w:t xml:space="preserve"> </w:t>
      </w:r>
      <w:r w:rsidRPr="00C843A1">
        <w:rPr>
          <w:rFonts w:ascii="Aptos Display" w:hAnsi="Aptos Display"/>
          <w:bCs/>
          <w:i/>
          <w:iCs/>
          <w:szCs w:val="20"/>
        </w:rPr>
        <w:t>Aided</w:t>
      </w:r>
      <w:r w:rsidRPr="00C843A1">
        <w:rPr>
          <w:rFonts w:ascii="Aptos Display" w:hAnsi="Aptos Display"/>
          <w:bCs/>
          <w:i/>
          <w:iCs/>
          <w:szCs w:val="20"/>
          <w:lang w:val="ru-RU"/>
        </w:rPr>
        <w:t xml:space="preserve"> </w:t>
      </w:r>
      <w:r w:rsidRPr="00C843A1">
        <w:rPr>
          <w:rFonts w:ascii="Aptos Display" w:hAnsi="Aptos Display"/>
          <w:bCs/>
          <w:i/>
          <w:iCs/>
          <w:szCs w:val="20"/>
        </w:rPr>
        <w:t>Software</w:t>
      </w:r>
      <w:r w:rsidRPr="00C843A1">
        <w:rPr>
          <w:rFonts w:ascii="Aptos Display" w:hAnsi="Aptos Display"/>
          <w:bCs/>
          <w:i/>
          <w:iCs/>
          <w:szCs w:val="20"/>
          <w:lang w:val="ru-RU"/>
        </w:rPr>
        <w:t>/</w:t>
      </w:r>
      <w:r w:rsidRPr="00C843A1">
        <w:rPr>
          <w:rFonts w:ascii="Aptos Display" w:hAnsi="Aptos Display"/>
          <w:bCs/>
          <w:i/>
          <w:iCs/>
          <w:szCs w:val="20"/>
        </w:rPr>
        <w:t>System</w:t>
      </w:r>
      <w:r w:rsidRPr="00C843A1">
        <w:rPr>
          <w:rFonts w:ascii="Aptos Display" w:hAnsi="Aptos Display"/>
          <w:bCs/>
          <w:i/>
          <w:iCs/>
          <w:szCs w:val="20"/>
          <w:lang w:val="ru-RU"/>
        </w:rPr>
        <w:t xml:space="preserve"> </w:t>
      </w:r>
      <w:r w:rsidRPr="00C843A1">
        <w:rPr>
          <w:rFonts w:ascii="Aptos Display" w:hAnsi="Aptos Display"/>
          <w:bCs/>
          <w:i/>
          <w:iCs/>
          <w:szCs w:val="20"/>
        </w:rPr>
        <w:t>Engineering</w:t>
      </w:r>
      <w:r w:rsidRPr="00C843A1">
        <w:rPr>
          <w:rFonts w:ascii="Aptos Display" w:hAnsi="Aptos Display"/>
          <w:bCs/>
          <w:i/>
          <w:iCs/>
          <w:szCs w:val="20"/>
          <w:lang w:val="ru-RU"/>
        </w:rPr>
        <w:t xml:space="preserve">; </w:t>
      </w:r>
      <w:r w:rsidRPr="00C843A1">
        <w:rPr>
          <w:rFonts w:ascii="Aptos Display" w:hAnsi="Aptos Display"/>
          <w:bCs/>
          <w:i/>
          <w:iCs/>
          <w:szCs w:val="20"/>
        </w:rPr>
        <w:t>BPR</w:t>
      </w:r>
      <w:r w:rsidRPr="00C843A1">
        <w:rPr>
          <w:rFonts w:ascii="Aptos Display" w:hAnsi="Aptos Display"/>
          <w:bCs/>
          <w:i/>
          <w:iCs/>
          <w:szCs w:val="20"/>
          <w:lang w:val="ru-RU"/>
        </w:rPr>
        <w:t xml:space="preserve"> — </w:t>
      </w:r>
      <w:r w:rsidRPr="00C843A1">
        <w:rPr>
          <w:rFonts w:ascii="Aptos Display" w:hAnsi="Aptos Display"/>
          <w:bCs/>
          <w:i/>
          <w:iCs/>
          <w:szCs w:val="20"/>
        </w:rPr>
        <w:t>Business</w:t>
      </w:r>
      <w:r w:rsidRPr="00C843A1">
        <w:rPr>
          <w:rFonts w:ascii="Aptos Display" w:hAnsi="Aptos Display"/>
          <w:bCs/>
          <w:i/>
          <w:iCs/>
          <w:szCs w:val="20"/>
          <w:lang w:val="ru-RU"/>
        </w:rPr>
        <w:t xml:space="preserve"> </w:t>
      </w:r>
      <w:r w:rsidRPr="00C843A1">
        <w:rPr>
          <w:rFonts w:ascii="Aptos Display" w:hAnsi="Aptos Display"/>
          <w:bCs/>
          <w:i/>
          <w:iCs/>
          <w:szCs w:val="20"/>
        </w:rPr>
        <w:t>Process</w:t>
      </w:r>
      <w:r w:rsidRPr="00C843A1">
        <w:rPr>
          <w:rFonts w:ascii="Aptos Display" w:hAnsi="Aptos Display"/>
          <w:bCs/>
          <w:i/>
          <w:iCs/>
          <w:szCs w:val="20"/>
          <w:lang w:val="ru-RU"/>
        </w:rPr>
        <w:t xml:space="preserve"> </w:t>
      </w:r>
      <w:r w:rsidRPr="00C843A1">
        <w:rPr>
          <w:rFonts w:ascii="Aptos Display" w:hAnsi="Aptos Display"/>
          <w:bCs/>
          <w:i/>
          <w:iCs/>
          <w:szCs w:val="20"/>
        </w:rPr>
        <w:t>Reengineering</w:t>
      </w:r>
      <w:r w:rsidRPr="00C843A1">
        <w:rPr>
          <w:rFonts w:ascii="Aptos Display" w:hAnsi="Aptos Display"/>
          <w:bCs/>
          <w:i/>
          <w:iCs/>
          <w:szCs w:val="20"/>
          <w:lang w:val="ru-RU"/>
        </w:rPr>
        <w:t xml:space="preserve">; </w:t>
      </w:r>
      <w:r w:rsidRPr="00C843A1">
        <w:rPr>
          <w:rFonts w:ascii="Aptos Display" w:hAnsi="Aptos Display"/>
          <w:bCs/>
          <w:i/>
          <w:iCs/>
          <w:szCs w:val="20"/>
        </w:rPr>
        <w:t>IDEF</w:t>
      </w:r>
      <w:r w:rsidRPr="00C843A1">
        <w:rPr>
          <w:rFonts w:ascii="Aptos Display" w:hAnsi="Aptos Display"/>
          <w:bCs/>
          <w:i/>
          <w:iCs/>
          <w:szCs w:val="20"/>
          <w:lang w:val="ru-RU"/>
        </w:rPr>
        <w:t xml:space="preserve">0 — методика функционального моделирования; </w:t>
      </w:r>
      <w:r w:rsidRPr="00C843A1">
        <w:rPr>
          <w:rFonts w:ascii="Aptos Display" w:hAnsi="Aptos Display"/>
          <w:bCs/>
          <w:i/>
          <w:iCs/>
          <w:szCs w:val="20"/>
        </w:rPr>
        <w:t>IDEF</w:t>
      </w:r>
      <w:r w:rsidRPr="00C843A1">
        <w:rPr>
          <w:rFonts w:ascii="Aptos Display" w:hAnsi="Aptos Display"/>
          <w:bCs/>
          <w:i/>
          <w:iCs/>
          <w:szCs w:val="20"/>
          <w:lang w:val="ru-RU"/>
        </w:rPr>
        <w:t xml:space="preserve">3 — методика описания сценариев и последовательности процессов; </w:t>
      </w:r>
      <w:r w:rsidRPr="00C843A1">
        <w:rPr>
          <w:rFonts w:ascii="Aptos Display" w:hAnsi="Aptos Display"/>
          <w:bCs/>
          <w:i/>
          <w:iCs/>
          <w:szCs w:val="20"/>
        </w:rPr>
        <w:t>DFD</w:t>
      </w:r>
      <w:r w:rsidRPr="00C843A1">
        <w:rPr>
          <w:rFonts w:ascii="Aptos Display" w:hAnsi="Aptos Display"/>
          <w:bCs/>
          <w:i/>
          <w:iCs/>
          <w:szCs w:val="20"/>
          <w:lang w:val="ru-RU"/>
        </w:rPr>
        <w:t xml:space="preserve"> — диаграммы потоков данных; </w:t>
      </w:r>
      <w:r w:rsidRPr="00C843A1">
        <w:rPr>
          <w:rFonts w:ascii="Aptos Display" w:hAnsi="Aptos Display"/>
          <w:bCs/>
          <w:i/>
          <w:iCs/>
          <w:szCs w:val="20"/>
        </w:rPr>
        <w:t>IDEF</w:t>
      </w:r>
      <w:r w:rsidRPr="00C843A1">
        <w:rPr>
          <w:rFonts w:ascii="Aptos Display" w:hAnsi="Aptos Display"/>
          <w:bCs/>
          <w:i/>
          <w:iCs/>
          <w:szCs w:val="20"/>
          <w:lang w:val="ru-RU"/>
        </w:rPr>
        <w:t>1/</w:t>
      </w:r>
      <w:r w:rsidRPr="00C843A1">
        <w:rPr>
          <w:rFonts w:ascii="Aptos Display" w:hAnsi="Aptos Display"/>
          <w:bCs/>
          <w:i/>
          <w:iCs/>
          <w:szCs w:val="20"/>
        </w:rPr>
        <w:t>IDEF</w:t>
      </w:r>
      <w:r w:rsidRPr="00C843A1">
        <w:rPr>
          <w:rFonts w:ascii="Aptos Display" w:hAnsi="Aptos Display"/>
          <w:bCs/>
          <w:i/>
          <w:iCs/>
          <w:szCs w:val="20"/>
          <w:lang w:val="ru-RU"/>
        </w:rPr>
        <w:t>1</w:t>
      </w:r>
      <w:r w:rsidRPr="00C843A1">
        <w:rPr>
          <w:rFonts w:ascii="Aptos Display" w:hAnsi="Aptos Display"/>
          <w:bCs/>
          <w:i/>
          <w:iCs/>
          <w:szCs w:val="20"/>
        </w:rPr>
        <w:t>X</w:t>
      </w:r>
      <w:r w:rsidRPr="00C843A1">
        <w:rPr>
          <w:rFonts w:ascii="Aptos Display" w:hAnsi="Aptos Display"/>
          <w:bCs/>
          <w:i/>
          <w:iCs/>
          <w:szCs w:val="20"/>
          <w:lang w:val="ru-RU"/>
        </w:rPr>
        <w:t xml:space="preserve"> — методики информационного моделирования и моделирования данных; репозиторий — специализированная база данных проекта.</w:t>
      </w:r>
    </w:p>
    <w:p w14:paraId="48891D97" w14:textId="77777777" w:rsidR="000E5A77" w:rsidRPr="00EB1D85" w:rsidRDefault="000E5A77" w:rsidP="000E5A77">
      <w:pPr>
        <w:rPr>
          <w:rFonts w:ascii="Aptos Display" w:hAnsi="Aptos Display"/>
          <w:lang w:val="ru-RU"/>
        </w:rPr>
      </w:pPr>
    </w:p>
    <w:p w14:paraId="4F40FDB3" w14:textId="77777777" w:rsidR="000E5A77" w:rsidRPr="00EB1D85" w:rsidRDefault="000E5A77" w:rsidP="000E5A77">
      <w:pPr>
        <w:rPr>
          <w:rFonts w:ascii="Aptos Display" w:hAnsi="Aptos Display"/>
          <w:lang w:val="ru-RU"/>
        </w:rPr>
      </w:pPr>
      <w:r w:rsidRPr="00EB1D85">
        <w:rPr>
          <w:rFonts w:ascii="Aptos Display" w:hAnsi="Aptos Display"/>
        </w:rPr>
        <w:t>CASE</w:t>
      </w:r>
      <w:r w:rsidRPr="00EB1D85">
        <w:rPr>
          <w:rFonts w:ascii="Aptos Display" w:hAnsi="Aptos Display"/>
          <w:lang w:val="ru-RU"/>
        </w:rPr>
        <w:t xml:space="preserve">-технология — это методология проектирования ИС и набор инструментальных средств, позволяющих в наглядной форме моделировать предметную область, анализировать модель на всех этапах разработки и сопровождения ИС и разрабатывать приложения в соответствии с информационными потребностями пользователей. </w:t>
      </w:r>
      <w:r w:rsidRPr="00EB1D85">
        <w:rPr>
          <w:rFonts w:ascii="Aptos Display" w:hAnsi="Aptos Display"/>
        </w:rPr>
        <w:t>CASE</w:t>
      </w:r>
      <w:r w:rsidRPr="00EB1D85">
        <w:rPr>
          <w:rFonts w:ascii="Aptos Display" w:hAnsi="Aptos Display"/>
          <w:lang w:val="ru-RU"/>
        </w:rPr>
        <w:t>-технология представляет собой методологию проектирования ИС, а также набор инструментальных средств, позволяющих в наглядной форме моделировать предметную область, анализировать эту модель на всех этапах разработки и сопровождения ИС и разрабатывать приложения в соответствии с информационными потребностями пользователей.</w:t>
      </w:r>
    </w:p>
    <w:p w14:paraId="0B519FA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Аббревиатура </w:t>
      </w:r>
      <w:r w:rsidRPr="00EB1D85">
        <w:rPr>
          <w:rFonts w:ascii="Aptos Display" w:hAnsi="Aptos Display"/>
        </w:rPr>
        <w:t>CASE</w:t>
      </w:r>
      <w:r w:rsidRPr="00EB1D85">
        <w:rPr>
          <w:rFonts w:ascii="Aptos Display" w:hAnsi="Aptos Display"/>
          <w:lang w:val="ru-RU"/>
        </w:rPr>
        <w:t xml:space="preserve"> имеет два толкования: </w:t>
      </w:r>
      <w:r w:rsidRPr="00EB1D85">
        <w:rPr>
          <w:rFonts w:ascii="Aptos Display" w:hAnsi="Aptos Display"/>
        </w:rPr>
        <w:t>Computer</w:t>
      </w:r>
      <w:r w:rsidRPr="00EB1D85">
        <w:rPr>
          <w:rFonts w:ascii="Aptos Display" w:hAnsi="Aptos Display"/>
          <w:lang w:val="ru-RU"/>
        </w:rPr>
        <w:t xml:space="preserve"> </w:t>
      </w:r>
      <w:r w:rsidRPr="00EB1D85">
        <w:rPr>
          <w:rFonts w:ascii="Aptos Display" w:hAnsi="Aptos Display"/>
        </w:rPr>
        <w:t>Aided</w:t>
      </w:r>
      <w:r w:rsidRPr="00EB1D85">
        <w:rPr>
          <w:rFonts w:ascii="Aptos Display" w:hAnsi="Aptos Display"/>
          <w:lang w:val="ru-RU"/>
        </w:rPr>
        <w:t xml:space="preserve"> </w:t>
      </w:r>
      <w:r w:rsidRPr="00EB1D85">
        <w:rPr>
          <w:rFonts w:ascii="Aptos Display" w:hAnsi="Aptos Display"/>
        </w:rPr>
        <w:t>Software</w:t>
      </w:r>
      <w:r w:rsidRPr="00EB1D85">
        <w:rPr>
          <w:rFonts w:ascii="Aptos Display" w:hAnsi="Aptos Display"/>
          <w:lang w:val="ru-RU"/>
        </w:rPr>
        <w:t xml:space="preserve"> </w:t>
      </w:r>
      <w:r w:rsidRPr="00EB1D85">
        <w:rPr>
          <w:rFonts w:ascii="Aptos Display" w:hAnsi="Aptos Display"/>
        </w:rPr>
        <w:t>Engineering</w:t>
      </w:r>
      <w:r w:rsidRPr="00EB1D85">
        <w:rPr>
          <w:rFonts w:ascii="Aptos Display" w:hAnsi="Aptos Display"/>
          <w:lang w:val="ru-RU"/>
        </w:rPr>
        <w:t xml:space="preserve"> — автоматизированное проектирование программного обеспечения, и </w:t>
      </w:r>
      <w:r w:rsidRPr="00EB1D85">
        <w:rPr>
          <w:rFonts w:ascii="Aptos Display" w:hAnsi="Aptos Display"/>
        </w:rPr>
        <w:t>Computer</w:t>
      </w:r>
      <w:r w:rsidRPr="00EB1D85">
        <w:rPr>
          <w:rFonts w:ascii="Aptos Display" w:hAnsi="Aptos Display"/>
          <w:lang w:val="ru-RU"/>
        </w:rPr>
        <w:t xml:space="preserve"> </w:t>
      </w:r>
      <w:r w:rsidRPr="00EB1D85">
        <w:rPr>
          <w:rFonts w:ascii="Aptos Display" w:hAnsi="Aptos Display"/>
        </w:rPr>
        <w:t>Aided</w:t>
      </w:r>
      <w:r w:rsidRPr="00EB1D85">
        <w:rPr>
          <w:rFonts w:ascii="Aptos Display" w:hAnsi="Aptos Display"/>
          <w:lang w:val="ru-RU"/>
        </w:rPr>
        <w:t xml:space="preserve"> </w:t>
      </w:r>
      <w:r w:rsidRPr="00EB1D85">
        <w:rPr>
          <w:rFonts w:ascii="Aptos Display" w:hAnsi="Aptos Display"/>
        </w:rPr>
        <w:t>System</w:t>
      </w:r>
      <w:r w:rsidRPr="00EB1D85">
        <w:rPr>
          <w:rFonts w:ascii="Aptos Display" w:hAnsi="Aptos Display"/>
          <w:lang w:val="ru-RU"/>
        </w:rPr>
        <w:t xml:space="preserve"> </w:t>
      </w:r>
      <w:r w:rsidRPr="00EB1D85">
        <w:rPr>
          <w:rFonts w:ascii="Aptos Display" w:hAnsi="Aptos Display"/>
        </w:rPr>
        <w:t>Engineering</w:t>
      </w:r>
      <w:r w:rsidRPr="00EB1D85">
        <w:rPr>
          <w:rFonts w:ascii="Aptos Display" w:hAnsi="Aptos Display"/>
          <w:lang w:val="ru-RU"/>
        </w:rPr>
        <w:t xml:space="preserve"> — поддержка концептуального проектирования сложных систем. Поэтому </w:t>
      </w:r>
      <w:r w:rsidRPr="00EB1D85">
        <w:rPr>
          <w:rFonts w:ascii="Aptos Display" w:hAnsi="Aptos Display"/>
        </w:rPr>
        <w:t>CASE</w:t>
      </w:r>
      <w:r w:rsidRPr="00EB1D85">
        <w:rPr>
          <w:rFonts w:ascii="Aptos Display" w:hAnsi="Aptos Display"/>
          <w:lang w:val="ru-RU"/>
        </w:rPr>
        <w:t xml:space="preserve">-системы могут использоваться и как инструментальные среды разработки ПО, и как системы поддержки </w:t>
      </w:r>
      <w:r w:rsidRPr="00EB1D85">
        <w:rPr>
          <w:rFonts w:ascii="Aptos Display" w:hAnsi="Aptos Display"/>
        </w:rPr>
        <w:t>BPR</w:t>
      </w:r>
      <w:r w:rsidRPr="00EB1D85">
        <w:rPr>
          <w:rFonts w:ascii="Aptos Display" w:hAnsi="Aptos Display"/>
          <w:lang w:val="ru-RU"/>
        </w:rPr>
        <w:t xml:space="preserve"> — реинжиниринга бизнес-процессов.</w:t>
      </w:r>
    </w:p>
    <w:p w14:paraId="5567C661" w14:textId="77777777" w:rsidR="000E5A77" w:rsidRPr="00EB1D85" w:rsidRDefault="000E5A77" w:rsidP="000E5A77">
      <w:pPr>
        <w:rPr>
          <w:rFonts w:ascii="Aptos Display" w:hAnsi="Aptos Display"/>
          <w:lang w:val="ru-RU"/>
        </w:rPr>
      </w:pPr>
      <w:r w:rsidRPr="00EB1D85">
        <w:rPr>
          <w:rFonts w:ascii="Aptos Display" w:hAnsi="Aptos Display"/>
        </w:rPr>
        <w:t>CASE</w:t>
      </w:r>
      <w:r w:rsidRPr="00EB1D85">
        <w:rPr>
          <w:rFonts w:ascii="Aptos Display" w:hAnsi="Aptos Display"/>
          <w:lang w:val="ru-RU"/>
        </w:rPr>
        <w:t xml:space="preserve">-средства поддерживают анализ и формулировку требований к системе, проектирование прикладного ПО и баз данных, генерацию кода, тестирование, документирование, обеспечение качества, управление конфигурацией и управление проектом. </w:t>
      </w:r>
      <w:r w:rsidRPr="00EB1D85">
        <w:rPr>
          <w:rFonts w:ascii="Aptos Display" w:hAnsi="Aptos Display"/>
          <w:lang w:val="ru-RU"/>
        </w:rPr>
        <w:lastRenderedPageBreak/>
        <w:t xml:space="preserve">В архитектуру </w:t>
      </w:r>
      <w:r w:rsidRPr="00EB1D85">
        <w:rPr>
          <w:rFonts w:ascii="Aptos Display" w:hAnsi="Aptos Display"/>
        </w:rPr>
        <w:t>CASE</w:t>
      </w:r>
      <w:r w:rsidRPr="00EB1D85">
        <w:rPr>
          <w:rFonts w:ascii="Aptos Display" w:hAnsi="Aptos Display"/>
          <w:lang w:val="ru-RU"/>
        </w:rPr>
        <w:t>-средств входят репозиторий, графические средства анализа и проектирования, верификатор диаграмм, неграфические средства проектирования и разработки приложений, документатор проекта, средства администрирования и служебные средства.</w:t>
      </w:r>
    </w:p>
    <w:p w14:paraId="09324DD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Репозиторий </w:t>
      </w:r>
      <w:r w:rsidRPr="00EB1D85">
        <w:rPr>
          <w:rFonts w:ascii="Aptos Display" w:hAnsi="Aptos Display"/>
        </w:rPr>
        <w:t>CASE</w:t>
      </w:r>
      <w:r w:rsidRPr="00EB1D85">
        <w:rPr>
          <w:rFonts w:ascii="Aptos Display" w:hAnsi="Aptos Display"/>
          <w:lang w:val="ru-RU"/>
        </w:rPr>
        <w:t>-средства — специализированная база данных, ядро системы, где хранятся версии проекта, компоненты, диаграммы, структуры данных, программные модули, процедуры, библиотеки, сведения о проектировщиках и их правах доступа. Верификатор диаграмм контролирует правильность построения диаграмм, полноту и непротиворечивость модели, а документатор проекта формирует отчеты по проекту.</w:t>
      </w:r>
    </w:p>
    <w:p w14:paraId="69E1A37F"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Для анализа бизнес-процессов </w:t>
      </w:r>
      <w:r w:rsidRPr="00EB1D85">
        <w:rPr>
          <w:rFonts w:ascii="Aptos Display" w:hAnsi="Aptos Display"/>
        </w:rPr>
        <w:t>CASE</w:t>
      </w:r>
      <w:r w:rsidRPr="00EB1D85">
        <w:rPr>
          <w:rFonts w:ascii="Aptos Display" w:hAnsi="Aptos Display"/>
          <w:lang w:val="ru-RU"/>
        </w:rPr>
        <w:t>-технологии важны потому, что позволяют формировать модель предметной области, проверять ее на полноту и непротиворечивость, документировать процессы, выявлять неэффективные операции, проектировать информационные потоки и строить основу для разработки ИС.</w:t>
      </w:r>
    </w:p>
    <w:p w14:paraId="104A3048" w14:textId="77777777" w:rsidR="000E5A77" w:rsidRPr="00EB1D85" w:rsidRDefault="000E5A77" w:rsidP="000E5A77">
      <w:pPr>
        <w:rPr>
          <w:rFonts w:ascii="Aptos Display" w:hAnsi="Aptos Display"/>
          <w:lang w:val="ru-RU"/>
        </w:rPr>
      </w:pPr>
      <w:r w:rsidRPr="00EB1D85">
        <w:rPr>
          <w:rFonts w:ascii="Aptos Display" w:hAnsi="Aptos Display"/>
        </w:rPr>
        <w:t>IDEF</w:t>
      </w:r>
      <w:r w:rsidRPr="00EB1D85">
        <w:rPr>
          <w:rFonts w:ascii="Aptos Display" w:hAnsi="Aptos Display"/>
          <w:lang w:val="ru-RU"/>
        </w:rPr>
        <w:t xml:space="preserve"> — совокупность методик концептуального проектирования, включающая функциональное, информационное и поведенческое моделирование. </w:t>
      </w:r>
      <w:r w:rsidRPr="00EB1D85">
        <w:rPr>
          <w:rFonts w:ascii="Aptos Display" w:hAnsi="Aptos Display"/>
        </w:rPr>
        <w:t>IDEF</w:t>
      </w:r>
      <w:r w:rsidRPr="00EB1D85">
        <w:rPr>
          <w:rFonts w:ascii="Aptos Display" w:hAnsi="Aptos Display"/>
          <w:lang w:val="ru-RU"/>
        </w:rPr>
        <w:t xml:space="preserve">0 предназначена для функционального моделирования. Она представляет предприятие, организацию или процесс как совокупность взаимосвязанных работ. Основные понятия </w:t>
      </w:r>
      <w:r w:rsidRPr="00EB1D85">
        <w:rPr>
          <w:rFonts w:ascii="Aptos Display" w:hAnsi="Aptos Display"/>
        </w:rPr>
        <w:t>IDEF</w:t>
      </w:r>
      <w:r w:rsidRPr="00EB1D85">
        <w:rPr>
          <w:rFonts w:ascii="Aptos Display" w:hAnsi="Aptos Display"/>
          <w:lang w:val="ru-RU"/>
        </w:rPr>
        <w:t>0: функциональный блок, интерфейсная дуга, декомпозиция и глоссарий. Вход подходит к работе слева, управление — сверху, выход исходит справа, механизм подходит снизу.</w:t>
      </w:r>
    </w:p>
    <w:p w14:paraId="092AF847" w14:textId="77777777" w:rsidR="000E5A77" w:rsidRPr="00EB1D85" w:rsidRDefault="000E5A77" w:rsidP="000E5A77">
      <w:pPr>
        <w:rPr>
          <w:rFonts w:ascii="Aptos Display" w:hAnsi="Aptos Display"/>
          <w:lang w:val="ru-RU"/>
        </w:rPr>
      </w:pPr>
      <w:r w:rsidRPr="00EB1D85">
        <w:rPr>
          <w:rFonts w:ascii="Aptos Display" w:hAnsi="Aptos Display"/>
        </w:rPr>
        <w:t>IDEF</w:t>
      </w:r>
      <w:r w:rsidRPr="00EB1D85">
        <w:rPr>
          <w:rFonts w:ascii="Aptos Display" w:hAnsi="Aptos Display"/>
          <w:lang w:val="ru-RU"/>
        </w:rPr>
        <w:t>3 используется для описания бизнес-процессов и логики их выполнения. Она фиксирует последовательность работ, сценарии процесса, события и развилки, то есть поведенческий аспект предметной области.</w:t>
      </w:r>
    </w:p>
    <w:p w14:paraId="50835F29" w14:textId="77777777" w:rsidR="000E5A77" w:rsidRPr="00EB1D85" w:rsidRDefault="000E5A77" w:rsidP="000E5A77">
      <w:pPr>
        <w:rPr>
          <w:rFonts w:ascii="Aptos Display" w:hAnsi="Aptos Display"/>
          <w:lang w:val="ru-RU"/>
        </w:rPr>
      </w:pPr>
      <w:r w:rsidRPr="00EB1D85">
        <w:rPr>
          <w:rFonts w:ascii="Aptos Display" w:hAnsi="Aptos Display"/>
        </w:rPr>
        <w:t>DFD</w:t>
      </w:r>
      <w:r w:rsidRPr="00EB1D85">
        <w:rPr>
          <w:rFonts w:ascii="Aptos Display" w:hAnsi="Aptos Display"/>
          <w:lang w:val="ru-RU"/>
        </w:rPr>
        <w:t xml:space="preserve"> — диаграммы потоков данных. Они показывают внешние источники и приемники данных, процессы преобразования данных, хранилища данных и потоки данных между ними. </w:t>
      </w:r>
      <w:r w:rsidRPr="00EB1D85">
        <w:rPr>
          <w:rFonts w:ascii="Aptos Display" w:hAnsi="Aptos Display"/>
        </w:rPr>
        <w:t>DFD</w:t>
      </w:r>
      <w:r w:rsidRPr="00EB1D85">
        <w:rPr>
          <w:rFonts w:ascii="Aptos Display" w:hAnsi="Aptos Display"/>
          <w:lang w:val="ru-RU"/>
        </w:rPr>
        <w:t xml:space="preserve"> особенно полезны при анализе информационных потоков и проектировании хранения, передачи и обработки информации.</w:t>
      </w:r>
    </w:p>
    <w:p w14:paraId="5AE6778B" w14:textId="77777777" w:rsidR="000E5A77" w:rsidRPr="00EB1D85" w:rsidRDefault="000E5A77" w:rsidP="000E5A77">
      <w:pPr>
        <w:rPr>
          <w:rFonts w:ascii="Aptos Display" w:hAnsi="Aptos Display"/>
          <w:lang w:val="ru-RU"/>
        </w:rPr>
      </w:pPr>
      <w:r w:rsidRPr="00EB1D85">
        <w:rPr>
          <w:rFonts w:ascii="Aptos Display" w:hAnsi="Aptos Display"/>
        </w:rPr>
        <w:t>IDEF</w:t>
      </w:r>
      <w:r w:rsidRPr="00EB1D85">
        <w:rPr>
          <w:rFonts w:ascii="Aptos Display" w:hAnsi="Aptos Display"/>
          <w:lang w:val="ru-RU"/>
        </w:rPr>
        <w:t xml:space="preserve">1 и </w:t>
      </w:r>
      <w:r w:rsidRPr="00EB1D85">
        <w:rPr>
          <w:rFonts w:ascii="Aptos Display" w:hAnsi="Aptos Display"/>
        </w:rPr>
        <w:t>IDEF</w:t>
      </w:r>
      <w:r w:rsidRPr="00EB1D85">
        <w:rPr>
          <w:rFonts w:ascii="Aptos Display" w:hAnsi="Aptos Display"/>
          <w:lang w:val="ru-RU"/>
        </w:rPr>
        <w:t>1</w:t>
      </w:r>
      <w:r w:rsidRPr="00EB1D85">
        <w:rPr>
          <w:rFonts w:ascii="Aptos Display" w:hAnsi="Aptos Display"/>
        </w:rPr>
        <w:t>X</w:t>
      </w:r>
      <w:r w:rsidRPr="00EB1D85">
        <w:rPr>
          <w:rFonts w:ascii="Aptos Display" w:hAnsi="Aptos Display"/>
          <w:lang w:val="ru-RU"/>
        </w:rPr>
        <w:t xml:space="preserve"> предназначены для информационного моделирования и моделирования данных. Они используются для описания информационных объектов, их свойств и связей, а также как основа для проектирования базы данных.</w:t>
      </w:r>
    </w:p>
    <w:p w14:paraId="5684EC8E" w14:textId="77777777" w:rsidR="000E5A77" w:rsidRPr="00EB1D85" w:rsidRDefault="000E5A77" w:rsidP="000E5A77">
      <w:pPr>
        <w:rPr>
          <w:rFonts w:ascii="Aptos Display" w:hAnsi="Aptos Display"/>
          <w:lang w:val="ru-RU"/>
        </w:rPr>
      </w:pPr>
      <w:r w:rsidRPr="00EB1D85">
        <w:rPr>
          <w:rFonts w:ascii="Aptos Display" w:hAnsi="Aptos Display"/>
        </w:rPr>
        <w:t>CASE</w:t>
      </w:r>
      <w:r w:rsidRPr="00EB1D85">
        <w:rPr>
          <w:rFonts w:ascii="Aptos Display" w:hAnsi="Aptos Display"/>
          <w:lang w:val="ru-RU"/>
        </w:rPr>
        <w:t xml:space="preserve">-технология появилась из-за роста сложности крупных проектов ИС: большого количества функций, процессов и данных, необходимости интеграции подсистем, работы в неоднородной среде, длительности разработки и изменения требований пользователей. </w:t>
      </w:r>
      <w:r w:rsidRPr="00EB1D85">
        <w:rPr>
          <w:rFonts w:ascii="Aptos Display" w:hAnsi="Aptos Display"/>
        </w:rPr>
        <w:t>CASE</w:t>
      </w:r>
      <w:r w:rsidRPr="00EB1D85">
        <w:rPr>
          <w:rFonts w:ascii="Aptos Display" w:hAnsi="Aptos Display"/>
          <w:lang w:val="ru-RU"/>
        </w:rPr>
        <w:t>-средства позволяют моделировать предметную область, хранить проектную информацию в репозитории, проверять диаграммы и формировать документацию.</w:t>
      </w:r>
    </w:p>
    <w:p w14:paraId="4473F45A"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В архитектуру </w:t>
      </w:r>
      <w:r w:rsidRPr="00EB1D85">
        <w:rPr>
          <w:rFonts w:ascii="Aptos Display" w:hAnsi="Aptos Display"/>
        </w:rPr>
        <w:t>CASE</w:t>
      </w:r>
      <w:r w:rsidRPr="00EB1D85">
        <w:rPr>
          <w:rFonts w:ascii="Aptos Display" w:hAnsi="Aptos Display"/>
          <w:lang w:val="ru-RU"/>
        </w:rPr>
        <w:t>-средств входят репозиторий, графические средства анализа и проектирования, верификатор диаграмм, неграфические средства проектирования и разработки приложений, документатор проекта, средства администрирования проекта и служебные средства. Репозиторий хранит диаграммы, структуры данных, программные модули, сведения о проектировщиках и правах доступа. Верификатор контролирует синтаксис диаграмм, полноту, непротиворечивость и балансировку моделей.</w:t>
      </w:r>
    </w:p>
    <w:p w14:paraId="2F7208B2" w14:textId="77777777" w:rsidR="000E5A77" w:rsidRDefault="000E5A77" w:rsidP="000E5A77">
      <w:pPr>
        <w:rPr>
          <w:rFonts w:ascii="Aptos Display" w:hAnsi="Aptos Display"/>
          <w:lang w:val="ru-RU"/>
        </w:rPr>
      </w:pPr>
      <w:r w:rsidRPr="00EB1D85">
        <w:rPr>
          <w:rFonts w:ascii="Aptos Display" w:hAnsi="Aptos Display"/>
        </w:rPr>
        <w:t>IDEF</w:t>
      </w:r>
      <w:r w:rsidRPr="00EB1D85">
        <w:rPr>
          <w:rFonts w:ascii="Aptos Display" w:hAnsi="Aptos Display"/>
          <w:lang w:val="ru-RU"/>
        </w:rPr>
        <w:t xml:space="preserve">0 описывает систему как совокупность работ с входами, управлениями, выходами и механизмами. </w:t>
      </w:r>
      <w:r w:rsidRPr="00EB1D85">
        <w:rPr>
          <w:rFonts w:ascii="Aptos Display" w:hAnsi="Aptos Display"/>
        </w:rPr>
        <w:t>IDEF</w:t>
      </w:r>
      <w:r w:rsidRPr="00EB1D85">
        <w:rPr>
          <w:rFonts w:ascii="Aptos Display" w:hAnsi="Aptos Display"/>
          <w:lang w:val="ru-RU"/>
        </w:rPr>
        <w:t xml:space="preserve">3 описывает сценарии выполнения процессов и их логику. </w:t>
      </w:r>
      <w:r w:rsidRPr="00EB1D85">
        <w:rPr>
          <w:rFonts w:ascii="Aptos Display" w:hAnsi="Aptos Display"/>
        </w:rPr>
        <w:t>DFD</w:t>
      </w:r>
      <w:r w:rsidRPr="00EB1D85">
        <w:rPr>
          <w:rFonts w:ascii="Aptos Display" w:hAnsi="Aptos Display"/>
          <w:lang w:val="ru-RU"/>
        </w:rPr>
        <w:t xml:space="preserve"> показывает, как данные перемещаются между внешними сущностями, процессами и хранилищами. </w:t>
      </w:r>
      <w:r w:rsidRPr="00EB1D85">
        <w:rPr>
          <w:rFonts w:ascii="Aptos Display" w:hAnsi="Aptos Display"/>
        </w:rPr>
        <w:t>IDEF</w:t>
      </w:r>
      <w:r w:rsidRPr="00EB1D85">
        <w:rPr>
          <w:rFonts w:ascii="Aptos Display" w:hAnsi="Aptos Display"/>
          <w:lang w:val="ru-RU"/>
        </w:rPr>
        <w:t>1/</w:t>
      </w:r>
      <w:r w:rsidRPr="00EB1D85">
        <w:rPr>
          <w:rFonts w:ascii="Aptos Display" w:hAnsi="Aptos Display"/>
        </w:rPr>
        <w:t>IDEF</w:t>
      </w:r>
      <w:r w:rsidRPr="00EB1D85">
        <w:rPr>
          <w:rFonts w:ascii="Aptos Display" w:hAnsi="Aptos Display"/>
          <w:lang w:val="ru-RU"/>
        </w:rPr>
        <w:t>1</w:t>
      </w:r>
      <w:r w:rsidRPr="00EB1D85">
        <w:rPr>
          <w:rFonts w:ascii="Aptos Display" w:hAnsi="Aptos Display"/>
        </w:rPr>
        <w:t>X</w:t>
      </w:r>
      <w:r w:rsidRPr="00EB1D85">
        <w:rPr>
          <w:rFonts w:ascii="Aptos Display" w:hAnsi="Aptos Display"/>
          <w:lang w:val="ru-RU"/>
        </w:rPr>
        <w:t xml:space="preserve"> применяется для описания информационных объектов, их свойств и связей, что важно при проектировании БД.</w:t>
      </w:r>
    </w:p>
    <w:p w14:paraId="44C47300" w14:textId="77777777" w:rsidR="000E5A77" w:rsidRPr="00EB1D85" w:rsidRDefault="000E5A77" w:rsidP="000E5A77">
      <w:pPr>
        <w:rPr>
          <w:rFonts w:ascii="Aptos Display" w:hAnsi="Aptos Display"/>
          <w:lang w:val="ru-RU"/>
        </w:rPr>
      </w:pPr>
    </w:p>
    <w:p w14:paraId="3F7C94C7" w14:textId="77777777" w:rsidR="000E5A77" w:rsidRDefault="000E5A77" w:rsidP="000E5A77">
      <w:pPr>
        <w:pStyle w:val="11"/>
        <w:rPr>
          <w:lang w:val="ru-RU"/>
        </w:rPr>
      </w:pPr>
      <w:bookmarkStart w:id="277" w:name="_Toc230907519"/>
      <w:r w:rsidRPr="00EB1D85">
        <w:rPr>
          <w:lang w:val="ru-RU"/>
        </w:rPr>
        <w:lastRenderedPageBreak/>
        <w:t>Вопрос 76. Выбор и реализация архитектуры ИС. Распределенная обработка данных. Системы распределенной обработки информации. Распределённые системы обработки данных.</w:t>
      </w:r>
      <w:bookmarkEnd w:id="277"/>
    </w:p>
    <w:p w14:paraId="29645E9A" w14:textId="77777777" w:rsidR="000E5A77" w:rsidRPr="00EB1D85" w:rsidRDefault="000E5A77" w:rsidP="000E5A77">
      <w:pPr>
        <w:keepNext/>
        <w:rPr>
          <w:rFonts w:ascii="Aptos Display" w:hAnsi="Aptos Display"/>
          <w:lang w:val="ru-RU"/>
        </w:rPr>
      </w:pPr>
    </w:p>
    <w:p w14:paraId="0A8DF84A"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ИС — информационная система; РСОД — распределенная система обработки данных; </w:t>
      </w:r>
      <w:r w:rsidRPr="00C843A1">
        <w:rPr>
          <w:rFonts w:ascii="Aptos Display" w:hAnsi="Aptos Display"/>
          <w:bCs/>
          <w:i/>
          <w:iCs/>
          <w:szCs w:val="20"/>
        </w:rPr>
        <w:t>DDP</w:t>
      </w:r>
      <w:r w:rsidRPr="00C843A1">
        <w:rPr>
          <w:rFonts w:ascii="Aptos Display" w:hAnsi="Aptos Display"/>
          <w:bCs/>
          <w:i/>
          <w:iCs/>
          <w:szCs w:val="20"/>
          <w:lang w:val="ru-RU"/>
        </w:rPr>
        <w:t xml:space="preserve"> — </w:t>
      </w:r>
      <w:r w:rsidRPr="00C843A1">
        <w:rPr>
          <w:rFonts w:ascii="Aptos Display" w:hAnsi="Aptos Display"/>
          <w:bCs/>
          <w:i/>
          <w:iCs/>
          <w:szCs w:val="20"/>
        </w:rPr>
        <w:t>Distributed</w:t>
      </w:r>
      <w:r w:rsidRPr="00C843A1">
        <w:rPr>
          <w:rFonts w:ascii="Aptos Display" w:hAnsi="Aptos Display"/>
          <w:bCs/>
          <w:i/>
          <w:iCs/>
          <w:szCs w:val="20"/>
          <w:lang w:val="ru-RU"/>
        </w:rPr>
        <w:t xml:space="preserve"> </w:t>
      </w:r>
      <w:r w:rsidRPr="00C843A1">
        <w:rPr>
          <w:rFonts w:ascii="Aptos Display" w:hAnsi="Aptos Display"/>
          <w:bCs/>
          <w:i/>
          <w:iCs/>
          <w:szCs w:val="20"/>
        </w:rPr>
        <w:t>Data</w:t>
      </w:r>
      <w:r w:rsidRPr="00C843A1">
        <w:rPr>
          <w:rFonts w:ascii="Aptos Display" w:hAnsi="Aptos Display"/>
          <w:bCs/>
          <w:i/>
          <w:iCs/>
          <w:szCs w:val="20"/>
          <w:lang w:val="ru-RU"/>
        </w:rPr>
        <w:t xml:space="preserve"> </w:t>
      </w:r>
      <w:r w:rsidRPr="00C843A1">
        <w:rPr>
          <w:rFonts w:ascii="Aptos Display" w:hAnsi="Aptos Display"/>
          <w:bCs/>
          <w:i/>
          <w:iCs/>
          <w:szCs w:val="20"/>
        </w:rPr>
        <w:t>Processing</w:t>
      </w:r>
      <w:r w:rsidRPr="00C843A1">
        <w:rPr>
          <w:rFonts w:ascii="Aptos Display" w:hAnsi="Aptos Display"/>
          <w:bCs/>
          <w:i/>
          <w:iCs/>
          <w:szCs w:val="20"/>
          <w:lang w:val="ru-RU"/>
        </w:rPr>
        <w:t xml:space="preserve">, распределенная обработка данных; </w:t>
      </w:r>
      <w:r w:rsidRPr="00C843A1">
        <w:rPr>
          <w:rFonts w:ascii="Aptos Display" w:hAnsi="Aptos Display"/>
          <w:bCs/>
          <w:i/>
          <w:iCs/>
          <w:szCs w:val="20"/>
        </w:rPr>
        <w:t>middleware</w:t>
      </w:r>
      <w:r w:rsidRPr="00C843A1">
        <w:rPr>
          <w:rFonts w:ascii="Aptos Display" w:hAnsi="Aptos Display"/>
          <w:bCs/>
          <w:i/>
          <w:iCs/>
          <w:szCs w:val="20"/>
          <w:lang w:val="ru-RU"/>
        </w:rPr>
        <w:t xml:space="preserve"> — промежуточный уровень системной поддержки; прозрачность — незаметность внутренней работы распределенной системы для пользователя; масштабируемость — способность системы расширяться без нарушения работы существующих пользователей.</w:t>
      </w:r>
    </w:p>
    <w:p w14:paraId="037AE728" w14:textId="77777777" w:rsidR="000E5A77" w:rsidRPr="00EB1D85" w:rsidRDefault="000E5A77" w:rsidP="000E5A77">
      <w:pPr>
        <w:rPr>
          <w:rFonts w:ascii="Aptos Display" w:hAnsi="Aptos Display"/>
          <w:lang w:val="ru-RU"/>
        </w:rPr>
      </w:pPr>
    </w:p>
    <w:p w14:paraId="1D02ACD2"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Архитектура ИС определяет распределение функций системы между аппаратными, программными, информационными и организационными компонентами. При выборе архитектуры учитывают количество пользователей, объем данных, требования к производительности, надежности, безопасности, масштабируемости, </w:t>
      </w:r>
      <w:proofErr w:type="spellStart"/>
      <w:r w:rsidRPr="00EB1D85">
        <w:rPr>
          <w:rFonts w:ascii="Aptos Display" w:hAnsi="Aptos Display"/>
          <w:lang w:val="ru-RU"/>
        </w:rPr>
        <w:t>распределенности</w:t>
      </w:r>
      <w:proofErr w:type="spellEnd"/>
      <w:r w:rsidRPr="00EB1D85">
        <w:rPr>
          <w:rFonts w:ascii="Aptos Display" w:hAnsi="Aptos Display"/>
          <w:lang w:val="ru-RU"/>
        </w:rPr>
        <w:t xml:space="preserve"> и удобству сопровождения.</w:t>
      </w:r>
    </w:p>
    <w:p w14:paraId="0AACAC1D"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Распределенная обработка данных применяется в сетевых информационных технологиях для повышения эффективности удовлетворения информационных потребностей пользователей, обеспечения гибкости и оперативности принимаемых решений. Под распределенной обработкой информации понимается комплекс операций с информацией, проводимый на независимых, но связанных между собой ЭВМ или ПК, предназначенных для выполнения общих задач.</w:t>
      </w:r>
    </w:p>
    <w:p w14:paraId="1D539460" w14:textId="77777777" w:rsidR="000E5A77" w:rsidRPr="00EB1D85" w:rsidRDefault="000E5A77" w:rsidP="000E5A77">
      <w:pPr>
        <w:rPr>
          <w:rFonts w:ascii="Aptos Display" w:hAnsi="Aptos Display"/>
          <w:lang w:val="ru-RU"/>
        </w:rPr>
      </w:pPr>
      <w:r w:rsidRPr="00EB1D85">
        <w:rPr>
          <w:rFonts w:ascii="Aptos Display" w:hAnsi="Aptos Display"/>
          <w:lang w:val="ru-RU"/>
        </w:rPr>
        <w:t>Цель распределенной обработки — оптимизация использования ресурсов и упрощение работы пользователя. К ресурсам относятся производительность обработки, устройства хранения данных и периферийные устройства ввода-вывода. Эти ресурсы не обязательно должны быть сосредоточены в одном компьютере: при распределенной обработке могут использоваться ресурсы каждого компьютера или системы.</w:t>
      </w:r>
    </w:p>
    <w:p w14:paraId="2A6FF76D" w14:textId="77777777" w:rsidR="000E5A77" w:rsidRPr="00EB1D85" w:rsidRDefault="000E5A77" w:rsidP="000E5A77">
      <w:pPr>
        <w:rPr>
          <w:rFonts w:ascii="Aptos Display" w:hAnsi="Aptos Display"/>
          <w:lang w:val="ru-RU"/>
        </w:rPr>
      </w:pPr>
      <w:r w:rsidRPr="00EB1D85">
        <w:rPr>
          <w:rFonts w:ascii="Aptos Display" w:hAnsi="Aptos Display"/>
          <w:lang w:val="ru-RU"/>
        </w:rPr>
        <w:t>Достоинства распределенной обработки: возможность работы большого числа взаимодействующих пользователей; устранение пиковых нагрузок с централизованной базы данных за счет распределения обработки и хранения локальных баз; доступ к сетевым ресурсам; обмен данными между удаленными пользователями.</w:t>
      </w:r>
    </w:p>
    <w:p w14:paraId="2473CE31" w14:textId="77777777" w:rsidR="000E5A77" w:rsidRPr="00EB1D85" w:rsidRDefault="000E5A77" w:rsidP="000E5A77">
      <w:pPr>
        <w:rPr>
          <w:rFonts w:ascii="Aptos Display" w:hAnsi="Aptos Display"/>
          <w:lang w:val="ru-RU"/>
        </w:rPr>
      </w:pPr>
      <w:r w:rsidRPr="00EB1D85">
        <w:rPr>
          <w:rFonts w:ascii="Aptos Display" w:hAnsi="Aptos Display"/>
          <w:lang w:val="ru-RU"/>
        </w:rPr>
        <w:t>Недостатки связаны с зависимостью от сетевой инфраструктуры: надежности сети, скорости передачи данных, защищенности, доступности каналов связи и согласованности работы распределенных компонентов. К распределенным системам предъявляются требования прозрачности, открытости, переносимости, гибкости, масштабируемости и безопасности.</w:t>
      </w:r>
    </w:p>
    <w:p w14:paraId="09B9ED1E" w14:textId="77777777" w:rsidR="000E5A77" w:rsidRPr="00EB1D85" w:rsidRDefault="000E5A77" w:rsidP="000E5A77">
      <w:pPr>
        <w:rPr>
          <w:rFonts w:ascii="Aptos Display" w:hAnsi="Aptos Display"/>
          <w:lang w:val="ru-RU"/>
        </w:rPr>
      </w:pPr>
      <w:r w:rsidRPr="00EB1D85">
        <w:rPr>
          <w:rFonts w:ascii="Aptos Display" w:hAnsi="Aptos Display"/>
          <w:lang w:val="ru-RU"/>
        </w:rPr>
        <w:t>Для распределенных систем важны прозрачность, открытость, переносимость приложений, гибкость, масштабируемость и безопасность. Прозрачность означает «незаметность» внутренней работы системы для пользователя. Выделяются прозрачность доступа, местоположения, сбоев, репликации, постоянства, транзакций, миграции и изменения местоположения. Открытость означает использование синтаксических и семантических правил, основанных на стандартах. Масштабируемость — способность системы увеличиваться за счет подключения дополнительных компонентов без нарушения работы существующих пользователей и приложений.</w:t>
      </w:r>
    </w:p>
    <w:p w14:paraId="3CCA5E08"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 xml:space="preserve">Организация распределенных систем часто включает дополнительный уровень программного обеспечения — </w:t>
      </w:r>
      <w:r w:rsidRPr="00EB1D85">
        <w:rPr>
          <w:rFonts w:ascii="Aptos Display" w:hAnsi="Aptos Display"/>
        </w:rPr>
        <w:t>middleware</w:t>
      </w:r>
      <w:r w:rsidRPr="00EB1D85">
        <w:rPr>
          <w:rFonts w:ascii="Aptos Display" w:hAnsi="Aptos Display"/>
          <w:lang w:val="ru-RU"/>
        </w:rPr>
        <w:t>, или уровень системной поддержки. Он помогает представлять разные компьютеры и вычислительные сети как единую систему.</w:t>
      </w:r>
    </w:p>
    <w:p w14:paraId="3A863358"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Распределенная обработка информации направлена на оптимизацию использования ресурсов и упрощение работы пользователя. Ресурсами считаются производительность обработки, устройства хранения данных и периферийные устройства ввода-вывода. При распределенной обработке эти ресурсы могут находиться на разных компьютерах, но использоваться совместно.</w:t>
      </w:r>
    </w:p>
    <w:p w14:paraId="496C9A06" w14:textId="77777777" w:rsidR="000E5A77" w:rsidRPr="00EB1D85" w:rsidRDefault="000E5A77" w:rsidP="000E5A77">
      <w:pPr>
        <w:rPr>
          <w:rFonts w:ascii="Aptos Display" w:hAnsi="Aptos Display"/>
          <w:lang w:val="ru-RU"/>
        </w:rPr>
      </w:pPr>
      <w:r w:rsidRPr="00EB1D85">
        <w:rPr>
          <w:rFonts w:ascii="Aptos Display" w:hAnsi="Aptos Display"/>
          <w:lang w:val="ru-RU"/>
        </w:rPr>
        <w:t>Ключевые свойства распределенных систем: прозрачность, открытость, переносимость приложений, гибкость, масштабируемость и безопасность. Прозрачность скрывает от пользователя внутреннюю организацию системы; открытость означает следование стандартам интерфейсов и протоколов; переносимость позволяет приложению работать в другой системе; гибкость облегчает конфигурирование; масштабируемость позволяет подключать новых пользователей и ресурсы; безопасность защищает данные и ресурсы от несанкционированного доступа.</w:t>
      </w:r>
    </w:p>
    <w:p w14:paraId="665DB6F6" w14:textId="77777777" w:rsidR="000E5A77" w:rsidRDefault="000E5A77" w:rsidP="000E5A77">
      <w:pPr>
        <w:rPr>
          <w:rFonts w:ascii="Aptos Display" w:hAnsi="Aptos Display"/>
          <w:lang w:val="ru-RU"/>
        </w:rPr>
      </w:pPr>
      <w:r w:rsidRPr="00EB1D85">
        <w:rPr>
          <w:rFonts w:ascii="Aptos Display" w:hAnsi="Aptos Display"/>
          <w:lang w:val="ru-RU"/>
        </w:rPr>
        <w:t xml:space="preserve">В распределенных системах часто используется </w:t>
      </w:r>
      <w:r w:rsidRPr="00EB1D85">
        <w:rPr>
          <w:rFonts w:ascii="Aptos Display" w:hAnsi="Aptos Display"/>
        </w:rPr>
        <w:t>middleware</w:t>
      </w:r>
      <w:r w:rsidRPr="00EB1D85">
        <w:rPr>
          <w:rFonts w:ascii="Aptos Display" w:hAnsi="Aptos Display"/>
          <w:lang w:val="ru-RU"/>
        </w:rPr>
        <w:t xml:space="preserve"> — промежуточное программное обеспечение, которое помогает представить разные компьютеры и сети как единую систему. Оно поддерживает взаимодействие, доступ к ресурсам, вызов удаленных процедур, безопасность, синхронизацию времени и другие службы.</w:t>
      </w:r>
    </w:p>
    <w:p w14:paraId="3440F2F4" w14:textId="77777777" w:rsidR="000E5A77" w:rsidRPr="00EB1D85" w:rsidRDefault="000E5A77" w:rsidP="000E5A77">
      <w:pPr>
        <w:rPr>
          <w:rFonts w:ascii="Aptos Display" w:hAnsi="Aptos Display"/>
          <w:lang w:val="ru-RU"/>
        </w:rPr>
      </w:pPr>
    </w:p>
    <w:p w14:paraId="3AB55096" w14:textId="77777777" w:rsidR="000E5A77" w:rsidRDefault="000E5A77" w:rsidP="000E5A77">
      <w:pPr>
        <w:pStyle w:val="11"/>
        <w:rPr>
          <w:lang w:val="ru-RU"/>
        </w:rPr>
      </w:pPr>
      <w:bookmarkStart w:id="278" w:name="_Toc230907520"/>
      <w:r w:rsidRPr="00EB1D85">
        <w:rPr>
          <w:lang w:val="ru-RU"/>
        </w:rPr>
        <w:t>Вопрос 77. Распределенные базы данных. Система управления распределёнными базами данных. Архитектура ИС. Архитектура файл-сервер. Распределение функций в архитектуре клиент-сервер. Однозвенная, двухзвенная, трехзвенная и многозвенные архитектуры.</w:t>
      </w:r>
      <w:bookmarkEnd w:id="278"/>
    </w:p>
    <w:p w14:paraId="58E14B14" w14:textId="77777777" w:rsidR="000E5A77" w:rsidRPr="00EB1D85" w:rsidRDefault="000E5A77" w:rsidP="000E5A77">
      <w:pPr>
        <w:keepNext/>
        <w:rPr>
          <w:rFonts w:ascii="Aptos Display" w:hAnsi="Aptos Display"/>
          <w:lang w:val="ru-RU"/>
        </w:rPr>
      </w:pPr>
    </w:p>
    <w:p w14:paraId="560A2E22"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Термины и сокращения: РБД — распределенная база данных; СУРБД/</w:t>
      </w:r>
      <w:r w:rsidRPr="00C843A1">
        <w:rPr>
          <w:rFonts w:ascii="Aptos Display" w:hAnsi="Aptos Display"/>
          <w:bCs/>
          <w:i/>
          <w:iCs/>
          <w:szCs w:val="20"/>
        </w:rPr>
        <w:t>DDBMS</w:t>
      </w:r>
      <w:r w:rsidRPr="00C843A1">
        <w:rPr>
          <w:rFonts w:ascii="Aptos Display" w:hAnsi="Aptos Display"/>
          <w:bCs/>
          <w:i/>
          <w:iCs/>
          <w:szCs w:val="20"/>
          <w:lang w:val="ru-RU"/>
        </w:rPr>
        <w:t xml:space="preserve"> — система управления распределенной базой данных; СУБД — система управления базами данных; </w:t>
      </w:r>
      <w:r w:rsidRPr="00C843A1">
        <w:rPr>
          <w:rFonts w:ascii="Aptos Display" w:hAnsi="Aptos Display"/>
          <w:bCs/>
          <w:i/>
          <w:iCs/>
          <w:szCs w:val="20"/>
        </w:rPr>
        <w:t>RDA</w:t>
      </w:r>
      <w:r w:rsidRPr="00C843A1">
        <w:rPr>
          <w:rFonts w:ascii="Aptos Display" w:hAnsi="Aptos Display"/>
          <w:bCs/>
          <w:i/>
          <w:iCs/>
          <w:szCs w:val="20"/>
          <w:lang w:val="ru-RU"/>
        </w:rPr>
        <w:t xml:space="preserve"> — </w:t>
      </w:r>
      <w:r w:rsidRPr="00C843A1">
        <w:rPr>
          <w:rFonts w:ascii="Aptos Display" w:hAnsi="Aptos Display"/>
          <w:bCs/>
          <w:i/>
          <w:iCs/>
          <w:szCs w:val="20"/>
        </w:rPr>
        <w:t>Remote</w:t>
      </w:r>
      <w:r w:rsidRPr="00C843A1">
        <w:rPr>
          <w:rFonts w:ascii="Aptos Display" w:hAnsi="Aptos Display"/>
          <w:bCs/>
          <w:i/>
          <w:iCs/>
          <w:szCs w:val="20"/>
          <w:lang w:val="ru-RU"/>
        </w:rPr>
        <w:t xml:space="preserve"> </w:t>
      </w:r>
      <w:r w:rsidRPr="00C843A1">
        <w:rPr>
          <w:rFonts w:ascii="Aptos Display" w:hAnsi="Aptos Display"/>
          <w:bCs/>
          <w:i/>
          <w:iCs/>
          <w:szCs w:val="20"/>
        </w:rPr>
        <w:t>Data</w:t>
      </w:r>
      <w:r w:rsidRPr="00C843A1">
        <w:rPr>
          <w:rFonts w:ascii="Aptos Display" w:hAnsi="Aptos Display"/>
          <w:bCs/>
          <w:i/>
          <w:iCs/>
          <w:szCs w:val="20"/>
          <w:lang w:val="ru-RU"/>
        </w:rPr>
        <w:t xml:space="preserve"> </w:t>
      </w:r>
      <w:r w:rsidRPr="00C843A1">
        <w:rPr>
          <w:rFonts w:ascii="Aptos Display" w:hAnsi="Aptos Display"/>
          <w:bCs/>
          <w:i/>
          <w:iCs/>
          <w:szCs w:val="20"/>
        </w:rPr>
        <w:t>Access</w:t>
      </w:r>
      <w:r w:rsidRPr="00C843A1">
        <w:rPr>
          <w:rFonts w:ascii="Aptos Display" w:hAnsi="Aptos Display"/>
          <w:bCs/>
          <w:i/>
          <w:iCs/>
          <w:szCs w:val="20"/>
          <w:lang w:val="ru-RU"/>
        </w:rPr>
        <w:t xml:space="preserve">, модель удаленного доступа к данным; </w:t>
      </w:r>
      <w:r w:rsidRPr="00C843A1">
        <w:rPr>
          <w:rFonts w:ascii="Aptos Display" w:hAnsi="Aptos Display"/>
          <w:bCs/>
          <w:i/>
          <w:iCs/>
          <w:szCs w:val="20"/>
        </w:rPr>
        <w:t>DBS</w:t>
      </w:r>
      <w:r w:rsidRPr="00C843A1">
        <w:rPr>
          <w:rFonts w:ascii="Aptos Display" w:hAnsi="Aptos Display"/>
          <w:bCs/>
          <w:i/>
          <w:iCs/>
          <w:szCs w:val="20"/>
          <w:lang w:val="ru-RU"/>
        </w:rPr>
        <w:t xml:space="preserve"> — </w:t>
      </w:r>
      <w:proofErr w:type="spellStart"/>
      <w:r w:rsidRPr="00C843A1">
        <w:rPr>
          <w:rFonts w:ascii="Aptos Display" w:hAnsi="Aptos Display"/>
          <w:bCs/>
          <w:i/>
          <w:iCs/>
          <w:szCs w:val="20"/>
        </w:rPr>
        <w:t>DataBase</w:t>
      </w:r>
      <w:proofErr w:type="spellEnd"/>
      <w:r w:rsidRPr="00C843A1">
        <w:rPr>
          <w:rFonts w:ascii="Aptos Display" w:hAnsi="Aptos Display"/>
          <w:bCs/>
          <w:i/>
          <w:iCs/>
          <w:szCs w:val="20"/>
          <w:lang w:val="ru-RU"/>
        </w:rPr>
        <w:t xml:space="preserve"> </w:t>
      </w:r>
      <w:r w:rsidRPr="00C843A1">
        <w:rPr>
          <w:rFonts w:ascii="Aptos Display" w:hAnsi="Aptos Display"/>
          <w:bCs/>
          <w:i/>
          <w:iCs/>
          <w:szCs w:val="20"/>
        </w:rPr>
        <w:t>Server</w:t>
      </w:r>
      <w:r w:rsidRPr="00C843A1">
        <w:rPr>
          <w:rFonts w:ascii="Aptos Display" w:hAnsi="Aptos Display"/>
          <w:bCs/>
          <w:i/>
          <w:iCs/>
          <w:szCs w:val="20"/>
          <w:lang w:val="ru-RU"/>
        </w:rPr>
        <w:t xml:space="preserve">, модель сервера базы данных; </w:t>
      </w:r>
      <w:r w:rsidRPr="00C843A1">
        <w:rPr>
          <w:rFonts w:ascii="Aptos Display" w:hAnsi="Aptos Display"/>
          <w:bCs/>
          <w:i/>
          <w:iCs/>
          <w:szCs w:val="20"/>
        </w:rPr>
        <w:t>AS</w:t>
      </w:r>
      <w:r w:rsidRPr="00C843A1">
        <w:rPr>
          <w:rFonts w:ascii="Aptos Display" w:hAnsi="Aptos Display"/>
          <w:bCs/>
          <w:i/>
          <w:iCs/>
          <w:szCs w:val="20"/>
          <w:lang w:val="ru-RU"/>
        </w:rPr>
        <w:t xml:space="preserve"> — </w:t>
      </w:r>
      <w:r w:rsidRPr="00C843A1">
        <w:rPr>
          <w:rFonts w:ascii="Aptos Display" w:hAnsi="Aptos Display"/>
          <w:bCs/>
          <w:i/>
          <w:iCs/>
          <w:szCs w:val="20"/>
        </w:rPr>
        <w:t>Application</w:t>
      </w:r>
      <w:r w:rsidRPr="00C843A1">
        <w:rPr>
          <w:rFonts w:ascii="Aptos Display" w:hAnsi="Aptos Display"/>
          <w:bCs/>
          <w:i/>
          <w:iCs/>
          <w:szCs w:val="20"/>
          <w:lang w:val="ru-RU"/>
        </w:rPr>
        <w:t xml:space="preserve"> </w:t>
      </w:r>
      <w:r w:rsidRPr="00C843A1">
        <w:rPr>
          <w:rFonts w:ascii="Aptos Display" w:hAnsi="Aptos Display"/>
          <w:bCs/>
          <w:i/>
          <w:iCs/>
          <w:szCs w:val="20"/>
        </w:rPr>
        <w:t>Server</w:t>
      </w:r>
      <w:r w:rsidRPr="00C843A1">
        <w:rPr>
          <w:rFonts w:ascii="Aptos Display" w:hAnsi="Aptos Display"/>
          <w:bCs/>
          <w:i/>
          <w:iCs/>
          <w:szCs w:val="20"/>
          <w:lang w:val="ru-RU"/>
        </w:rPr>
        <w:t xml:space="preserve">, модель сервера приложений; </w:t>
      </w:r>
      <w:r w:rsidRPr="00C843A1">
        <w:rPr>
          <w:rFonts w:ascii="Aptos Display" w:hAnsi="Aptos Display"/>
          <w:bCs/>
          <w:i/>
          <w:iCs/>
          <w:szCs w:val="20"/>
        </w:rPr>
        <w:t>ANSI</w:t>
      </w:r>
      <w:r w:rsidRPr="00C843A1">
        <w:rPr>
          <w:rFonts w:ascii="Aptos Display" w:hAnsi="Aptos Display"/>
          <w:bCs/>
          <w:i/>
          <w:iCs/>
          <w:szCs w:val="20"/>
          <w:lang w:val="ru-RU"/>
        </w:rPr>
        <w:t>/</w:t>
      </w:r>
      <w:r w:rsidRPr="00C843A1">
        <w:rPr>
          <w:rFonts w:ascii="Aptos Display" w:hAnsi="Aptos Display"/>
          <w:bCs/>
          <w:i/>
          <w:iCs/>
          <w:szCs w:val="20"/>
        </w:rPr>
        <w:t>SPARC</w:t>
      </w:r>
      <w:r w:rsidRPr="00C843A1">
        <w:rPr>
          <w:rFonts w:ascii="Aptos Display" w:hAnsi="Aptos Display"/>
          <w:bCs/>
          <w:i/>
          <w:iCs/>
          <w:szCs w:val="20"/>
          <w:lang w:val="ru-RU"/>
        </w:rPr>
        <w:t xml:space="preserve"> — трехуровневая архитектура баз данных.</w:t>
      </w:r>
    </w:p>
    <w:p w14:paraId="5F98AF75" w14:textId="77777777" w:rsidR="000E5A77" w:rsidRPr="00EB1D85" w:rsidRDefault="000E5A77" w:rsidP="000E5A77">
      <w:pPr>
        <w:rPr>
          <w:rFonts w:ascii="Aptos Display" w:hAnsi="Aptos Display"/>
          <w:lang w:val="ru-RU"/>
        </w:rPr>
      </w:pPr>
    </w:p>
    <w:p w14:paraId="7F9004ED"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Распределенная база данных — это база данных, логически воспринимаемая как единое целое, но физически размещенная на нескольких узлах вычислительной сети. Ее части могут храниться на разных компьютерах, при этом пользователю желательно предоставлять прозрачный доступ к данным.</w:t>
      </w:r>
    </w:p>
    <w:p w14:paraId="5319E7BD" w14:textId="77777777" w:rsidR="000E5A77" w:rsidRPr="00EB1D85" w:rsidRDefault="000E5A77" w:rsidP="000E5A77">
      <w:pPr>
        <w:rPr>
          <w:rFonts w:ascii="Aptos Display" w:hAnsi="Aptos Display"/>
          <w:lang w:val="ru-RU"/>
        </w:rPr>
      </w:pPr>
      <w:r w:rsidRPr="00EB1D85">
        <w:rPr>
          <w:rFonts w:ascii="Aptos Display" w:hAnsi="Aptos Display"/>
          <w:lang w:val="ru-RU"/>
        </w:rPr>
        <w:t>Система управления распределенными базами данных должна обеспечивать работу с распределенными данными, локальные СУБД на узлах, передачу данных между узлами, глобальный системный каталог и выполнение распределенных запросов. Важные свойства такой системы — прозрачность расположения данных, сетевая прозрачность, поддержка распределенных запросов, распределенных изменений и согласованности данных.</w:t>
      </w:r>
    </w:p>
    <w:p w14:paraId="23DC3061"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Распределенная обработка и распределенная база данных — не синонимы. При распределенной обработке представление данных, содержательная обработка и работа с базой на логическом уровне выполняются на компьютере клиента, а поддержание базы в актуальном состоянии — на сервере. В распределенной базе данных сама база размещается на нескольких серверах, а доступ к удаленным данным выполняется через сетевую СУБД.</w:t>
      </w:r>
    </w:p>
    <w:p w14:paraId="5138B03C"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Создание распределенных баз данных вызвано попыткой одновременно решить две задачи: интеграцию и децентрализацию. Интеграция означает централизованное управление и ведение баз данных, а децентрализация — хранение данных там, где они появляются и обрабатываются. Это снижает стоимость системы, повышает надежность и скорость обработки данных.</w:t>
      </w:r>
    </w:p>
    <w:p w14:paraId="06CDD414" w14:textId="77777777" w:rsidR="000E5A77" w:rsidRPr="00EB1D85" w:rsidRDefault="000E5A77" w:rsidP="000E5A77">
      <w:pPr>
        <w:rPr>
          <w:rFonts w:ascii="Aptos Display" w:hAnsi="Aptos Display"/>
          <w:lang w:val="ru-RU"/>
        </w:rPr>
      </w:pPr>
      <w:r w:rsidRPr="00EB1D85">
        <w:rPr>
          <w:rFonts w:ascii="Aptos Display" w:hAnsi="Aptos Display"/>
          <w:lang w:val="ru-RU"/>
        </w:rPr>
        <w:t>Архитектура файл-сервер исторически использовалась в локальных сетях. Один компьютер выступает файловым сервером и предоставляет файлы пользователям. Клиентские приложения выполняют основные функции обработки данных. Преимущество модели — простота и низкие требования к серверу. Недостатки — высокий сетевой трафик, слабая защита и отсутствие развитых механизмов управления целостностью на уровне СУБД.</w:t>
      </w:r>
    </w:p>
    <w:p w14:paraId="214DB46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В архитектуре клиент-сервер функции распределяются между клиентом и сервером. Клиент выполняет взаимодействие с пользователем, отображение данных и часть прикладной логики, а сервер обеспечивает хранение данных, выполнение запросов, поддержку целостности, безопасности и восстановления. Выделяются модели файлового сервера, удаленного доступа к данным </w:t>
      </w:r>
      <w:r w:rsidRPr="00EB1D85">
        <w:rPr>
          <w:rFonts w:ascii="Aptos Display" w:hAnsi="Aptos Display"/>
        </w:rPr>
        <w:t>RDA</w:t>
      </w:r>
      <w:r w:rsidRPr="00EB1D85">
        <w:rPr>
          <w:rFonts w:ascii="Aptos Display" w:hAnsi="Aptos Display"/>
          <w:lang w:val="ru-RU"/>
        </w:rPr>
        <w:t xml:space="preserve">, сервера базы данных </w:t>
      </w:r>
      <w:r w:rsidRPr="00EB1D85">
        <w:rPr>
          <w:rFonts w:ascii="Aptos Display" w:hAnsi="Aptos Display"/>
        </w:rPr>
        <w:t>DBS</w:t>
      </w:r>
      <w:r w:rsidRPr="00EB1D85">
        <w:rPr>
          <w:rFonts w:ascii="Aptos Display" w:hAnsi="Aptos Display"/>
          <w:lang w:val="ru-RU"/>
        </w:rPr>
        <w:t xml:space="preserve"> и сервера приложений </w:t>
      </w:r>
      <w:r w:rsidRPr="00EB1D85">
        <w:rPr>
          <w:rFonts w:ascii="Aptos Display" w:hAnsi="Aptos Display"/>
        </w:rPr>
        <w:t>AS</w:t>
      </w:r>
      <w:r w:rsidRPr="00EB1D85">
        <w:rPr>
          <w:rFonts w:ascii="Aptos Display" w:hAnsi="Aptos Display"/>
          <w:lang w:val="ru-RU"/>
        </w:rPr>
        <w:t>.</w:t>
      </w:r>
    </w:p>
    <w:p w14:paraId="3D0F4CB4" w14:textId="77777777" w:rsidR="000E5A77" w:rsidRPr="00EB1D85" w:rsidRDefault="000E5A77" w:rsidP="000E5A77">
      <w:pPr>
        <w:rPr>
          <w:rFonts w:ascii="Aptos Display" w:hAnsi="Aptos Display"/>
          <w:lang w:val="ru-RU"/>
        </w:rPr>
      </w:pPr>
      <w:r w:rsidRPr="00EB1D85">
        <w:rPr>
          <w:rFonts w:ascii="Aptos Display" w:hAnsi="Aptos Display"/>
          <w:lang w:val="ru-RU"/>
        </w:rPr>
        <w:t>Однозвенная архитектура означает, что все компоненты системы находятся на одном компьютере. Двухзвенная архитектура разделяет систему на клиент и сервер: клиентское приложение обращается к серверу БД. Ее недостатки — ограниченная масштабируемость, сложность обновления клиентских приложений и возможная перегрузка сервера. Трехзвенная архитектура разделяет представление, бизнес-логику и доступ к данным; между клиентом и сервером БД появляется сервер приложений. Многозвенная архитектура развивает этот принцип и распределяет пользовательский интерфейс, обработку и хранение данных между несколькими уровнями.</w:t>
      </w:r>
    </w:p>
    <w:p w14:paraId="0EFE7B72" w14:textId="77777777" w:rsidR="000E5A77" w:rsidRPr="00EB1D85" w:rsidRDefault="000E5A77" w:rsidP="000E5A77">
      <w:pPr>
        <w:rPr>
          <w:rFonts w:ascii="Aptos Display" w:hAnsi="Aptos Display"/>
          <w:lang w:val="ru-RU"/>
        </w:rPr>
      </w:pPr>
      <w:r w:rsidRPr="00EB1D85">
        <w:rPr>
          <w:rFonts w:ascii="Aptos Display" w:hAnsi="Aptos Display"/>
          <w:lang w:val="ru-RU"/>
        </w:rPr>
        <w:t>Функции приложения в клиент-серверной технологии можно разделить на группы: ввод и отображение данных, хранение данных, прикладная обработка, управление ресурсами и логикой взаимодействия. От выбранного распределения функций зависит тип архитектуры: файл-сервер, удаленный доступ к данным, сервер базы данных или сервер приложений.</w:t>
      </w:r>
    </w:p>
    <w:p w14:paraId="53D28706"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Распределенная обработка и распределенная база данных не являются синонимами. При распределенной обработке логическая работа с базой и представление данных выполняются на компьютере клиента, а поддержание базы в актуальном состоянии — на сервере. При распределенной базе данных сама БД размещается на нескольких серверах, а доступ к удаленным данным организуется через сетевую СУБД.</w:t>
      </w:r>
    </w:p>
    <w:p w14:paraId="4E92DD60" w14:textId="77777777" w:rsidR="000E5A77" w:rsidRPr="00EB1D85" w:rsidRDefault="000E5A77" w:rsidP="000E5A77">
      <w:pPr>
        <w:rPr>
          <w:rFonts w:ascii="Aptos Display" w:hAnsi="Aptos Display"/>
          <w:lang w:val="ru-RU"/>
        </w:rPr>
      </w:pPr>
      <w:r w:rsidRPr="00EB1D85">
        <w:rPr>
          <w:rFonts w:ascii="Aptos Display" w:hAnsi="Aptos Display"/>
          <w:lang w:val="ru-RU"/>
        </w:rPr>
        <w:t>Создание распределенных баз данных связано с задачами интеграции и децентрализации. Интеграция означает централизованное управление и ведение баз данных, а децентрализация — хранение данных там, где они появляются и обрабатываются. Это снижает стоимость системы, повышает надежность и может ускорить обработку данных.</w:t>
      </w:r>
    </w:p>
    <w:p w14:paraId="734390CD" w14:textId="77777777" w:rsidR="000E5A77" w:rsidRDefault="000E5A77" w:rsidP="000E5A77">
      <w:pPr>
        <w:rPr>
          <w:rFonts w:ascii="Aptos Display" w:hAnsi="Aptos Display"/>
          <w:lang w:val="ru-RU"/>
        </w:rPr>
      </w:pPr>
      <w:r w:rsidRPr="00EB1D85">
        <w:rPr>
          <w:rFonts w:ascii="Aptos Display" w:hAnsi="Aptos Display"/>
          <w:lang w:val="ru-RU"/>
        </w:rPr>
        <w:t>Система управления распределенной базой данных должна иметь локальные СУБД на узлах, компонент передачи данных и глобальный системный каталог, содержащий сведения о расположении частей базы. Идеальная СУРБД обеспечивает прозрачность расположения данных, сетевую прозрачность, поддержку распределенных запросов, изменений и транзакций, безопасность и универсальность доступа.</w:t>
      </w:r>
    </w:p>
    <w:p w14:paraId="0216FC04" w14:textId="77777777" w:rsidR="000E5A77" w:rsidRPr="00EB1D85" w:rsidRDefault="000E5A77" w:rsidP="000E5A77">
      <w:pPr>
        <w:rPr>
          <w:rFonts w:ascii="Aptos Display" w:hAnsi="Aptos Display"/>
          <w:lang w:val="ru-RU"/>
        </w:rPr>
      </w:pPr>
    </w:p>
    <w:p w14:paraId="46CEDC86" w14:textId="77777777" w:rsidR="000E5A77" w:rsidRDefault="000E5A77" w:rsidP="000E5A77">
      <w:pPr>
        <w:pStyle w:val="11"/>
        <w:rPr>
          <w:lang w:val="ru-RU"/>
        </w:rPr>
      </w:pPr>
      <w:bookmarkStart w:id="279" w:name="_Toc230907521"/>
      <w:r w:rsidRPr="00EB1D85">
        <w:rPr>
          <w:lang w:val="ru-RU"/>
        </w:rPr>
        <w:t xml:space="preserve">Вопрос 78. Распределенные базы данных. Архитектура </w:t>
      </w:r>
      <w:r w:rsidRPr="00EB1D85">
        <w:t>SOA</w:t>
      </w:r>
      <w:r w:rsidRPr="00EB1D85">
        <w:rPr>
          <w:lang w:val="ru-RU"/>
        </w:rPr>
        <w:t>, отличительные особенности.</w:t>
      </w:r>
      <w:bookmarkEnd w:id="279"/>
    </w:p>
    <w:p w14:paraId="08EEEDEE" w14:textId="77777777" w:rsidR="000E5A77" w:rsidRPr="00EB1D85" w:rsidRDefault="000E5A77" w:rsidP="000E5A77">
      <w:pPr>
        <w:keepNext/>
        <w:rPr>
          <w:rFonts w:ascii="Aptos Display" w:hAnsi="Aptos Display"/>
          <w:lang w:val="ru-RU"/>
        </w:rPr>
      </w:pPr>
    </w:p>
    <w:p w14:paraId="512A877F"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РБД — распределенная база данных; СУРБД — система управления распределенной базой данных; </w:t>
      </w:r>
      <w:r w:rsidRPr="00C843A1">
        <w:rPr>
          <w:rFonts w:ascii="Aptos Display" w:hAnsi="Aptos Display"/>
          <w:bCs/>
          <w:i/>
          <w:iCs/>
          <w:szCs w:val="20"/>
        </w:rPr>
        <w:t>SOA</w:t>
      </w:r>
      <w:r w:rsidRPr="00C843A1">
        <w:rPr>
          <w:rFonts w:ascii="Aptos Display" w:hAnsi="Aptos Display"/>
          <w:bCs/>
          <w:i/>
          <w:iCs/>
          <w:szCs w:val="20"/>
          <w:lang w:val="ru-RU"/>
        </w:rPr>
        <w:t xml:space="preserve"> — </w:t>
      </w:r>
      <w:r w:rsidRPr="00C843A1">
        <w:rPr>
          <w:rFonts w:ascii="Aptos Display" w:hAnsi="Aptos Display"/>
          <w:bCs/>
          <w:i/>
          <w:iCs/>
          <w:szCs w:val="20"/>
        </w:rPr>
        <w:t>Service</w:t>
      </w:r>
      <w:r w:rsidRPr="00C843A1">
        <w:rPr>
          <w:rFonts w:ascii="Aptos Display" w:hAnsi="Aptos Display"/>
          <w:bCs/>
          <w:i/>
          <w:iCs/>
          <w:szCs w:val="20"/>
          <w:lang w:val="ru-RU"/>
        </w:rPr>
        <w:t>-</w:t>
      </w:r>
      <w:r w:rsidRPr="00C843A1">
        <w:rPr>
          <w:rFonts w:ascii="Aptos Display" w:hAnsi="Aptos Display"/>
          <w:bCs/>
          <w:i/>
          <w:iCs/>
          <w:szCs w:val="20"/>
        </w:rPr>
        <w:t>Oriented</w:t>
      </w:r>
      <w:r w:rsidRPr="00C843A1">
        <w:rPr>
          <w:rFonts w:ascii="Aptos Display" w:hAnsi="Aptos Display"/>
          <w:bCs/>
          <w:i/>
          <w:iCs/>
          <w:szCs w:val="20"/>
          <w:lang w:val="ru-RU"/>
        </w:rPr>
        <w:t xml:space="preserve"> </w:t>
      </w:r>
      <w:r w:rsidRPr="00C843A1">
        <w:rPr>
          <w:rFonts w:ascii="Aptos Display" w:hAnsi="Aptos Display"/>
          <w:bCs/>
          <w:i/>
          <w:iCs/>
          <w:szCs w:val="20"/>
        </w:rPr>
        <w:t>Architecture</w:t>
      </w:r>
      <w:r w:rsidRPr="00C843A1">
        <w:rPr>
          <w:rFonts w:ascii="Aptos Display" w:hAnsi="Aptos Display"/>
          <w:bCs/>
          <w:i/>
          <w:iCs/>
          <w:szCs w:val="20"/>
          <w:lang w:val="ru-RU"/>
        </w:rPr>
        <w:t xml:space="preserve">, сервис-ориентированная архитектура; сервис — отдельная функция или ресурс, доступный потребителям; реестр сервисов — место регистрации и поиска сервисов; </w:t>
      </w:r>
      <w:r w:rsidRPr="00C843A1">
        <w:rPr>
          <w:rFonts w:ascii="Aptos Display" w:hAnsi="Aptos Display"/>
          <w:bCs/>
          <w:i/>
          <w:iCs/>
          <w:szCs w:val="20"/>
        </w:rPr>
        <w:t>XML</w:t>
      </w:r>
      <w:r w:rsidRPr="00C843A1">
        <w:rPr>
          <w:rFonts w:ascii="Aptos Display" w:hAnsi="Aptos Display"/>
          <w:bCs/>
          <w:i/>
          <w:iCs/>
          <w:szCs w:val="20"/>
          <w:lang w:val="ru-RU"/>
        </w:rPr>
        <w:t xml:space="preserve"> — </w:t>
      </w:r>
      <w:r w:rsidRPr="00C843A1">
        <w:rPr>
          <w:rFonts w:ascii="Aptos Display" w:hAnsi="Aptos Display"/>
          <w:bCs/>
          <w:i/>
          <w:iCs/>
          <w:szCs w:val="20"/>
        </w:rPr>
        <w:t>Extensible</w:t>
      </w:r>
      <w:r w:rsidRPr="00C843A1">
        <w:rPr>
          <w:rFonts w:ascii="Aptos Display" w:hAnsi="Aptos Display"/>
          <w:bCs/>
          <w:i/>
          <w:iCs/>
          <w:szCs w:val="20"/>
          <w:lang w:val="ru-RU"/>
        </w:rPr>
        <w:t xml:space="preserve"> </w:t>
      </w:r>
      <w:r w:rsidRPr="00C843A1">
        <w:rPr>
          <w:rFonts w:ascii="Aptos Display" w:hAnsi="Aptos Display"/>
          <w:bCs/>
          <w:i/>
          <w:iCs/>
          <w:szCs w:val="20"/>
        </w:rPr>
        <w:t>Markup</w:t>
      </w:r>
      <w:r w:rsidRPr="00C843A1">
        <w:rPr>
          <w:rFonts w:ascii="Aptos Display" w:hAnsi="Aptos Display"/>
          <w:bCs/>
          <w:i/>
          <w:iCs/>
          <w:szCs w:val="20"/>
          <w:lang w:val="ru-RU"/>
        </w:rPr>
        <w:t xml:space="preserve"> </w:t>
      </w:r>
      <w:r w:rsidRPr="00C843A1">
        <w:rPr>
          <w:rFonts w:ascii="Aptos Display" w:hAnsi="Aptos Display"/>
          <w:bCs/>
          <w:i/>
          <w:iCs/>
          <w:szCs w:val="20"/>
        </w:rPr>
        <w:t>Language</w:t>
      </w:r>
      <w:r w:rsidRPr="00C843A1">
        <w:rPr>
          <w:rFonts w:ascii="Aptos Display" w:hAnsi="Aptos Display"/>
          <w:bCs/>
          <w:i/>
          <w:iCs/>
          <w:szCs w:val="20"/>
          <w:lang w:val="ru-RU"/>
        </w:rPr>
        <w:t>, расширяемый язык разметки, упоминаемый в контексте описаний сервисов и схем.</w:t>
      </w:r>
    </w:p>
    <w:p w14:paraId="679CEA47" w14:textId="77777777" w:rsidR="000E5A77" w:rsidRPr="00EB1D85" w:rsidRDefault="000E5A77" w:rsidP="000E5A77">
      <w:pPr>
        <w:rPr>
          <w:rFonts w:ascii="Aptos Display" w:hAnsi="Aptos Display"/>
          <w:lang w:val="ru-RU"/>
        </w:rPr>
      </w:pPr>
    </w:p>
    <w:p w14:paraId="09D48927" w14:textId="77777777" w:rsidR="000E5A77" w:rsidRPr="00EB1D85" w:rsidRDefault="000E5A77" w:rsidP="000E5A77">
      <w:pPr>
        <w:rPr>
          <w:rFonts w:ascii="Aptos Display" w:hAnsi="Aptos Display"/>
          <w:lang w:val="ru-RU"/>
        </w:rPr>
      </w:pPr>
      <w:r w:rsidRPr="00EB1D85">
        <w:rPr>
          <w:rFonts w:ascii="Aptos Display" w:hAnsi="Aptos Display"/>
          <w:lang w:val="ru-RU"/>
        </w:rPr>
        <w:t>Распределенные базы данных применяются тогда, когда данные и пользователи распределены по разным узлам сети, но система должна работать как единая информационная среда. Пользователь не должен постоянно учитывать, где физически находится нужная информация. Для этого используются механизмы распределенной СУБД: локальные СУБД, обмен данными, глобальный каталог, распределенные запросы и средства согласования изменений.</w:t>
      </w:r>
    </w:p>
    <w:p w14:paraId="399E4B1A" w14:textId="77777777" w:rsidR="000E5A77" w:rsidRPr="00EB1D85" w:rsidRDefault="000E5A77" w:rsidP="000E5A77">
      <w:pPr>
        <w:rPr>
          <w:rFonts w:ascii="Aptos Display" w:hAnsi="Aptos Display"/>
          <w:lang w:val="ru-RU"/>
        </w:rPr>
      </w:pPr>
      <w:r w:rsidRPr="00EB1D85">
        <w:rPr>
          <w:rFonts w:ascii="Aptos Display" w:hAnsi="Aptos Display"/>
        </w:rPr>
        <w:t>SOA</w:t>
      </w:r>
      <w:r w:rsidRPr="00EB1D85">
        <w:rPr>
          <w:rFonts w:ascii="Aptos Display" w:hAnsi="Aptos Display"/>
          <w:lang w:val="ru-RU"/>
        </w:rPr>
        <w:t xml:space="preserve"> — сервис-ориентированная архитектура. Она определяется как архитектурная модель для объединения доступных вычислительных ресурсов: приложений, данных, форм их представления, средств управления и мониторинга — с требованиями достижения нужных результатов для потребителей сервисов. Потребителями сервисов могут быть конечные пользователи или другие приложения.</w:t>
      </w:r>
    </w:p>
    <w:p w14:paraId="08B3E530"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В общем виде </w:t>
      </w:r>
      <w:r w:rsidRPr="00EB1D85">
        <w:rPr>
          <w:rFonts w:ascii="Aptos Display" w:hAnsi="Aptos Display"/>
        </w:rPr>
        <w:t>SOA</w:t>
      </w:r>
      <w:r w:rsidRPr="00EB1D85">
        <w:rPr>
          <w:rFonts w:ascii="Aptos Display" w:hAnsi="Aptos Display"/>
          <w:lang w:val="ru-RU"/>
        </w:rPr>
        <w:t xml:space="preserve"> включает трех основных участников: поставщика сервиса, потребителя сервиса и реестр сервисов. Поставщик регистрирует сервисы в реестре, а потребитель обращается к сервису с запросом. За счет этого отдельные функции системы оформляются как сервисы, которые могут использоваться разными приложениями.</w:t>
      </w:r>
    </w:p>
    <w:p w14:paraId="786C1383"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Отличительная особенность </w:t>
      </w:r>
      <w:r w:rsidRPr="00EB1D85">
        <w:rPr>
          <w:rFonts w:ascii="Aptos Display" w:hAnsi="Aptos Display"/>
        </w:rPr>
        <w:t>SOA</w:t>
      </w:r>
      <w:r w:rsidRPr="00EB1D85">
        <w:rPr>
          <w:rFonts w:ascii="Aptos Display" w:hAnsi="Aptos Display"/>
          <w:lang w:val="ru-RU"/>
        </w:rPr>
        <w:t xml:space="preserve"> — ориентация не на монолитную систему, а на набор доступных сервисов. Это повышает гибкость архитектуры: сервисы можно повторно использовать, заменять, интегрировать с другими системами и вызывать удаленно. Репозиторий </w:t>
      </w:r>
      <w:r w:rsidRPr="00EB1D85">
        <w:rPr>
          <w:rFonts w:ascii="Aptos Display" w:hAnsi="Aptos Display"/>
        </w:rPr>
        <w:t>SOA</w:t>
      </w:r>
      <w:r w:rsidRPr="00EB1D85">
        <w:rPr>
          <w:rFonts w:ascii="Aptos Display" w:hAnsi="Aptos Display"/>
          <w:lang w:val="ru-RU"/>
        </w:rPr>
        <w:t xml:space="preserve"> хранит описания сервисов, </w:t>
      </w:r>
      <w:r w:rsidRPr="00EB1D85">
        <w:rPr>
          <w:rFonts w:ascii="Aptos Display" w:hAnsi="Aptos Display"/>
        </w:rPr>
        <w:t>XML</w:t>
      </w:r>
      <w:r w:rsidRPr="00EB1D85">
        <w:rPr>
          <w:rFonts w:ascii="Aptos Display" w:hAnsi="Aptos Display"/>
          <w:lang w:val="ru-RU"/>
        </w:rPr>
        <w:t>-схемы, конфигурационную информацию и другие метаданные.</w:t>
      </w:r>
    </w:p>
    <w:p w14:paraId="653587D1" w14:textId="77777777" w:rsidR="000E5A77" w:rsidRPr="00EB1D85" w:rsidRDefault="000E5A77" w:rsidP="000E5A77">
      <w:pPr>
        <w:rPr>
          <w:rFonts w:ascii="Aptos Display" w:hAnsi="Aptos Display"/>
          <w:lang w:val="ru-RU"/>
        </w:rPr>
      </w:pPr>
      <w:r w:rsidRPr="00EB1D85">
        <w:rPr>
          <w:rFonts w:ascii="Aptos Display" w:hAnsi="Aptos Display"/>
        </w:rPr>
        <w:t>SOA</w:t>
      </w:r>
      <w:r w:rsidRPr="00EB1D85">
        <w:rPr>
          <w:rFonts w:ascii="Aptos Display" w:hAnsi="Aptos Display"/>
          <w:lang w:val="ru-RU"/>
        </w:rPr>
        <w:t xml:space="preserve"> позволяет рассматривать отдельные функции системы как сервисы, которые могут использоваться разными приложениями. За счет регистрации сервисов в реестре и обращения потребителей к ним система становится более гибкой, масштабируемой и пригодной для интеграции разнородных приложений и данных.</w:t>
      </w:r>
    </w:p>
    <w:p w14:paraId="51A84740" w14:textId="77777777" w:rsidR="000E5A77" w:rsidRPr="00EB1D85" w:rsidRDefault="000E5A77" w:rsidP="000E5A77">
      <w:pPr>
        <w:rPr>
          <w:rFonts w:ascii="Aptos Display" w:hAnsi="Aptos Display"/>
          <w:lang w:val="ru-RU"/>
        </w:rPr>
      </w:pPr>
      <w:r w:rsidRPr="00EB1D85">
        <w:rPr>
          <w:rFonts w:ascii="Aptos Display" w:hAnsi="Aptos Display"/>
        </w:rPr>
        <w:t>SOA</w:t>
      </w:r>
      <w:r w:rsidRPr="00EB1D85">
        <w:rPr>
          <w:rFonts w:ascii="Aptos Display" w:hAnsi="Aptos Display"/>
          <w:lang w:val="ru-RU"/>
        </w:rPr>
        <w:t xml:space="preserve"> строит систему как набор сервисов. Поставщик сервиса публикует или регистрирует сервис, потребитель сервиса находит его через реестр и обращается к нему с запросом. Сервисная организация позволяет повторно использовать функции, интегрировать разные приложения, заменять отдельные компоненты и связывать приложения, данные, формы представления, управление и мониторинг.</w:t>
      </w:r>
    </w:p>
    <w:p w14:paraId="3FC2326C" w14:textId="77777777" w:rsidR="000E5A77" w:rsidRDefault="000E5A77" w:rsidP="000E5A77">
      <w:pPr>
        <w:rPr>
          <w:rFonts w:ascii="Aptos Display" w:hAnsi="Aptos Display"/>
          <w:lang w:val="ru-RU"/>
        </w:rPr>
      </w:pPr>
      <w:r w:rsidRPr="00EB1D85">
        <w:rPr>
          <w:rFonts w:ascii="Aptos Display" w:hAnsi="Aptos Display"/>
          <w:lang w:val="ru-RU"/>
        </w:rPr>
        <w:t xml:space="preserve">Для распределенных баз данных </w:t>
      </w:r>
      <w:r w:rsidRPr="00EB1D85">
        <w:rPr>
          <w:rFonts w:ascii="Aptos Display" w:hAnsi="Aptos Display"/>
        </w:rPr>
        <w:t>SOA</w:t>
      </w:r>
      <w:r w:rsidRPr="00EB1D85">
        <w:rPr>
          <w:rFonts w:ascii="Aptos Display" w:hAnsi="Aptos Display"/>
          <w:lang w:val="ru-RU"/>
        </w:rPr>
        <w:t xml:space="preserve"> важна как архитектурный подход к объединению разнородных ресурсов. Вместо жестко связанной монолитной системы функции могут предоставляться как отдельные сервисы, что облегчает взаимодействие приложений, интеграцию данных и развитие системы.</w:t>
      </w:r>
    </w:p>
    <w:p w14:paraId="181540B7" w14:textId="77777777" w:rsidR="000E5A77" w:rsidRPr="00EB1D85" w:rsidRDefault="000E5A77" w:rsidP="000E5A77">
      <w:pPr>
        <w:rPr>
          <w:rFonts w:ascii="Aptos Display" w:hAnsi="Aptos Display"/>
          <w:lang w:val="ru-RU"/>
        </w:rPr>
      </w:pPr>
    </w:p>
    <w:p w14:paraId="02605A0A" w14:textId="77777777" w:rsidR="000E5A77" w:rsidRDefault="000E5A77" w:rsidP="000E5A77">
      <w:pPr>
        <w:pStyle w:val="11"/>
        <w:rPr>
          <w:lang w:val="ru-RU"/>
        </w:rPr>
      </w:pPr>
      <w:bookmarkStart w:id="280" w:name="_Toc230907522"/>
      <w:r w:rsidRPr="00EB1D85">
        <w:rPr>
          <w:lang w:val="ru-RU"/>
        </w:rPr>
        <w:t xml:space="preserve">Вопрос 79. Понятие и особенности канонического проектирования ИС. Стандарты и стадии канонического проектирования. Стандарты в области информационных систем, международный стандарт </w:t>
      </w:r>
      <w:r w:rsidRPr="00EB1D85">
        <w:t>ISO</w:t>
      </w:r>
      <w:r w:rsidRPr="00EB1D85">
        <w:rPr>
          <w:lang w:val="ru-RU"/>
        </w:rPr>
        <w:t>/</w:t>
      </w:r>
      <w:r w:rsidRPr="00EB1D85">
        <w:t>IEC</w:t>
      </w:r>
      <w:r w:rsidRPr="00EB1D85">
        <w:rPr>
          <w:lang w:val="ru-RU"/>
        </w:rPr>
        <w:t xml:space="preserve"> 12207, стандарты комплекса ГОСТ34.</w:t>
      </w:r>
      <w:bookmarkEnd w:id="280"/>
    </w:p>
    <w:p w14:paraId="456AF5E4" w14:textId="77777777" w:rsidR="000E5A77" w:rsidRPr="00EB1D85" w:rsidRDefault="000E5A77" w:rsidP="000E5A77">
      <w:pPr>
        <w:keepNext/>
        <w:rPr>
          <w:rFonts w:ascii="Aptos Display" w:hAnsi="Aptos Display"/>
          <w:lang w:val="ru-RU"/>
        </w:rPr>
      </w:pPr>
    </w:p>
    <w:p w14:paraId="336817E1"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ИС — информационная система; АС — автоматизированная система; ГОСТ 34 — комплекс стандартов на автоматизированные системы; ТЗ — техническое задание; ЖЦ ИС — жизненный цикл информационной системы; </w:t>
      </w:r>
      <w:r w:rsidRPr="00C843A1">
        <w:rPr>
          <w:rFonts w:ascii="Aptos Display" w:hAnsi="Aptos Display"/>
          <w:bCs/>
          <w:i/>
          <w:iCs/>
          <w:szCs w:val="20"/>
        </w:rPr>
        <w:t>ISO</w:t>
      </w:r>
      <w:r w:rsidRPr="00C843A1">
        <w:rPr>
          <w:rFonts w:ascii="Aptos Display" w:hAnsi="Aptos Display"/>
          <w:bCs/>
          <w:i/>
          <w:iCs/>
          <w:szCs w:val="20"/>
          <w:lang w:val="ru-RU"/>
        </w:rPr>
        <w:t>/</w:t>
      </w:r>
      <w:r w:rsidRPr="00C843A1">
        <w:rPr>
          <w:rFonts w:ascii="Aptos Display" w:hAnsi="Aptos Display"/>
          <w:bCs/>
          <w:i/>
          <w:iCs/>
          <w:szCs w:val="20"/>
        </w:rPr>
        <w:t>IEC</w:t>
      </w:r>
      <w:r w:rsidRPr="00C843A1">
        <w:rPr>
          <w:rFonts w:ascii="Aptos Display" w:hAnsi="Aptos Display"/>
          <w:bCs/>
          <w:i/>
          <w:iCs/>
          <w:szCs w:val="20"/>
          <w:lang w:val="ru-RU"/>
        </w:rPr>
        <w:t xml:space="preserve"> 12207 — международный стандарт процессов жизненного цикла программных средств.</w:t>
      </w:r>
    </w:p>
    <w:p w14:paraId="3B68DA5F" w14:textId="77777777" w:rsidR="000E5A77" w:rsidRPr="00EB1D85" w:rsidRDefault="000E5A77" w:rsidP="000E5A77">
      <w:pPr>
        <w:rPr>
          <w:rFonts w:ascii="Aptos Display" w:hAnsi="Aptos Display"/>
          <w:lang w:val="ru-RU"/>
        </w:rPr>
      </w:pPr>
    </w:p>
    <w:p w14:paraId="408E3ADD" w14:textId="77777777" w:rsidR="000E5A77" w:rsidRPr="00EB1D85" w:rsidRDefault="000E5A77" w:rsidP="000E5A77">
      <w:pPr>
        <w:rPr>
          <w:rFonts w:ascii="Aptos Display" w:hAnsi="Aptos Display"/>
          <w:lang w:val="ru-RU"/>
        </w:rPr>
      </w:pPr>
      <w:r w:rsidRPr="00EB1D85">
        <w:rPr>
          <w:rFonts w:ascii="Aptos Display" w:hAnsi="Aptos Display"/>
          <w:lang w:val="ru-RU"/>
        </w:rPr>
        <w:t>Каноническое проектирование ИС - традиционная технология разработки, основанная на последовательном прохождении стадий и подготовке регламентированной документации. Такой подход удобен, когда требуется строгая управляемость проекта, формальное согласование результатов и соответствие стандартам. Организация канонического</w:t>
      </w:r>
      <w:r w:rsidRPr="00EB1D85">
        <w:rPr>
          <w:rFonts w:ascii="Aptos Display" w:hAnsi="Aptos Display"/>
        </w:rPr>
        <w:t> </w:t>
      </w:r>
      <w:r w:rsidRPr="00EB1D85">
        <w:rPr>
          <w:rFonts w:ascii="Aptos Display" w:hAnsi="Aptos Display"/>
          <w:lang w:val="ru-RU"/>
        </w:rPr>
        <w:t>проектирования ИС</w:t>
      </w:r>
      <w:r w:rsidRPr="00EB1D85">
        <w:rPr>
          <w:rFonts w:ascii="Aptos Display" w:hAnsi="Aptos Display"/>
        </w:rPr>
        <w:t> </w:t>
      </w:r>
      <w:r w:rsidRPr="00EB1D85">
        <w:rPr>
          <w:rFonts w:ascii="Aptos Display" w:hAnsi="Aptos Display"/>
          <w:lang w:val="ru-RU"/>
        </w:rPr>
        <w:t>ориентирована на использование главным образом</w:t>
      </w:r>
      <w:r w:rsidRPr="00EB1D85">
        <w:rPr>
          <w:rFonts w:ascii="Aptos Display" w:hAnsi="Aptos Display"/>
        </w:rPr>
        <w:t> </w:t>
      </w:r>
      <w:r w:rsidRPr="00EB1D85">
        <w:rPr>
          <w:rFonts w:ascii="Aptos Display" w:hAnsi="Aptos Display"/>
          <w:lang w:val="ru-RU"/>
        </w:rPr>
        <w:t>каскадной модели жизненного цикла</w:t>
      </w:r>
      <w:r w:rsidRPr="00EB1D85">
        <w:rPr>
          <w:rFonts w:ascii="Aptos Display" w:hAnsi="Aptos Display"/>
        </w:rPr>
        <w:t> </w:t>
      </w:r>
      <w:r w:rsidRPr="00EB1D85">
        <w:rPr>
          <w:rFonts w:ascii="Aptos Display" w:hAnsi="Aptos Display"/>
          <w:lang w:val="ru-RU"/>
        </w:rPr>
        <w:t>ИС. Стадии и этапы работы описаны в стандарте ГОСТ 34.601-90.</w:t>
      </w:r>
    </w:p>
    <w:p w14:paraId="2B750DA6" w14:textId="77777777" w:rsidR="000E5A77" w:rsidRPr="00EB1D85" w:rsidRDefault="000E5A77" w:rsidP="000E5A77">
      <w:pPr>
        <w:rPr>
          <w:rFonts w:ascii="Aptos Display" w:hAnsi="Aptos Display"/>
          <w:lang w:val="ru-RU"/>
        </w:rPr>
      </w:pPr>
      <w:r w:rsidRPr="009B4245">
        <w:rPr>
          <w:rFonts w:ascii="Aptos Display" w:hAnsi="Aptos Display"/>
          <w:lang w:val="ru-RU"/>
        </w:rPr>
        <w:t>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 Не предполагает использование средств интеграции. Соответствует каскадной модели жизненного цикла информационной системы (ЖЦ ИС).</w:t>
      </w:r>
    </w:p>
    <w:p w14:paraId="44995938" w14:textId="77777777" w:rsidR="000E5A77" w:rsidRPr="00EB1D85" w:rsidRDefault="000E5A77" w:rsidP="000E5A77">
      <w:pPr>
        <w:rPr>
          <w:rFonts w:ascii="Aptos Display" w:hAnsi="Aptos Display"/>
          <w:lang w:val="ru-RU"/>
        </w:rPr>
      </w:pPr>
      <w:r w:rsidRPr="00EB1D85">
        <w:rPr>
          <w:rFonts w:ascii="Aptos Display" w:hAnsi="Aptos Display"/>
          <w:lang w:val="ru-RU"/>
        </w:rPr>
        <w:t>Стадии и</w:t>
      </w:r>
      <w:r w:rsidRPr="00EB1D85">
        <w:rPr>
          <w:rFonts w:ascii="Aptos Display" w:hAnsi="Aptos Display"/>
        </w:rPr>
        <w:t> </w:t>
      </w:r>
      <w:r w:rsidRPr="00EB1D85">
        <w:rPr>
          <w:rFonts w:ascii="Aptos Display" w:hAnsi="Aptos Display"/>
          <w:lang w:val="ru-RU"/>
        </w:rPr>
        <w:t>этапы создания ИС, выполняемые организациями-участниками, прописываются в договорах и</w:t>
      </w:r>
      <w:r w:rsidRPr="00EB1D85">
        <w:rPr>
          <w:rFonts w:ascii="Aptos Display" w:hAnsi="Aptos Display"/>
        </w:rPr>
        <w:t> </w:t>
      </w:r>
      <w:r w:rsidRPr="00EB1D85">
        <w:rPr>
          <w:rFonts w:ascii="Aptos Display" w:hAnsi="Aptos Display"/>
          <w:lang w:val="ru-RU"/>
        </w:rPr>
        <w:t>технических заданиях</w:t>
      </w:r>
      <w:r w:rsidRPr="00EB1D85">
        <w:rPr>
          <w:rFonts w:ascii="Aptos Display" w:hAnsi="Aptos Display"/>
        </w:rPr>
        <w:t> </w:t>
      </w:r>
      <w:r w:rsidRPr="00EB1D85">
        <w:rPr>
          <w:rFonts w:ascii="Aptos Display" w:hAnsi="Aptos Display"/>
          <w:lang w:val="ru-RU"/>
        </w:rPr>
        <w:t>на выполнение</w:t>
      </w:r>
      <w:r w:rsidRPr="00EB1D85">
        <w:rPr>
          <w:rFonts w:ascii="Aptos Display" w:hAnsi="Aptos Display"/>
        </w:rPr>
        <w:t> </w:t>
      </w:r>
      <w:r w:rsidRPr="00EB1D85">
        <w:rPr>
          <w:rFonts w:ascii="Aptos Display" w:hAnsi="Aptos Display"/>
          <w:lang w:val="ru-RU"/>
        </w:rPr>
        <w:t>работ: Стадия 1.</w:t>
      </w:r>
      <w:r w:rsidRPr="00EB1D85">
        <w:rPr>
          <w:rFonts w:ascii="Aptos Display" w:hAnsi="Aptos Display"/>
        </w:rPr>
        <w:t> </w:t>
      </w:r>
      <w:r w:rsidRPr="00EB1D85">
        <w:rPr>
          <w:rFonts w:ascii="Aptos Display" w:hAnsi="Aptos Display"/>
          <w:lang w:val="ru-RU"/>
        </w:rPr>
        <w:t>Формирование требований к ИС, 2.</w:t>
      </w:r>
      <w:r w:rsidRPr="00EB1D85">
        <w:rPr>
          <w:rFonts w:ascii="Aptos Display" w:hAnsi="Aptos Display"/>
        </w:rPr>
        <w:t> </w:t>
      </w:r>
      <w:r w:rsidRPr="00EB1D85">
        <w:rPr>
          <w:rFonts w:ascii="Aptos Display" w:hAnsi="Aptos Display"/>
          <w:lang w:val="ru-RU"/>
        </w:rPr>
        <w:t>Разработка концепции ИС. 3.</w:t>
      </w:r>
      <w:r w:rsidRPr="00EB1D85">
        <w:rPr>
          <w:rFonts w:ascii="Aptos Display" w:hAnsi="Aptos Display"/>
        </w:rPr>
        <w:t> </w:t>
      </w:r>
      <w:r w:rsidRPr="00EB1D85">
        <w:rPr>
          <w:rFonts w:ascii="Aptos Display" w:hAnsi="Aptos Display"/>
          <w:lang w:val="ru-RU"/>
        </w:rPr>
        <w:t>Техническое задание. 4.</w:t>
      </w:r>
      <w:r w:rsidRPr="00EB1D85">
        <w:rPr>
          <w:rFonts w:ascii="Aptos Display" w:hAnsi="Aptos Display"/>
        </w:rPr>
        <w:t> </w:t>
      </w:r>
      <w:r w:rsidRPr="00EB1D85">
        <w:rPr>
          <w:rFonts w:ascii="Aptos Display" w:hAnsi="Aptos Display"/>
          <w:lang w:val="ru-RU"/>
        </w:rPr>
        <w:t>Эскизный проект (разработка предварительных проектных решений по системе и ее частям). 5.</w:t>
      </w:r>
      <w:r w:rsidRPr="00EB1D85">
        <w:rPr>
          <w:rFonts w:ascii="Aptos Display" w:hAnsi="Aptos Display"/>
        </w:rPr>
        <w:t> </w:t>
      </w:r>
      <w:r w:rsidRPr="00EB1D85">
        <w:rPr>
          <w:rFonts w:ascii="Aptos Display" w:hAnsi="Aptos Display"/>
          <w:lang w:val="ru-RU"/>
        </w:rPr>
        <w:t>Технический проект (разработка проектных решений). 6.</w:t>
      </w:r>
      <w:r w:rsidRPr="00EB1D85">
        <w:rPr>
          <w:rFonts w:ascii="Aptos Display" w:hAnsi="Aptos Display"/>
        </w:rPr>
        <w:t> </w:t>
      </w:r>
      <w:r w:rsidRPr="00EB1D85">
        <w:rPr>
          <w:rFonts w:ascii="Aptos Display" w:hAnsi="Aptos Display"/>
          <w:lang w:val="ru-RU"/>
        </w:rPr>
        <w:t>Рабочая документация. 7.</w:t>
      </w:r>
      <w:r w:rsidRPr="00EB1D85">
        <w:rPr>
          <w:rFonts w:ascii="Aptos Display" w:hAnsi="Aptos Display"/>
        </w:rPr>
        <w:t> </w:t>
      </w:r>
      <w:r w:rsidRPr="00EB1D85">
        <w:rPr>
          <w:rFonts w:ascii="Aptos Display" w:hAnsi="Aptos Display"/>
          <w:lang w:val="ru-RU"/>
        </w:rPr>
        <w:t>Ввод в действие (подготовка объекта автоматизации, персонала, комплектация ИС, проведение испытаний). 8.</w:t>
      </w:r>
      <w:r w:rsidRPr="00EB1D85">
        <w:rPr>
          <w:rFonts w:ascii="Aptos Display" w:hAnsi="Aptos Display"/>
        </w:rPr>
        <w:t> </w:t>
      </w:r>
      <w:r w:rsidRPr="00EB1D85">
        <w:rPr>
          <w:rFonts w:ascii="Aptos Display" w:hAnsi="Aptos Display"/>
          <w:lang w:val="ru-RU"/>
        </w:rPr>
        <w:t>Сопровождение ИС (выполнение работ в соответствии с гарантийными обязательствами).</w:t>
      </w:r>
    </w:p>
    <w:p w14:paraId="4A0090DC"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Стандарты: международные: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(международная организация по стандартизации и комиссия по электротехнике).</w:t>
      </w:r>
    </w:p>
    <w:p w14:paraId="12C227C2"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Стандарт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15288:2015 – Проектирование систем и разработка ПО. Процессы ЖЦ системы. </w:t>
      </w: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26702:2007 – СИ. Применение и управление процессом разработки систем.</w:t>
      </w:r>
    </w:p>
    <w:p w14:paraId="3D7BFD2B" w14:textId="77777777" w:rsidR="000E5A77" w:rsidRPr="00EB1D85" w:rsidRDefault="000E5A77" w:rsidP="000E5A77">
      <w:pPr>
        <w:rPr>
          <w:rFonts w:ascii="Aptos Display" w:hAnsi="Aptos Display"/>
          <w:lang w:val="ru-RU"/>
        </w:rPr>
      </w:pP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12207:1995 описывает процессы жизненного цикла программного обеспечения. Основные процессы: приобретение, поставка, разработка, эксплуатация и сопровождение, а также вспомогательные (документирование, управление конфигурацией, обеспечение качества, аудит, аттестация) и организационные (создание инфраструктуры, управление, обучение, усовершенствование) процессы. Для ИС стандарт важен тем, что рассматривает разработку как управляемый жизненный цикл, а не только программирование.</w:t>
      </w:r>
    </w:p>
    <w:p w14:paraId="58AC1D3B" w14:textId="77777777" w:rsidR="000E5A77" w:rsidRPr="00EB1D85" w:rsidRDefault="000E5A77" w:rsidP="000E5A77">
      <w:pPr>
        <w:rPr>
          <w:rFonts w:ascii="Aptos Display" w:hAnsi="Aptos Display"/>
          <w:lang w:val="ru-RU"/>
        </w:rPr>
      </w:pPr>
      <w:r w:rsidRPr="00EB1D85">
        <w:rPr>
          <w:rFonts w:ascii="Aptos Display" w:hAnsi="Aptos Display"/>
          <w:lang w:val="ru-RU"/>
        </w:rPr>
        <w:t>ГОСТ 34 связан с созданием автоматизированных систем и задает стадии разработки, требования к ТЗ, испытаниям и документации. В каноническом проектировании используются стадии: формирование требований, разработка концепции, техническое задание, эскизный проект, технический проект, рабочая документация, ввод в действие и сопровождение.</w:t>
      </w:r>
    </w:p>
    <w:p w14:paraId="5DEA4CA1" w14:textId="77777777" w:rsidR="000E5A77" w:rsidRPr="00EB1D85" w:rsidRDefault="000E5A77" w:rsidP="000E5A77">
      <w:pPr>
        <w:rPr>
          <w:rFonts w:ascii="Aptos Display" w:hAnsi="Aptos Display"/>
          <w:lang w:val="ru-RU"/>
        </w:rPr>
      </w:pPr>
      <w:r w:rsidRPr="00EB1D85">
        <w:rPr>
          <w:rFonts w:ascii="Aptos Display" w:hAnsi="Aptos Display"/>
          <w:lang w:val="ru-RU"/>
        </w:rPr>
        <w:t>ГОСТ 34.601-90 – Информационная технология. Комплекс стандартов на автоматизированные системы. ГОСТ 34.602-89 – Информационная технология. Комплекс стандартов на автоматизированные системы. ТЗ на создание автоматизированной системы.</w:t>
      </w:r>
    </w:p>
    <w:p w14:paraId="008AA16C" w14:textId="77777777" w:rsidR="000E5A77" w:rsidRPr="00EB1D85" w:rsidRDefault="000E5A77" w:rsidP="000E5A77">
      <w:pPr>
        <w:rPr>
          <w:rFonts w:ascii="Aptos Display" w:hAnsi="Aptos Display"/>
          <w:lang w:val="ru-RU"/>
        </w:rPr>
      </w:pPr>
      <w:r w:rsidRPr="00EB1D85">
        <w:rPr>
          <w:rFonts w:ascii="Aptos Display" w:hAnsi="Aptos Display"/>
          <w:lang w:val="ru-RU"/>
        </w:rPr>
        <w:t>ГОСТ 34.601-90 фиксирует стадии создания автоматизированной системы: формирование требований, разработка концепции, техническое задание, эскизный проект, технический проект, рабочая документация, ввод в действие, сопровождение. ГОСТ 34.602-89 относится к техническому заданию на создание автоматизированной системы.</w:t>
      </w:r>
    </w:p>
    <w:p w14:paraId="615F530C" w14:textId="77777777" w:rsidR="000E5A77" w:rsidRPr="00EB1D85" w:rsidRDefault="000E5A77" w:rsidP="000E5A77">
      <w:pPr>
        <w:rPr>
          <w:rFonts w:ascii="Aptos Display" w:hAnsi="Aptos Display"/>
          <w:lang w:val="ru-RU"/>
        </w:rPr>
      </w:pPr>
      <w:r w:rsidRPr="00EB1D85">
        <w:rPr>
          <w:rFonts w:ascii="Aptos Display" w:hAnsi="Aptos Display"/>
          <w:lang w:val="ru-RU"/>
        </w:rPr>
        <w:lastRenderedPageBreak/>
        <w:t>Каноническое проектирование ориентировано на последовательное прохождение стадий, формальное согласование результатов и подготовку регламентированной документации. Оно соответствует каскадной модели жизненного цикла, где переход к следующему этапу выполняется после завершения предыдущего.</w:t>
      </w:r>
    </w:p>
    <w:p w14:paraId="2101D0A6" w14:textId="77777777" w:rsidR="000E5A77" w:rsidRPr="00EB1D85" w:rsidRDefault="000E5A77" w:rsidP="000E5A77">
      <w:pPr>
        <w:rPr>
          <w:rFonts w:ascii="Aptos Display" w:hAnsi="Aptos Display"/>
          <w:lang w:val="ru-RU"/>
        </w:rPr>
      </w:pPr>
      <w:r w:rsidRPr="00EB1D85">
        <w:rPr>
          <w:rFonts w:ascii="Aptos Display" w:hAnsi="Aptos Display"/>
          <w:lang w:val="ru-RU"/>
        </w:rPr>
        <w:t>Стадии создания ИС по ГОСТ 34.601-90: формирование требований, разработка концепции, техническое задание, эскизный проект, технический проект, рабочая документация, ввод в действие и сопровождение. Эти стадии могут конкретизироваться в договорах и технических заданиях на выполнение работ.</w:t>
      </w:r>
    </w:p>
    <w:p w14:paraId="5DAE34B6" w14:textId="77777777" w:rsidR="000E5A77" w:rsidRDefault="000E5A77" w:rsidP="000E5A77">
      <w:pPr>
        <w:rPr>
          <w:rFonts w:ascii="Aptos Display" w:hAnsi="Aptos Display"/>
          <w:lang w:val="ru-RU"/>
        </w:rPr>
      </w:pPr>
      <w:r w:rsidRPr="00EB1D85">
        <w:rPr>
          <w:rFonts w:ascii="Aptos Display" w:hAnsi="Aptos Display"/>
        </w:rPr>
        <w:t>ISO</w:t>
      </w:r>
      <w:r w:rsidRPr="00EB1D85">
        <w:rPr>
          <w:rFonts w:ascii="Aptos Display" w:hAnsi="Aptos Display"/>
          <w:lang w:val="ru-RU"/>
        </w:rPr>
        <w:t>/</w:t>
      </w:r>
      <w:r w:rsidRPr="00EB1D85">
        <w:rPr>
          <w:rFonts w:ascii="Aptos Display" w:hAnsi="Aptos Display"/>
        </w:rPr>
        <w:t>IEC</w:t>
      </w:r>
      <w:r w:rsidRPr="00EB1D85">
        <w:rPr>
          <w:rFonts w:ascii="Aptos Display" w:hAnsi="Aptos Display"/>
          <w:lang w:val="ru-RU"/>
        </w:rPr>
        <w:t xml:space="preserve"> 12207 рассматривает разработку как управляемый жизненный цикл программных средств, включающий основные, вспомогательные и организационные процессы. Для канонического проектирования этот стандарт важен тем, что задает не только разработку, но и эксплуатацию, сопровождение, документирование, качество, конфигурацию, аудит и обучение.</w:t>
      </w:r>
    </w:p>
    <w:p w14:paraId="7F292419" w14:textId="77777777" w:rsidR="000E5A77" w:rsidRPr="00EB1D85" w:rsidRDefault="000E5A77" w:rsidP="000E5A77">
      <w:pPr>
        <w:rPr>
          <w:rFonts w:ascii="Aptos Display" w:hAnsi="Aptos Display"/>
          <w:lang w:val="ru-RU"/>
        </w:rPr>
      </w:pPr>
    </w:p>
    <w:p w14:paraId="685AC831" w14:textId="77777777" w:rsidR="000E5A77" w:rsidRDefault="000E5A77" w:rsidP="000E5A77">
      <w:pPr>
        <w:pStyle w:val="11"/>
        <w:rPr>
          <w:lang w:val="ru-RU"/>
        </w:rPr>
      </w:pPr>
      <w:bookmarkStart w:id="281" w:name="_Toc230907523"/>
      <w:r w:rsidRPr="00EB1D85">
        <w:rPr>
          <w:lang w:val="ru-RU"/>
        </w:rPr>
        <w:t>Вопрос 80. Каноническое проектирование ИС. Предпроектное обследование объекта автоматизации. Разработка концепции ИС. Модели деятельности предприятий: модель «как есть» («</w:t>
      </w:r>
      <w:r w:rsidRPr="00EB1D85">
        <w:t>as</w:t>
      </w:r>
      <w:r w:rsidRPr="00EB1D85">
        <w:rPr>
          <w:lang w:val="ru-RU"/>
        </w:rPr>
        <w:t>-</w:t>
      </w:r>
      <w:r w:rsidRPr="00EB1D85">
        <w:t>is</w:t>
      </w:r>
      <w:r w:rsidRPr="00EB1D85">
        <w:rPr>
          <w:lang w:val="ru-RU"/>
        </w:rPr>
        <w:t>») и модель «как должно быть» («</w:t>
      </w:r>
      <w:r w:rsidRPr="00EB1D85">
        <w:t>to</w:t>
      </w:r>
      <w:r w:rsidRPr="00EB1D85">
        <w:rPr>
          <w:lang w:val="ru-RU"/>
        </w:rPr>
        <w:t>-</w:t>
      </w:r>
      <w:r w:rsidRPr="00EB1D85">
        <w:t>be</w:t>
      </w:r>
      <w:r w:rsidRPr="00EB1D85">
        <w:rPr>
          <w:lang w:val="ru-RU"/>
        </w:rPr>
        <w:t>»). Разработка проекта ТЭО.</w:t>
      </w:r>
      <w:bookmarkEnd w:id="281"/>
    </w:p>
    <w:p w14:paraId="7DBEFC67" w14:textId="77777777" w:rsidR="000E5A77" w:rsidRPr="00EB1D85" w:rsidRDefault="000E5A77" w:rsidP="000E5A77">
      <w:pPr>
        <w:keepNext/>
        <w:rPr>
          <w:rFonts w:ascii="Aptos Display" w:hAnsi="Aptos Display"/>
          <w:lang w:val="ru-RU"/>
        </w:rPr>
      </w:pPr>
    </w:p>
    <w:p w14:paraId="22E5FE3F"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ИС — информационная система; ТЭО — технико-экономическое обоснование; </w:t>
      </w:r>
      <w:r w:rsidRPr="00C843A1">
        <w:rPr>
          <w:rFonts w:ascii="Aptos Display" w:hAnsi="Aptos Display"/>
          <w:bCs/>
          <w:i/>
          <w:iCs/>
          <w:szCs w:val="20"/>
        </w:rPr>
        <w:t>AS</w:t>
      </w:r>
      <w:r w:rsidRPr="00C843A1">
        <w:rPr>
          <w:rFonts w:ascii="Aptos Display" w:hAnsi="Aptos Display"/>
          <w:bCs/>
          <w:i/>
          <w:iCs/>
          <w:szCs w:val="20"/>
          <w:lang w:val="ru-RU"/>
        </w:rPr>
        <w:t>-</w:t>
      </w:r>
      <w:r w:rsidRPr="00C843A1">
        <w:rPr>
          <w:rFonts w:ascii="Aptos Display" w:hAnsi="Aptos Display"/>
          <w:bCs/>
          <w:i/>
          <w:iCs/>
          <w:szCs w:val="20"/>
        </w:rPr>
        <w:t>IS</w:t>
      </w:r>
      <w:r w:rsidRPr="00C843A1">
        <w:rPr>
          <w:rFonts w:ascii="Aptos Display" w:hAnsi="Aptos Display"/>
          <w:bCs/>
          <w:i/>
          <w:iCs/>
          <w:szCs w:val="20"/>
          <w:lang w:val="ru-RU"/>
        </w:rPr>
        <w:t xml:space="preserve"> — модель существующего состояния «как есть»; </w:t>
      </w:r>
      <w:r w:rsidRPr="00C843A1">
        <w:rPr>
          <w:rFonts w:ascii="Aptos Display" w:hAnsi="Aptos Display"/>
          <w:bCs/>
          <w:i/>
          <w:iCs/>
          <w:szCs w:val="20"/>
        </w:rPr>
        <w:t>TO</w:t>
      </w:r>
      <w:r w:rsidRPr="00C843A1">
        <w:rPr>
          <w:rFonts w:ascii="Aptos Display" w:hAnsi="Aptos Display"/>
          <w:bCs/>
          <w:i/>
          <w:iCs/>
          <w:szCs w:val="20"/>
          <w:lang w:val="ru-RU"/>
        </w:rPr>
        <w:t>-</w:t>
      </w:r>
      <w:r w:rsidRPr="00C843A1">
        <w:rPr>
          <w:rFonts w:ascii="Aptos Display" w:hAnsi="Aptos Display"/>
          <w:bCs/>
          <w:i/>
          <w:iCs/>
          <w:szCs w:val="20"/>
        </w:rPr>
        <w:t>BE</w:t>
      </w:r>
      <w:r w:rsidRPr="00C843A1">
        <w:rPr>
          <w:rFonts w:ascii="Aptos Display" w:hAnsi="Aptos Display"/>
          <w:bCs/>
          <w:i/>
          <w:iCs/>
          <w:szCs w:val="20"/>
          <w:lang w:val="ru-RU"/>
        </w:rPr>
        <w:t xml:space="preserve"> — модель будущего состояния «как должно быть»; БП — бизнес-процесс; обратный инжиниринг — исследование существующих процессов; прямой инжиниринг — построение новой организации процессов.</w:t>
      </w:r>
    </w:p>
    <w:p w14:paraId="6C57700E" w14:textId="77777777" w:rsidR="000E5A77" w:rsidRPr="00EB1D85" w:rsidRDefault="000E5A77" w:rsidP="000E5A77">
      <w:pPr>
        <w:rPr>
          <w:rFonts w:ascii="Aptos Display" w:hAnsi="Aptos Display"/>
          <w:lang w:val="ru-RU"/>
        </w:rPr>
      </w:pPr>
    </w:p>
    <w:p w14:paraId="7172B9A0" w14:textId="77777777" w:rsidR="000E5A77" w:rsidRPr="00EB1D85" w:rsidRDefault="000E5A77" w:rsidP="000E5A77">
      <w:pPr>
        <w:rPr>
          <w:rFonts w:ascii="Aptos Display" w:hAnsi="Aptos Display"/>
          <w:lang w:val="ru-RU"/>
        </w:rPr>
      </w:pPr>
      <w:r w:rsidRPr="00EB1D85">
        <w:rPr>
          <w:rFonts w:ascii="Aptos Display" w:hAnsi="Aptos Display"/>
          <w:lang w:val="ru-RU"/>
        </w:rPr>
        <w:t>Каноническое проектирование ИС - традиционная технология разработки, основанная на последовательном прохождении стадий и подготовке регламентированной документации. Такой подход удобен, когда требуется строгая управляемость проекта, формальное согласование результатов и соответствие стандартам. Организация канонического</w:t>
      </w:r>
      <w:r w:rsidRPr="00EB1D85">
        <w:rPr>
          <w:rFonts w:ascii="Aptos Display" w:hAnsi="Aptos Display"/>
        </w:rPr>
        <w:t> </w:t>
      </w:r>
      <w:r w:rsidRPr="00EB1D85">
        <w:rPr>
          <w:rFonts w:ascii="Aptos Display" w:hAnsi="Aptos Display"/>
          <w:lang w:val="ru-RU"/>
        </w:rPr>
        <w:t>проектирования ИС</w:t>
      </w:r>
      <w:r w:rsidRPr="00EB1D85">
        <w:rPr>
          <w:rFonts w:ascii="Aptos Display" w:hAnsi="Aptos Display"/>
        </w:rPr>
        <w:t> </w:t>
      </w:r>
      <w:r w:rsidRPr="00EB1D85">
        <w:rPr>
          <w:rFonts w:ascii="Aptos Display" w:hAnsi="Aptos Display"/>
          <w:lang w:val="ru-RU"/>
        </w:rPr>
        <w:t>ориентирована на использование главным образом</w:t>
      </w:r>
      <w:r w:rsidRPr="00EB1D85">
        <w:rPr>
          <w:rFonts w:ascii="Aptos Display" w:hAnsi="Aptos Display"/>
        </w:rPr>
        <w:t> </w:t>
      </w:r>
      <w:r w:rsidRPr="00EB1D85">
        <w:rPr>
          <w:rFonts w:ascii="Aptos Display" w:hAnsi="Aptos Display"/>
          <w:lang w:val="ru-RU"/>
        </w:rPr>
        <w:t>каскадной модели жизненного цикла</w:t>
      </w:r>
      <w:r w:rsidRPr="00EB1D85">
        <w:rPr>
          <w:rFonts w:ascii="Aptos Display" w:hAnsi="Aptos Display"/>
        </w:rPr>
        <w:t> </w:t>
      </w:r>
      <w:r w:rsidRPr="00EB1D85">
        <w:rPr>
          <w:rFonts w:ascii="Aptos Display" w:hAnsi="Aptos Display"/>
          <w:lang w:val="ru-RU"/>
        </w:rPr>
        <w:t>ИС. Стадии и этапы работы описаны в стандарте ГОСТ 34.601-90.</w:t>
      </w:r>
    </w:p>
    <w:p w14:paraId="594828BB" w14:textId="77777777" w:rsidR="000E5A77" w:rsidRPr="00EB1D85" w:rsidRDefault="000E5A77" w:rsidP="000E5A77">
      <w:pPr>
        <w:rPr>
          <w:rFonts w:ascii="Aptos Display" w:hAnsi="Aptos Display"/>
          <w:lang w:val="ru-RU"/>
        </w:rPr>
      </w:pPr>
      <w:r w:rsidRPr="009B4245">
        <w:rPr>
          <w:rFonts w:ascii="Aptos Display" w:hAnsi="Aptos Display"/>
          <w:lang w:val="ru-RU"/>
        </w:rPr>
        <w:t>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 Не предполагает использование средств интеграции. Соответствует каскадной модели жизненного цикла информационной системы (ЖЦ ИС).</w:t>
      </w:r>
    </w:p>
    <w:p w14:paraId="404F86A5" w14:textId="77777777" w:rsidR="000E5A77" w:rsidRDefault="000E5A77" w:rsidP="000E5A77">
      <w:pPr>
        <w:rPr>
          <w:rFonts w:ascii="Aptos Display" w:hAnsi="Aptos Display"/>
          <w:lang w:val="ru-RU"/>
        </w:rPr>
      </w:pPr>
      <w:r w:rsidRPr="00EB1D85">
        <w:rPr>
          <w:rFonts w:ascii="Aptos Display" w:hAnsi="Aptos Display"/>
          <w:lang w:val="ru-RU"/>
        </w:rPr>
        <w:t>Предпроектное обследование - начальный этап канонического проектирования ИС. Его цель - изучить объект автоматизации, организационную структуру, бизнес-процессы, документы, информационные потоки, проблемы и потребности пользователей. Без обследования невозможно сформировать обоснованные требования.</w:t>
      </w:r>
    </w:p>
    <w:p w14:paraId="45ED3352" w14:textId="77777777" w:rsidR="000E5A77" w:rsidRPr="00EB1D85" w:rsidRDefault="000E5A77" w:rsidP="000E5A77">
      <w:pPr>
        <w:rPr>
          <w:rFonts w:ascii="Aptos Display" w:hAnsi="Aptos Display"/>
          <w:lang w:val="ru-RU"/>
        </w:rPr>
      </w:pPr>
    </w:p>
    <w:p w14:paraId="37D6A04A"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Обследование — это изучение и диагностический анализ организационной структуры предприятия, его деятельности и существующей системы обработки информации. На этапе обследования выделяются две составляющие: определение стратегии внедрения ИС и детальный анализ деятельности организации. Основная задача стратегии — оценить реальный объем проекта, цели и задачи на основе выявленных функций и информационных элементов объекта автоматизации. </w:t>
      </w:r>
    </w:p>
    <w:p w14:paraId="3FD00602" w14:textId="77777777" w:rsidR="000E5A77" w:rsidRPr="00EB1D85" w:rsidRDefault="000E5A77" w:rsidP="000E5A77">
      <w:pPr>
        <w:rPr>
          <w:rFonts w:ascii="Aptos Display" w:hAnsi="Aptos Display"/>
          <w:lang w:val="ru-RU"/>
        </w:rPr>
      </w:pPr>
    </w:p>
    <w:p w14:paraId="2A834D60" w14:textId="77777777" w:rsidR="000E5A77" w:rsidRPr="00EB1D85" w:rsidRDefault="000E5A77" w:rsidP="000E5A77">
      <w:pPr>
        <w:rPr>
          <w:rFonts w:ascii="Aptos Display" w:hAnsi="Aptos Display"/>
          <w:lang w:val="ru-RU"/>
        </w:rPr>
      </w:pPr>
      <w:r w:rsidRPr="00EB1D85">
        <w:rPr>
          <w:rFonts w:ascii="Aptos Display" w:hAnsi="Aptos Display"/>
          <w:lang w:val="ru-RU"/>
        </w:rPr>
        <w:t>В ходе обследования собираются сведения о подразделениях, функциях, документах, программах, базах данных, отчетах, участниках процессов, правилах согласования и проблемах текущей работы. Используются интервью, анализ документов, наблюдение, анкетирование, изучение регламентов, построение схем процессов и потоков данных. По</w:t>
      </w:r>
      <w:r w:rsidRPr="00EB1D85">
        <w:rPr>
          <w:rFonts w:ascii="Aptos Display" w:hAnsi="Aptos Display"/>
        </w:rPr>
        <w:t> </w:t>
      </w:r>
      <w:r w:rsidRPr="00EB1D85">
        <w:rPr>
          <w:rFonts w:ascii="Aptos Display" w:hAnsi="Aptos Display"/>
          <w:lang w:val="ru-RU"/>
        </w:rPr>
        <w:t>результатам</w:t>
      </w:r>
      <w:r w:rsidRPr="00EB1D85">
        <w:rPr>
          <w:rFonts w:ascii="Aptos Display" w:hAnsi="Aptos Display"/>
        </w:rPr>
        <w:t> </w:t>
      </w:r>
      <w:r w:rsidRPr="00EB1D85">
        <w:rPr>
          <w:rFonts w:ascii="Aptos Display" w:hAnsi="Aptos Display"/>
          <w:lang w:val="ru-RU"/>
        </w:rPr>
        <w:t>обследования</w:t>
      </w:r>
      <w:r w:rsidRPr="00EB1D85">
        <w:rPr>
          <w:rFonts w:ascii="Aptos Display" w:hAnsi="Aptos Display"/>
        </w:rPr>
        <w:t> </w:t>
      </w:r>
      <w:r w:rsidRPr="00EB1D85">
        <w:rPr>
          <w:rFonts w:ascii="Aptos Display" w:hAnsi="Aptos Display"/>
          <w:lang w:val="ru-RU"/>
        </w:rPr>
        <w:t>устанавливается перечень задач управления, решение которых целесообразно автоматизировать, и очередность их разработки. На этапе</w:t>
      </w:r>
      <w:r w:rsidRPr="00EB1D85">
        <w:rPr>
          <w:rFonts w:ascii="Aptos Display" w:hAnsi="Aptos Display"/>
        </w:rPr>
        <w:t> </w:t>
      </w:r>
      <w:r w:rsidRPr="00EB1D85">
        <w:rPr>
          <w:rFonts w:ascii="Aptos Display" w:hAnsi="Aptos Display"/>
          <w:lang w:val="ru-RU"/>
        </w:rPr>
        <w:t>обследования</w:t>
      </w:r>
      <w:r w:rsidRPr="00EB1D85">
        <w:rPr>
          <w:rFonts w:ascii="Aptos Display" w:hAnsi="Aptos Display"/>
        </w:rPr>
        <w:t> </w:t>
      </w:r>
      <w:r w:rsidRPr="00EB1D85">
        <w:rPr>
          <w:rFonts w:ascii="Aptos Display" w:hAnsi="Aptos Display"/>
          <w:lang w:val="ru-RU"/>
        </w:rPr>
        <w:t>следует классифицировать планируемые функции системы</w:t>
      </w:r>
      <w:r w:rsidRPr="00EB1D85">
        <w:rPr>
          <w:rFonts w:ascii="Aptos Display" w:hAnsi="Aptos Display"/>
        </w:rPr>
        <w:t> </w:t>
      </w:r>
      <w:r w:rsidRPr="00EB1D85">
        <w:rPr>
          <w:rFonts w:ascii="Aptos Display" w:hAnsi="Aptos Display"/>
          <w:lang w:val="ru-RU"/>
        </w:rPr>
        <w:t>по</w:t>
      </w:r>
      <w:r w:rsidRPr="00EB1D85">
        <w:rPr>
          <w:rFonts w:ascii="Aptos Display" w:hAnsi="Aptos Display"/>
        </w:rPr>
        <w:t> </w:t>
      </w:r>
      <w:r w:rsidRPr="00EB1D85">
        <w:rPr>
          <w:rFonts w:ascii="Aptos Display" w:hAnsi="Aptos Display"/>
          <w:lang w:val="ru-RU"/>
        </w:rPr>
        <w:t>степени важности.</w:t>
      </w:r>
    </w:p>
    <w:p w14:paraId="0A3C1CC4" w14:textId="77777777" w:rsidR="000E5A77" w:rsidRPr="00EB1D85" w:rsidRDefault="000E5A77" w:rsidP="000E5A77">
      <w:pPr>
        <w:rPr>
          <w:rFonts w:ascii="Aptos Display" w:hAnsi="Aptos Display"/>
          <w:lang w:val="ru-RU"/>
        </w:rPr>
      </w:pPr>
      <w:r w:rsidRPr="00EB1D85">
        <w:rPr>
          <w:rFonts w:ascii="Aptos Display" w:hAnsi="Aptos Display"/>
          <w:lang w:val="ru-RU"/>
        </w:rPr>
        <w:t>Разработка концепции ИС связана с построением модели будущей системы: определением функций, информационных потоков, ролей, границ системы, компонентов и их взаимодействий. На внешнем уровне модель отвечает на вопрос, что должна делать система; на концептуальном уровне — как она должна функционировать; на внутреннем уровне — какими программно-техническими средствами будут реализованы требования.</w:t>
      </w:r>
    </w:p>
    <w:p w14:paraId="3F284A38" w14:textId="77777777" w:rsidR="000E5A77" w:rsidRPr="00EB1D85" w:rsidRDefault="000E5A77" w:rsidP="000E5A77">
      <w:pPr>
        <w:rPr>
          <w:rFonts w:ascii="Aptos Display" w:hAnsi="Aptos Display"/>
          <w:lang w:val="ru-RU"/>
        </w:rPr>
      </w:pPr>
      <w:r w:rsidRPr="00EB1D85">
        <w:rPr>
          <w:rFonts w:ascii="Aptos Display" w:hAnsi="Aptos Display"/>
          <w:lang w:val="ru-RU"/>
        </w:rPr>
        <w:t>Модель «как есть» (</w:t>
      </w:r>
      <w:r w:rsidRPr="00EB1D85">
        <w:rPr>
          <w:rFonts w:ascii="Aptos Display" w:hAnsi="Aptos Display"/>
        </w:rPr>
        <w:t>AS</w:t>
      </w:r>
      <w:r w:rsidRPr="00EB1D85">
        <w:rPr>
          <w:rFonts w:ascii="Aptos Display" w:hAnsi="Aptos Display"/>
          <w:lang w:val="ru-RU"/>
        </w:rPr>
        <w:t>-</w:t>
      </w:r>
      <w:r w:rsidRPr="00EB1D85">
        <w:rPr>
          <w:rFonts w:ascii="Aptos Display" w:hAnsi="Aptos Display"/>
        </w:rPr>
        <w:t>IS</w:t>
      </w:r>
      <w:r w:rsidRPr="00EB1D85">
        <w:rPr>
          <w:rFonts w:ascii="Aptos Display" w:hAnsi="Aptos Display"/>
          <w:lang w:val="ru-RU"/>
        </w:rPr>
        <w:t>) соответствует описанию существующего состояния деятельности организации. Она связана с обратным инжинирингом: исследованием функционирующих бизнес-процессов для выявления узких мест и определения направлений реорганизации. Анализируются существующие процессы, трудоемкие и затратные операции, функции с низким использованием ресурсов и процессы, не создающие ценности.</w:t>
      </w:r>
    </w:p>
    <w:p w14:paraId="07B416F8" w14:textId="77777777" w:rsidR="000E5A77" w:rsidRPr="00EB1D85" w:rsidRDefault="000E5A77" w:rsidP="000E5A77">
      <w:pPr>
        <w:rPr>
          <w:rFonts w:ascii="Aptos Display" w:hAnsi="Aptos Display"/>
          <w:lang w:val="ru-RU"/>
        </w:rPr>
      </w:pPr>
      <w:r w:rsidRPr="00EB1D85">
        <w:rPr>
          <w:rFonts w:ascii="Aptos Display" w:hAnsi="Aptos Display"/>
          <w:lang w:val="ru-RU"/>
        </w:rPr>
        <w:t>Модель «как должно быть» (</w:t>
      </w:r>
      <w:r w:rsidRPr="00EB1D85">
        <w:rPr>
          <w:rFonts w:ascii="Aptos Display" w:hAnsi="Aptos Display"/>
        </w:rPr>
        <w:t>TO</w:t>
      </w:r>
      <w:r w:rsidRPr="00EB1D85">
        <w:rPr>
          <w:rFonts w:ascii="Aptos Display" w:hAnsi="Aptos Display"/>
          <w:lang w:val="ru-RU"/>
        </w:rPr>
        <w:t>-</w:t>
      </w:r>
      <w:r w:rsidRPr="00EB1D85">
        <w:rPr>
          <w:rFonts w:ascii="Aptos Display" w:hAnsi="Aptos Display"/>
        </w:rPr>
        <w:t>BE</w:t>
      </w:r>
      <w:r w:rsidRPr="00EB1D85">
        <w:rPr>
          <w:rFonts w:ascii="Aptos Display" w:hAnsi="Aptos Display"/>
          <w:lang w:val="ru-RU"/>
        </w:rPr>
        <w:t>) связана с прямым инжинирингом — разработкой моделей новой организации бизнес-процессов. Обычно строятся как минимум две модели: идеальная модель, к которой следует стремиться, и модель, возможная в обозримом будущем с учетом имеющихся ресурсов. В этом подходе определяется новая структура бизнес-процессов, распределяются объекты и функции по подразделениям и формируются требования к информационной системе.</w:t>
      </w:r>
    </w:p>
    <w:p w14:paraId="22E1ECA8" w14:textId="77777777" w:rsidR="000E5A77" w:rsidRDefault="000E5A77" w:rsidP="000E5A77">
      <w:pPr>
        <w:rPr>
          <w:rFonts w:ascii="Aptos Display" w:hAnsi="Aptos Display"/>
          <w:lang w:val="ru-RU"/>
        </w:rPr>
      </w:pPr>
      <w:r w:rsidRPr="00EB1D85">
        <w:rPr>
          <w:rFonts w:ascii="Aptos Display" w:hAnsi="Aptos Display"/>
          <w:lang w:val="ru-RU"/>
        </w:rPr>
        <w:t>Технико-экономическое обоснование оценивает целесообразность проекта: причины создания ИС, ожидаемые результаты, затраты, сроки, ресурсы, экономический и организационный эффект. Для цифрового ресурса обследование может включать анализ хранения контента, согласования публикаций, каналов распространения и аналитики.</w:t>
      </w:r>
    </w:p>
    <w:p w14:paraId="5040A439" w14:textId="77777777" w:rsidR="000E5A77" w:rsidRPr="00EB1D85" w:rsidRDefault="000E5A77" w:rsidP="000E5A77">
      <w:pPr>
        <w:rPr>
          <w:rFonts w:ascii="Aptos Display" w:hAnsi="Aptos Display"/>
          <w:lang w:val="ru-RU"/>
        </w:rPr>
      </w:pPr>
    </w:p>
    <w:p w14:paraId="5AE90B94"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ТЭО — технико-экономическое обоснование проекта. Результатом этапа определения стратегии является документ, где четко указывается, что получит заказчик, когда он получит готовый продукт и сколько это будет стоить. В ТЭО желательно отражать не только затраты, но и выгоду проекта: время окупаемости, ожидаемый экономический эффект, ограничения, риски, условия эксплуатации будущей системы, архитектуру, аппаратные и программные ресурсы, сроки этапов, форму приемки/сдачи работ, меры защиты информации, функции системы, возможности развития, информационные объекты, интерфейсы, требования к ПО, СУБД и то, что не будет реализовано в рамках проекта. </w:t>
      </w:r>
    </w:p>
    <w:p w14:paraId="396E03AF" w14:textId="77777777" w:rsidR="000E5A77" w:rsidRPr="00EB1D85" w:rsidRDefault="000E5A77" w:rsidP="000E5A77">
      <w:pPr>
        <w:rPr>
          <w:rFonts w:ascii="Aptos Display" w:hAnsi="Aptos Display"/>
          <w:lang w:val="ru-RU"/>
        </w:rPr>
      </w:pPr>
    </w:p>
    <w:p w14:paraId="4C901F06" w14:textId="77777777" w:rsidR="000E5A77" w:rsidRPr="00EB1D85" w:rsidRDefault="000E5A77" w:rsidP="000E5A77">
      <w:pPr>
        <w:rPr>
          <w:rFonts w:ascii="Aptos Display" w:hAnsi="Aptos Display"/>
          <w:lang w:val="ru-RU"/>
        </w:rPr>
      </w:pPr>
      <w:r w:rsidRPr="00EB1D85">
        <w:rPr>
          <w:rFonts w:ascii="Aptos Display" w:hAnsi="Aptos Display"/>
          <w:lang w:val="ru-RU"/>
        </w:rPr>
        <w:t>Предпроектное обследование нужно для изучения объекта автоматизации до разработки требований. Оно включает анализ организационной структуры, функций, документов, информационных потоков, программ, баз данных, отчетов, участников процессов, правил согласования и проблем текущей работы. Используются интервью, анализ документов, наблюдение, анкетирование, изучение регламентов и построение схем процессов.</w:t>
      </w:r>
    </w:p>
    <w:p w14:paraId="500309D6"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По результатам обследования устанавливают перечень задач управления, которые целесообразно автоматизировать, и очередность их разработки. Планируемые функции </w:t>
      </w:r>
      <w:r w:rsidRPr="00EB1D85">
        <w:rPr>
          <w:rFonts w:ascii="Aptos Display" w:hAnsi="Aptos Display"/>
          <w:lang w:val="ru-RU"/>
        </w:rPr>
        <w:lastRenderedPageBreak/>
        <w:t>классифицируют по степени важности: это помогает определить приоритеты внедрения и избежать автоматизации второстепенных задач до решения ключевых проблем.</w:t>
      </w:r>
    </w:p>
    <w:p w14:paraId="1F9D3CB9" w14:textId="77777777" w:rsidR="000E5A77" w:rsidRDefault="000E5A77" w:rsidP="000E5A77">
      <w:pPr>
        <w:rPr>
          <w:rFonts w:ascii="Aptos Display" w:hAnsi="Aptos Display"/>
          <w:lang w:val="ru-RU"/>
        </w:rPr>
      </w:pPr>
      <w:r w:rsidRPr="00EB1D85">
        <w:rPr>
          <w:rFonts w:ascii="Aptos Display" w:hAnsi="Aptos Display"/>
          <w:lang w:val="ru-RU"/>
        </w:rPr>
        <w:t xml:space="preserve">Модель </w:t>
      </w:r>
      <w:r w:rsidRPr="00EB1D85">
        <w:rPr>
          <w:rFonts w:ascii="Aptos Display" w:hAnsi="Aptos Display"/>
        </w:rPr>
        <w:t>AS</w:t>
      </w:r>
      <w:r w:rsidRPr="00EB1D85">
        <w:rPr>
          <w:rFonts w:ascii="Aptos Display" w:hAnsi="Aptos Display"/>
          <w:lang w:val="ru-RU"/>
        </w:rPr>
        <w:t>-</w:t>
      </w:r>
      <w:r w:rsidRPr="00EB1D85">
        <w:rPr>
          <w:rFonts w:ascii="Aptos Display" w:hAnsi="Aptos Display"/>
        </w:rPr>
        <w:t>IS</w:t>
      </w:r>
      <w:r w:rsidRPr="00EB1D85">
        <w:rPr>
          <w:rFonts w:ascii="Aptos Display" w:hAnsi="Aptos Display"/>
          <w:lang w:val="ru-RU"/>
        </w:rPr>
        <w:t xml:space="preserve"> описывает существующую деятельность организации и используется для выявления узких мест, затратных операций, функций с низким использованием ресурсов и процессов, не создающих ценности. Модель </w:t>
      </w:r>
      <w:r w:rsidRPr="00EB1D85">
        <w:rPr>
          <w:rFonts w:ascii="Aptos Display" w:hAnsi="Aptos Display"/>
        </w:rPr>
        <w:t>TO</w:t>
      </w:r>
      <w:r w:rsidRPr="00EB1D85">
        <w:rPr>
          <w:rFonts w:ascii="Aptos Display" w:hAnsi="Aptos Display"/>
          <w:lang w:val="ru-RU"/>
        </w:rPr>
        <w:t>-</w:t>
      </w:r>
      <w:r w:rsidRPr="00EB1D85">
        <w:rPr>
          <w:rFonts w:ascii="Aptos Display" w:hAnsi="Aptos Display"/>
        </w:rPr>
        <w:t>BE</w:t>
      </w:r>
      <w:r w:rsidRPr="00EB1D85">
        <w:rPr>
          <w:rFonts w:ascii="Aptos Display" w:hAnsi="Aptos Display"/>
          <w:lang w:val="ru-RU"/>
        </w:rPr>
        <w:t xml:space="preserve"> описывает новую организацию процессов. Обычно строят идеальную модель и модель, возможную в обозримом будущем с учетом ресурсов.</w:t>
      </w:r>
    </w:p>
    <w:p w14:paraId="6E2F40D9" w14:textId="77777777" w:rsidR="000E5A77" w:rsidRPr="00EB1D85" w:rsidRDefault="000E5A77" w:rsidP="000E5A77">
      <w:pPr>
        <w:rPr>
          <w:rFonts w:ascii="Aptos Display" w:hAnsi="Aptos Display"/>
          <w:lang w:val="ru-RU"/>
        </w:rPr>
      </w:pPr>
    </w:p>
    <w:p w14:paraId="25D7B527" w14:textId="77777777" w:rsidR="000E5A77" w:rsidRDefault="000E5A77" w:rsidP="000E5A77">
      <w:pPr>
        <w:pStyle w:val="11"/>
        <w:rPr>
          <w:lang w:val="ru-RU"/>
        </w:rPr>
      </w:pPr>
      <w:bookmarkStart w:id="282" w:name="_Toc230907524"/>
      <w:r w:rsidRPr="00EB1D85">
        <w:rPr>
          <w:lang w:val="ru-RU"/>
        </w:rPr>
        <w:t>Вопрос 81. Каноническое проектирование ИС. Понятие и содержание технического задания на информационную систему. Содержание эскизного проекта. Технический проект ИС. Разработка проектных решений по системе и ее частям.</w:t>
      </w:r>
      <w:bookmarkEnd w:id="282"/>
    </w:p>
    <w:p w14:paraId="5F4D576F" w14:textId="77777777" w:rsidR="000E5A77" w:rsidRPr="00EB1D85" w:rsidRDefault="000E5A77" w:rsidP="000E5A77">
      <w:pPr>
        <w:keepNext/>
        <w:rPr>
          <w:rFonts w:ascii="Aptos Display" w:hAnsi="Aptos Display"/>
          <w:lang w:val="ru-RU"/>
        </w:rPr>
      </w:pPr>
    </w:p>
    <w:p w14:paraId="352014FE"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Термины и сокращения: ИС — информационная система; ТЗ — техническое задание; АСУ — автоматизированная система управления; БД — база данных; ЭВМ — электронная вычислительная машина; эскизный проект — предварительные проектные решения; технический проект — разработка проектных решений по системе и ее частям.</w:t>
      </w:r>
    </w:p>
    <w:p w14:paraId="2AD21BAF" w14:textId="77777777" w:rsidR="000E5A77" w:rsidRPr="00EB1D85" w:rsidRDefault="000E5A77" w:rsidP="000E5A77">
      <w:pPr>
        <w:rPr>
          <w:rFonts w:ascii="Aptos Display" w:hAnsi="Aptos Display"/>
          <w:lang w:val="ru-RU"/>
        </w:rPr>
      </w:pPr>
    </w:p>
    <w:p w14:paraId="597CC005" w14:textId="77777777" w:rsidR="000E5A77" w:rsidRPr="00EB1D85" w:rsidRDefault="000E5A77" w:rsidP="000E5A77">
      <w:pPr>
        <w:rPr>
          <w:rFonts w:ascii="Aptos Display" w:hAnsi="Aptos Display"/>
          <w:lang w:val="ru-RU"/>
        </w:rPr>
      </w:pPr>
      <w:r w:rsidRPr="00EB1D85">
        <w:rPr>
          <w:rFonts w:ascii="Aptos Display" w:hAnsi="Aptos Display"/>
          <w:lang w:val="ru-RU"/>
        </w:rPr>
        <w:t>Каноническое проектирование ИС - традиционная технология разработки, основанная на последовательном прохождении стадий и подготовке регламентированной документации. Такой подход удобен, когда требуется строгая управляемость проекта, формальное согласование результатов и соответствие стандартам. Организация канонического</w:t>
      </w:r>
      <w:r w:rsidRPr="00EB1D85">
        <w:rPr>
          <w:rFonts w:ascii="Aptos Display" w:hAnsi="Aptos Display"/>
        </w:rPr>
        <w:t> </w:t>
      </w:r>
      <w:r w:rsidRPr="00EB1D85">
        <w:rPr>
          <w:rFonts w:ascii="Aptos Display" w:hAnsi="Aptos Display"/>
          <w:lang w:val="ru-RU"/>
        </w:rPr>
        <w:t>проектирования ИС</w:t>
      </w:r>
      <w:r w:rsidRPr="00EB1D85">
        <w:rPr>
          <w:rFonts w:ascii="Aptos Display" w:hAnsi="Aptos Display"/>
        </w:rPr>
        <w:t> </w:t>
      </w:r>
      <w:r w:rsidRPr="00EB1D85">
        <w:rPr>
          <w:rFonts w:ascii="Aptos Display" w:hAnsi="Aptos Display"/>
          <w:lang w:val="ru-RU"/>
        </w:rPr>
        <w:t>ориентирована на использование главным образом</w:t>
      </w:r>
      <w:r w:rsidRPr="00EB1D85">
        <w:rPr>
          <w:rFonts w:ascii="Aptos Display" w:hAnsi="Aptos Display"/>
        </w:rPr>
        <w:t> </w:t>
      </w:r>
      <w:r w:rsidRPr="00EB1D85">
        <w:rPr>
          <w:rFonts w:ascii="Aptos Display" w:hAnsi="Aptos Display"/>
          <w:lang w:val="ru-RU"/>
        </w:rPr>
        <w:t>каскадной модели жизненного цикла</w:t>
      </w:r>
      <w:r w:rsidRPr="00EB1D85">
        <w:rPr>
          <w:rFonts w:ascii="Aptos Display" w:hAnsi="Aptos Display"/>
        </w:rPr>
        <w:t> </w:t>
      </w:r>
      <w:r w:rsidRPr="00EB1D85">
        <w:rPr>
          <w:rFonts w:ascii="Aptos Display" w:hAnsi="Aptos Display"/>
          <w:lang w:val="ru-RU"/>
        </w:rPr>
        <w:t>ИС. Стадии и этапы работы описаны в стандарте ГОСТ 34.601-90.</w:t>
      </w:r>
    </w:p>
    <w:p w14:paraId="21DF698B" w14:textId="77777777" w:rsidR="000E5A77" w:rsidRPr="00EB1D85" w:rsidRDefault="000E5A77" w:rsidP="000E5A77">
      <w:pPr>
        <w:rPr>
          <w:rFonts w:ascii="Aptos Display" w:hAnsi="Aptos Display"/>
          <w:lang w:val="ru-RU"/>
        </w:rPr>
      </w:pPr>
      <w:r w:rsidRPr="009B4245">
        <w:rPr>
          <w:rFonts w:ascii="Aptos Display" w:hAnsi="Aptos Display"/>
          <w:lang w:val="ru-RU"/>
        </w:rPr>
        <w:t>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 Не предполагает использование средств интеграции. Соответствует каскадной модели жизненного цикла информационной системы (ЖЦ ИС).</w:t>
      </w:r>
    </w:p>
    <w:p w14:paraId="12E0B84A" w14:textId="77777777" w:rsidR="000E5A77" w:rsidRDefault="000E5A77" w:rsidP="000E5A77">
      <w:pPr>
        <w:rPr>
          <w:rFonts w:ascii="Aptos Display" w:hAnsi="Aptos Display"/>
          <w:lang w:val="ru-RU"/>
        </w:rPr>
      </w:pPr>
      <w:r w:rsidRPr="00EB1D85">
        <w:rPr>
          <w:rFonts w:ascii="Aptos Display" w:hAnsi="Aptos Display"/>
          <w:lang w:val="ru-RU"/>
        </w:rPr>
        <w:t>Техническое задание</w:t>
      </w:r>
      <w:r w:rsidRPr="00EB1D85">
        <w:rPr>
          <w:rFonts w:ascii="Aptos Display" w:hAnsi="Aptos Display"/>
        </w:rPr>
        <w:t> </w:t>
      </w:r>
      <w:r w:rsidRPr="00EB1D85">
        <w:rPr>
          <w:rFonts w:ascii="Aptos Display" w:hAnsi="Aptos Display"/>
          <w:lang w:val="ru-RU"/>
        </w:rPr>
        <w:t>— это документ, определяющий цели, требования и основные исходные данные, необходимые для разработки</w:t>
      </w:r>
      <w:r w:rsidRPr="00EB1D85">
        <w:rPr>
          <w:rFonts w:ascii="Aptos Display" w:hAnsi="Aptos Display"/>
        </w:rPr>
        <w:t> </w:t>
      </w:r>
      <w:r w:rsidRPr="00EB1D85">
        <w:rPr>
          <w:rFonts w:ascii="Aptos Display" w:hAnsi="Aptos Display"/>
          <w:lang w:val="ru-RU"/>
        </w:rPr>
        <w:t>автоматизированной системы управления. При разработке</w:t>
      </w:r>
      <w:r w:rsidRPr="00EB1D85">
        <w:rPr>
          <w:rFonts w:ascii="Aptos Display" w:hAnsi="Aptos Display"/>
        </w:rPr>
        <w:t> </w:t>
      </w:r>
      <w:r w:rsidRPr="00EB1D85">
        <w:rPr>
          <w:rFonts w:ascii="Aptos Display" w:hAnsi="Aptos Display"/>
          <w:lang w:val="ru-RU"/>
        </w:rPr>
        <w:t>технического задания</w:t>
      </w:r>
      <w:r w:rsidRPr="00EB1D85">
        <w:rPr>
          <w:rFonts w:ascii="Aptos Display" w:hAnsi="Aptos Display"/>
        </w:rPr>
        <w:t> </w:t>
      </w:r>
      <w:r w:rsidRPr="00EB1D85">
        <w:rPr>
          <w:rFonts w:ascii="Aptos Display" w:hAnsi="Aptos Display"/>
          <w:lang w:val="ru-RU"/>
        </w:rPr>
        <w:t>необходимо решить следующие задачи:</w:t>
      </w:r>
    </w:p>
    <w:p w14:paraId="520AAA9A" w14:textId="77777777" w:rsidR="000E5A77" w:rsidRPr="00EB1D85" w:rsidRDefault="000E5A77" w:rsidP="000E5A77">
      <w:pPr>
        <w:rPr>
          <w:rFonts w:ascii="Aptos Display" w:hAnsi="Aptos Display"/>
          <w:lang w:val="ru-RU"/>
        </w:rPr>
      </w:pPr>
    </w:p>
    <w:p w14:paraId="7E3FA6DD"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Стадия «Техническое задание» включает разработку и утверждение технического задания на создание ИС. ТЗ фиксирует формализованные требования к будущей системе и становится основой для проектирования, разработки, испытаний и приемки. Если в ТЗ не определены состав подсистем, функции, требования к информационной базе, программным и техническим средствам, этапы и критерии приемки, то невозможно объективно оценить, выполнен ли проект. </w:t>
      </w:r>
    </w:p>
    <w:p w14:paraId="6AF17314" w14:textId="77777777" w:rsidR="000E5A77" w:rsidRPr="00EB1D85" w:rsidRDefault="000E5A77" w:rsidP="000E5A77">
      <w:pPr>
        <w:rPr>
          <w:rFonts w:ascii="Aptos Display" w:hAnsi="Aptos Display"/>
          <w:lang w:val="ru-RU"/>
        </w:rPr>
      </w:pPr>
    </w:p>
    <w:p w14:paraId="4BD8BDC7"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установить общую цель создания ИС, определить состав подсистем и функциональных задач;</w:t>
      </w:r>
    </w:p>
    <w:p w14:paraId="54F54A57"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разработать и обосновать требования, предъявляемые к подсистемам;</w:t>
      </w:r>
    </w:p>
    <w:p w14:paraId="6131DDA5"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разработать и обосновать требования, предъявляемые к информационной базе, математическому и программному обеспечению, комплексу технических средств (включая средства связи и передачи данных);</w:t>
      </w:r>
    </w:p>
    <w:p w14:paraId="5110EE50"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установить общие требования к проектируемой системе;</w:t>
      </w:r>
    </w:p>
    <w:p w14:paraId="11935812"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lastRenderedPageBreak/>
        <w:t>определить перечень задач создания системы и исполнителей;</w:t>
      </w:r>
    </w:p>
    <w:p w14:paraId="5CA65852"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определить этапы создания системы и сроки их выполнения;</w:t>
      </w:r>
    </w:p>
    <w:p w14:paraId="74971AF3" w14:textId="77777777" w:rsidR="000E5A77" w:rsidRPr="00C843A1" w:rsidRDefault="000E5A77">
      <w:pPr>
        <w:numPr>
          <w:ilvl w:val="0"/>
          <w:numId w:val="77"/>
        </w:numPr>
        <w:ind w:left="0" w:firstLine="709"/>
        <w:rPr>
          <w:rFonts w:ascii="Aptos Display" w:hAnsi="Aptos Display"/>
          <w:lang w:val="ru-RU"/>
        </w:rPr>
      </w:pPr>
      <w:r w:rsidRPr="00C843A1">
        <w:rPr>
          <w:rFonts w:ascii="Aptos Display" w:hAnsi="Aptos Display"/>
          <w:lang w:val="ru-RU"/>
        </w:rPr>
        <w:t>провести предварительный расчет затрат на создание системы и определить уровень экономической эффективности ее внедрения.</w:t>
      </w:r>
    </w:p>
    <w:p w14:paraId="63F1E252" w14:textId="77777777" w:rsidR="000E5A77" w:rsidRDefault="000E5A77" w:rsidP="000E5A77">
      <w:pPr>
        <w:rPr>
          <w:rFonts w:ascii="Aptos Display" w:hAnsi="Aptos Display"/>
          <w:lang w:val="ru-RU"/>
        </w:rPr>
      </w:pPr>
      <w:r w:rsidRPr="00EB1D85">
        <w:rPr>
          <w:rFonts w:ascii="Aptos Display" w:hAnsi="Aptos Display"/>
          <w:lang w:val="ru-RU"/>
        </w:rPr>
        <w:t>Эскизный проект связан с концептуальным проектированием. Верхний уровень проектирования часто называют концептуальным проектированием; он выполняется в процессе предпроектных исследований, формулировки технического предложения и разработки эскизного проекта. На этом уровне определяется, как должна функционировать система, как взаимодействуют компоненты, какие данные, функции, роли и информационные потоки входят в модель. Также уточняются состав подсистем, функции, общая структура данных, основные интерфейсы, варианты технических решений и архитектура. Эскизный проект показывает систему в общих чертах.</w:t>
      </w:r>
    </w:p>
    <w:p w14:paraId="51846258" w14:textId="77777777" w:rsidR="000E5A77" w:rsidRPr="00EB1D85" w:rsidRDefault="000E5A77" w:rsidP="000E5A77">
      <w:pPr>
        <w:rPr>
          <w:rFonts w:ascii="Aptos Display" w:hAnsi="Aptos Display"/>
          <w:lang w:val="ru-RU"/>
        </w:rPr>
      </w:pPr>
    </w:p>
    <w:p w14:paraId="5EBD9BCA"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Эскизный проект связан с разработкой предварительных проектных решений по системе и ее частям и эскизной документации. На этом этапе определяются варианты структуры системы, состав подсистем, основные функции, информационные связи, предварительные решения по техническим средствам, программному обеспечению и информационной базе. </w:t>
      </w:r>
    </w:p>
    <w:p w14:paraId="2B0E7BB6" w14:textId="77777777" w:rsidR="000E5A77" w:rsidRPr="00C843A1" w:rsidRDefault="000E5A77" w:rsidP="000E5A77">
      <w:pPr>
        <w:rPr>
          <w:rFonts w:ascii="Aptos Display" w:hAnsi="Aptos Display"/>
          <w:i/>
          <w:iCs/>
          <w:sz w:val="20"/>
          <w:szCs w:val="20"/>
          <w:lang w:val="ru-RU"/>
        </w:rPr>
      </w:pPr>
    </w:p>
    <w:p w14:paraId="65ACBB19" w14:textId="77777777" w:rsidR="000E5A77" w:rsidRDefault="000E5A77" w:rsidP="000E5A77">
      <w:pPr>
        <w:rPr>
          <w:rFonts w:ascii="Aptos Display" w:hAnsi="Aptos Display"/>
          <w:lang w:val="ru-RU"/>
        </w:rPr>
      </w:pPr>
      <w:r w:rsidRPr="00EB1D85">
        <w:rPr>
          <w:rFonts w:ascii="Aptos Display" w:hAnsi="Aptos Display"/>
          <w:lang w:val="ru-RU"/>
        </w:rPr>
        <w:t>Технический проект ИС связывается с внутренним уровнем модели, где определяется, с помощью каких программно-технических средств реализуются требования к системе. Разработка проектных решений по системе и ее частям включает выбор архитектуры, структуры данных, программных средств, технической платформы, информационного обеспечения, организационных решений и механизмов взаимодействия пользователей с системой.</w:t>
      </w:r>
    </w:p>
    <w:p w14:paraId="2E92A0F3" w14:textId="77777777" w:rsidR="000E5A77" w:rsidRPr="00EB1D85" w:rsidRDefault="000E5A77" w:rsidP="000E5A77">
      <w:pPr>
        <w:rPr>
          <w:rFonts w:ascii="Aptos Display" w:hAnsi="Aptos Display"/>
          <w:lang w:val="ru-RU"/>
        </w:rPr>
      </w:pPr>
    </w:p>
    <w:p w14:paraId="4A354F36"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Технический проект включает разработку проектных решений по системе и ее частям, документации на ИС и ее части, документации на поставку комплектующих изделий и заданий на проектирование в смежных частях проекта. В техническом проекте решения становятся не общими, а конкретными: уточняются структура данных, алгоритмы, программные модули, состав оборудования, организация информационной базы, формы документов, интерфейсы, защита и эксплуатационные решения. </w:t>
      </w:r>
    </w:p>
    <w:p w14:paraId="7A2CA8A6" w14:textId="77777777" w:rsidR="000E5A77" w:rsidRPr="00EB1D85" w:rsidRDefault="000E5A77" w:rsidP="000E5A77">
      <w:pPr>
        <w:rPr>
          <w:rFonts w:ascii="Aptos Display" w:hAnsi="Aptos Display"/>
          <w:lang w:val="ru-RU"/>
        </w:rPr>
      </w:pPr>
    </w:p>
    <w:p w14:paraId="1E4EE6F0" w14:textId="77777777" w:rsidR="000E5A77" w:rsidRPr="00EB1D85" w:rsidRDefault="000E5A77" w:rsidP="000E5A77">
      <w:pPr>
        <w:rPr>
          <w:rFonts w:ascii="Aptos Display" w:hAnsi="Aptos Display"/>
          <w:lang w:val="ru-RU"/>
        </w:rPr>
      </w:pPr>
      <w:r w:rsidRPr="00EB1D85">
        <w:rPr>
          <w:rFonts w:ascii="Aptos Display" w:hAnsi="Aptos Display"/>
          <w:lang w:val="ru-RU"/>
        </w:rPr>
        <w:t>Технический проект — стадия разработки проектных решений. Рабочая документация доводит эти решения до уровня практической реализации: настройки, установки, проверки, эксплуатации и сопровождения системы.</w:t>
      </w:r>
    </w:p>
    <w:p w14:paraId="53FE37C3" w14:textId="77777777" w:rsidR="000E5A77" w:rsidRPr="00EB1D85" w:rsidRDefault="000E5A77" w:rsidP="000E5A77">
      <w:pPr>
        <w:rPr>
          <w:rFonts w:ascii="Aptos Display" w:hAnsi="Aptos Display"/>
          <w:lang w:val="ru-RU"/>
        </w:rPr>
      </w:pPr>
      <w:r w:rsidRPr="00EB1D85">
        <w:rPr>
          <w:rFonts w:ascii="Aptos Display" w:hAnsi="Aptos Display"/>
          <w:lang w:val="ru-RU"/>
        </w:rPr>
        <w:t>Техническое задание определяет цель создания ИС, состав подсистем и функциональных задач, требования к подсистемам, информационной базе, математическому и программному обеспечению, комплексу технических средств, средствам связи и передачи данных, этапы создания системы, исполнителей, сроки, предварительные затраты и ожидаемую экономическую эффективность.</w:t>
      </w:r>
    </w:p>
    <w:p w14:paraId="5AAE24FB" w14:textId="77777777" w:rsidR="000E5A77" w:rsidRPr="00EB1D85" w:rsidRDefault="000E5A77" w:rsidP="000E5A77">
      <w:pPr>
        <w:rPr>
          <w:rFonts w:ascii="Aptos Display" w:hAnsi="Aptos Display"/>
          <w:lang w:val="ru-RU"/>
        </w:rPr>
      </w:pPr>
      <w:r w:rsidRPr="00EB1D85">
        <w:rPr>
          <w:rFonts w:ascii="Aptos Display" w:hAnsi="Aptos Display"/>
          <w:lang w:val="ru-RU"/>
        </w:rPr>
        <w:t>Эскизный проект содержит предварительные проектные решения по системе и ее частям. На этой стадии уточняют общую структуру системы, состав подсистем, функции, информационные потоки, основные данные, интерфейсы и архитектурные варианты. Эскизный проект показывает, как система будет устроена в общих чертах.</w:t>
      </w:r>
    </w:p>
    <w:p w14:paraId="65CD95A9" w14:textId="77777777" w:rsidR="000E5A77" w:rsidRDefault="000E5A77" w:rsidP="000E5A77">
      <w:pPr>
        <w:rPr>
          <w:rFonts w:ascii="Aptos Display" w:hAnsi="Aptos Display"/>
          <w:lang w:val="ru-RU"/>
        </w:rPr>
      </w:pPr>
      <w:r w:rsidRPr="00EB1D85">
        <w:rPr>
          <w:rFonts w:ascii="Aptos Display" w:hAnsi="Aptos Display"/>
          <w:lang w:val="ru-RU"/>
        </w:rPr>
        <w:t xml:space="preserve">Технический проект разрабатывает проектные решения по системе и ее частям. Он связывает требования технического задания с будущей реализацией: выбираются архитектура, </w:t>
      </w:r>
      <w:r w:rsidRPr="00EB1D85">
        <w:rPr>
          <w:rFonts w:ascii="Aptos Display" w:hAnsi="Aptos Display"/>
          <w:lang w:val="ru-RU"/>
        </w:rPr>
        <w:lastRenderedPageBreak/>
        <w:t>структура данных, программные средства, техническая платформа, информационное обеспечение, организационные решения, права доступа и механизмы взаимодействия пользователей с системой.</w:t>
      </w:r>
    </w:p>
    <w:p w14:paraId="1AF3647D" w14:textId="77777777" w:rsidR="000E5A77" w:rsidRPr="00EB1D85" w:rsidRDefault="000E5A77" w:rsidP="000E5A77">
      <w:pPr>
        <w:rPr>
          <w:rFonts w:ascii="Aptos Display" w:hAnsi="Aptos Display"/>
          <w:lang w:val="ru-RU"/>
        </w:rPr>
      </w:pPr>
    </w:p>
    <w:p w14:paraId="0662DF10" w14:textId="77777777" w:rsidR="000E5A77" w:rsidRDefault="000E5A77" w:rsidP="000E5A77">
      <w:pPr>
        <w:pStyle w:val="11"/>
        <w:rPr>
          <w:lang w:val="ru-RU"/>
        </w:rPr>
      </w:pPr>
      <w:bookmarkStart w:id="283" w:name="_Toc230907525"/>
      <w:r w:rsidRPr="00EB1D85">
        <w:rPr>
          <w:lang w:val="ru-RU"/>
        </w:rPr>
        <w:t xml:space="preserve">Вопрос 82. Каноническое проектирование ИС. Организация разработки рабочего проекта ИС. Разработка и оформление рабочей документации. Внедрение информационной системы. Основы методологии внедрения, сопровождения и эксплуатации ИС: </w:t>
      </w:r>
      <w:r w:rsidRPr="00EB1D85">
        <w:t>ITIL</w:t>
      </w:r>
      <w:r w:rsidRPr="00EB1D85">
        <w:rPr>
          <w:lang w:val="ru-RU"/>
        </w:rPr>
        <w:t xml:space="preserve">, </w:t>
      </w:r>
      <w:r w:rsidRPr="00EB1D85">
        <w:t>ITSM</w:t>
      </w:r>
      <w:r w:rsidRPr="00EB1D85">
        <w:rPr>
          <w:lang w:val="ru-RU"/>
        </w:rPr>
        <w:t xml:space="preserve">, </w:t>
      </w:r>
      <w:r w:rsidRPr="00EB1D85">
        <w:t>COBIT</w:t>
      </w:r>
      <w:r w:rsidRPr="00EB1D85">
        <w:rPr>
          <w:lang w:val="ru-RU"/>
        </w:rPr>
        <w:t>.</w:t>
      </w:r>
      <w:bookmarkEnd w:id="283"/>
    </w:p>
    <w:p w14:paraId="1A141F83" w14:textId="77777777" w:rsidR="000E5A77" w:rsidRPr="00EB1D85" w:rsidRDefault="000E5A77" w:rsidP="000E5A77">
      <w:pPr>
        <w:keepNext/>
        <w:rPr>
          <w:rFonts w:ascii="Aptos Display" w:hAnsi="Aptos Display"/>
          <w:lang w:val="ru-RU"/>
        </w:rPr>
      </w:pPr>
    </w:p>
    <w:p w14:paraId="1109AEFF"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 xml:space="preserve">Термины и сокращения: ИС — информационная система; рабочий проект — стадия доведения проектных решений до реализации; </w:t>
      </w:r>
      <w:r w:rsidRPr="00C843A1">
        <w:rPr>
          <w:rFonts w:ascii="Aptos Display" w:hAnsi="Aptos Display"/>
          <w:bCs/>
          <w:i/>
          <w:iCs/>
          <w:szCs w:val="20"/>
        </w:rPr>
        <w:t>ITIL</w:t>
      </w:r>
      <w:r w:rsidRPr="00C843A1">
        <w:rPr>
          <w:rFonts w:ascii="Aptos Display" w:hAnsi="Aptos Display"/>
          <w:bCs/>
          <w:i/>
          <w:iCs/>
          <w:szCs w:val="20"/>
          <w:lang w:val="ru-RU"/>
        </w:rPr>
        <w:t xml:space="preserve"> — </w:t>
      </w:r>
      <w:r w:rsidRPr="00C843A1">
        <w:rPr>
          <w:rFonts w:ascii="Aptos Display" w:hAnsi="Aptos Display"/>
          <w:bCs/>
          <w:i/>
          <w:iCs/>
          <w:szCs w:val="20"/>
        </w:rPr>
        <w:t>Information</w:t>
      </w:r>
      <w:r w:rsidRPr="00C843A1">
        <w:rPr>
          <w:rFonts w:ascii="Aptos Display" w:hAnsi="Aptos Display"/>
          <w:bCs/>
          <w:i/>
          <w:iCs/>
          <w:szCs w:val="20"/>
          <w:lang w:val="ru-RU"/>
        </w:rPr>
        <w:t xml:space="preserve"> </w:t>
      </w:r>
      <w:r w:rsidRPr="00C843A1">
        <w:rPr>
          <w:rFonts w:ascii="Aptos Display" w:hAnsi="Aptos Display"/>
          <w:bCs/>
          <w:i/>
          <w:iCs/>
          <w:szCs w:val="20"/>
        </w:rPr>
        <w:t>Technology</w:t>
      </w:r>
      <w:r w:rsidRPr="00C843A1">
        <w:rPr>
          <w:rFonts w:ascii="Aptos Display" w:hAnsi="Aptos Display"/>
          <w:bCs/>
          <w:i/>
          <w:iCs/>
          <w:szCs w:val="20"/>
          <w:lang w:val="ru-RU"/>
        </w:rPr>
        <w:t xml:space="preserve"> </w:t>
      </w:r>
      <w:r w:rsidRPr="00C843A1">
        <w:rPr>
          <w:rFonts w:ascii="Aptos Display" w:hAnsi="Aptos Display"/>
          <w:bCs/>
          <w:i/>
          <w:iCs/>
          <w:szCs w:val="20"/>
        </w:rPr>
        <w:t>Infrastructure</w:t>
      </w:r>
      <w:r w:rsidRPr="00C843A1">
        <w:rPr>
          <w:rFonts w:ascii="Aptos Display" w:hAnsi="Aptos Display"/>
          <w:bCs/>
          <w:i/>
          <w:iCs/>
          <w:szCs w:val="20"/>
          <w:lang w:val="ru-RU"/>
        </w:rPr>
        <w:t xml:space="preserve"> </w:t>
      </w:r>
      <w:r w:rsidRPr="00C843A1">
        <w:rPr>
          <w:rFonts w:ascii="Aptos Display" w:hAnsi="Aptos Display"/>
          <w:bCs/>
          <w:i/>
          <w:iCs/>
          <w:szCs w:val="20"/>
        </w:rPr>
        <w:t>Library</w:t>
      </w:r>
      <w:r w:rsidRPr="00C843A1">
        <w:rPr>
          <w:rFonts w:ascii="Aptos Display" w:hAnsi="Aptos Display"/>
          <w:bCs/>
          <w:i/>
          <w:iCs/>
          <w:szCs w:val="20"/>
          <w:lang w:val="ru-RU"/>
        </w:rPr>
        <w:t xml:space="preserve">, библиотека инфраструктуры информационных технологий; </w:t>
      </w:r>
      <w:r w:rsidRPr="00C843A1">
        <w:rPr>
          <w:rFonts w:ascii="Aptos Display" w:hAnsi="Aptos Display"/>
          <w:bCs/>
          <w:i/>
          <w:iCs/>
          <w:szCs w:val="20"/>
        </w:rPr>
        <w:t>ITSM</w:t>
      </w:r>
      <w:r w:rsidRPr="00C843A1">
        <w:rPr>
          <w:rFonts w:ascii="Aptos Display" w:hAnsi="Aptos Display"/>
          <w:bCs/>
          <w:i/>
          <w:iCs/>
          <w:szCs w:val="20"/>
          <w:lang w:val="ru-RU"/>
        </w:rPr>
        <w:t xml:space="preserve"> — </w:t>
      </w:r>
      <w:r w:rsidRPr="00C843A1">
        <w:rPr>
          <w:rFonts w:ascii="Aptos Display" w:hAnsi="Aptos Display"/>
          <w:bCs/>
          <w:i/>
          <w:iCs/>
          <w:szCs w:val="20"/>
        </w:rPr>
        <w:t>IT</w:t>
      </w:r>
      <w:r w:rsidRPr="00C843A1">
        <w:rPr>
          <w:rFonts w:ascii="Aptos Display" w:hAnsi="Aptos Display"/>
          <w:bCs/>
          <w:i/>
          <w:iCs/>
          <w:szCs w:val="20"/>
          <w:lang w:val="ru-RU"/>
        </w:rPr>
        <w:t xml:space="preserve"> </w:t>
      </w:r>
      <w:r w:rsidRPr="00C843A1">
        <w:rPr>
          <w:rFonts w:ascii="Aptos Display" w:hAnsi="Aptos Display"/>
          <w:bCs/>
          <w:i/>
          <w:iCs/>
          <w:szCs w:val="20"/>
        </w:rPr>
        <w:t>Service</w:t>
      </w:r>
      <w:r w:rsidRPr="00C843A1">
        <w:rPr>
          <w:rFonts w:ascii="Aptos Display" w:hAnsi="Aptos Display"/>
          <w:bCs/>
          <w:i/>
          <w:iCs/>
          <w:szCs w:val="20"/>
          <w:lang w:val="ru-RU"/>
        </w:rPr>
        <w:t xml:space="preserve"> </w:t>
      </w:r>
      <w:r w:rsidRPr="00C843A1">
        <w:rPr>
          <w:rFonts w:ascii="Aptos Display" w:hAnsi="Aptos Display"/>
          <w:bCs/>
          <w:i/>
          <w:iCs/>
          <w:szCs w:val="20"/>
        </w:rPr>
        <w:t>Management</w:t>
      </w:r>
      <w:r w:rsidRPr="00C843A1">
        <w:rPr>
          <w:rFonts w:ascii="Aptos Display" w:hAnsi="Aptos Display"/>
          <w:bCs/>
          <w:i/>
          <w:iCs/>
          <w:szCs w:val="20"/>
          <w:lang w:val="ru-RU"/>
        </w:rPr>
        <w:t xml:space="preserve">, управление ИТ-услугами; </w:t>
      </w:r>
      <w:r w:rsidRPr="00C843A1">
        <w:rPr>
          <w:rFonts w:ascii="Aptos Display" w:hAnsi="Aptos Display"/>
          <w:bCs/>
          <w:i/>
          <w:iCs/>
          <w:szCs w:val="20"/>
        </w:rPr>
        <w:t>COBIT</w:t>
      </w:r>
      <w:r w:rsidRPr="00C843A1">
        <w:rPr>
          <w:rFonts w:ascii="Aptos Display" w:hAnsi="Aptos Display"/>
          <w:bCs/>
          <w:i/>
          <w:iCs/>
          <w:szCs w:val="20"/>
          <w:lang w:val="ru-RU"/>
        </w:rPr>
        <w:t xml:space="preserve"> — стандарт управления и аудита ИТ; </w:t>
      </w:r>
      <w:r w:rsidRPr="00C843A1">
        <w:rPr>
          <w:rFonts w:ascii="Aptos Display" w:hAnsi="Aptos Display"/>
          <w:bCs/>
          <w:i/>
          <w:iCs/>
          <w:szCs w:val="20"/>
        </w:rPr>
        <w:t>KPI</w:t>
      </w:r>
      <w:r w:rsidRPr="00C843A1">
        <w:rPr>
          <w:rFonts w:ascii="Aptos Display" w:hAnsi="Aptos Display"/>
          <w:bCs/>
          <w:i/>
          <w:iCs/>
          <w:szCs w:val="20"/>
          <w:lang w:val="ru-RU"/>
        </w:rPr>
        <w:t xml:space="preserve"> — </w:t>
      </w:r>
      <w:r w:rsidRPr="00C843A1">
        <w:rPr>
          <w:rFonts w:ascii="Aptos Display" w:hAnsi="Aptos Display"/>
          <w:bCs/>
          <w:i/>
          <w:iCs/>
          <w:szCs w:val="20"/>
        </w:rPr>
        <w:t>Key</w:t>
      </w:r>
      <w:r w:rsidRPr="00C843A1">
        <w:rPr>
          <w:rFonts w:ascii="Aptos Display" w:hAnsi="Aptos Display"/>
          <w:bCs/>
          <w:i/>
          <w:iCs/>
          <w:szCs w:val="20"/>
          <w:lang w:val="ru-RU"/>
        </w:rPr>
        <w:t xml:space="preserve"> </w:t>
      </w:r>
      <w:r w:rsidRPr="00C843A1">
        <w:rPr>
          <w:rFonts w:ascii="Aptos Display" w:hAnsi="Aptos Display"/>
          <w:bCs/>
          <w:i/>
          <w:iCs/>
          <w:szCs w:val="20"/>
        </w:rPr>
        <w:t>Performance</w:t>
      </w:r>
      <w:r w:rsidRPr="00C843A1">
        <w:rPr>
          <w:rFonts w:ascii="Aptos Display" w:hAnsi="Aptos Display"/>
          <w:bCs/>
          <w:i/>
          <w:iCs/>
          <w:szCs w:val="20"/>
          <w:lang w:val="ru-RU"/>
        </w:rPr>
        <w:t xml:space="preserve"> </w:t>
      </w:r>
      <w:r w:rsidRPr="00C843A1">
        <w:rPr>
          <w:rFonts w:ascii="Aptos Display" w:hAnsi="Aptos Display"/>
          <w:bCs/>
          <w:i/>
          <w:iCs/>
          <w:szCs w:val="20"/>
        </w:rPr>
        <w:t>Indicators</w:t>
      </w:r>
      <w:r w:rsidRPr="00C843A1">
        <w:rPr>
          <w:rFonts w:ascii="Aptos Display" w:hAnsi="Aptos Display"/>
          <w:bCs/>
          <w:i/>
          <w:iCs/>
          <w:szCs w:val="20"/>
          <w:lang w:val="ru-RU"/>
        </w:rPr>
        <w:t>, ключевые показатели эффективности.</w:t>
      </w:r>
    </w:p>
    <w:p w14:paraId="3B8B2E46" w14:textId="77777777" w:rsidR="000E5A77" w:rsidRPr="00EB1D85" w:rsidRDefault="000E5A77" w:rsidP="000E5A77">
      <w:pPr>
        <w:rPr>
          <w:rFonts w:ascii="Aptos Display" w:hAnsi="Aptos Display"/>
          <w:lang w:val="ru-RU"/>
        </w:rPr>
      </w:pPr>
    </w:p>
    <w:p w14:paraId="657B11C3" w14:textId="77777777" w:rsidR="000E5A77" w:rsidRPr="00EB1D85" w:rsidRDefault="000E5A77" w:rsidP="000E5A77">
      <w:pPr>
        <w:rPr>
          <w:rFonts w:ascii="Aptos Display" w:hAnsi="Aptos Display"/>
          <w:lang w:val="ru-RU"/>
        </w:rPr>
      </w:pPr>
      <w:r w:rsidRPr="00C843A1">
        <w:rPr>
          <w:rFonts w:ascii="Aptos Display" w:hAnsi="Aptos Display"/>
          <w:b/>
          <w:bCs/>
          <w:lang w:val="ru-RU"/>
        </w:rPr>
        <w:t>Каноническое проектирование ИС</w:t>
      </w:r>
      <w:r w:rsidRPr="00EB1D85">
        <w:rPr>
          <w:rFonts w:ascii="Aptos Display" w:hAnsi="Aptos Display"/>
          <w:lang w:val="ru-RU"/>
        </w:rPr>
        <w:t xml:space="preserve"> - традиционная технология разработки, основанная на последовательном прохождении стадий и подготовке регламентированной документации. Такой подход удобен, когда требуется строгая управляемость проекта, формальное согласование результатов и соответствие стандартам. Организация канонического</w:t>
      </w:r>
      <w:r w:rsidRPr="00EB1D85">
        <w:rPr>
          <w:rFonts w:ascii="Aptos Display" w:hAnsi="Aptos Display"/>
        </w:rPr>
        <w:t> </w:t>
      </w:r>
      <w:r w:rsidRPr="00EB1D85">
        <w:rPr>
          <w:rFonts w:ascii="Aptos Display" w:hAnsi="Aptos Display"/>
          <w:lang w:val="ru-RU"/>
        </w:rPr>
        <w:t>проектирования ИС</w:t>
      </w:r>
      <w:r w:rsidRPr="00EB1D85">
        <w:rPr>
          <w:rFonts w:ascii="Aptos Display" w:hAnsi="Aptos Display"/>
        </w:rPr>
        <w:t> </w:t>
      </w:r>
      <w:r w:rsidRPr="00EB1D85">
        <w:rPr>
          <w:rFonts w:ascii="Aptos Display" w:hAnsi="Aptos Display"/>
          <w:lang w:val="ru-RU"/>
        </w:rPr>
        <w:t>ориентирована на использование главным образом</w:t>
      </w:r>
      <w:r w:rsidRPr="00EB1D85">
        <w:rPr>
          <w:rFonts w:ascii="Aptos Display" w:hAnsi="Aptos Display"/>
        </w:rPr>
        <w:t> </w:t>
      </w:r>
      <w:r w:rsidRPr="00EB1D85">
        <w:rPr>
          <w:rFonts w:ascii="Aptos Display" w:hAnsi="Aptos Display"/>
          <w:lang w:val="ru-RU"/>
        </w:rPr>
        <w:t>каскадной модели жизненного цикла</w:t>
      </w:r>
      <w:r w:rsidRPr="00EB1D85">
        <w:rPr>
          <w:rFonts w:ascii="Aptos Display" w:hAnsi="Aptos Display"/>
        </w:rPr>
        <w:t> </w:t>
      </w:r>
      <w:r w:rsidRPr="00EB1D85">
        <w:rPr>
          <w:rFonts w:ascii="Aptos Display" w:hAnsi="Aptos Display"/>
          <w:lang w:val="ru-RU"/>
        </w:rPr>
        <w:t>ИС. Стадии и этапы работы описаны в стандарте ГОСТ 34.601-90.</w:t>
      </w:r>
    </w:p>
    <w:p w14:paraId="3D6559FB" w14:textId="77777777" w:rsidR="000E5A77" w:rsidRPr="00EB1D85" w:rsidRDefault="000E5A77" w:rsidP="000E5A77">
      <w:pPr>
        <w:rPr>
          <w:rFonts w:ascii="Aptos Display" w:hAnsi="Aptos Display"/>
          <w:lang w:val="ru-RU"/>
        </w:rPr>
      </w:pPr>
      <w:r w:rsidRPr="009B4245">
        <w:rPr>
          <w:rFonts w:ascii="Aptos Display" w:hAnsi="Aptos Display"/>
          <w:lang w:val="ru-RU"/>
        </w:rPr>
        <w:t>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 Не предполагает использование средств интеграции. Соответствует каскадной модели жизненного цикла информационной системы (ЖЦ ИС).</w:t>
      </w:r>
    </w:p>
    <w:p w14:paraId="7439BA7D" w14:textId="77777777" w:rsidR="000E5A77" w:rsidRDefault="000E5A77" w:rsidP="000E5A77">
      <w:pPr>
        <w:rPr>
          <w:rFonts w:ascii="Aptos Display" w:hAnsi="Aptos Display"/>
          <w:lang w:val="ru-RU"/>
        </w:rPr>
      </w:pPr>
      <w:r w:rsidRPr="00C843A1">
        <w:rPr>
          <w:rFonts w:ascii="Aptos Display" w:hAnsi="Aptos Display"/>
          <w:b/>
          <w:bCs/>
          <w:lang w:val="ru-RU"/>
        </w:rPr>
        <w:t>Рабочий проект</w:t>
      </w:r>
      <w:r w:rsidRPr="00EB1D85">
        <w:rPr>
          <w:rFonts w:ascii="Aptos Display" w:hAnsi="Aptos Display"/>
          <w:lang w:val="ru-RU"/>
        </w:rPr>
        <w:t xml:space="preserve"> - стадия, на которой проектные решения доводятся до уровня реализации. Если технический проект определяет устройство системы, то рабочий проект содержит материалы для создания, настройки, установки, проверки и эксплуатации. На этой стадии разрабатываются или адаптируются программы, формы, отчеты, инструкции, структуры БД, права доступа и эксплуатационная документация.</w:t>
      </w:r>
    </w:p>
    <w:p w14:paraId="65B4321D" w14:textId="77777777" w:rsidR="000E5A77" w:rsidRPr="00EB1D85" w:rsidRDefault="000E5A77" w:rsidP="000E5A77">
      <w:pPr>
        <w:rPr>
          <w:rFonts w:ascii="Aptos Display" w:hAnsi="Aptos Display"/>
          <w:lang w:val="ru-RU"/>
        </w:rPr>
      </w:pPr>
    </w:p>
    <w:p w14:paraId="4CF3612B"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Стадия «Рабочая документация» включает разработку рабочей документации на ИС и ее части, а также разработку и адаптацию программ. Рабочая документация должна быть достаточной для ввода системы в действие, эксплуатации и поддержания заданных эксплуатационных характеристик. Она описывает не только созданное программное обеспечение, но и порядок его установки, настройки, проверки, использования и сопровождения</w:t>
      </w:r>
      <w:r w:rsidRPr="00D937E1">
        <w:rPr>
          <w:rFonts w:ascii="Aptos Display" w:hAnsi="Aptos Display"/>
          <w:sz w:val="16"/>
          <w:szCs w:val="16"/>
          <w:lang w:val="ru-RU"/>
        </w:rPr>
        <w:t xml:space="preserve">. </w:t>
      </w:r>
    </w:p>
    <w:p w14:paraId="2FE39845" w14:textId="77777777" w:rsidR="000E5A77" w:rsidRPr="00EB1D85" w:rsidRDefault="000E5A77" w:rsidP="000E5A77">
      <w:pPr>
        <w:rPr>
          <w:rFonts w:ascii="Aptos Display" w:hAnsi="Aptos Display"/>
          <w:lang w:val="ru-RU"/>
        </w:rPr>
      </w:pPr>
    </w:p>
    <w:p w14:paraId="49556D40" w14:textId="77777777" w:rsidR="000E5A77" w:rsidRPr="00EB1D85" w:rsidRDefault="000E5A77" w:rsidP="000E5A77">
      <w:pPr>
        <w:rPr>
          <w:rFonts w:ascii="Aptos Display" w:hAnsi="Aptos Display"/>
          <w:lang w:val="ru-RU"/>
        </w:rPr>
      </w:pPr>
      <w:r w:rsidRPr="00EB1D85">
        <w:rPr>
          <w:rFonts w:ascii="Aptos Display" w:hAnsi="Aptos Display"/>
          <w:lang w:val="ru-RU"/>
        </w:rPr>
        <w:t>Рабочий проект должен обеспечить возможность фактического создания и запуска системы: разработку или адаптацию программ, форм, отчетов, структур базы данных, прав доступа, инструкций, регламентов эксплуатации и документов для пользователей и администраторов.</w:t>
      </w:r>
    </w:p>
    <w:p w14:paraId="6D4D1673"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Рабочая документация включает инструкции пользователей, руководство администратора, описание программ, описание БД, инструкции по установке, регламенты </w:t>
      </w:r>
      <w:r w:rsidRPr="00EB1D85">
        <w:rPr>
          <w:rFonts w:ascii="Aptos Display" w:hAnsi="Aptos Display"/>
          <w:lang w:val="ru-RU"/>
        </w:rPr>
        <w:lastRenderedPageBreak/>
        <w:t>резервного копирования, сценарии испытаний и эксплуатационные документы. Без такой документации систему трудно внедрять, передавать пользователям и сопровождать.</w:t>
      </w:r>
    </w:p>
    <w:p w14:paraId="416330B0" w14:textId="77777777" w:rsidR="000E5A77" w:rsidRDefault="000E5A77" w:rsidP="000E5A77">
      <w:pPr>
        <w:rPr>
          <w:rFonts w:ascii="Aptos Display" w:hAnsi="Aptos Display"/>
          <w:lang w:val="ru-RU"/>
        </w:rPr>
      </w:pPr>
      <w:r w:rsidRPr="00EB1D85">
        <w:rPr>
          <w:rFonts w:ascii="Aptos Display" w:hAnsi="Aptos Display"/>
          <w:lang w:val="ru-RU"/>
        </w:rPr>
        <w:t>Внедрение системы — это процесс постепенного перехода от существующей системы учета и анализа к новой, предусмотренной документацией рабочего проекта на всю систему. Внедрение отдельных задач и подсистем может проводиться параллельно с разработкой рабочего проекта на всю систему. Основными этапами внедрения ИС являются: подготовка объекта к внедрению системы; сдача задач и подсистем в опытную эксплуатацию; проведение опытной эксплуатации; сдача задач, подсистем, системы в целом в промышленную эксплуатацию.</w:t>
      </w:r>
    </w:p>
    <w:p w14:paraId="154FB3F8" w14:textId="77777777" w:rsidR="000E5A77" w:rsidRPr="00EB1D85" w:rsidRDefault="000E5A77" w:rsidP="000E5A77">
      <w:pPr>
        <w:rPr>
          <w:rFonts w:ascii="Aptos Display" w:hAnsi="Aptos Display"/>
          <w:lang w:val="ru-RU"/>
        </w:rPr>
      </w:pPr>
    </w:p>
    <w:p w14:paraId="2DB7F761"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Стадия «Ввод в действие» включает подготовку объекта автоматизации, подготовку персонала, комплектацию ИС программными и техническими средствами, пусконаладочные работы, предварительные испытания, опытную эксплуатацию и приемочные испытания. Предварительные испытания проверяют работоспособность системы и возможность передачи в опытную эксплуатацию; опытная эксплуатация позволяет проверить систему в реальных условиях и уточнить документацию; приемочные испытания подтверждают соответствие ИС техническому заданию и готовность к промышленной эксплуатации. </w:t>
      </w:r>
    </w:p>
    <w:p w14:paraId="059A0641" w14:textId="77777777" w:rsidR="000E5A77" w:rsidRPr="00EB1D85" w:rsidRDefault="000E5A77" w:rsidP="000E5A77">
      <w:pPr>
        <w:rPr>
          <w:rFonts w:ascii="Aptos Display" w:hAnsi="Aptos Display"/>
          <w:lang w:val="ru-RU"/>
        </w:rPr>
      </w:pPr>
    </w:p>
    <w:p w14:paraId="00EEA011" w14:textId="77777777" w:rsidR="000E5A77" w:rsidRPr="00EB1D85" w:rsidRDefault="000E5A77" w:rsidP="000E5A77">
      <w:pPr>
        <w:rPr>
          <w:rFonts w:ascii="Aptos Display" w:hAnsi="Aptos Display"/>
          <w:lang w:val="ru-RU"/>
        </w:rPr>
      </w:pPr>
      <w:r w:rsidRPr="00EB1D85">
        <w:rPr>
          <w:rFonts w:ascii="Aptos Display" w:hAnsi="Aptos Display"/>
          <w:lang w:val="ru-RU"/>
        </w:rPr>
        <w:t>Внедрение и дальнейшая эксплуатация ИС основывается на ряде современных стандартов. в связи с тем, что фактически бизнес-подразделения предприятия потребляют не информационные системы, а сервисы (решение проблем и задач бизнеса средствами информационных технологий), оценка которых должна производиться не только по предоставляемой функциональности, но и по качеству обслуживания, иными словами, информационные системы для ИТ-службы имеют статус ресурса для удовлетворения задач бизнеса.</w:t>
      </w:r>
    </w:p>
    <w:p w14:paraId="5D7F6558" w14:textId="77777777" w:rsidR="000E5A77" w:rsidRPr="00EB1D85" w:rsidRDefault="000E5A77" w:rsidP="000E5A77">
      <w:pPr>
        <w:rPr>
          <w:rFonts w:ascii="Aptos Display" w:hAnsi="Aptos Display"/>
          <w:lang w:val="ru-RU"/>
        </w:rPr>
      </w:pPr>
      <w:r w:rsidRPr="00EB1D85">
        <w:rPr>
          <w:rFonts w:ascii="Aptos Display" w:hAnsi="Aptos Display"/>
          <w:lang w:val="ru-RU"/>
        </w:rPr>
        <w:t>Опытная эксплуатация ИС проводится в целях комплексной проверки функционирования задач системы проверки подготовленности обеспечивающей части системы к функционированию, окончательной отладки технологического процесса сбора и обработки информации. После окончания опытной эксплуатации системы осуществляется отчет о внедрении. Анализ функционирования системы предусматривает проверку: функционирования технических средств, функционирование задач и подсистем в условиях автоматизированной обработки, действие персонала в условиях функционирования системы. Результаты анализа используются для оценки качества системы и ее реальной экономической эффективности.</w:t>
      </w:r>
    </w:p>
    <w:p w14:paraId="7B5FD182" w14:textId="77777777" w:rsidR="000E5A77" w:rsidRPr="00EB1D85" w:rsidRDefault="000E5A77" w:rsidP="000E5A77">
      <w:pPr>
        <w:rPr>
          <w:rFonts w:ascii="Aptos Display" w:hAnsi="Aptos Display"/>
          <w:lang w:val="ru-RU"/>
        </w:rPr>
      </w:pPr>
      <w:r w:rsidRPr="00EB1D85">
        <w:rPr>
          <w:rFonts w:ascii="Aptos Display" w:hAnsi="Aptos Display"/>
        </w:rPr>
        <w:t>ITIL</w:t>
      </w:r>
      <w:r w:rsidRPr="00EB1D85">
        <w:rPr>
          <w:rFonts w:ascii="Aptos Display" w:hAnsi="Aptos Display"/>
          <w:lang w:val="ru-RU"/>
        </w:rPr>
        <w:t xml:space="preserve"> является ядром подхода к управлению услугами ИТ-службы в организации </w:t>
      </w:r>
      <w:r w:rsidRPr="00EB1D85">
        <w:rPr>
          <w:rFonts w:ascii="Aptos Display" w:hAnsi="Aptos Display"/>
        </w:rPr>
        <w:t>IT</w:t>
      </w:r>
      <w:r w:rsidRPr="00EB1D85">
        <w:rPr>
          <w:rFonts w:ascii="Aptos Display" w:hAnsi="Aptos Display"/>
          <w:lang w:val="ru-RU"/>
        </w:rPr>
        <w:t xml:space="preserve"> </w:t>
      </w:r>
      <w:r w:rsidRPr="00EB1D85">
        <w:rPr>
          <w:rFonts w:ascii="Aptos Display" w:hAnsi="Aptos Display"/>
        </w:rPr>
        <w:t>Service</w:t>
      </w:r>
      <w:r w:rsidRPr="00EB1D85">
        <w:rPr>
          <w:rFonts w:ascii="Aptos Display" w:hAnsi="Aptos Display"/>
          <w:lang w:val="ru-RU"/>
        </w:rPr>
        <w:t xml:space="preserve"> </w:t>
      </w:r>
      <w:r w:rsidRPr="00EB1D85">
        <w:rPr>
          <w:rFonts w:ascii="Aptos Display" w:hAnsi="Aptos Display"/>
        </w:rPr>
        <w:t>Management</w:t>
      </w:r>
      <w:r w:rsidRPr="00EB1D85">
        <w:rPr>
          <w:rFonts w:ascii="Aptos Display" w:hAnsi="Aptos Display"/>
          <w:lang w:val="ru-RU"/>
        </w:rPr>
        <w:t xml:space="preserve"> (</w:t>
      </w:r>
      <w:r w:rsidRPr="00EB1D85">
        <w:rPr>
          <w:rFonts w:ascii="Aptos Display" w:hAnsi="Aptos Display"/>
        </w:rPr>
        <w:t>ITSM</w:t>
      </w:r>
      <w:r w:rsidRPr="00EB1D85">
        <w:rPr>
          <w:rFonts w:ascii="Aptos Display" w:hAnsi="Aptos Display"/>
          <w:lang w:val="ru-RU"/>
        </w:rPr>
        <w:t xml:space="preserve">). В библиотеке </w:t>
      </w:r>
      <w:r w:rsidRPr="00EB1D85">
        <w:rPr>
          <w:rFonts w:ascii="Aptos Display" w:hAnsi="Aptos Display"/>
        </w:rPr>
        <w:t>ITIL</w:t>
      </w:r>
      <w:r w:rsidRPr="00EB1D85">
        <w:rPr>
          <w:rFonts w:ascii="Aptos Display" w:hAnsi="Aptos Display"/>
          <w:lang w:val="ru-RU"/>
        </w:rPr>
        <w:t xml:space="preserve"> детально и системно изложены процессы, повышающие качество ИТ-услуг В отличие от более традиционного функционального подхода к организации ИТ-службы, </w:t>
      </w:r>
      <w:r w:rsidRPr="00EB1D85">
        <w:rPr>
          <w:rFonts w:ascii="Aptos Display" w:hAnsi="Aptos Display"/>
        </w:rPr>
        <w:t>ITSM</w:t>
      </w:r>
      <w:r w:rsidRPr="00EB1D85">
        <w:rPr>
          <w:rFonts w:ascii="Aptos Display" w:hAnsi="Aptos Display"/>
          <w:lang w:val="ru-RU"/>
        </w:rPr>
        <w:t xml:space="preserve"> рекомендует сосредоточиться на клиенте и его потребностях, на ИТ-услугах, предоставляемых пользователю. Методология </w:t>
      </w:r>
      <w:r w:rsidRPr="00EB1D85">
        <w:rPr>
          <w:rFonts w:ascii="Aptos Display" w:hAnsi="Aptos Display"/>
        </w:rPr>
        <w:t>ITSM</w:t>
      </w:r>
      <w:r w:rsidRPr="00EB1D85">
        <w:rPr>
          <w:rFonts w:ascii="Aptos Display" w:hAnsi="Aptos Display"/>
          <w:lang w:val="ru-RU"/>
        </w:rPr>
        <w:t xml:space="preserve"> позволяет наладить эффективное управление ИТ-службой при помощи ключевых показателей эффективности (</w:t>
      </w:r>
      <w:r w:rsidRPr="00EB1D85">
        <w:rPr>
          <w:rFonts w:ascii="Aptos Display" w:hAnsi="Aptos Display"/>
        </w:rPr>
        <w:t>KPI</w:t>
      </w:r>
      <w:r w:rsidRPr="00EB1D85">
        <w:rPr>
          <w:rFonts w:ascii="Aptos Display" w:hAnsi="Aptos Display"/>
          <w:lang w:val="ru-RU"/>
        </w:rPr>
        <w:t>), понятным как руководству и бизнес-подразделениям, так и сотрудникам ИТ-отдела.</w:t>
      </w:r>
    </w:p>
    <w:p w14:paraId="25F56D27" w14:textId="77777777" w:rsidR="000E5A77" w:rsidRPr="00EB1D85" w:rsidRDefault="000E5A77" w:rsidP="000E5A77">
      <w:pPr>
        <w:rPr>
          <w:rFonts w:ascii="Aptos Display" w:hAnsi="Aptos Display"/>
          <w:lang w:val="ru-RU"/>
        </w:rPr>
      </w:pPr>
      <w:r w:rsidRPr="00C843A1">
        <w:rPr>
          <w:rFonts w:ascii="Aptos Display" w:hAnsi="Aptos Display"/>
          <w:b/>
          <w:bCs/>
        </w:rPr>
        <w:t>COBIT</w:t>
      </w:r>
      <w:r w:rsidRPr="00EB1D85">
        <w:rPr>
          <w:rFonts w:ascii="Aptos Display" w:hAnsi="Aptos Display"/>
          <w:lang w:val="ru-RU"/>
        </w:rPr>
        <w:t xml:space="preserve"> – стандарт управления и аудита в области информационных технологий. Представляет собой подход к управлению информационными технологиями в компании. Его ценность заключается в том, что он предлагает модель, обеспечивающую взаимосвязь между бизнес-целями и ИТ-процессами. Основой стандарта </w:t>
      </w:r>
      <w:r w:rsidRPr="00EB1D85">
        <w:rPr>
          <w:rFonts w:ascii="Aptos Display" w:hAnsi="Aptos Display"/>
        </w:rPr>
        <w:t>COBIT</w:t>
      </w:r>
      <w:r w:rsidRPr="00EB1D85">
        <w:rPr>
          <w:rFonts w:ascii="Aptos Display" w:hAnsi="Aptos Display"/>
          <w:lang w:val="ru-RU"/>
        </w:rPr>
        <w:t xml:space="preserve"> являются 34 высокоуровневые цели контроля, по одной на каждый ИТ- процесс, которые сгруппированы в 4 домена: </w:t>
      </w:r>
      <w:r w:rsidRPr="00EB1D85">
        <w:rPr>
          <w:rFonts w:ascii="Aptos Display" w:hAnsi="Aptos Display"/>
          <w:lang w:val="ru-RU"/>
        </w:rPr>
        <w:lastRenderedPageBreak/>
        <w:t>планирование и организация, проектирование и внедрение, эксплуатация и сопровождение, мониторинг и оценка.</w:t>
      </w:r>
    </w:p>
    <w:p w14:paraId="53692DA2" w14:textId="77777777" w:rsidR="000E5A77" w:rsidRPr="00EB1D85" w:rsidRDefault="000E5A77" w:rsidP="000E5A77">
      <w:pPr>
        <w:rPr>
          <w:rFonts w:ascii="Aptos Display" w:hAnsi="Aptos Display"/>
          <w:lang w:val="ru-RU"/>
        </w:rPr>
      </w:pPr>
      <w:r w:rsidRPr="00EB1D85">
        <w:rPr>
          <w:rFonts w:ascii="Aptos Display" w:hAnsi="Aptos Display"/>
          <w:lang w:val="ru-RU"/>
        </w:rPr>
        <w:t>Рабочая документация нужна для фактического создания, настройки, проверки, внедрения и эксплуатации системы. Она включает инструкции пользователей, руководство администратора, описание программ, описание базы данных, инструкции по установке, регламенты резервного копирования, сценарии испытаний и эксплуатационные документы.</w:t>
      </w:r>
    </w:p>
    <w:p w14:paraId="05089019" w14:textId="77777777" w:rsidR="000E5A77" w:rsidRPr="00EB1D85" w:rsidRDefault="000E5A77" w:rsidP="000E5A77">
      <w:pPr>
        <w:rPr>
          <w:rFonts w:ascii="Aptos Display" w:hAnsi="Aptos Display"/>
          <w:lang w:val="ru-RU"/>
        </w:rPr>
      </w:pPr>
      <w:r w:rsidRPr="00EB1D85">
        <w:rPr>
          <w:rFonts w:ascii="Aptos Display" w:hAnsi="Aptos Display"/>
          <w:lang w:val="ru-RU"/>
        </w:rPr>
        <w:t>Внедрение ИС включает подготовку объекта автоматизации, сдачу задач и подсистем в опытную эксплуатацию, проведение опытной эксплуатации, сдачу задач, подсистем и системы в целом в промышленную эксплуатацию. Опытная эксплуатация проверяет функционирование задач системы, подготовленность обеспечивающей части, технологический процесс сбора и обработки информации, работу технических средств, задач, подсистем и персонала.</w:t>
      </w:r>
    </w:p>
    <w:p w14:paraId="348CC64E" w14:textId="77777777" w:rsidR="000E5A77" w:rsidRDefault="000E5A77" w:rsidP="000E5A77">
      <w:pPr>
        <w:rPr>
          <w:rFonts w:ascii="Aptos Display" w:hAnsi="Aptos Display"/>
          <w:lang w:val="ru-RU"/>
        </w:rPr>
      </w:pPr>
      <w:r w:rsidRPr="00EB1D85">
        <w:rPr>
          <w:rFonts w:ascii="Aptos Display" w:hAnsi="Aptos Display"/>
        </w:rPr>
        <w:t>ITSM</w:t>
      </w:r>
      <w:r w:rsidRPr="00EB1D85">
        <w:rPr>
          <w:rFonts w:ascii="Aptos Display" w:hAnsi="Aptos Display"/>
          <w:lang w:val="ru-RU"/>
        </w:rPr>
        <w:t xml:space="preserve"> рассматривает ИТ-службу как поставщика услуг для бизнеса. </w:t>
      </w:r>
      <w:r w:rsidRPr="00EB1D85">
        <w:rPr>
          <w:rFonts w:ascii="Aptos Display" w:hAnsi="Aptos Display"/>
        </w:rPr>
        <w:t>ITIL</w:t>
      </w:r>
      <w:r w:rsidRPr="00EB1D85">
        <w:rPr>
          <w:rFonts w:ascii="Aptos Display" w:hAnsi="Aptos Display"/>
          <w:lang w:val="ru-RU"/>
        </w:rPr>
        <w:t xml:space="preserve"> является ядром подхода </w:t>
      </w:r>
      <w:r w:rsidRPr="00EB1D85">
        <w:rPr>
          <w:rFonts w:ascii="Aptos Display" w:hAnsi="Aptos Display"/>
        </w:rPr>
        <w:t>ITSM</w:t>
      </w:r>
      <w:r w:rsidRPr="00EB1D85">
        <w:rPr>
          <w:rFonts w:ascii="Aptos Display" w:hAnsi="Aptos Display"/>
          <w:lang w:val="ru-RU"/>
        </w:rPr>
        <w:t xml:space="preserve"> и системно описывает процессы повышения качества ИТ-услуг. </w:t>
      </w:r>
      <w:r w:rsidRPr="00EB1D85">
        <w:rPr>
          <w:rFonts w:ascii="Aptos Display" w:hAnsi="Aptos Display"/>
        </w:rPr>
        <w:t>COBIT</w:t>
      </w:r>
      <w:r w:rsidRPr="00EB1D85">
        <w:rPr>
          <w:rFonts w:ascii="Aptos Display" w:hAnsi="Aptos Display"/>
          <w:lang w:val="ru-RU"/>
        </w:rPr>
        <w:t xml:space="preserve"> связывает бизнес-цели и ИТ-процессы и группирует высокоуровневые цели контроля в четыре домена: планирование и организация, проектирование и внедрение, эксплуатация и сопровождение, мониторинг и оценка.</w:t>
      </w:r>
    </w:p>
    <w:p w14:paraId="17A07328" w14:textId="77777777" w:rsidR="000E5A77" w:rsidRPr="00EB1D85" w:rsidRDefault="000E5A77" w:rsidP="000E5A77">
      <w:pPr>
        <w:rPr>
          <w:rFonts w:ascii="Aptos Display" w:hAnsi="Aptos Display"/>
          <w:lang w:val="ru-RU"/>
        </w:rPr>
      </w:pPr>
    </w:p>
    <w:p w14:paraId="016E90B0" w14:textId="77777777" w:rsidR="000E5A77" w:rsidRDefault="000E5A77" w:rsidP="000E5A77">
      <w:pPr>
        <w:pStyle w:val="11"/>
        <w:rPr>
          <w:lang w:val="ru-RU"/>
        </w:rPr>
      </w:pPr>
      <w:bookmarkStart w:id="284" w:name="_Toc230907526"/>
      <w:r w:rsidRPr="00EB1D85">
        <w:rPr>
          <w:lang w:val="ru-RU"/>
        </w:rPr>
        <w:t>Вопрос 83. Типовое проектирование ИС. Понятие типового элемента, предпосылки типизации. Объекты типизации. Понятие, виды и особенности типовых проектных решений (ТПР). Основные черты ТПР Методы типового проектирования. Достоинства и недостатки ТПР. Оценка эффективности использования типовых решений.</w:t>
      </w:r>
      <w:bookmarkEnd w:id="284"/>
    </w:p>
    <w:p w14:paraId="09B16A89" w14:textId="77777777" w:rsidR="000E5A77" w:rsidRPr="00EB1D85" w:rsidRDefault="000E5A77" w:rsidP="000E5A77">
      <w:pPr>
        <w:keepNext/>
        <w:rPr>
          <w:rFonts w:ascii="Aptos Display" w:hAnsi="Aptos Display"/>
          <w:lang w:val="ru-RU"/>
        </w:rPr>
      </w:pPr>
    </w:p>
    <w:p w14:paraId="7650BEE4"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Термины и сокращения: ИС — информационная система; ТПР — типовое проектное решение; ППП — пакет прикладных программ; подсистема — часть ИС, автоматизирующая группу функций; типовой элемент — повторно используемая часть проектного решения; параметрическая настройка — настройка готового решения под параметры предприятия.</w:t>
      </w:r>
    </w:p>
    <w:p w14:paraId="12B83438" w14:textId="77777777" w:rsidR="000E5A77" w:rsidRPr="00EB1D85" w:rsidRDefault="000E5A77" w:rsidP="000E5A77">
      <w:pPr>
        <w:rPr>
          <w:rFonts w:ascii="Aptos Display" w:hAnsi="Aptos Display"/>
          <w:lang w:val="ru-RU"/>
        </w:rPr>
      </w:pPr>
    </w:p>
    <w:p w14:paraId="3FB7FC1F" w14:textId="77777777" w:rsidR="000E5A77" w:rsidRDefault="000E5A77" w:rsidP="000E5A77">
      <w:pPr>
        <w:rPr>
          <w:rFonts w:ascii="Aptos Display" w:hAnsi="Aptos Display"/>
          <w:lang w:val="ru-RU"/>
        </w:rPr>
      </w:pPr>
      <w:r w:rsidRPr="00EB1D85">
        <w:rPr>
          <w:rFonts w:ascii="Aptos Display" w:hAnsi="Aptos Display"/>
          <w:lang w:val="ru-RU"/>
        </w:rPr>
        <w:t>Типовое проектирование ИС</w:t>
      </w:r>
      <w:r w:rsidRPr="00EB1D85">
        <w:rPr>
          <w:rFonts w:ascii="Aptos Display" w:hAnsi="Aptos Display"/>
        </w:rPr>
        <w:t> </w:t>
      </w:r>
      <w:r w:rsidRPr="00EB1D85">
        <w:rPr>
          <w:rFonts w:ascii="Aptos Display" w:hAnsi="Aptos Display"/>
          <w:lang w:val="ru-RU"/>
        </w:rPr>
        <w:t>предполагает создание системы из готовых типовых элементов. Основополагающим требованием для применения методов</w:t>
      </w:r>
      <w:r w:rsidRPr="00EB1D85">
        <w:rPr>
          <w:rFonts w:ascii="Aptos Display" w:hAnsi="Aptos Display"/>
        </w:rPr>
        <w:t> </w:t>
      </w:r>
      <w:r w:rsidRPr="00EB1D85">
        <w:rPr>
          <w:rFonts w:ascii="Aptos Display" w:hAnsi="Aptos Display"/>
          <w:lang w:val="ru-RU"/>
        </w:rPr>
        <w:t>типового проектирования</w:t>
      </w:r>
      <w:r w:rsidRPr="00EB1D85">
        <w:rPr>
          <w:rFonts w:ascii="Aptos Display" w:hAnsi="Aptos Display"/>
        </w:rPr>
        <w:t> </w:t>
      </w:r>
      <w:r w:rsidRPr="00EB1D85">
        <w:rPr>
          <w:rFonts w:ascii="Aptos Display" w:hAnsi="Aptos Display"/>
          <w:lang w:val="ru-RU"/>
        </w:rPr>
        <w:t>является возможность декомпозиции, проектируемой ИС на множество составляющих компонентов (подсистем, комплексов задач, программных модулей и т.д.). Для реализации</w:t>
      </w:r>
      <w:r w:rsidRPr="00EB1D85">
        <w:rPr>
          <w:rFonts w:ascii="Aptos Display" w:hAnsi="Aptos Display"/>
        </w:rPr>
        <w:t> </w:t>
      </w:r>
      <w:r w:rsidRPr="00EB1D85">
        <w:rPr>
          <w:rFonts w:ascii="Aptos Display" w:hAnsi="Aptos Display"/>
          <w:lang w:val="ru-RU"/>
        </w:rPr>
        <w:t>выделенных компонентов</w:t>
      </w:r>
      <w:r w:rsidRPr="00EB1D85">
        <w:rPr>
          <w:rFonts w:ascii="Aptos Display" w:hAnsi="Aptos Display"/>
        </w:rPr>
        <w:t> </w:t>
      </w:r>
      <w:r w:rsidRPr="00EB1D85">
        <w:rPr>
          <w:rFonts w:ascii="Aptos Display" w:hAnsi="Aptos Display"/>
          <w:lang w:val="ru-RU"/>
        </w:rPr>
        <w:t>выбираются имеющиеся на рынке</w:t>
      </w:r>
      <w:r w:rsidRPr="00EB1D85">
        <w:rPr>
          <w:rFonts w:ascii="Aptos Display" w:hAnsi="Aptos Display"/>
        </w:rPr>
        <w:t> </w:t>
      </w:r>
      <w:r w:rsidRPr="00EB1D85">
        <w:rPr>
          <w:rFonts w:ascii="Aptos Display" w:hAnsi="Aptos Display"/>
          <w:lang w:val="ru-RU"/>
        </w:rPr>
        <w:t>типовые проектные решения, которые настраиваются на особенности конкретного предприятия.</w:t>
      </w:r>
    </w:p>
    <w:p w14:paraId="104FF872" w14:textId="77777777" w:rsidR="000E5A77" w:rsidRPr="00EB1D85" w:rsidRDefault="000E5A77" w:rsidP="000E5A77">
      <w:pPr>
        <w:rPr>
          <w:rFonts w:ascii="Aptos Display" w:hAnsi="Aptos Display"/>
          <w:lang w:val="ru-RU"/>
        </w:rPr>
      </w:pPr>
    </w:p>
    <w:p w14:paraId="66FAF651"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Типовое проектирование предполагает создание системы из готовых типовых элементов. Основное условие применения типового проектирования — возможность декомпозиции ИС на компоненты: подсистемы, комплексы задач, программные модули и элементы обеспечения. Для выделенных компонентов выбираются имеющиеся типовые проектные решения, которые затем настраиваются под особенности конкретного предприятия.</w:t>
      </w:r>
      <w:r w:rsidRPr="00D937E1">
        <w:rPr>
          <w:rFonts w:ascii="Aptos Display" w:hAnsi="Aptos Display"/>
          <w:sz w:val="16"/>
          <w:szCs w:val="14"/>
          <w:lang w:val="ru-RU"/>
        </w:rPr>
        <w:t xml:space="preserve"> </w:t>
      </w:r>
    </w:p>
    <w:p w14:paraId="44C87783" w14:textId="77777777" w:rsidR="000E5A77" w:rsidRPr="00EB1D85" w:rsidRDefault="000E5A77" w:rsidP="000E5A77">
      <w:pPr>
        <w:rPr>
          <w:rFonts w:ascii="Aptos Display" w:hAnsi="Aptos Display"/>
          <w:lang w:val="ru-RU"/>
        </w:rPr>
      </w:pPr>
    </w:p>
    <w:p w14:paraId="599DC09E" w14:textId="77777777" w:rsidR="000E5A77" w:rsidRPr="00EB1D85" w:rsidRDefault="000E5A77" w:rsidP="000E5A77">
      <w:pPr>
        <w:rPr>
          <w:rFonts w:ascii="Aptos Display" w:hAnsi="Aptos Display"/>
          <w:lang w:val="ru-RU"/>
        </w:rPr>
      </w:pPr>
      <w:r w:rsidRPr="00C843A1">
        <w:rPr>
          <w:rFonts w:ascii="Aptos Display" w:hAnsi="Aptos Display"/>
          <w:b/>
          <w:bCs/>
          <w:lang w:val="ru-RU"/>
        </w:rPr>
        <w:t>Типовое проектное решение (ТПР)</w:t>
      </w:r>
      <w:r w:rsidRPr="00EB1D85">
        <w:rPr>
          <w:rFonts w:ascii="Aptos Display" w:hAnsi="Aptos Display"/>
        </w:rPr>
        <w:t> </w:t>
      </w:r>
      <w:r w:rsidRPr="00EB1D85">
        <w:rPr>
          <w:rFonts w:ascii="Aptos Display" w:hAnsi="Aptos Display"/>
          <w:lang w:val="ru-RU"/>
        </w:rPr>
        <w:t>— это тиражируемое (пригодное к многократному использованию) проектное решение.</w:t>
      </w:r>
    </w:p>
    <w:p w14:paraId="13F35A0C" w14:textId="77777777" w:rsidR="000E5A77" w:rsidRPr="00EB1D85" w:rsidRDefault="000E5A77" w:rsidP="000E5A77">
      <w:pPr>
        <w:rPr>
          <w:rFonts w:ascii="Aptos Display" w:hAnsi="Aptos Display"/>
          <w:lang w:val="ru-RU"/>
        </w:rPr>
      </w:pPr>
      <w:r w:rsidRPr="00C843A1">
        <w:rPr>
          <w:rFonts w:ascii="Aptos Display" w:hAnsi="Aptos Display"/>
          <w:b/>
          <w:bCs/>
          <w:lang w:val="ru-RU"/>
        </w:rPr>
        <w:t>Предпосылка типизации</w:t>
      </w:r>
      <w:r w:rsidRPr="00EB1D85">
        <w:rPr>
          <w:rFonts w:ascii="Aptos Display" w:hAnsi="Aptos Display"/>
          <w:lang w:val="ru-RU"/>
        </w:rPr>
        <w:t xml:space="preserve"> - возможность разложить проектируемую ИС на компоненты: подсистемы, комплексы задач, программные модули, формы, отчеты, справочники, алгоритмы и элементы обеспечения. Объектами типизации могут быть задачи, подсистемы, программные </w:t>
      </w:r>
      <w:r w:rsidRPr="00EB1D85">
        <w:rPr>
          <w:rFonts w:ascii="Aptos Display" w:hAnsi="Aptos Display"/>
          <w:lang w:val="ru-RU"/>
        </w:rPr>
        <w:lastRenderedPageBreak/>
        <w:t>компоненты, информационное, техническое, математическое и организационное обеспечение.</w:t>
      </w:r>
    </w:p>
    <w:p w14:paraId="79D2405E" w14:textId="77777777" w:rsidR="000E5A77" w:rsidRPr="00EB1D85" w:rsidRDefault="000E5A77" w:rsidP="000E5A77">
      <w:pPr>
        <w:rPr>
          <w:rFonts w:ascii="Aptos Display" w:hAnsi="Aptos Display"/>
          <w:lang w:val="ru-RU"/>
        </w:rPr>
      </w:pPr>
      <w:r w:rsidRPr="00C843A1">
        <w:rPr>
          <w:rFonts w:ascii="Aptos Display" w:hAnsi="Aptos Display"/>
          <w:b/>
          <w:bCs/>
          <w:lang w:val="ru-RU"/>
        </w:rPr>
        <w:t>Типовой элемент</w:t>
      </w:r>
      <w:r w:rsidRPr="00EB1D85">
        <w:rPr>
          <w:rFonts w:ascii="Aptos Display" w:hAnsi="Aptos Display"/>
          <w:lang w:val="ru-RU"/>
        </w:rPr>
        <w:t xml:space="preserve"> - повторно используемая часть системы или проектного решения: модуль, форма, отчет, справочник, алгоритм, подсистема, типовая модель данных или регламент. Типовое проектное решение - тиражируемое проектное решение, пригодное для многократного использования. Оно должно включать функциональный элемент, документацию, описание назначения, условия применения и процедуры настройки.</w:t>
      </w:r>
    </w:p>
    <w:p w14:paraId="11FC5754" w14:textId="77777777" w:rsidR="000E5A77" w:rsidRDefault="000E5A77" w:rsidP="000E5A77">
      <w:pPr>
        <w:rPr>
          <w:rFonts w:ascii="Aptos Display" w:hAnsi="Aptos Display"/>
          <w:lang w:val="ru-RU"/>
        </w:rPr>
      </w:pPr>
      <w:r w:rsidRPr="00EB1D85">
        <w:rPr>
          <w:rFonts w:ascii="Aptos Display" w:hAnsi="Aptos Display"/>
          <w:lang w:val="ru-RU"/>
        </w:rPr>
        <w:t>Методы типового проектирования - параметрически-ориентированное и модельно-ориентированное. Параметрический подход предполагает выбор пакета прикладных программ по критериям, покупку или внедрение и настройку параметров. Модельно-ориентированный подход строится на адаптации типовой ИС по модели конкретного предприятия, часто через репозиторий типовых и референтных моделей.</w:t>
      </w:r>
    </w:p>
    <w:p w14:paraId="18AEEAB0" w14:textId="77777777" w:rsidR="000E5A77" w:rsidRPr="00EB1D85" w:rsidRDefault="000E5A77" w:rsidP="000E5A77">
      <w:pPr>
        <w:rPr>
          <w:rFonts w:ascii="Aptos Display" w:hAnsi="Aptos Display"/>
          <w:lang w:val="ru-RU"/>
        </w:rPr>
      </w:pPr>
    </w:p>
    <w:p w14:paraId="096E2C1F"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 xml:space="preserve">В типовом проектировании важно оценивать не только наличие готового решения, но и его адаптируемость: насколько оно покрывает функции предприятия, поддерживает нужные документы и данные, допускает настройку параметров, интегрируется с другими системами, соответствует требованиям безопасности и может сопровождаться после внедрения. </w:t>
      </w:r>
    </w:p>
    <w:p w14:paraId="629F4DFE" w14:textId="77777777" w:rsidR="000E5A77" w:rsidRPr="00C843A1" w:rsidRDefault="000E5A77" w:rsidP="000E5A77">
      <w:pPr>
        <w:rPr>
          <w:rFonts w:ascii="Aptos Display" w:hAnsi="Aptos Display"/>
          <w:i/>
          <w:iCs/>
          <w:sz w:val="20"/>
          <w:szCs w:val="20"/>
          <w:lang w:val="ru-RU"/>
        </w:rPr>
      </w:pPr>
    </w:p>
    <w:p w14:paraId="147FF3F9" w14:textId="77777777" w:rsidR="000E5A77" w:rsidRPr="00EB1D85" w:rsidRDefault="000E5A77" w:rsidP="000E5A77">
      <w:pPr>
        <w:rPr>
          <w:rFonts w:ascii="Aptos Display" w:hAnsi="Aptos Display"/>
          <w:lang w:val="ru-RU"/>
        </w:rPr>
      </w:pPr>
      <w:r w:rsidRPr="00EB1D85">
        <w:rPr>
          <w:rFonts w:ascii="Aptos Display" w:hAnsi="Aptos Display"/>
          <w:lang w:val="ru-RU"/>
        </w:rPr>
        <w:t>Достоинства типового проектирования: сокращение сроков и стоимости, использование проверенных решений, наличие документации, модульность, повышение надежности за счет повторного применения. Недостатки: необходимость адаптации, возможное неполное соответствие процессам, доработки, сложности интеграции и совместимости, риск подстраивать организацию под систему.</w:t>
      </w:r>
    </w:p>
    <w:p w14:paraId="0BBF641D"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Эффективность оценивается через сокращение сроков, снижение стоимости, уменьшение трудоемкости, качество документации, возможность сопровождения, соответствие требованиям и затраты на настройку. Для цифрового контента типовые решения - </w:t>
      </w:r>
      <w:r w:rsidRPr="00EB1D85">
        <w:rPr>
          <w:rFonts w:ascii="Aptos Display" w:hAnsi="Aptos Display"/>
        </w:rPr>
        <w:t>CMS</w:t>
      </w:r>
      <w:r w:rsidRPr="00EB1D85">
        <w:rPr>
          <w:rFonts w:ascii="Aptos Display" w:hAnsi="Aptos Display"/>
          <w:lang w:val="ru-RU"/>
        </w:rPr>
        <w:t xml:space="preserve">, готовые модули публикации, шаблоны карточек товаров, формы, аналитика и </w:t>
      </w:r>
      <w:proofErr w:type="spellStart"/>
      <w:r w:rsidRPr="00EB1D85">
        <w:rPr>
          <w:rFonts w:ascii="Aptos Display" w:hAnsi="Aptos Display"/>
          <w:lang w:val="ru-RU"/>
        </w:rPr>
        <w:t>медиахранилища</w:t>
      </w:r>
      <w:proofErr w:type="spellEnd"/>
      <w:r w:rsidRPr="00EB1D85">
        <w:rPr>
          <w:rFonts w:ascii="Aptos Display" w:hAnsi="Aptos Display"/>
          <w:lang w:val="ru-RU"/>
        </w:rPr>
        <w:t>.</w:t>
      </w:r>
    </w:p>
    <w:p w14:paraId="4870590B" w14:textId="77777777" w:rsidR="000E5A77" w:rsidRPr="00EB1D85" w:rsidRDefault="000E5A77" w:rsidP="000E5A77">
      <w:pPr>
        <w:rPr>
          <w:rFonts w:ascii="Aptos Display" w:hAnsi="Aptos Display"/>
          <w:lang w:val="ru-RU"/>
        </w:rPr>
      </w:pPr>
      <w:r w:rsidRPr="00C843A1">
        <w:rPr>
          <w:rFonts w:ascii="Aptos Display" w:hAnsi="Aptos Display"/>
          <w:b/>
          <w:bCs/>
          <w:lang w:val="ru-RU"/>
        </w:rPr>
        <w:t>Предпосылка типизации</w:t>
      </w:r>
      <w:r w:rsidRPr="00EB1D85">
        <w:rPr>
          <w:rFonts w:ascii="Aptos Display" w:hAnsi="Aptos Display"/>
          <w:lang w:val="ru-RU"/>
        </w:rPr>
        <w:t xml:space="preserve"> — возможность разложить проектируемую ИС на компоненты: подсистемы, комплексы задач, программные модули, формы, отчеты, справочники, алгоритмы и элементы обеспечения. Объектами типизации могут быть задачи, подсистемы, программные компоненты, информационное, техническое, математическое и организационное обеспечение.</w:t>
      </w:r>
    </w:p>
    <w:p w14:paraId="1914D0CB" w14:textId="77777777" w:rsidR="000E5A77" w:rsidRPr="00EB1D85" w:rsidRDefault="000E5A77" w:rsidP="000E5A77">
      <w:pPr>
        <w:rPr>
          <w:rFonts w:ascii="Aptos Display" w:hAnsi="Aptos Display"/>
          <w:lang w:val="ru-RU"/>
        </w:rPr>
      </w:pPr>
      <w:r w:rsidRPr="00EB1D85">
        <w:rPr>
          <w:rFonts w:ascii="Aptos Display" w:hAnsi="Aptos Display"/>
          <w:lang w:val="ru-RU"/>
        </w:rPr>
        <w:t>Типовое проектирование сокращает сроки и стоимость разработки, потому что вместо полного создания системы с нуля используются готовые тиражируемые решения. При этом сохраняется необходимость адаптации: типовые элементы настраиваются на особенности конкретного предприятия, его процессы, документы, справочники и требования пользователей.</w:t>
      </w:r>
    </w:p>
    <w:p w14:paraId="4E9AAE66" w14:textId="77777777" w:rsidR="000E5A77" w:rsidRDefault="000E5A77" w:rsidP="000E5A77">
      <w:pPr>
        <w:rPr>
          <w:rFonts w:ascii="Aptos Display" w:hAnsi="Aptos Display"/>
          <w:lang w:val="ru-RU"/>
        </w:rPr>
      </w:pPr>
      <w:r w:rsidRPr="00EB1D85">
        <w:rPr>
          <w:rFonts w:ascii="Aptos Display" w:hAnsi="Aptos Display"/>
          <w:lang w:val="ru-RU"/>
        </w:rPr>
        <w:t>Эффективность типовых решений оценивается по сокращению сроков, снижению стоимости, уменьшению трудоемкости, качеству документации, удобству сопровождения, соответствию требованиям и затратам на настройку. Недостатки связаны с неполным соответствием типового решения деятельности организации, доработками, сложностью интеграции и риском подстраивания процессов под систему.</w:t>
      </w:r>
    </w:p>
    <w:p w14:paraId="1F2150CE" w14:textId="77777777" w:rsidR="000E5A77" w:rsidRPr="00EB1D85" w:rsidRDefault="000E5A77" w:rsidP="000E5A77">
      <w:pPr>
        <w:rPr>
          <w:lang w:val="ru-RU"/>
        </w:rPr>
      </w:pPr>
    </w:p>
    <w:p w14:paraId="5C25A8D4" w14:textId="77777777" w:rsidR="000E5A77" w:rsidRDefault="000E5A77" w:rsidP="000E5A77">
      <w:pPr>
        <w:pStyle w:val="11"/>
        <w:rPr>
          <w:lang w:val="ru-RU"/>
        </w:rPr>
      </w:pPr>
      <w:bookmarkStart w:id="285" w:name="_Toc230907527"/>
      <w:r w:rsidRPr="00EB1D85">
        <w:rPr>
          <w:lang w:val="ru-RU"/>
        </w:rPr>
        <w:t>Вопрос 84. Типовое проектное решение (ТПР). Классы и структура ТПР. Ключевые особенности технологии типового проектирования. Технологии параметрически-ориентированного и модельно-ориентированного проектирования.</w:t>
      </w:r>
      <w:bookmarkEnd w:id="285"/>
    </w:p>
    <w:p w14:paraId="2BCABD7C" w14:textId="77777777" w:rsidR="000E5A77" w:rsidRPr="00EB1D85" w:rsidRDefault="000E5A77" w:rsidP="000E5A77">
      <w:pPr>
        <w:keepNext/>
        <w:rPr>
          <w:rFonts w:ascii="Aptos Display" w:hAnsi="Aptos Display"/>
          <w:lang w:val="ru-RU"/>
        </w:rPr>
      </w:pPr>
    </w:p>
    <w:p w14:paraId="1BD40A2D" w14:textId="77777777" w:rsidR="000E5A77" w:rsidRPr="00C843A1" w:rsidRDefault="000E5A77" w:rsidP="000E5A77">
      <w:pPr>
        <w:rPr>
          <w:rFonts w:ascii="Aptos Display" w:hAnsi="Aptos Display"/>
          <w:bCs/>
          <w:i/>
          <w:iCs/>
          <w:sz w:val="20"/>
          <w:szCs w:val="20"/>
          <w:lang w:val="ru-RU"/>
        </w:rPr>
      </w:pPr>
      <w:r w:rsidRPr="00C843A1">
        <w:rPr>
          <w:rFonts w:ascii="Aptos Display" w:hAnsi="Aptos Display"/>
          <w:bCs/>
          <w:i/>
          <w:iCs/>
          <w:szCs w:val="20"/>
          <w:lang w:val="ru-RU"/>
        </w:rPr>
        <w:t>Термины и сокращения: ТПР — типовое проектное решение; ИС — информационная система; ППП — пакет прикладных программ; репозиторий — специальная база метаинформации; параметрически-ориентированное проектирование — выбор и настройка ППП; модельно-ориентированное проектирование — адаптация типовой ИС на основе модели объекта автоматизации.</w:t>
      </w:r>
    </w:p>
    <w:p w14:paraId="309728CE" w14:textId="77777777" w:rsidR="000E5A77" w:rsidRPr="00EB1D85" w:rsidRDefault="000E5A77" w:rsidP="000E5A77">
      <w:pPr>
        <w:rPr>
          <w:rFonts w:ascii="Aptos Display" w:hAnsi="Aptos Display"/>
          <w:lang w:val="ru-RU"/>
        </w:rPr>
      </w:pPr>
    </w:p>
    <w:p w14:paraId="3205331D" w14:textId="77777777" w:rsidR="000E5A77" w:rsidRPr="00EB1D85" w:rsidRDefault="000E5A77" w:rsidP="000E5A77">
      <w:pPr>
        <w:rPr>
          <w:rFonts w:ascii="Aptos Display" w:hAnsi="Aptos Display"/>
          <w:lang w:val="ru-RU"/>
        </w:rPr>
      </w:pPr>
      <w:r w:rsidRPr="00EB1D85">
        <w:rPr>
          <w:rFonts w:ascii="Aptos Display" w:hAnsi="Aptos Display"/>
          <w:lang w:val="ru-RU"/>
        </w:rPr>
        <w:t>Типовое проектирование ИС</w:t>
      </w:r>
      <w:r w:rsidRPr="00EB1D85">
        <w:rPr>
          <w:rFonts w:ascii="Aptos Display" w:hAnsi="Aptos Display"/>
        </w:rPr>
        <w:t> </w:t>
      </w:r>
      <w:r w:rsidRPr="00EB1D85">
        <w:rPr>
          <w:rFonts w:ascii="Aptos Display" w:hAnsi="Aptos Display"/>
          <w:lang w:val="ru-RU"/>
        </w:rPr>
        <w:t>предполагает создание системы из готовых типовых элементов.</w:t>
      </w:r>
      <w:r>
        <w:rPr>
          <w:rFonts w:ascii="Aptos Display" w:hAnsi="Aptos Display"/>
          <w:lang w:val="ru-RU"/>
        </w:rPr>
        <w:t xml:space="preserve"> </w:t>
      </w:r>
      <w:r w:rsidRPr="00EB1D85">
        <w:rPr>
          <w:rFonts w:ascii="Aptos Display" w:hAnsi="Aptos Display"/>
          <w:lang w:val="ru-RU"/>
        </w:rPr>
        <w:t>Основополагающим требованием для применения методов</w:t>
      </w:r>
      <w:r w:rsidRPr="00EB1D85">
        <w:rPr>
          <w:rFonts w:ascii="Aptos Display" w:hAnsi="Aptos Display"/>
        </w:rPr>
        <w:t> </w:t>
      </w:r>
      <w:r w:rsidRPr="00EB1D85">
        <w:rPr>
          <w:rFonts w:ascii="Aptos Display" w:hAnsi="Aptos Display"/>
          <w:lang w:val="ru-RU"/>
        </w:rPr>
        <w:t>типового проектирования</w:t>
      </w:r>
      <w:r w:rsidRPr="00EB1D85">
        <w:rPr>
          <w:rFonts w:ascii="Aptos Display" w:hAnsi="Aptos Display"/>
        </w:rPr>
        <w:t> </w:t>
      </w:r>
      <w:r w:rsidRPr="00EB1D85">
        <w:rPr>
          <w:rFonts w:ascii="Aptos Display" w:hAnsi="Aptos Display"/>
          <w:lang w:val="ru-RU"/>
        </w:rPr>
        <w:t xml:space="preserve">является возможность </w:t>
      </w:r>
      <w:proofErr w:type="gramStart"/>
      <w:r w:rsidRPr="00EB1D85">
        <w:rPr>
          <w:rFonts w:ascii="Aptos Display" w:hAnsi="Aptos Display"/>
          <w:lang w:val="ru-RU"/>
        </w:rPr>
        <w:t>декомпозиции</w:t>
      </w:r>
      <w:proofErr w:type="gramEnd"/>
      <w:r w:rsidRPr="00EB1D85">
        <w:rPr>
          <w:rFonts w:ascii="Aptos Display" w:hAnsi="Aptos Display"/>
          <w:lang w:val="ru-RU"/>
        </w:rPr>
        <w:t xml:space="preserve"> проектируемой ИС на множество составляющих компонентов (подсистем, комплексов задач, программных модулей и т.д.). Для реализации</w:t>
      </w:r>
      <w:r w:rsidRPr="00EB1D85">
        <w:rPr>
          <w:rFonts w:ascii="Aptos Display" w:hAnsi="Aptos Display"/>
        </w:rPr>
        <w:t> </w:t>
      </w:r>
      <w:r w:rsidRPr="00EB1D85">
        <w:rPr>
          <w:rFonts w:ascii="Aptos Display" w:hAnsi="Aptos Display"/>
          <w:lang w:val="ru-RU"/>
        </w:rPr>
        <w:t>выделенных компонентов</w:t>
      </w:r>
      <w:r w:rsidRPr="00EB1D85">
        <w:rPr>
          <w:rFonts w:ascii="Aptos Display" w:hAnsi="Aptos Display"/>
        </w:rPr>
        <w:t> </w:t>
      </w:r>
      <w:r w:rsidRPr="00EB1D85">
        <w:rPr>
          <w:rFonts w:ascii="Aptos Display" w:hAnsi="Aptos Display"/>
          <w:lang w:val="ru-RU"/>
        </w:rPr>
        <w:t>выбираются имеющиеся на рынке</w:t>
      </w:r>
      <w:r w:rsidRPr="00EB1D85">
        <w:rPr>
          <w:rFonts w:ascii="Aptos Display" w:hAnsi="Aptos Display"/>
        </w:rPr>
        <w:t> </w:t>
      </w:r>
      <w:r w:rsidRPr="00EB1D85">
        <w:rPr>
          <w:rFonts w:ascii="Aptos Display" w:hAnsi="Aptos Display"/>
          <w:lang w:val="ru-RU"/>
        </w:rPr>
        <w:t>типовые проектные решения, которые настраиваются на особенности конкретного предприятия.</w:t>
      </w:r>
    </w:p>
    <w:p w14:paraId="0C86B5EE" w14:textId="77777777" w:rsidR="000E5A77" w:rsidRPr="00EB1D85" w:rsidRDefault="000E5A77" w:rsidP="000E5A77">
      <w:pPr>
        <w:rPr>
          <w:rFonts w:ascii="Aptos Display" w:hAnsi="Aptos Display"/>
          <w:lang w:val="ru-RU"/>
        </w:rPr>
      </w:pPr>
      <w:r w:rsidRPr="00C843A1">
        <w:rPr>
          <w:rFonts w:ascii="Aptos Display" w:hAnsi="Aptos Display"/>
          <w:b/>
          <w:bCs/>
          <w:lang w:val="ru-RU"/>
        </w:rPr>
        <w:t>Типовое проектное решение (ТПР)</w:t>
      </w:r>
      <w:r w:rsidRPr="00EB1D85">
        <w:rPr>
          <w:rFonts w:ascii="Aptos Display" w:hAnsi="Aptos Display"/>
        </w:rPr>
        <w:t> </w:t>
      </w:r>
      <w:r w:rsidRPr="00EB1D85">
        <w:rPr>
          <w:rFonts w:ascii="Aptos Display" w:hAnsi="Aptos Display"/>
          <w:lang w:val="ru-RU"/>
        </w:rPr>
        <w:t>— это тиражируемое (пригодное к многократному использованию) проектное решение.</w:t>
      </w:r>
    </w:p>
    <w:p w14:paraId="26FE2F7F" w14:textId="77777777" w:rsidR="000E5A77" w:rsidRPr="00EB1D85" w:rsidRDefault="000E5A77" w:rsidP="000E5A77">
      <w:pPr>
        <w:rPr>
          <w:rFonts w:ascii="Aptos Display" w:hAnsi="Aptos Display"/>
          <w:lang w:val="ru-RU"/>
        </w:rPr>
      </w:pPr>
      <w:r w:rsidRPr="00EB1D85">
        <w:rPr>
          <w:rFonts w:ascii="Aptos Display" w:hAnsi="Aptos Display"/>
          <w:lang w:val="ru-RU"/>
        </w:rPr>
        <w:t>Классы ТПР основаны на уровне декомпозиции системы. Элементные ТПР относятся к отдельной задаче или виду обеспечения задачи: информационному, программному, техническому, математическому или организационному. Их достоинство - модульность, недостаток - затраты на сопряжение разнородных элементов и доработку.</w:t>
      </w:r>
    </w:p>
    <w:p w14:paraId="0070F248" w14:textId="77777777" w:rsidR="000E5A77" w:rsidRPr="00EB1D85" w:rsidRDefault="000E5A77" w:rsidP="000E5A77">
      <w:pPr>
        <w:rPr>
          <w:rFonts w:ascii="Aptos Display" w:hAnsi="Aptos Display"/>
          <w:lang w:val="ru-RU"/>
        </w:rPr>
      </w:pPr>
      <w:r w:rsidRPr="00C843A1">
        <w:rPr>
          <w:rFonts w:ascii="Aptos Display" w:hAnsi="Aptos Display"/>
          <w:b/>
          <w:bCs/>
          <w:lang w:val="ru-RU"/>
        </w:rPr>
        <w:t>Элементные</w:t>
      </w:r>
      <w:r w:rsidRPr="00C843A1">
        <w:rPr>
          <w:rFonts w:ascii="Aptos Display" w:hAnsi="Aptos Display"/>
          <w:b/>
          <w:bCs/>
        </w:rPr>
        <w:t> </w:t>
      </w:r>
      <w:r w:rsidRPr="00C843A1">
        <w:rPr>
          <w:rFonts w:ascii="Aptos Display" w:hAnsi="Aptos Display"/>
          <w:b/>
          <w:bCs/>
          <w:lang w:val="ru-RU"/>
        </w:rPr>
        <w:t>ТПР</w:t>
      </w:r>
      <w:r w:rsidRPr="00EB1D85">
        <w:rPr>
          <w:rFonts w:ascii="Aptos Display" w:hAnsi="Aptos Display"/>
        </w:rPr>
        <w:t> </w:t>
      </w:r>
      <w:r w:rsidRPr="00EB1D85">
        <w:rPr>
          <w:rFonts w:ascii="Aptos Display" w:hAnsi="Aptos Display"/>
          <w:lang w:val="ru-RU"/>
        </w:rPr>
        <w:t>- типовые решения по задаче или по отдельному виду обеспечения задачи (информационному, программному, техническому, математическому, организационному). обеспечивается применение модульного подхода к проектированию и документированию ИС, но большие затраты времени на доработку</w:t>
      </w:r>
      <w:r w:rsidRPr="00EB1D85">
        <w:rPr>
          <w:rFonts w:ascii="Aptos Display" w:hAnsi="Aptos Display"/>
        </w:rPr>
        <w:t> </w:t>
      </w:r>
      <w:r w:rsidRPr="00EB1D85">
        <w:rPr>
          <w:rFonts w:ascii="Aptos Display" w:hAnsi="Aptos Display"/>
          <w:lang w:val="ru-RU"/>
        </w:rPr>
        <w:t>ТПР</w:t>
      </w:r>
      <w:r w:rsidRPr="00EB1D85">
        <w:rPr>
          <w:rFonts w:ascii="Aptos Display" w:hAnsi="Aptos Display"/>
        </w:rPr>
        <w:t> </w:t>
      </w:r>
      <w:r w:rsidRPr="00EB1D85">
        <w:rPr>
          <w:rFonts w:ascii="Aptos Display" w:hAnsi="Aptos Display"/>
          <w:lang w:val="ru-RU"/>
        </w:rPr>
        <w:t>отдельных элементов.</w:t>
      </w:r>
    </w:p>
    <w:p w14:paraId="080B7127" w14:textId="77777777" w:rsidR="000E5A77" w:rsidRPr="00EB1D85" w:rsidRDefault="000E5A77" w:rsidP="000E5A77">
      <w:pPr>
        <w:rPr>
          <w:rFonts w:ascii="Aptos Display" w:hAnsi="Aptos Display"/>
          <w:lang w:val="ru-RU"/>
        </w:rPr>
      </w:pPr>
      <w:proofErr w:type="spellStart"/>
      <w:r w:rsidRPr="00C843A1">
        <w:rPr>
          <w:rFonts w:ascii="Aptos Display" w:hAnsi="Aptos Display"/>
          <w:b/>
          <w:bCs/>
          <w:lang w:val="ru-RU"/>
        </w:rPr>
        <w:t>Подсистемные</w:t>
      </w:r>
      <w:proofErr w:type="spellEnd"/>
      <w:r w:rsidRPr="00C843A1">
        <w:rPr>
          <w:rFonts w:ascii="Aptos Display" w:hAnsi="Aptos Display"/>
          <w:b/>
          <w:bCs/>
          <w:lang w:val="ru-RU"/>
        </w:rPr>
        <w:t xml:space="preserve"> ТПР</w:t>
      </w:r>
      <w:r w:rsidRPr="00EB1D85">
        <w:rPr>
          <w:rFonts w:ascii="Aptos Display" w:hAnsi="Aptos Display"/>
          <w:lang w:val="ru-RU"/>
        </w:rPr>
        <w:t xml:space="preserve"> охватывают отдельные подсистемы. Их достоинства - более высокая интеграция, модульное проектирование, параметрическая настройка и сокращение затрат на разработку взаимосвязанных компонентов. Недостатки - недостаточная адаптивность и проблемы комплексирования подсистем разных производителей.</w:t>
      </w:r>
    </w:p>
    <w:p w14:paraId="3A00931A" w14:textId="77777777" w:rsidR="000E5A77" w:rsidRPr="00EB1D85" w:rsidRDefault="000E5A77" w:rsidP="000E5A77">
      <w:pPr>
        <w:rPr>
          <w:rFonts w:ascii="Aptos Display" w:hAnsi="Aptos Display"/>
          <w:lang w:val="ru-RU"/>
        </w:rPr>
      </w:pPr>
      <w:r w:rsidRPr="00C843A1">
        <w:rPr>
          <w:rFonts w:ascii="Aptos Display" w:hAnsi="Aptos Display"/>
          <w:b/>
          <w:bCs/>
          <w:lang w:val="ru-RU"/>
        </w:rPr>
        <w:t>Объектные ТПР</w:t>
      </w:r>
      <w:r w:rsidRPr="00EB1D85">
        <w:rPr>
          <w:rFonts w:ascii="Aptos Display" w:hAnsi="Aptos Display"/>
          <w:lang w:val="ru-RU"/>
        </w:rPr>
        <w:t xml:space="preserve"> - типовые отраслевые проекты ИС, включающие полный набор функциональных и обеспечивающих подсистем. Их достоинства - методологическое единство, совместимость, открытость архитектуры, масштабируемость и </w:t>
      </w:r>
      <w:proofErr w:type="spellStart"/>
      <w:r w:rsidRPr="00EB1D85">
        <w:rPr>
          <w:rFonts w:ascii="Aptos Display" w:hAnsi="Aptos Display"/>
          <w:lang w:val="ru-RU"/>
        </w:rPr>
        <w:t>конфигурируемость</w:t>
      </w:r>
      <w:proofErr w:type="spellEnd"/>
      <w:r w:rsidRPr="00EB1D85">
        <w:rPr>
          <w:rFonts w:ascii="Aptos Display" w:hAnsi="Aptos Display"/>
          <w:lang w:val="ru-RU"/>
        </w:rPr>
        <w:t>. Недостаток - сложность привязки типового проекта к конкретному объекту управления.</w:t>
      </w:r>
    </w:p>
    <w:p w14:paraId="431818AF" w14:textId="77777777" w:rsidR="000E5A77" w:rsidRPr="00EB1D85" w:rsidRDefault="000E5A77" w:rsidP="000E5A77">
      <w:pPr>
        <w:rPr>
          <w:rFonts w:ascii="Aptos Display" w:hAnsi="Aptos Display"/>
          <w:lang w:val="ru-RU"/>
        </w:rPr>
      </w:pPr>
      <w:r w:rsidRPr="00C843A1">
        <w:rPr>
          <w:rFonts w:ascii="Aptos Display" w:hAnsi="Aptos Display"/>
          <w:b/>
          <w:bCs/>
          <w:lang w:val="ru-RU"/>
        </w:rPr>
        <w:t>Структура ТПР</w:t>
      </w:r>
      <w:r w:rsidRPr="00EB1D85">
        <w:rPr>
          <w:rFonts w:ascii="Aptos Display" w:hAnsi="Aptos Display"/>
          <w:lang w:val="ru-RU"/>
        </w:rPr>
        <w:t xml:space="preserve"> включает функциональный элемент, описание назначения, входные и выходные данные, связи с другими элементами, требования к техническим и программным средствам, правила настройки, документацию пользователя и администратора, ограничения применения и процедуры внедрения.</w:t>
      </w:r>
    </w:p>
    <w:p w14:paraId="0E77D7A1" w14:textId="77777777" w:rsidR="000E5A77" w:rsidRDefault="000E5A77" w:rsidP="000E5A77">
      <w:pPr>
        <w:rPr>
          <w:rFonts w:ascii="Aptos Display" w:hAnsi="Aptos Display"/>
          <w:lang w:val="ru-RU"/>
        </w:rPr>
      </w:pPr>
      <w:r w:rsidRPr="00C843A1">
        <w:rPr>
          <w:rFonts w:ascii="Aptos Display" w:hAnsi="Aptos Display"/>
          <w:b/>
          <w:bCs/>
          <w:lang w:val="ru-RU"/>
        </w:rPr>
        <w:t>Параметрически-ориентированное проектирование</w:t>
      </w:r>
      <w:r w:rsidRPr="00EB1D85">
        <w:rPr>
          <w:rFonts w:ascii="Aptos Display" w:hAnsi="Aptos Display"/>
        </w:rPr>
        <w:t> </w:t>
      </w:r>
      <w:r w:rsidRPr="00EB1D85">
        <w:rPr>
          <w:rFonts w:ascii="Aptos Display" w:hAnsi="Aptos Display"/>
          <w:lang w:val="ru-RU"/>
        </w:rPr>
        <w:t>включает следующие этапы: определение критериев оценки пригодности пакетов прикладных программ (ППП) для решения поставленных задач, анализ и оценка доступных</w:t>
      </w:r>
      <w:r w:rsidRPr="00EB1D85">
        <w:rPr>
          <w:rFonts w:ascii="Aptos Display" w:hAnsi="Aptos Display"/>
        </w:rPr>
        <w:t> </w:t>
      </w:r>
      <w:r w:rsidRPr="00EB1D85">
        <w:rPr>
          <w:rFonts w:ascii="Aptos Display" w:hAnsi="Aptos Display"/>
          <w:lang w:val="ru-RU"/>
        </w:rPr>
        <w:t>ППП</w:t>
      </w:r>
      <w:r w:rsidRPr="00EB1D85">
        <w:rPr>
          <w:rFonts w:ascii="Aptos Display" w:hAnsi="Aptos Display"/>
        </w:rPr>
        <w:t> </w:t>
      </w:r>
      <w:r w:rsidRPr="00EB1D85">
        <w:rPr>
          <w:rFonts w:ascii="Aptos Display" w:hAnsi="Aptos Display"/>
          <w:lang w:val="ru-RU"/>
        </w:rPr>
        <w:t>по сформулированным критериям, выбор и закупка наиболее подходящего пакета, настройка параметров (доработка) закупленного</w:t>
      </w:r>
      <w:r w:rsidRPr="00EB1D85">
        <w:rPr>
          <w:rFonts w:ascii="Aptos Display" w:hAnsi="Aptos Display"/>
        </w:rPr>
        <w:t> </w:t>
      </w:r>
      <w:r w:rsidRPr="00EB1D85">
        <w:rPr>
          <w:rFonts w:ascii="Aptos Display" w:hAnsi="Aptos Display"/>
          <w:lang w:val="ru-RU"/>
        </w:rPr>
        <w:t>ППП.</w:t>
      </w:r>
    </w:p>
    <w:p w14:paraId="2697FE1A" w14:textId="77777777" w:rsidR="000E5A77" w:rsidRPr="00EB1D85" w:rsidRDefault="000E5A77" w:rsidP="000E5A77">
      <w:pPr>
        <w:rPr>
          <w:rFonts w:ascii="Aptos Display" w:hAnsi="Aptos Display"/>
          <w:lang w:val="ru-RU"/>
        </w:rPr>
      </w:pPr>
    </w:p>
    <w:p w14:paraId="2FFBF148" w14:textId="77777777" w:rsidR="000E5A77" w:rsidRDefault="000E5A77" w:rsidP="000E5A77">
      <w:pPr>
        <w:rPr>
          <w:rFonts w:ascii="Aptos Display" w:hAnsi="Aptos Display"/>
          <w:i/>
          <w:iCs/>
          <w:sz w:val="20"/>
          <w:szCs w:val="20"/>
          <w:lang w:val="ru-RU"/>
        </w:rPr>
      </w:pPr>
      <w:r w:rsidRPr="009B4245">
        <w:rPr>
          <w:rFonts w:ascii="Aptos Display" w:hAnsi="Aptos Display"/>
          <w:highlight w:val="yellow"/>
          <w:lang w:val="ru-RU"/>
        </w:rPr>
        <w:t xml:space="preserve">Параметрически-ориентированное проектирование начинается с определения критериев оценки пригодности пакета прикладных программ (ППП) для решения задач предприятия. Затем проводится анализ доступных пакетов по этим критериям, выбирается и закупается наиболее подходящий пакет, после чего выполняется настройка параметров и доработка под конкретный объект автоматизации. Критерии выбора могут включать функциональные возможности, техническую платформу, документацию, условия </w:t>
      </w:r>
      <w:r w:rsidRPr="009B4245">
        <w:rPr>
          <w:rFonts w:ascii="Aptos Display" w:hAnsi="Aptos Display"/>
          <w:highlight w:val="yellow"/>
          <w:lang w:val="ru-RU"/>
        </w:rPr>
        <w:lastRenderedPageBreak/>
        <w:t xml:space="preserve">сопровождения, стоимость, надежность, безопасность и перспективы развития. </w:t>
      </w:r>
      <w:r w:rsidRPr="009B4245">
        <w:rPr>
          <w:rFonts w:ascii="Aptos Display" w:hAnsi="Aptos Display"/>
          <w:sz w:val="16"/>
          <w:szCs w:val="14"/>
          <w:highlight w:val="yellow"/>
          <w:lang w:val="ru-RU"/>
        </w:rPr>
        <w:t xml:space="preserve">(Источник: Грекул В.И., </w:t>
      </w:r>
      <w:proofErr w:type="spellStart"/>
      <w:r w:rsidRPr="009B4245">
        <w:rPr>
          <w:rFonts w:ascii="Aptos Display" w:hAnsi="Aptos Display"/>
          <w:sz w:val="16"/>
          <w:szCs w:val="14"/>
          <w:highlight w:val="yellow"/>
          <w:lang w:val="ru-RU"/>
        </w:rPr>
        <w:t>Денищенко</w:t>
      </w:r>
      <w:proofErr w:type="spellEnd"/>
      <w:r w:rsidRPr="009B4245">
        <w:rPr>
          <w:rFonts w:ascii="Aptos Display" w:hAnsi="Aptos Display"/>
          <w:sz w:val="16"/>
          <w:szCs w:val="14"/>
          <w:highlight w:val="yellow"/>
          <w:lang w:val="ru-RU"/>
        </w:rPr>
        <w:t xml:space="preserve"> Г.Н., Коровкина Н.Л. «Проектирование информационных систем», НОУ ИНТУИТ, лекция 3 «Организация разработки ИС»: </w:t>
      </w:r>
      <w:r w:rsidRPr="009B4245">
        <w:rPr>
          <w:rFonts w:ascii="Aptos Display" w:hAnsi="Aptos Display"/>
          <w:sz w:val="16"/>
          <w:szCs w:val="14"/>
          <w:highlight w:val="yellow"/>
        </w:rPr>
        <w:t>https</w:t>
      </w:r>
      <w:r w:rsidRPr="009B4245">
        <w:rPr>
          <w:rFonts w:ascii="Aptos Display" w:hAnsi="Aptos Display"/>
          <w:sz w:val="16"/>
          <w:szCs w:val="14"/>
          <w:highlight w:val="yellow"/>
          <w:lang w:val="ru-RU"/>
        </w:rPr>
        <w:t>://</w:t>
      </w:r>
      <w:r w:rsidRPr="009B4245">
        <w:rPr>
          <w:rFonts w:ascii="Aptos Display" w:hAnsi="Aptos Display"/>
          <w:sz w:val="16"/>
          <w:szCs w:val="14"/>
          <w:highlight w:val="yellow"/>
        </w:rPr>
        <w:t>intuit</w:t>
      </w:r>
      <w:r w:rsidRPr="009B4245">
        <w:rPr>
          <w:rFonts w:ascii="Aptos Display" w:hAnsi="Aptos Display"/>
          <w:sz w:val="16"/>
          <w:szCs w:val="14"/>
          <w:highlight w:val="yellow"/>
          <w:lang w:val="ru-RU"/>
        </w:rPr>
        <w:t>.</w:t>
      </w:r>
      <w:proofErr w:type="spellStart"/>
      <w:r w:rsidRPr="009B4245">
        <w:rPr>
          <w:rFonts w:ascii="Aptos Display" w:hAnsi="Aptos Display"/>
          <w:sz w:val="16"/>
          <w:szCs w:val="14"/>
          <w:highlight w:val="yellow"/>
        </w:rPr>
        <w:t>ru</w:t>
      </w:r>
      <w:proofErr w:type="spellEnd"/>
      <w:r w:rsidRPr="009B4245">
        <w:rPr>
          <w:rFonts w:ascii="Aptos Display" w:hAnsi="Aptos Display"/>
          <w:sz w:val="16"/>
          <w:szCs w:val="14"/>
          <w:highlight w:val="yellow"/>
          <w:lang w:val="ru-RU"/>
        </w:rPr>
        <w:t>/</w:t>
      </w:r>
      <w:r w:rsidRPr="009B4245">
        <w:rPr>
          <w:rFonts w:ascii="Aptos Display" w:hAnsi="Aptos Display"/>
          <w:sz w:val="16"/>
          <w:szCs w:val="14"/>
          <w:highlight w:val="yellow"/>
        </w:rPr>
        <w:t>studies</w:t>
      </w:r>
      <w:r w:rsidRPr="009B4245">
        <w:rPr>
          <w:rFonts w:ascii="Aptos Display" w:hAnsi="Aptos Display"/>
          <w:sz w:val="16"/>
          <w:szCs w:val="14"/>
          <w:highlight w:val="yellow"/>
          <w:lang w:val="ru-RU"/>
        </w:rPr>
        <w:t>/</w:t>
      </w:r>
      <w:r w:rsidRPr="009B4245">
        <w:rPr>
          <w:rFonts w:ascii="Aptos Display" w:hAnsi="Aptos Display"/>
          <w:sz w:val="16"/>
          <w:szCs w:val="14"/>
          <w:highlight w:val="yellow"/>
        </w:rPr>
        <w:t>courses</w:t>
      </w:r>
      <w:r w:rsidRPr="009B4245">
        <w:rPr>
          <w:rFonts w:ascii="Aptos Display" w:hAnsi="Aptos Display"/>
          <w:sz w:val="16"/>
          <w:szCs w:val="14"/>
          <w:highlight w:val="yellow"/>
          <w:lang w:val="ru-RU"/>
        </w:rPr>
        <w:t>/2195/55/</w:t>
      </w:r>
      <w:r w:rsidRPr="009B4245">
        <w:rPr>
          <w:rFonts w:ascii="Aptos Display" w:hAnsi="Aptos Display"/>
          <w:sz w:val="16"/>
          <w:szCs w:val="14"/>
          <w:highlight w:val="yellow"/>
        </w:rPr>
        <w:t>lecture</w:t>
      </w:r>
      <w:r w:rsidRPr="009B4245">
        <w:rPr>
          <w:rFonts w:ascii="Aptos Display" w:hAnsi="Aptos Display"/>
          <w:sz w:val="16"/>
          <w:szCs w:val="14"/>
          <w:highlight w:val="yellow"/>
          <w:lang w:val="ru-RU"/>
        </w:rPr>
        <w:t>/1622)</w:t>
      </w:r>
    </w:p>
    <w:p w14:paraId="6F6415B8" w14:textId="77777777" w:rsidR="000E5A77" w:rsidRPr="00EB1D85" w:rsidRDefault="000E5A77" w:rsidP="000E5A77">
      <w:pPr>
        <w:rPr>
          <w:rFonts w:ascii="Aptos Display" w:hAnsi="Aptos Display"/>
          <w:lang w:val="ru-RU"/>
        </w:rPr>
      </w:pPr>
    </w:p>
    <w:p w14:paraId="6DA22761" w14:textId="77777777" w:rsidR="000E5A77" w:rsidRDefault="000E5A77" w:rsidP="000E5A77">
      <w:pPr>
        <w:rPr>
          <w:rFonts w:ascii="Aptos Display" w:hAnsi="Aptos Display"/>
          <w:lang w:val="ru-RU"/>
        </w:rPr>
      </w:pPr>
      <w:r w:rsidRPr="00EB1D85">
        <w:rPr>
          <w:rFonts w:ascii="Aptos Display" w:hAnsi="Aptos Display"/>
          <w:lang w:val="ru-RU"/>
        </w:rPr>
        <w:t>Модельно-ориентированное проектирование основано на адаптации состава и характеристик типовой ИС по модели объекта автоматизации. Технология проектирования в этом случае должна обеспечивать единые средства для работы как с моделью типовой ИС, так и с моделью конкретного предприятия. Типовая</w:t>
      </w:r>
      <w:r w:rsidRPr="00EB1D85">
        <w:rPr>
          <w:rFonts w:ascii="Aptos Display" w:hAnsi="Aptos Display"/>
        </w:rPr>
        <w:t> </w:t>
      </w:r>
      <w:r w:rsidRPr="00EB1D85">
        <w:rPr>
          <w:rFonts w:ascii="Aptos Display" w:hAnsi="Aptos Display"/>
          <w:lang w:val="ru-RU"/>
        </w:rPr>
        <w:t>ИС в специальной базе метаинформации - репозитории - содержит модель объекта автоматизации, на основе которой осуществляется</w:t>
      </w:r>
      <w:r w:rsidRPr="00EB1D85">
        <w:rPr>
          <w:rFonts w:ascii="Aptos Display" w:hAnsi="Aptos Display"/>
        </w:rPr>
        <w:t> </w:t>
      </w:r>
      <w:r w:rsidRPr="00EB1D85">
        <w:rPr>
          <w:rFonts w:ascii="Aptos Display" w:hAnsi="Aptos Display"/>
          <w:lang w:val="ru-RU"/>
        </w:rPr>
        <w:t>конфигурирование</w:t>
      </w:r>
      <w:r w:rsidRPr="00EB1D85">
        <w:rPr>
          <w:rFonts w:ascii="Aptos Display" w:hAnsi="Aptos Display"/>
        </w:rPr>
        <w:t> </w:t>
      </w:r>
      <w:r w:rsidRPr="00EB1D85">
        <w:rPr>
          <w:rFonts w:ascii="Aptos Display" w:hAnsi="Aptos Display"/>
          <w:lang w:val="ru-RU"/>
        </w:rPr>
        <w:t>программного обеспечения. Таким образом,</w:t>
      </w:r>
      <w:r w:rsidRPr="00EB1D85">
        <w:rPr>
          <w:rFonts w:ascii="Aptos Display" w:hAnsi="Aptos Display"/>
        </w:rPr>
        <w:t> </w:t>
      </w:r>
      <w:r w:rsidRPr="00EB1D85">
        <w:rPr>
          <w:rFonts w:ascii="Aptos Display" w:hAnsi="Aptos Display"/>
          <w:lang w:val="ru-RU"/>
        </w:rPr>
        <w:t>модельно-ориентированное проектирование ИС</w:t>
      </w:r>
      <w:r w:rsidRPr="00EB1D85">
        <w:rPr>
          <w:rFonts w:ascii="Aptos Display" w:hAnsi="Aptos Display"/>
        </w:rPr>
        <w:t> </w:t>
      </w:r>
      <w:r w:rsidRPr="00EB1D85">
        <w:rPr>
          <w:rFonts w:ascii="Aptos Display" w:hAnsi="Aptos Display"/>
          <w:lang w:val="ru-RU"/>
        </w:rPr>
        <w:t>предполагает, прежде всего, построение модели объекта автоматизации с использованием специального программного инструментария.</w:t>
      </w:r>
    </w:p>
    <w:p w14:paraId="00CDB80B" w14:textId="77777777" w:rsidR="000E5A77" w:rsidRPr="00EB1D85" w:rsidRDefault="000E5A77" w:rsidP="000E5A77">
      <w:pPr>
        <w:rPr>
          <w:rFonts w:ascii="Aptos Display" w:hAnsi="Aptos Display"/>
          <w:lang w:val="ru-RU"/>
        </w:rPr>
      </w:pPr>
    </w:p>
    <w:p w14:paraId="6F1A1E96" w14:textId="77777777" w:rsidR="000E5A77" w:rsidRDefault="000E5A77" w:rsidP="000E5A77">
      <w:pPr>
        <w:rPr>
          <w:rFonts w:ascii="Aptos Display" w:hAnsi="Aptos Display"/>
          <w:sz w:val="20"/>
          <w:szCs w:val="20"/>
          <w:lang w:val="ru-RU"/>
        </w:rPr>
      </w:pPr>
      <w:r w:rsidRPr="00EB1D85">
        <w:rPr>
          <w:rFonts w:ascii="Aptos Display" w:hAnsi="Aptos Display"/>
          <w:highlight w:val="yellow"/>
          <w:lang w:val="ru-RU"/>
        </w:rPr>
        <w:t>Модельно-ориентированное проектирование основано на адаптации состава и характеристик типовой ИС по модели объекта автоматизации. Типовая ИС хранит в репозитории модель объекта автоматизации, на основе которой выполняется конфигурирование программного обеспечения. Поэтому сначала строится модель конкретного предприятия, а затем типовая система настраивается в соответствии с этой моделью.</w:t>
      </w:r>
      <w:r w:rsidRPr="009B4245">
        <w:rPr>
          <w:rFonts w:ascii="Aptos Display" w:hAnsi="Aptos Display"/>
          <w:sz w:val="16"/>
          <w:szCs w:val="16"/>
          <w:highlight w:val="yellow"/>
          <w:lang w:val="ru-RU"/>
        </w:rPr>
        <w:t xml:space="preserve"> </w:t>
      </w:r>
      <w:r w:rsidRPr="009B4245">
        <w:rPr>
          <w:rFonts w:ascii="Aptos Display" w:hAnsi="Aptos Display"/>
          <w:sz w:val="16"/>
          <w:szCs w:val="12"/>
          <w:highlight w:val="yellow"/>
          <w:lang w:val="ru-RU"/>
        </w:rPr>
        <w:t xml:space="preserve">(Источник: Грекул В.И., </w:t>
      </w:r>
      <w:proofErr w:type="spellStart"/>
      <w:r w:rsidRPr="009B4245">
        <w:rPr>
          <w:rFonts w:ascii="Aptos Display" w:hAnsi="Aptos Display"/>
          <w:sz w:val="16"/>
          <w:szCs w:val="12"/>
          <w:highlight w:val="yellow"/>
          <w:lang w:val="ru-RU"/>
        </w:rPr>
        <w:t>Денищенко</w:t>
      </w:r>
      <w:proofErr w:type="spellEnd"/>
      <w:r w:rsidRPr="009B4245">
        <w:rPr>
          <w:rFonts w:ascii="Aptos Display" w:hAnsi="Aptos Display"/>
          <w:sz w:val="16"/>
          <w:szCs w:val="12"/>
          <w:highlight w:val="yellow"/>
          <w:lang w:val="ru-RU"/>
        </w:rPr>
        <w:t xml:space="preserve"> Г.Н., Коровкина Н.Л. «Проектирование информационных систем», НОУ ИНТУИТ, лекция 3 «Организация разработки ИС»: </w:t>
      </w:r>
      <w:r w:rsidRPr="009B4245">
        <w:rPr>
          <w:rFonts w:ascii="Aptos Display" w:hAnsi="Aptos Display"/>
          <w:sz w:val="16"/>
          <w:szCs w:val="12"/>
          <w:highlight w:val="yellow"/>
        </w:rPr>
        <w:t>https</w:t>
      </w:r>
      <w:r w:rsidRPr="009B4245">
        <w:rPr>
          <w:rFonts w:ascii="Aptos Display" w:hAnsi="Aptos Display"/>
          <w:sz w:val="16"/>
          <w:szCs w:val="12"/>
          <w:highlight w:val="yellow"/>
          <w:lang w:val="ru-RU"/>
        </w:rPr>
        <w:t>://</w:t>
      </w:r>
      <w:r w:rsidRPr="009B4245">
        <w:rPr>
          <w:rFonts w:ascii="Aptos Display" w:hAnsi="Aptos Display"/>
          <w:sz w:val="16"/>
          <w:szCs w:val="12"/>
          <w:highlight w:val="yellow"/>
        </w:rPr>
        <w:t>intuit</w:t>
      </w:r>
      <w:r w:rsidRPr="009B4245">
        <w:rPr>
          <w:rFonts w:ascii="Aptos Display" w:hAnsi="Aptos Display"/>
          <w:sz w:val="16"/>
          <w:szCs w:val="12"/>
          <w:highlight w:val="yellow"/>
          <w:lang w:val="ru-RU"/>
        </w:rPr>
        <w:t>.</w:t>
      </w:r>
      <w:proofErr w:type="spellStart"/>
      <w:r w:rsidRPr="009B4245">
        <w:rPr>
          <w:rFonts w:ascii="Aptos Display" w:hAnsi="Aptos Display"/>
          <w:sz w:val="16"/>
          <w:szCs w:val="12"/>
          <w:highlight w:val="yellow"/>
        </w:rPr>
        <w:t>ru</w:t>
      </w:r>
      <w:proofErr w:type="spellEnd"/>
      <w:r w:rsidRPr="009B4245">
        <w:rPr>
          <w:rFonts w:ascii="Aptos Display" w:hAnsi="Aptos Display"/>
          <w:sz w:val="16"/>
          <w:szCs w:val="12"/>
          <w:highlight w:val="yellow"/>
          <w:lang w:val="ru-RU"/>
        </w:rPr>
        <w:t>/</w:t>
      </w:r>
      <w:r w:rsidRPr="009B4245">
        <w:rPr>
          <w:rFonts w:ascii="Aptos Display" w:hAnsi="Aptos Display"/>
          <w:sz w:val="16"/>
          <w:szCs w:val="12"/>
          <w:highlight w:val="yellow"/>
        </w:rPr>
        <w:t>studies</w:t>
      </w:r>
      <w:r w:rsidRPr="009B4245">
        <w:rPr>
          <w:rFonts w:ascii="Aptos Display" w:hAnsi="Aptos Display"/>
          <w:sz w:val="16"/>
          <w:szCs w:val="12"/>
          <w:highlight w:val="yellow"/>
          <w:lang w:val="ru-RU"/>
        </w:rPr>
        <w:t>/</w:t>
      </w:r>
      <w:r w:rsidRPr="009B4245">
        <w:rPr>
          <w:rFonts w:ascii="Aptos Display" w:hAnsi="Aptos Display"/>
          <w:sz w:val="16"/>
          <w:szCs w:val="12"/>
          <w:highlight w:val="yellow"/>
        </w:rPr>
        <w:t>courses</w:t>
      </w:r>
      <w:r w:rsidRPr="009B4245">
        <w:rPr>
          <w:rFonts w:ascii="Aptos Display" w:hAnsi="Aptos Display"/>
          <w:sz w:val="16"/>
          <w:szCs w:val="12"/>
          <w:highlight w:val="yellow"/>
          <w:lang w:val="ru-RU"/>
        </w:rPr>
        <w:t>/2195/55/</w:t>
      </w:r>
      <w:r w:rsidRPr="009B4245">
        <w:rPr>
          <w:rFonts w:ascii="Aptos Display" w:hAnsi="Aptos Display"/>
          <w:sz w:val="16"/>
          <w:szCs w:val="12"/>
          <w:highlight w:val="yellow"/>
        </w:rPr>
        <w:t>lecture</w:t>
      </w:r>
      <w:r w:rsidRPr="009B4245">
        <w:rPr>
          <w:rFonts w:ascii="Aptos Display" w:hAnsi="Aptos Display"/>
          <w:sz w:val="16"/>
          <w:szCs w:val="12"/>
          <w:highlight w:val="yellow"/>
          <w:lang w:val="ru-RU"/>
        </w:rPr>
        <w:t>/1622)</w:t>
      </w:r>
    </w:p>
    <w:p w14:paraId="58146138" w14:textId="77777777" w:rsidR="000E5A77" w:rsidRPr="00EB1D85" w:rsidRDefault="000E5A77" w:rsidP="000E5A77">
      <w:pPr>
        <w:rPr>
          <w:rFonts w:ascii="Aptos Display" w:hAnsi="Aptos Display"/>
          <w:lang w:val="ru-RU"/>
        </w:rPr>
      </w:pPr>
    </w:p>
    <w:p w14:paraId="20E288F9"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Элементные ТПР относятся к отдельной задаче или отдельному виду обеспечения: информационному, программному, техническому, математическому или организационному. Они поддерживают модульный подход, но требуют времени на сопряжение и доработку элементов. </w:t>
      </w:r>
      <w:proofErr w:type="spellStart"/>
      <w:r w:rsidRPr="00EB1D85">
        <w:rPr>
          <w:rFonts w:ascii="Aptos Display" w:hAnsi="Aptos Display"/>
          <w:lang w:val="ru-RU"/>
        </w:rPr>
        <w:t>Подсистемные</w:t>
      </w:r>
      <w:proofErr w:type="spellEnd"/>
      <w:r w:rsidRPr="00EB1D85">
        <w:rPr>
          <w:rFonts w:ascii="Aptos Display" w:hAnsi="Aptos Display"/>
          <w:lang w:val="ru-RU"/>
        </w:rPr>
        <w:t xml:space="preserve"> ТПР охватывают отдельные подсистемы, лучше интегрированы и допускают параметрическую настройку, но могут иметь недостаточную адаптивность. Объектные ТПР представляют собой типовые отраслевые проекты ИС с полным набором функциональных и обеспечивающих подсистем.</w:t>
      </w:r>
    </w:p>
    <w:p w14:paraId="2DAD73F4" w14:textId="77777777" w:rsidR="000E5A77" w:rsidRPr="00EB1D85" w:rsidRDefault="000E5A77" w:rsidP="000E5A77">
      <w:pPr>
        <w:rPr>
          <w:rFonts w:ascii="Aptos Display" w:hAnsi="Aptos Display"/>
          <w:lang w:val="ru-RU"/>
        </w:rPr>
      </w:pPr>
      <w:r w:rsidRPr="00EB1D85">
        <w:rPr>
          <w:rFonts w:ascii="Aptos Display" w:hAnsi="Aptos Display"/>
          <w:lang w:val="ru-RU"/>
        </w:rPr>
        <w:t>Параметрически-ориентированное проектирование включает определение критериев пригодности пакетов прикладных программ, анализ и оценку доступных ППП по этим критериям, выбор и закупку наиболее подходящего пакета, а затем настройку параметров или доработку. Модельно-ориентированное проектирование строится на адаптации состава и характеристик типовой ИС по модели объекта автоматизации.</w:t>
      </w:r>
    </w:p>
    <w:p w14:paraId="724613A8" w14:textId="77777777" w:rsidR="000E5A77" w:rsidRDefault="000E5A77" w:rsidP="000E5A77">
      <w:pPr>
        <w:rPr>
          <w:rFonts w:ascii="Aptos Display" w:hAnsi="Aptos Display"/>
          <w:lang w:val="ru-RU"/>
        </w:rPr>
      </w:pPr>
      <w:r w:rsidRPr="00EB1D85">
        <w:rPr>
          <w:rFonts w:ascii="Aptos Display" w:hAnsi="Aptos Display"/>
          <w:lang w:val="ru-RU"/>
        </w:rPr>
        <w:t>В модельно-ориентированном подходе типовая ИС содержит модель объекта автоматизации в специальной базе метаинформации — репозитории. На основе этой модели осуществляется конфигурирование программного обеспечения, поэтому важным этапом становится построение модели конкретного предприятия с использованием специального инструментария.</w:t>
      </w:r>
    </w:p>
    <w:p w14:paraId="056D00D5" w14:textId="77777777" w:rsidR="000E5A77" w:rsidRPr="00EB1D85" w:rsidRDefault="000E5A77" w:rsidP="000E5A77">
      <w:pPr>
        <w:rPr>
          <w:rFonts w:ascii="Aptos Display" w:hAnsi="Aptos Display"/>
          <w:lang w:val="ru-RU"/>
        </w:rPr>
      </w:pPr>
    </w:p>
    <w:p w14:paraId="41C594F7" w14:textId="77777777" w:rsidR="000E5A77" w:rsidRPr="00EB1D85" w:rsidRDefault="000E5A77" w:rsidP="000E5A77">
      <w:pPr>
        <w:pStyle w:val="11"/>
        <w:rPr>
          <w:lang w:val="ru-RU"/>
        </w:rPr>
      </w:pPr>
      <w:bookmarkStart w:id="286" w:name="_Toc230907528"/>
      <w:r w:rsidRPr="00EB1D85">
        <w:rPr>
          <w:lang w:val="ru-RU"/>
        </w:rPr>
        <w:t>Вопрос 85. Каноническое проектирование ИС, модели ЖЦ ИС для канонического проектирования. Методология быстрой разработки приложений (</w:t>
      </w:r>
      <w:r w:rsidRPr="00EB1D85">
        <w:t>RAD</w:t>
      </w:r>
      <w:r w:rsidRPr="00EB1D85">
        <w:rPr>
          <w:lang w:val="ru-RU"/>
        </w:rPr>
        <w:t>), модель ЖЦ ИС.</w:t>
      </w:r>
      <w:bookmarkEnd w:id="286"/>
    </w:p>
    <w:p w14:paraId="53F09A4D" w14:textId="77777777" w:rsidR="000E5A77" w:rsidRDefault="000E5A77" w:rsidP="000E5A77">
      <w:pPr>
        <w:rPr>
          <w:rFonts w:ascii="Aptos Display" w:hAnsi="Aptos Display"/>
          <w:b/>
          <w:lang w:val="ru-RU"/>
        </w:rPr>
      </w:pPr>
    </w:p>
    <w:p w14:paraId="505C5C41" w14:textId="77777777" w:rsidR="000E5A77" w:rsidRPr="006B7B23" w:rsidRDefault="000E5A77" w:rsidP="000E5A77">
      <w:pPr>
        <w:rPr>
          <w:rFonts w:ascii="Aptos Display" w:hAnsi="Aptos Display"/>
          <w:bCs/>
          <w:i/>
          <w:iCs/>
          <w:sz w:val="20"/>
          <w:szCs w:val="20"/>
          <w:lang w:val="ru-RU"/>
        </w:rPr>
      </w:pPr>
      <w:r w:rsidRPr="006B7B23">
        <w:rPr>
          <w:rFonts w:ascii="Aptos Display" w:hAnsi="Aptos Display"/>
          <w:bCs/>
          <w:i/>
          <w:iCs/>
          <w:szCs w:val="20"/>
          <w:lang w:val="ru-RU"/>
        </w:rPr>
        <w:t xml:space="preserve">Термины и сокращения: ИС — информационная система; ЖЦ ИС — жизненный цикл информационной системы; ПО — программное обеспечение; </w:t>
      </w:r>
      <w:r w:rsidRPr="006B7B23">
        <w:rPr>
          <w:rFonts w:ascii="Aptos Display" w:hAnsi="Aptos Display"/>
          <w:bCs/>
          <w:i/>
          <w:iCs/>
          <w:szCs w:val="20"/>
        </w:rPr>
        <w:t>RAD</w:t>
      </w:r>
      <w:r w:rsidRPr="006B7B23">
        <w:rPr>
          <w:rFonts w:ascii="Aptos Display" w:hAnsi="Aptos Display"/>
          <w:bCs/>
          <w:i/>
          <w:iCs/>
          <w:szCs w:val="20"/>
          <w:lang w:val="ru-RU"/>
        </w:rPr>
        <w:t xml:space="preserve"> — </w:t>
      </w:r>
      <w:r w:rsidRPr="006B7B23">
        <w:rPr>
          <w:rFonts w:ascii="Aptos Display" w:hAnsi="Aptos Display"/>
          <w:bCs/>
          <w:i/>
          <w:iCs/>
          <w:szCs w:val="20"/>
        </w:rPr>
        <w:t>Rapid</w:t>
      </w:r>
      <w:r w:rsidRPr="006B7B23">
        <w:rPr>
          <w:rFonts w:ascii="Aptos Display" w:hAnsi="Aptos Display"/>
          <w:bCs/>
          <w:i/>
          <w:iCs/>
          <w:szCs w:val="20"/>
          <w:lang w:val="ru-RU"/>
        </w:rPr>
        <w:t xml:space="preserve"> </w:t>
      </w:r>
      <w:r w:rsidRPr="006B7B23">
        <w:rPr>
          <w:rFonts w:ascii="Aptos Display" w:hAnsi="Aptos Display"/>
          <w:bCs/>
          <w:i/>
          <w:iCs/>
          <w:szCs w:val="20"/>
        </w:rPr>
        <w:t>Application</w:t>
      </w:r>
      <w:r w:rsidRPr="006B7B23">
        <w:rPr>
          <w:rFonts w:ascii="Aptos Display" w:hAnsi="Aptos Display"/>
          <w:bCs/>
          <w:i/>
          <w:iCs/>
          <w:szCs w:val="20"/>
          <w:lang w:val="ru-RU"/>
        </w:rPr>
        <w:t xml:space="preserve"> </w:t>
      </w:r>
      <w:r w:rsidRPr="006B7B23">
        <w:rPr>
          <w:rFonts w:ascii="Aptos Display" w:hAnsi="Aptos Display"/>
          <w:bCs/>
          <w:i/>
          <w:iCs/>
          <w:szCs w:val="20"/>
        </w:rPr>
        <w:t>Development</w:t>
      </w:r>
      <w:r w:rsidRPr="006B7B23">
        <w:rPr>
          <w:rFonts w:ascii="Aptos Display" w:hAnsi="Aptos Display"/>
          <w:bCs/>
          <w:i/>
          <w:iCs/>
          <w:szCs w:val="20"/>
          <w:lang w:val="ru-RU"/>
        </w:rPr>
        <w:t xml:space="preserve">, методология быстрой разработки приложений; </w:t>
      </w:r>
      <w:r w:rsidRPr="006B7B23">
        <w:rPr>
          <w:rFonts w:ascii="Aptos Display" w:hAnsi="Aptos Display"/>
          <w:bCs/>
          <w:i/>
          <w:iCs/>
          <w:szCs w:val="20"/>
        </w:rPr>
        <w:t>CASE</w:t>
      </w:r>
      <w:r w:rsidRPr="006B7B23">
        <w:rPr>
          <w:rFonts w:ascii="Aptos Display" w:hAnsi="Aptos Display"/>
          <w:bCs/>
          <w:i/>
          <w:iCs/>
          <w:szCs w:val="20"/>
          <w:lang w:val="ru-RU"/>
        </w:rPr>
        <w:t xml:space="preserve"> — средства автоматизированной поддержки проектирования; прототип — работающий фрагмент будущей системы, используемый для уточнения требований.</w:t>
      </w:r>
    </w:p>
    <w:p w14:paraId="024C131E" w14:textId="77777777" w:rsidR="000E5A77" w:rsidRPr="00EB1D85" w:rsidRDefault="000E5A77" w:rsidP="000E5A77">
      <w:pPr>
        <w:rPr>
          <w:rFonts w:ascii="Aptos Display" w:hAnsi="Aptos Display"/>
          <w:lang w:val="ru-RU"/>
        </w:rPr>
      </w:pPr>
    </w:p>
    <w:p w14:paraId="3B860FC9" w14:textId="77777777" w:rsidR="000E5A77" w:rsidRPr="00EB1D85" w:rsidRDefault="000E5A77" w:rsidP="000E5A77">
      <w:pPr>
        <w:rPr>
          <w:rFonts w:ascii="Aptos Display" w:hAnsi="Aptos Display"/>
          <w:lang w:val="ru-RU"/>
        </w:rPr>
      </w:pPr>
      <w:r w:rsidRPr="00EB1D85">
        <w:rPr>
          <w:rFonts w:ascii="Aptos Display" w:hAnsi="Aptos Display"/>
          <w:lang w:val="ru-RU"/>
        </w:rPr>
        <w:t>Каноническое проектирование ИС - традиционная технология разработки, основанная на последовательном прохождении стадий и подготовке регламентированной документации. Такой подход удобен, когда требуется строгая управляемость проекта, формальное согласование результатов и соответствие стандартам. Организация канонического</w:t>
      </w:r>
      <w:r w:rsidRPr="00EB1D85">
        <w:rPr>
          <w:rFonts w:ascii="Aptos Display" w:hAnsi="Aptos Display"/>
        </w:rPr>
        <w:t> </w:t>
      </w:r>
      <w:r w:rsidRPr="00EB1D85">
        <w:rPr>
          <w:rFonts w:ascii="Aptos Display" w:hAnsi="Aptos Display"/>
          <w:lang w:val="ru-RU"/>
        </w:rPr>
        <w:t>проектирования ИС</w:t>
      </w:r>
      <w:r w:rsidRPr="00EB1D85">
        <w:rPr>
          <w:rFonts w:ascii="Aptos Display" w:hAnsi="Aptos Display"/>
        </w:rPr>
        <w:t> </w:t>
      </w:r>
      <w:r w:rsidRPr="00EB1D85">
        <w:rPr>
          <w:rFonts w:ascii="Aptos Display" w:hAnsi="Aptos Display"/>
          <w:lang w:val="ru-RU"/>
        </w:rPr>
        <w:t>ориентирована на использование главным образом</w:t>
      </w:r>
      <w:r w:rsidRPr="00EB1D85">
        <w:rPr>
          <w:rFonts w:ascii="Aptos Display" w:hAnsi="Aptos Display"/>
        </w:rPr>
        <w:t> </w:t>
      </w:r>
      <w:r w:rsidRPr="00EB1D85">
        <w:rPr>
          <w:rFonts w:ascii="Aptos Display" w:hAnsi="Aptos Display"/>
          <w:lang w:val="ru-RU"/>
        </w:rPr>
        <w:t>каскадной модели жизненного цикла</w:t>
      </w:r>
      <w:r w:rsidRPr="00EB1D85">
        <w:rPr>
          <w:rFonts w:ascii="Aptos Display" w:hAnsi="Aptos Display"/>
        </w:rPr>
        <w:t> </w:t>
      </w:r>
      <w:r w:rsidRPr="00EB1D85">
        <w:rPr>
          <w:rFonts w:ascii="Aptos Display" w:hAnsi="Aptos Display"/>
          <w:lang w:val="ru-RU"/>
        </w:rPr>
        <w:t>ИС. Стадии и этапы работы описаны в стандарте ГОСТ 34.601-90.</w:t>
      </w:r>
    </w:p>
    <w:p w14:paraId="21185A1B" w14:textId="77777777" w:rsidR="000E5A77" w:rsidRPr="00EB1D85" w:rsidRDefault="000E5A77" w:rsidP="000E5A77">
      <w:pPr>
        <w:rPr>
          <w:rFonts w:ascii="Aptos Display" w:hAnsi="Aptos Display"/>
          <w:lang w:val="ru-RU"/>
        </w:rPr>
      </w:pPr>
      <w:r w:rsidRPr="009B4245">
        <w:rPr>
          <w:rFonts w:ascii="Aptos Display" w:hAnsi="Aptos Display"/>
          <w:lang w:val="ru-RU"/>
        </w:rPr>
        <w:t>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 Не предполагает использование средств интеграции. Соответствует каскадной модели жизненного цикла информационной системы (ЖЦ ИС). Такой подход применяется, когда требования можно достаточно полно определить заранее и когда важны документы, согласования и контроль.</w:t>
      </w:r>
    </w:p>
    <w:p w14:paraId="3E457E3F" w14:textId="77777777" w:rsidR="000E5A77" w:rsidRPr="00EB1D85" w:rsidRDefault="000E5A77" w:rsidP="000E5A77">
      <w:pPr>
        <w:rPr>
          <w:rFonts w:ascii="Aptos Display" w:hAnsi="Aptos Display"/>
          <w:lang w:val="ru-RU"/>
        </w:rPr>
      </w:pPr>
      <w:r w:rsidRPr="00EB1D85">
        <w:rPr>
          <w:rFonts w:ascii="Aptos Display" w:hAnsi="Aptos Display"/>
          <w:lang w:val="ru-RU"/>
        </w:rPr>
        <w:t>Жизненный цикл</w:t>
      </w:r>
      <w:r w:rsidRPr="00EB1D85">
        <w:rPr>
          <w:rFonts w:ascii="Aptos Display" w:hAnsi="Aptos Display"/>
        </w:rPr>
        <w:t> </w:t>
      </w:r>
      <w:r w:rsidRPr="00EB1D85">
        <w:rPr>
          <w:rFonts w:ascii="Aptos Display" w:hAnsi="Aptos Display"/>
          <w:lang w:val="ru-RU"/>
        </w:rPr>
        <w:t>ИС можно представить как ряд событий, происходящих с системой в процессе ее создания и использования. Модель жизненного цикла ИС описывает порядок прохождения системой стадий от идеи до эксплуатации и сопровождения. В учебном пособии жизненный цикл включает анализ требований, проектирование, разработку, тестирование, эксплуатацию и поддержку. Модель ЖЦ задает последовательность работ, контрольные точки, результаты и документы.</w:t>
      </w:r>
    </w:p>
    <w:p w14:paraId="0B0918D2" w14:textId="77777777" w:rsidR="000E5A77" w:rsidRDefault="000E5A77" w:rsidP="000E5A77">
      <w:pPr>
        <w:rPr>
          <w:rFonts w:ascii="Aptos Display" w:hAnsi="Aptos Display"/>
          <w:lang w:val="ru-RU"/>
        </w:rPr>
      </w:pPr>
      <w:r w:rsidRPr="00EB1D85">
        <w:rPr>
          <w:rFonts w:ascii="Aptos Display" w:hAnsi="Aptos Display"/>
          <w:lang w:val="ru-RU"/>
        </w:rPr>
        <w:t>Основные модели жизненного цикла ИС: каскадная, поэтапная модель с промежуточным контролем и спиральная. Каскадная модель предполагает последовательный переход от этапа к этапу. Ее достоинства — формирование завершенного набора документации на каждом этапе и возможность планирования сроков и затрат при стабильных требованиях. Недостатки — позднее получение видимого результата, сложность изменения требований и запоздалая обратная связь от пользователя.</w:t>
      </w:r>
    </w:p>
    <w:p w14:paraId="7709F346" w14:textId="77777777" w:rsidR="000E5A77" w:rsidRPr="00EB1D85" w:rsidRDefault="000E5A77" w:rsidP="000E5A77">
      <w:pPr>
        <w:rPr>
          <w:rFonts w:ascii="Aptos Display" w:hAnsi="Aptos Display"/>
          <w:lang w:val="ru-RU"/>
        </w:rPr>
      </w:pPr>
    </w:p>
    <w:p w14:paraId="53C6AD1B" w14:textId="77777777" w:rsidR="000E5A77" w:rsidRDefault="000E5A77" w:rsidP="000E5A77">
      <w:pPr>
        <w:rPr>
          <w:rFonts w:ascii="Aptos Display" w:hAnsi="Aptos Display"/>
          <w:i/>
          <w:iCs/>
          <w:sz w:val="20"/>
          <w:szCs w:val="20"/>
          <w:lang w:val="ru-RU"/>
        </w:rPr>
      </w:pPr>
      <w:r w:rsidRPr="00D937E1">
        <w:rPr>
          <w:rFonts w:ascii="Aptos Display" w:hAnsi="Aptos Display"/>
          <w:lang w:val="ru-RU"/>
        </w:rPr>
        <w:t>Каскадная модель предусматривает строго последовательное выполнение этапов: переход на следующий этап означает завершение предыдущего. Поэтапная модель с промежуточным контролем предполагает разработку итерациями с обратными связями между этапами, поэтому результаты могут уточняться. Спиральная модель на каждом витке создает очередную версию продукта, уточняет требования, оценивает качество и планирует следующий виток; особое внимание уделяется анализу, проектированию и прототипированию.</w:t>
      </w:r>
      <w:r w:rsidRPr="00D937E1">
        <w:rPr>
          <w:rFonts w:ascii="Aptos Display" w:hAnsi="Aptos Display"/>
          <w:i/>
          <w:iCs/>
          <w:szCs w:val="20"/>
          <w:lang w:val="ru-RU"/>
        </w:rPr>
        <w:t xml:space="preserve"> </w:t>
      </w:r>
    </w:p>
    <w:p w14:paraId="07EBB536" w14:textId="77777777" w:rsidR="000E5A77" w:rsidRPr="00EB1D85" w:rsidRDefault="000E5A77" w:rsidP="000E5A77">
      <w:pPr>
        <w:rPr>
          <w:rFonts w:ascii="Aptos Display" w:hAnsi="Aptos Display"/>
          <w:lang w:val="ru-RU"/>
        </w:rPr>
      </w:pPr>
    </w:p>
    <w:p w14:paraId="78938845" w14:textId="77777777" w:rsidR="000E5A77" w:rsidRPr="00EB1D85" w:rsidRDefault="000E5A77" w:rsidP="000E5A77">
      <w:pPr>
        <w:rPr>
          <w:rFonts w:ascii="Aptos Display" w:hAnsi="Aptos Display"/>
          <w:lang w:val="ru-RU"/>
        </w:rPr>
      </w:pPr>
      <w:r w:rsidRPr="00EB1D85">
        <w:rPr>
          <w:rFonts w:ascii="Aptos Display" w:hAnsi="Aptos Display"/>
          <w:lang w:val="ru-RU"/>
        </w:rPr>
        <w:t>Поэтапная модель с промежуточным контролем предполагает наличие проверок и корректировок между стадиями. Межэтапные корректировки менее трудоемки, чем в чистой каскадной схеме, но каждая стадия может растягиваться на весь период разработки.</w:t>
      </w:r>
    </w:p>
    <w:p w14:paraId="4EDFACFC" w14:textId="77777777" w:rsidR="000E5A77" w:rsidRPr="00EB1D85" w:rsidRDefault="000E5A77" w:rsidP="000E5A77">
      <w:pPr>
        <w:rPr>
          <w:rFonts w:ascii="Aptos Display" w:hAnsi="Aptos Display"/>
          <w:lang w:val="ru-RU"/>
        </w:rPr>
      </w:pPr>
      <w:r w:rsidRPr="00EB1D85">
        <w:rPr>
          <w:rFonts w:ascii="Aptos Display" w:hAnsi="Aptos Display"/>
          <w:lang w:val="ru-RU"/>
        </w:rPr>
        <w:t>Спиральная модель делает акцент на начальные этапы анализа и проектирования. На каждом витке спирали создается версия или фрагмент системы, уточняются цели, требования, ограничения и план дальнейших работ. Преимущество спиральной модели — возможность уточнения требований и работы с рисками, а также ориентация на развитие и модификацию системы. Недостаток — сложность определения момента перехода к следующему этапу и возможное увеличение сроков и затрат.</w:t>
      </w:r>
    </w:p>
    <w:p w14:paraId="75FC2B5E" w14:textId="77777777" w:rsidR="000E5A77" w:rsidRPr="00EB1D85" w:rsidRDefault="000E5A77" w:rsidP="000E5A77">
      <w:pPr>
        <w:rPr>
          <w:rFonts w:ascii="Aptos Display" w:hAnsi="Aptos Display"/>
          <w:lang w:val="ru-RU"/>
        </w:rPr>
      </w:pPr>
      <w:r w:rsidRPr="00EB1D85">
        <w:rPr>
          <w:rFonts w:ascii="Aptos Display" w:hAnsi="Aptos Display"/>
        </w:rPr>
        <w:t>RAD</w:t>
      </w:r>
      <w:r w:rsidRPr="00EB1D85">
        <w:rPr>
          <w:rFonts w:ascii="Aptos Display" w:hAnsi="Aptos Display"/>
          <w:lang w:val="ru-RU"/>
        </w:rPr>
        <w:t xml:space="preserve"> — методология быстрой разработки приложений. Она основана на трех элементах: небольшой команде разработчиков численностью примерно от 2 до 10 человек; коротком, но тщательно проработанном производственном графике сроком от 2 до 6 месяцев; </w:t>
      </w:r>
      <w:r w:rsidRPr="00EB1D85">
        <w:rPr>
          <w:rFonts w:ascii="Aptos Display" w:hAnsi="Aptos Display"/>
          <w:lang w:val="ru-RU"/>
        </w:rPr>
        <w:lastRenderedPageBreak/>
        <w:t>повторяющемся цикле, в котором разработчики по мере формирования приложения уточняют требования вместе с заказчиком.</w:t>
      </w:r>
    </w:p>
    <w:p w14:paraId="66189D99" w14:textId="77777777" w:rsidR="000E5A77" w:rsidRPr="00EB1D85" w:rsidRDefault="000E5A77" w:rsidP="000E5A77">
      <w:pPr>
        <w:rPr>
          <w:rFonts w:ascii="Aptos Display" w:hAnsi="Aptos Display"/>
          <w:lang w:val="ru-RU"/>
        </w:rPr>
      </w:pPr>
      <w:r w:rsidRPr="00EB1D85">
        <w:rPr>
          <w:rFonts w:ascii="Aptos Display" w:hAnsi="Aptos Display"/>
          <w:lang w:val="ru-RU"/>
        </w:rPr>
        <w:t xml:space="preserve">Жизненный цикл </w:t>
      </w:r>
      <w:r w:rsidRPr="00EB1D85">
        <w:rPr>
          <w:rFonts w:ascii="Aptos Display" w:hAnsi="Aptos Display"/>
        </w:rPr>
        <w:t>RAD</w:t>
      </w:r>
      <w:r w:rsidRPr="00EB1D85">
        <w:rPr>
          <w:rFonts w:ascii="Aptos Display" w:hAnsi="Aptos Display"/>
          <w:lang w:val="ru-RU"/>
        </w:rPr>
        <w:t xml:space="preserve"> включает анализ и планирование требований, проектирование, построение/конструирование и внедрение. </w:t>
      </w:r>
      <w:r w:rsidRPr="00EB1D85">
        <w:rPr>
          <w:rFonts w:ascii="Aptos Display" w:hAnsi="Aptos Display"/>
        </w:rPr>
        <w:t>RAD</w:t>
      </w:r>
      <w:r w:rsidRPr="00EB1D85">
        <w:rPr>
          <w:rFonts w:ascii="Aptos Display" w:hAnsi="Aptos Display"/>
          <w:lang w:val="ru-RU"/>
        </w:rPr>
        <w:t xml:space="preserve"> ориентирована на быстрое получение работающего результата, активное участие пользователя, прототипирование и итерационное уточнение требований. Она особенно полезна там, где требуется быстро разработать прикладную систему и где возможно постоянное взаимодействие с заказчиком.</w:t>
      </w:r>
    </w:p>
    <w:p w14:paraId="5962D883" w14:textId="77777777" w:rsidR="000E5A77" w:rsidRPr="00EB1D85" w:rsidRDefault="000E5A77" w:rsidP="000E5A77">
      <w:pPr>
        <w:rPr>
          <w:rFonts w:ascii="Aptos Display" w:hAnsi="Aptos Display"/>
          <w:lang w:val="ru-RU"/>
        </w:rPr>
      </w:pPr>
      <w:r w:rsidRPr="00EB1D85">
        <w:rPr>
          <w:rFonts w:ascii="Aptos Display" w:hAnsi="Aptos Display"/>
          <w:lang w:val="ru-RU"/>
        </w:rPr>
        <w:t>Каскадная модель жизненного цикла подходит для ИС, требования к которым можно достаточно полно сформулировать заранее. Ее достоинства — завершенная проектная документация на каждом этапе, возможность планировать сроки и затраты. Недостатки — позднее получение результата, замороженные требования и сложность учета замечаний пользователей до завершения системы.</w:t>
      </w:r>
    </w:p>
    <w:p w14:paraId="401902F0" w14:textId="77777777" w:rsidR="000E5A77" w:rsidRPr="00EB1D85" w:rsidRDefault="000E5A77" w:rsidP="000E5A77">
      <w:pPr>
        <w:rPr>
          <w:rFonts w:ascii="Aptos Display" w:hAnsi="Aptos Display"/>
          <w:lang w:val="ru-RU"/>
        </w:rPr>
      </w:pPr>
      <w:r w:rsidRPr="00EB1D85">
        <w:rPr>
          <w:rFonts w:ascii="Aptos Display" w:hAnsi="Aptos Display"/>
          <w:lang w:val="ru-RU"/>
        </w:rPr>
        <w:t>Поэтапная модель с промежуточным контролем возникла как развитие каскадной схемы: между стадиями допускаются проверки и корректировки. Это снижает трудоемкость исправлений по сравнению с чистым каскадом, но жизненный период каждой стадии может растягиваться на весь проект.</w:t>
      </w:r>
    </w:p>
    <w:p w14:paraId="1A9299DD" w14:textId="77777777" w:rsidR="000E5A77" w:rsidRPr="00EB1D85" w:rsidRDefault="000E5A77" w:rsidP="000E5A77">
      <w:pPr>
        <w:rPr>
          <w:rFonts w:ascii="Aptos Display" w:hAnsi="Aptos Display"/>
          <w:lang w:val="ru-RU"/>
        </w:rPr>
      </w:pPr>
      <w:r w:rsidRPr="00EB1D85">
        <w:rPr>
          <w:rFonts w:ascii="Aptos Display" w:hAnsi="Aptos Display"/>
          <w:lang w:val="ru-RU"/>
        </w:rPr>
        <w:t>Спиральная модель делает упор на анализ и проектирование, проверяет реализуемость решений через прототипы и на каждом витке уточняет цели, характеристики, качество и план следующих работ. Ее преимущества — повторное использование моделей и прототипов, ориентация на развитие и модификацию, анализ рисков и издержек. Основная проблема — определить момент перехода на следующий этап.</w:t>
      </w:r>
    </w:p>
    <w:p w14:paraId="0525839D" w14:textId="77777777" w:rsidR="000E5A77" w:rsidRPr="00EB1D85" w:rsidRDefault="000E5A77" w:rsidP="000E5A77">
      <w:pPr>
        <w:rPr>
          <w:rFonts w:ascii="Aptos Display" w:hAnsi="Aptos Display"/>
          <w:lang w:val="ru-RU"/>
        </w:rPr>
      </w:pPr>
      <w:r w:rsidRPr="00EB1D85">
        <w:rPr>
          <w:rFonts w:ascii="Aptos Display" w:hAnsi="Aptos Display"/>
        </w:rPr>
        <w:t>RAD</w:t>
      </w:r>
      <w:r w:rsidRPr="00EB1D85">
        <w:rPr>
          <w:rFonts w:ascii="Aptos Display" w:hAnsi="Aptos Display"/>
          <w:lang w:val="ru-RU"/>
        </w:rPr>
        <w:t xml:space="preserve"> — </w:t>
      </w:r>
      <w:r w:rsidRPr="00EB1D85">
        <w:rPr>
          <w:rFonts w:ascii="Aptos Display" w:hAnsi="Aptos Display"/>
        </w:rPr>
        <w:t>Rapid</w:t>
      </w:r>
      <w:r w:rsidRPr="00EB1D85">
        <w:rPr>
          <w:rFonts w:ascii="Aptos Display" w:hAnsi="Aptos Display"/>
          <w:lang w:val="ru-RU"/>
        </w:rPr>
        <w:t xml:space="preserve"> </w:t>
      </w:r>
      <w:r w:rsidRPr="00EB1D85">
        <w:rPr>
          <w:rFonts w:ascii="Aptos Display" w:hAnsi="Aptos Display"/>
        </w:rPr>
        <w:t>Application</w:t>
      </w:r>
      <w:r w:rsidRPr="00EB1D85">
        <w:rPr>
          <w:rFonts w:ascii="Aptos Display" w:hAnsi="Aptos Display"/>
          <w:lang w:val="ru-RU"/>
        </w:rPr>
        <w:t xml:space="preserve"> </w:t>
      </w:r>
      <w:r w:rsidRPr="00EB1D85">
        <w:rPr>
          <w:rFonts w:ascii="Aptos Display" w:hAnsi="Aptos Display"/>
        </w:rPr>
        <w:t>Development</w:t>
      </w:r>
      <w:r w:rsidRPr="00EB1D85">
        <w:rPr>
          <w:rFonts w:ascii="Aptos Display" w:hAnsi="Aptos Display"/>
          <w:lang w:val="ru-RU"/>
        </w:rPr>
        <w:t xml:space="preserve">, методология быстрой разработки приложений. Ее жизненный цикл состоит из четырех этапов: анализ и планирование требований, проектирование, построение и внедрение. </w:t>
      </w:r>
      <w:r w:rsidRPr="00EB1D85">
        <w:rPr>
          <w:rFonts w:ascii="Aptos Display" w:hAnsi="Aptos Display"/>
        </w:rPr>
        <w:t>RAD</w:t>
      </w:r>
      <w:r w:rsidRPr="00EB1D85">
        <w:rPr>
          <w:rFonts w:ascii="Aptos Display" w:hAnsi="Aptos Display"/>
          <w:lang w:val="ru-RU"/>
        </w:rPr>
        <w:t xml:space="preserve"> использует небольшую команду, короткий график, активное участие пользователей, прототипы и </w:t>
      </w:r>
      <w:r w:rsidRPr="00EB1D85">
        <w:rPr>
          <w:rFonts w:ascii="Aptos Display" w:hAnsi="Aptos Display"/>
        </w:rPr>
        <w:t>CASE</w:t>
      </w:r>
      <w:r w:rsidRPr="00EB1D85">
        <w:rPr>
          <w:rFonts w:ascii="Aptos Display" w:hAnsi="Aptos Display"/>
          <w:lang w:val="ru-RU"/>
        </w:rPr>
        <w:t>-средства. Она хорошо подходит для относительно небольших проектов конкретного заказчика, но плохо подходит для сложных расчетных программ, операционных систем, приложений реального времени и систем, от которых зависит безопасность людей.</w:t>
      </w:r>
    </w:p>
    <w:p w14:paraId="07AB16DB" w14:textId="77777777" w:rsidR="00D97271" w:rsidRPr="00D97271" w:rsidRDefault="00D97271" w:rsidP="00D97271">
      <w:pPr>
        <w:spacing w:line="360" w:lineRule="auto"/>
        <w:ind w:firstLine="0"/>
        <w:rPr>
          <w:rFonts w:eastAsia="Aptos" w:cs="Times New Roman"/>
          <w:b/>
          <w:bCs/>
          <w:color w:val="000000" w:themeColor="text1"/>
          <w:lang w:val="ru-RU"/>
        </w:rPr>
      </w:pPr>
    </w:p>
    <w:sectPr w:rsidR="00D97271" w:rsidRPr="00D97271" w:rsidSect="00712B02">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ourier">
    <w:panose1 w:val="020703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6FC45AC"/>
    <w:lvl w:ilvl="0">
      <w:start w:val="1"/>
      <w:numFmt w:val="decimal"/>
      <w:suff w:val="space"/>
      <w:lvlText w:val="%1."/>
      <w:lvlJc w:val="left"/>
      <w:pPr>
        <w:ind w:left="720" w:hanging="360"/>
      </w:pPr>
      <w:rPr>
        <w:rFonts w:ascii="Times New Roman" w:eastAsia="Aptos" w:hAnsi="Times New Roman" w:cs="Times New Roman"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0FE4009"/>
    <w:multiLevelType w:val="multilevel"/>
    <w:tmpl w:val="BBA42B2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8AA"/>
    <w:multiLevelType w:val="multilevel"/>
    <w:tmpl w:val="CB761AE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9A6469C"/>
    <w:multiLevelType w:val="multilevel"/>
    <w:tmpl w:val="045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7315"/>
    <w:multiLevelType w:val="multilevel"/>
    <w:tmpl w:val="96BA0CB8"/>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D1647CC"/>
    <w:multiLevelType w:val="multilevel"/>
    <w:tmpl w:val="447A74C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1506AB3"/>
    <w:multiLevelType w:val="multilevel"/>
    <w:tmpl w:val="5558675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16C48"/>
    <w:multiLevelType w:val="multilevel"/>
    <w:tmpl w:val="D102B4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E7506"/>
    <w:multiLevelType w:val="multilevel"/>
    <w:tmpl w:val="27D458E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01CF1"/>
    <w:multiLevelType w:val="multilevel"/>
    <w:tmpl w:val="4EAC7E3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98F37E5"/>
    <w:multiLevelType w:val="multilevel"/>
    <w:tmpl w:val="D00272B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A735884"/>
    <w:multiLevelType w:val="multilevel"/>
    <w:tmpl w:val="FC365180"/>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AB13F4F"/>
    <w:multiLevelType w:val="multilevel"/>
    <w:tmpl w:val="B53C430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1C923524"/>
    <w:multiLevelType w:val="multilevel"/>
    <w:tmpl w:val="A154C20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40872"/>
    <w:multiLevelType w:val="hybridMultilevel"/>
    <w:tmpl w:val="D56657F4"/>
    <w:lvl w:ilvl="0" w:tplc="CFC42C6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0087D59"/>
    <w:multiLevelType w:val="multilevel"/>
    <w:tmpl w:val="A4526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21F3"/>
    <w:multiLevelType w:val="multilevel"/>
    <w:tmpl w:val="2074546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3D7395E"/>
    <w:multiLevelType w:val="multilevel"/>
    <w:tmpl w:val="52A050C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EA5349A"/>
    <w:multiLevelType w:val="multilevel"/>
    <w:tmpl w:val="50BE21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B0933"/>
    <w:multiLevelType w:val="multilevel"/>
    <w:tmpl w:val="C73E09E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F08C1"/>
    <w:multiLevelType w:val="multilevel"/>
    <w:tmpl w:val="902668F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B60136F"/>
    <w:multiLevelType w:val="multilevel"/>
    <w:tmpl w:val="B6CAD90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3CE31742"/>
    <w:multiLevelType w:val="multilevel"/>
    <w:tmpl w:val="DDDA878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872BC"/>
    <w:multiLevelType w:val="multilevel"/>
    <w:tmpl w:val="B9FED6E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E760651"/>
    <w:multiLevelType w:val="multilevel"/>
    <w:tmpl w:val="BBDA1D4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732F1"/>
    <w:multiLevelType w:val="multilevel"/>
    <w:tmpl w:val="EA507B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A64DC"/>
    <w:multiLevelType w:val="multilevel"/>
    <w:tmpl w:val="2F286BA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42A90B10"/>
    <w:multiLevelType w:val="hybridMultilevel"/>
    <w:tmpl w:val="5942C6BC"/>
    <w:lvl w:ilvl="0" w:tplc="5660122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5D36012"/>
    <w:multiLevelType w:val="multilevel"/>
    <w:tmpl w:val="A4B89DD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F78D6"/>
    <w:multiLevelType w:val="multilevel"/>
    <w:tmpl w:val="2E82831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6EF773E"/>
    <w:multiLevelType w:val="hybridMultilevel"/>
    <w:tmpl w:val="D5F233B6"/>
    <w:lvl w:ilvl="0" w:tplc="B1905D6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7EB38E2"/>
    <w:multiLevelType w:val="multilevel"/>
    <w:tmpl w:val="3830071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823CD"/>
    <w:multiLevelType w:val="multilevel"/>
    <w:tmpl w:val="67C6860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4B7C0691"/>
    <w:multiLevelType w:val="multilevel"/>
    <w:tmpl w:val="4A065B22"/>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F0A04C3"/>
    <w:multiLevelType w:val="multilevel"/>
    <w:tmpl w:val="16FC45AC"/>
    <w:lvl w:ilvl="0">
      <w:start w:val="1"/>
      <w:numFmt w:val="decimal"/>
      <w:suff w:val="space"/>
      <w:lvlText w:val="%1."/>
      <w:lvlJc w:val="left"/>
      <w:pPr>
        <w:ind w:left="720" w:hanging="360"/>
      </w:pPr>
      <w:rPr>
        <w:rFonts w:ascii="Times New Roman" w:eastAsia="Aptos" w:hAnsi="Times New Roman" w:cs="Times New Roman"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5" w15:restartNumberingAfterBreak="0">
    <w:nsid w:val="4F9D12AF"/>
    <w:multiLevelType w:val="multilevel"/>
    <w:tmpl w:val="0C00A4FC"/>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614A2067"/>
    <w:multiLevelType w:val="multilevel"/>
    <w:tmpl w:val="4E54630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DAD4238"/>
    <w:multiLevelType w:val="multilevel"/>
    <w:tmpl w:val="5E9E30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14789"/>
    <w:multiLevelType w:val="multilevel"/>
    <w:tmpl w:val="73CA8C2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3141D"/>
    <w:multiLevelType w:val="multilevel"/>
    <w:tmpl w:val="0C9AF10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00BD6"/>
    <w:multiLevelType w:val="hybridMultilevel"/>
    <w:tmpl w:val="2C90F7D2"/>
    <w:lvl w:ilvl="0" w:tplc="E9EEF3B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80B17B3"/>
    <w:multiLevelType w:val="multilevel"/>
    <w:tmpl w:val="D2988E40"/>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7B972B05"/>
    <w:multiLevelType w:val="multilevel"/>
    <w:tmpl w:val="46046D9A"/>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F9132D8"/>
    <w:multiLevelType w:val="multilevel"/>
    <w:tmpl w:val="9FF6492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9126188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955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6505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4739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41014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95794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7048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86963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30502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6716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9980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7437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1071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4215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3673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8882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7978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6053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6404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7208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034138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662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7769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0733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8126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028312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4278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7666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843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4527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8665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7598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869389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67879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55060344">
    <w:abstractNumId w:val="2"/>
  </w:num>
  <w:num w:numId="36" w16cid:durableId="1713798933">
    <w:abstractNumId w:val="23"/>
  </w:num>
  <w:num w:numId="37" w16cid:durableId="231473396">
    <w:abstractNumId w:val="9"/>
  </w:num>
  <w:num w:numId="38" w16cid:durableId="1886990851">
    <w:abstractNumId w:val="29"/>
  </w:num>
  <w:num w:numId="39" w16cid:durableId="544567167">
    <w:abstractNumId w:val="32"/>
  </w:num>
  <w:num w:numId="40" w16cid:durableId="267153896">
    <w:abstractNumId w:val="10"/>
  </w:num>
  <w:num w:numId="41" w16cid:durableId="2017229457">
    <w:abstractNumId w:val="17"/>
  </w:num>
  <w:num w:numId="42" w16cid:durableId="1272668063">
    <w:abstractNumId w:val="36"/>
  </w:num>
  <w:num w:numId="43" w16cid:durableId="1884635477">
    <w:abstractNumId w:val="12"/>
  </w:num>
  <w:num w:numId="44" w16cid:durableId="618298242">
    <w:abstractNumId w:val="16"/>
  </w:num>
  <w:num w:numId="45" w16cid:durableId="1365714210">
    <w:abstractNumId w:val="43"/>
  </w:num>
  <w:num w:numId="46" w16cid:durableId="1961647838">
    <w:abstractNumId w:val="20"/>
  </w:num>
  <w:num w:numId="47" w16cid:durableId="301424502">
    <w:abstractNumId w:val="26"/>
  </w:num>
  <w:num w:numId="48" w16cid:durableId="447159451">
    <w:abstractNumId w:val="5"/>
  </w:num>
  <w:num w:numId="49" w16cid:durableId="1304576253">
    <w:abstractNumId w:val="34"/>
  </w:num>
  <w:num w:numId="50" w16cid:durableId="2113671970">
    <w:abstractNumId w:val="19"/>
  </w:num>
  <w:num w:numId="51" w16cid:durableId="186798358">
    <w:abstractNumId w:val="13"/>
  </w:num>
  <w:num w:numId="52" w16cid:durableId="952133361">
    <w:abstractNumId w:val="31"/>
  </w:num>
  <w:num w:numId="53" w16cid:durableId="1085683395">
    <w:abstractNumId w:val="24"/>
  </w:num>
  <w:num w:numId="54" w16cid:durableId="1812357222">
    <w:abstractNumId w:val="25"/>
  </w:num>
  <w:num w:numId="55" w16cid:durableId="1821072899">
    <w:abstractNumId w:val="8"/>
  </w:num>
  <w:num w:numId="56" w16cid:durableId="1935239361">
    <w:abstractNumId w:val="18"/>
  </w:num>
  <w:num w:numId="57" w16cid:durableId="325979543">
    <w:abstractNumId w:val="7"/>
  </w:num>
  <w:num w:numId="58" w16cid:durableId="1332685023">
    <w:abstractNumId w:val="28"/>
  </w:num>
  <w:num w:numId="59" w16cid:durableId="1927959464">
    <w:abstractNumId w:val="21"/>
  </w:num>
  <w:num w:numId="60" w16cid:durableId="298608569">
    <w:abstractNumId w:val="22"/>
  </w:num>
  <w:num w:numId="61" w16cid:durableId="1601912123">
    <w:abstractNumId w:val="37"/>
  </w:num>
  <w:num w:numId="62" w16cid:durableId="676999301">
    <w:abstractNumId w:val="15"/>
  </w:num>
  <w:num w:numId="63" w16cid:durableId="697975347">
    <w:abstractNumId w:val="38"/>
  </w:num>
  <w:num w:numId="64" w16cid:durableId="1868834017">
    <w:abstractNumId w:val="39"/>
  </w:num>
  <w:num w:numId="65" w16cid:durableId="429543307">
    <w:abstractNumId w:val="3"/>
  </w:num>
  <w:num w:numId="66" w16cid:durableId="1533568787">
    <w:abstractNumId w:val="1"/>
  </w:num>
  <w:num w:numId="67" w16cid:durableId="867641815">
    <w:abstractNumId w:val="6"/>
  </w:num>
  <w:num w:numId="68" w16cid:durableId="956184933">
    <w:abstractNumId w:val="11"/>
  </w:num>
  <w:num w:numId="69" w16cid:durableId="1490094791">
    <w:abstractNumId w:val="4"/>
  </w:num>
  <w:num w:numId="70" w16cid:durableId="1081678966">
    <w:abstractNumId w:val="41"/>
  </w:num>
  <w:num w:numId="71" w16cid:durableId="3673405">
    <w:abstractNumId w:val="42"/>
  </w:num>
  <w:num w:numId="72" w16cid:durableId="1574701809">
    <w:abstractNumId w:val="35"/>
  </w:num>
  <w:num w:numId="73" w16cid:durableId="1119563730">
    <w:abstractNumId w:val="33"/>
  </w:num>
  <w:num w:numId="74" w16cid:durableId="1194415374">
    <w:abstractNumId w:val="27"/>
  </w:num>
  <w:num w:numId="75" w16cid:durableId="1016273361">
    <w:abstractNumId w:val="14"/>
  </w:num>
  <w:num w:numId="76" w16cid:durableId="566913030">
    <w:abstractNumId w:val="40"/>
  </w:num>
  <w:num w:numId="77" w16cid:durableId="1626813121">
    <w:abstractNumId w:val="3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D7"/>
    <w:rsid w:val="00017E57"/>
    <w:rsid w:val="00067654"/>
    <w:rsid w:val="000E5A77"/>
    <w:rsid w:val="0023350D"/>
    <w:rsid w:val="00272ABA"/>
    <w:rsid w:val="00601CA5"/>
    <w:rsid w:val="00712B02"/>
    <w:rsid w:val="009037D7"/>
    <w:rsid w:val="00BC65DE"/>
    <w:rsid w:val="00CD779C"/>
    <w:rsid w:val="00D97271"/>
    <w:rsid w:val="00E13F42"/>
    <w:rsid w:val="00F82DE9"/>
    <w:rsid w:val="00FE4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EBF2"/>
  <w15:chartTrackingRefBased/>
  <w15:docId w15:val="{D0797362-88FE-4C5D-91D7-F2AD3E43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a1">
    <w:name w:val="Normal"/>
    <w:qFormat/>
    <w:rsid w:val="00BC65DE"/>
    <w:pPr>
      <w:spacing w:after="0" w:line="240" w:lineRule="auto"/>
      <w:ind w:firstLine="709"/>
      <w:jc w:val="both"/>
    </w:pPr>
    <w:rPr>
      <w:rFonts w:asciiTheme="majorHAnsi" w:hAnsiTheme="majorHAnsi"/>
      <w:kern w:val="0"/>
      <w:lang w:val="en-US"/>
      <w14:ligatures w14:val="none"/>
    </w:rPr>
  </w:style>
  <w:style w:type="paragraph" w:styleId="1">
    <w:name w:val="heading 1"/>
    <w:basedOn w:val="a1"/>
    <w:next w:val="a1"/>
    <w:link w:val="10"/>
    <w:uiPriority w:val="9"/>
    <w:qFormat/>
    <w:rsid w:val="009037D7"/>
    <w:pPr>
      <w:keepNext/>
      <w:keepLines/>
      <w:spacing w:before="360" w:after="80"/>
      <w:outlineLvl w:val="0"/>
    </w:pPr>
    <w:rPr>
      <w:rFonts w:eastAsiaTheme="majorEastAsia" w:cstheme="majorBidi"/>
      <w:color w:val="0F4761" w:themeColor="accent1" w:themeShade="BF"/>
      <w:sz w:val="40"/>
      <w:szCs w:val="40"/>
    </w:rPr>
  </w:style>
  <w:style w:type="paragraph" w:styleId="21">
    <w:name w:val="heading 2"/>
    <w:basedOn w:val="a1"/>
    <w:next w:val="a1"/>
    <w:link w:val="22"/>
    <w:uiPriority w:val="9"/>
    <w:unhideWhenUsed/>
    <w:qFormat/>
    <w:rsid w:val="009037D7"/>
    <w:pPr>
      <w:keepNext/>
      <w:keepLines/>
      <w:spacing w:before="160" w:after="80"/>
      <w:outlineLvl w:val="1"/>
    </w:pPr>
    <w:rPr>
      <w:rFonts w:eastAsiaTheme="majorEastAsia" w:cstheme="majorBidi"/>
      <w:color w:val="0F4761" w:themeColor="accent1" w:themeShade="BF"/>
      <w:sz w:val="32"/>
      <w:szCs w:val="32"/>
    </w:rPr>
  </w:style>
  <w:style w:type="paragraph" w:styleId="31">
    <w:name w:val="heading 3"/>
    <w:basedOn w:val="a1"/>
    <w:next w:val="a1"/>
    <w:link w:val="32"/>
    <w:uiPriority w:val="9"/>
    <w:unhideWhenUsed/>
    <w:qFormat/>
    <w:rsid w:val="009037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9037D7"/>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9037D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037D7"/>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9037D7"/>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037D7"/>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9037D7"/>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qFormat/>
    <w:rsid w:val="009037D7"/>
    <w:rPr>
      <w:rFonts w:asciiTheme="majorHAnsi" w:eastAsiaTheme="majorEastAsia" w:hAnsiTheme="majorHAnsi" w:cstheme="majorBidi"/>
      <w:color w:val="0F4761" w:themeColor="accent1" w:themeShade="BF"/>
      <w:sz w:val="40"/>
      <w:szCs w:val="40"/>
    </w:rPr>
  </w:style>
  <w:style w:type="character" w:customStyle="1" w:styleId="22">
    <w:name w:val="Заголовок 2 Знак"/>
    <w:basedOn w:val="a2"/>
    <w:link w:val="21"/>
    <w:uiPriority w:val="9"/>
    <w:qFormat/>
    <w:rsid w:val="009037D7"/>
    <w:rPr>
      <w:rFonts w:asciiTheme="majorHAnsi" w:eastAsiaTheme="majorEastAsia" w:hAnsiTheme="majorHAnsi" w:cstheme="majorBidi"/>
      <w:color w:val="0F4761" w:themeColor="accent1" w:themeShade="BF"/>
      <w:sz w:val="32"/>
      <w:szCs w:val="32"/>
    </w:rPr>
  </w:style>
  <w:style w:type="character" w:customStyle="1" w:styleId="32">
    <w:name w:val="Заголовок 3 Знак"/>
    <w:basedOn w:val="a2"/>
    <w:link w:val="31"/>
    <w:uiPriority w:val="9"/>
    <w:qFormat/>
    <w:rsid w:val="009037D7"/>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qFormat/>
    <w:rsid w:val="009037D7"/>
    <w:rPr>
      <w:rFonts w:eastAsiaTheme="majorEastAsia" w:cstheme="majorBidi"/>
      <w:i/>
      <w:iCs/>
      <w:color w:val="0F4761" w:themeColor="accent1" w:themeShade="BF"/>
    </w:rPr>
  </w:style>
  <w:style w:type="character" w:customStyle="1" w:styleId="50">
    <w:name w:val="Заголовок 5 Знак"/>
    <w:basedOn w:val="a2"/>
    <w:link w:val="5"/>
    <w:uiPriority w:val="9"/>
    <w:semiHidden/>
    <w:qFormat/>
    <w:rsid w:val="009037D7"/>
    <w:rPr>
      <w:rFonts w:eastAsiaTheme="majorEastAsia" w:cstheme="majorBidi"/>
      <w:color w:val="0F4761" w:themeColor="accent1" w:themeShade="BF"/>
    </w:rPr>
  </w:style>
  <w:style w:type="character" w:customStyle="1" w:styleId="60">
    <w:name w:val="Заголовок 6 Знак"/>
    <w:basedOn w:val="a2"/>
    <w:link w:val="6"/>
    <w:uiPriority w:val="9"/>
    <w:semiHidden/>
    <w:qFormat/>
    <w:rsid w:val="009037D7"/>
    <w:rPr>
      <w:rFonts w:eastAsiaTheme="majorEastAsia" w:cstheme="majorBidi"/>
      <w:i/>
      <w:iCs/>
      <w:color w:val="595959" w:themeColor="text1" w:themeTint="A6"/>
    </w:rPr>
  </w:style>
  <w:style w:type="character" w:customStyle="1" w:styleId="70">
    <w:name w:val="Заголовок 7 Знак"/>
    <w:basedOn w:val="a2"/>
    <w:link w:val="7"/>
    <w:uiPriority w:val="9"/>
    <w:semiHidden/>
    <w:qFormat/>
    <w:rsid w:val="009037D7"/>
    <w:rPr>
      <w:rFonts w:eastAsiaTheme="majorEastAsia" w:cstheme="majorBidi"/>
      <w:color w:val="595959" w:themeColor="text1" w:themeTint="A6"/>
    </w:rPr>
  </w:style>
  <w:style w:type="character" w:customStyle="1" w:styleId="80">
    <w:name w:val="Заголовок 8 Знак"/>
    <w:basedOn w:val="a2"/>
    <w:link w:val="8"/>
    <w:uiPriority w:val="9"/>
    <w:semiHidden/>
    <w:qFormat/>
    <w:rsid w:val="009037D7"/>
    <w:rPr>
      <w:rFonts w:eastAsiaTheme="majorEastAsia" w:cstheme="majorBidi"/>
      <w:i/>
      <w:iCs/>
      <w:color w:val="272727" w:themeColor="text1" w:themeTint="D8"/>
    </w:rPr>
  </w:style>
  <w:style w:type="character" w:customStyle="1" w:styleId="90">
    <w:name w:val="Заголовок 9 Знак"/>
    <w:basedOn w:val="a2"/>
    <w:link w:val="9"/>
    <w:uiPriority w:val="9"/>
    <w:semiHidden/>
    <w:qFormat/>
    <w:rsid w:val="009037D7"/>
    <w:rPr>
      <w:rFonts w:eastAsiaTheme="majorEastAsia" w:cstheme="majorBidi"/>
      <w:color w:val="272727" w:themeColor="text1" w:themeTint="D8"/>
    </w:rPr>
  </w:style>
  <w:style w:type="paragraph" w:styleId="a5">
    <w:name w:val="Title"/>
    <w:basedOn w:val="a1"/>
    <w:next w:val="a1"/>
    <w:link w:val="a6"/>
    <w:uiPriority w:val="10"/>
    <w:qFormat/>
    <w:rsid w:val="009037D7"/>
    <w:pPr>
      <w:spacing w:after="80"/>
      <w:contextualSpacing/>
    </w:pPr>
    <w:rPr>
      <w:rFonts w:eastAsiaTheme="majorEastAsia" w:cstheme="majorBidi"/>
      <w:spacing w:val="-10"/>
      <w:kern w:val="28"/>
      <w:sz w:val="56"/>
      <w:szCs w:val="56"/>
    </w:rPr>
  </w:style>
  <w:style w:type="character" w:customStyle="1" w:styleId="a6">
    <w:name w:val="Заголовок Знак"/>
    <w:basedOn w:val="a2"/>
    <w:link w:val="a5"/>
    <w:uiPriority w:val="10"/>
    <w:qFormat/>
    <w:rsid w:val="009037D7"/>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037D7"/>
    <w:pPr>
      <w:numPr>
        <w:ilvl w:val="1"/>
      </w:numPr>
      <w:ind w:firstLine="709"/>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qFormat/>
    <w:rsid w:val="009037D7"/>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9037D7"/>
    <w:pPr>
      <w:spacing w:before="160"/>
      <w:jc w:val="center"/>
    </w:pPr>
    <w:rPr>
      <w:i/>
      <w:iCs/>
      <w:color w:val="404040" w:themeColor="text1" w:themeTint="BF"/>
    </w:rPr>
  </w:style>
  <w:style w:type="character" w:customStyle="1" w:styleId="24">
    <w:name w:val="Цитата 2 Знак"/>
    <w:basedOn w:val="a2"/>
    <w:link w:val="23"/>
    <w:uiPriority w:val="29"/>
    <w:qFormat/>
    <w:rsid w:val="009037D7"/>
    <w:rPr>
      <w:i/>
      <w:iCs/>
      <w:color w:val="404040" w:themeColor="text1" w:themeTint="BF"/>
    </w:rPr>
  </w:style>
  <w:style w:type="paragraph" w:styleId="a9">
    <w:name w:val="List Paragraph"/>
    <w:basedOn w:val="a1"/>
    <w:uiPriority w:val="34"/>
    <w:qFormat/>
    <w:rsid w:val="009037D7"/>
    <w:pPr>
      <w:ind w:left="720"/>
      <w:contextualSpacing/>
    </w:pPr>
  </w:style>
  <w:style w:type="character" w:styleId="aa">
    <w:name w:val="Intense Emphasis"/>
    <w:basedOn w:val="a2"/>
    <w:uiPriority w:val="21"/>
    <w:qFormat/>
    <w:rsid w:val="009037D7"/>
    <w:rPr>
      <w:i/>
      <w:iCs/>
      <w:color w:val="0F4761" w:themeColor="accent1" w:themeShade="BF"/>
    </w:rPr>
  </w:style>
  <w:style w:type="paragraph" w:styleId="ab">
    <w:name w:val="Intense Quote"/>
    <w:basedOn w:val="a1"/>
    <w:next w:val="a1"/>
    <w:link w:val="ac"/>
    <w:uiPriority w:val="30"/>
    <w:qFormat/>
    <w:rsid w:val="00903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qFormat/>
    <w:rsid w:val="009037D7"/>
    <w:rPr>
      <w:i/>
      <w:iCs/>
      <w:color w:val="0F4761" w:themeColor="accent1" w:themeShade="BF"/>
    </w:rPr>
  </w:style>
  <w:style w:type="character" w:styleId="ad">
    <w:name w:val="Intense Reference"/>
    <w:basedOn w:val="a2"/>
    <w:uiPriority w:val="32"/>
    <w:qFormat/>
    <w:rsid w:val="009037D7"/>
    <w:rPr>
      <w:b/>
      <w:bCs/>
      <w:smallCaps/>
      <w:color w:val="0F4761" w:themeColor="accent1" w:themeShade="BF"/>
      <w:spacing w:val="5"/>
    </w:rPr>
  </w:style>
  <w:style w:type="paragraph" w:styleId="ae">
    <w:name w:val="Body Text"/>
    <w:basedOn w:val="a1"/>
    <w:link w:val="af"/>
    <w:uiPriority w:val="99"/>
    <w:qFormat/>
    <w:rsid w:val="00712B02"/>
    <w:pPr>
      <w:spacing w:before="180" w:after="180"/>
    </w:pPr>
  </w:style>
  <w:style w:type="character" w:customStyle="1" w:styleId="af">
    <w:name w:val="Основной текст Знак"/>
    <w:basedOn w:val="a2"/>
    <w:link w:val="ae"/>
    <w:uiPriority w:val="99"/>
    <w:qFormat/>
    <w:rsid w:val="00712B02"/>
    <w:rPr>
      <w:kern w:val="0"/>
      <w:lang w:val="en-US"/>
      <w14:ligatures w14:val="none"/>
    </w:rPr>
  </w:style>
  <w:style w:type="paragraph" w:customStyle="1" w:styleId="FirstParagraph">
    <w:name w:val="First Paragraph"/>
    <w:basedOn w:val="ae"/>
    <w:next w:val="ae"/>
    <w:rsid w:val="00712B02"/>
  </w:style>
  <w:style w:type="character" w:customStyle="1" w:styleId="VerbatimChar">
    <w:name w:val="Verbatim Char"/>
    <w:basedOn w:val="a2"/>
    <w:link w:val="SourceCode"/>
    <w:rsid w:val="00712B02"/>
    <w:rPr>
      <w:rFonts w:ascii="Consolas" w:hAnsi="Consolas"/>
      <w:sz w:val="22"/>
    </w:rPr>
  </w:style>
  <w:style w:type="paragraph" w:customStyle="1" w:styleId="SourceCode">
    <w:name w:val="Source Code"/>
    <w:basedOn w:val="a1"/>
    <w:link w:val="VerbatimChar"/>
    <w:rsid w:val="00712B02"/>
    <w:pPr>
      <w:wordWrap w:val="0"/>
    </w:pPr>
    <w:rPr>
      <w:rFonts w:ascii="Consolas" w:hAnsi="Consolas"/>
      <w:kern w:val="2"/>
      <w:sz w:val="22"/>
      <w:lang w:val="ru-RU"/>
      <w14:ligatures w14:val="standardContextual"/>
    </w:rPr>
  </w:style>
  <w:style w:type="paragraph" w:customStyle="1" w:styleId="11">
    <w:name w:val="1"/>
    <w:basedOn w:val="21"/>
    <w:link w:val="12"/>
    <w:qFormat/>
    <w:rsid w:val="00BC65DE"/>
    <w:pPr>
      <w:keepNext w:val="0"/>
      <w:keepLines w:val="0"/>
      <w:spacing w:before="0" w:after="0"/>
    </w:pPr>
    <w:rPr>
      <w:b/>
      <w:color w:val="EE0000"/>
      <w:sz w:val="24"/>
      <w:u w:val="single"/>
    </w:rPr>
  </w:style>
  <w:style w:type="character" w:customStyle="1" w:styleId="12">
    <w:name w:val="1 Знак"/>
    <w:basedOn w:val="22"/>
    <w:link w:val="11"/>
    <w:rsid w:val="00BC65DE"/>
    <w:rPr>
      <w:rFonts w:asciiTheme="majorHAnsi" w:eastAsiaTheme="majorEastAsia" w:hAnsiTheme="majorHAnsi" w:cstheme="majorBidi"/>
      <w:b/>
      <w:color w:val="EE0000"/>
      <w:kern w:val="0"/>
      <w:sz w:val="32"/>
      <w:szCs w:val="32"/>
      <w:u w:val="single"/>
      <w:lang w:val="en-US"/>
      <w14:ligatures w14:val="none"/>
    </w:rPr>
  </w:style>
  <w:style w:type="paragraph" w:customStyle="1" w:styleId="25">
    <w:name w:val="2"/>
    <w:basedOn w:val="11"/>
    <w:link w:val="26"/>
    <w:qFormat/>
    <w:rsid w:val="00712B02"/>
    <w:rPr>
      <w:rFonts w:eastAsia="Times New Roman"/>
    </w:rPr>
  </w:style>
  <w:style w:type="character" w:customStyle="1" w:styleId="26">
    <w:name w:val="2 Знак"/>
    <w:basedOn w:val="12"/>
    <w:link w:val="25"/>
    <w:rsid w:val="00712B02"/>
    <w:rPr>
      <w:rFonts w:asciiTheme="majorHAnsi" w:eastAsia="Times New Roman" w:hAnsiTheme="majorHAnsi" w:cstheme="majorBidi"/>
      <w:b/>
      <w:color w:val="EE0000"/>
      <w:kern w:val="0"/>
      <w:sz w:val="32"/>
      <w:szCs w:val="32"/>
      <w:u w:val="single"/>
      <w:lang w:val="en-US"/>
      <w14:ligatures w14:val="none"/>
    </w:rPr>
  </w:style>
  <w:style w:type="character" w:customStyle="1" w:styleId="af0">
    <w:name w:val="Верхний колонтитул Знак"/>
    <w:basedOn w:val="a2"/>
    <w:link w:val="af1"/>
    <w:uiPriority w:val="99"/>
    <w:qFormat/>
    <w:rsid w:val="00BC65DE"/>
  </w:style>
  <w:style w:type="character" w:customStyle="1" w:styleId="af2">
    <w:name w:val="Нижний колонтитул Знак"/>
    <w:basedOn w:val="a2"/>
    <w:link w:val="af3"/>
    <w:uiPriority w:val="99"/>
    <w:qFormat/>
    <w:rsid w:val="00BC65DE"/>
  </w:style>
  <w:style w:type="character" w:customStyle="1" w:styleId="27">
    <w:name w:val="Основной текст 2 Знак"/>
    <w:basedOn w:val="a2"/>
    <w:link w:val="28"/>
    <w:uiPriority w:val="99"/>
    <w:qFormat/>
    <w:rsid w:val="00BC65DE"/>
  </w:style>
  <w:style w:type="character" w:customStyle="1" w:styleId="33">
    <w:name w:val="Основной текст 3 Знак"/>
    <w:basedOn w:val="a2"/>
    <w:link w:val="34"/>
    <w:uiPriority w:val="99"/>
    <w:qFormat/>
    <w:rsid w:val="00BC65DE"/>
    <w:rPr>
      <w:sz w:val="16"/>
      <w:szCs w:val="16"/>
    </w:rPr>
  </w:style>
  <w:style w:type="character" w:customStyle="1" w:styleId="af4">
    <w:name w:val="Текст макроса Знак"/>
    <w:basedOn w:val="a2"/>
    <w:link w:val="af5"/>
    <w:uiPriority w:val="99"/>
    <w:qFormat/>
    <w:rsid w:val="00BC65DE"/>
    <w:rPr>
      <w:rFonts w:ascii="Courier" w:hAnsi="Courier"/>
      <w:sz w:val="20"/>
      <w:szCs w:val="20"/>
    </w:rPr>
  </w:style>
  <w:style w:type="character" w:styleId="af6">
    <w:name w:val="Strong"/>
    <w:basedOn w:val="a2"/>
    <w:uiPriority w:val="22"/>
    <w:qFormat/>
    <w:rsid w:val="00BC65DE"/>
    <w:rPr>
      <w:b/>
      <w:bCs/>
    </w:rPr>
  </w:style>
  <w:style w:type="character" w:styleId="af7">
    <w:name w:val="Emphasis"/>
    <w:basedOn w:val="a2"/>
    <w:uiPriority w:val="20"/>
    <w:qFormat/>
    <w:rsid w:val="00BC65DE"/>
    <w:rPr>
      <w:i/>
      <w:iCs/>
    </w:rPr>
  </w:style>
  <w:style w:type="character" w:styleId="af8">
    <w:name w:val="Subtle Emphasis"/>
    <w:basedOn w:val="a2"/>
    <w:uiPriority w:val="19"/>
    <w:qFormat/>
    <w:rsid w:val="00BC65DE"/>
    <w:rPr>
      <w:i/>
      <w:iCs/>
      <w:color w:val="808080" w:themeColor="text1" w:themeTint="7F"/>
    </w:rPr>
  </w:style>
  <w:style w:type="character" w:styleId="af9">
    <w:name w:val="Subtle Reference"/>
    <w:basedOn w:val="a2"/>
    <w:uiPriority w:val="31"/>
    <w:qFormat/>
    <w:rsid w:val="00BC65DE"/>
    <w:rPr>
      <w:smallCaps/>
      <w:color w:val="E97132" w:themeColor="accent2"/>
      <w:u w:val="single"/>
    </w:rPr>
  </w:style>
  <w:style w:type="character" w:styleId="afa">
    <w:name w:val="Book Title"/>
    <w:basedOn w:val="a2"/>
    <w:uiPriority w:val="33"/>
    <w:qFormat/>
    <w:rsid w:val="00BC65DE"/>
    <w:rPr>
      <w:b/>
      <w:bCs/>
      <w:smallCaps/>
      <w:spacing w:val="5"/>
    </w:rPr>
  </w:style>
  <w:style w:type="character" w:styleId="afb">
    <w:name w:val="Hyperlink"/>
    <w:basedOn w:val="a2"/>
    <w:uiPriority w:val="99"/>
    <w:unhideWhenUsed/>
    <w:rsid w:val="00BC65DE"/>
    <w:rPr>
      <w:color w:val="467886" w:themeColor="hyperlink"/>
      <w:u w:val="single"/>
    </w:rPr>
  </w:style>
  <w:style w:type="character" w:styleId="afc">
    <w:name w:val="Unresolved Mention"/>
    <w:basedOn w:val="a2"/>
    <w:uiPriority w:val="99"/>
    <w:semiHidden/>
    <w:unhideWhenUsed/>
    <w:qFormat/>
    <w:rsid w:val="00BC65DE"/>
    <w:rPr>
      <w:color w:val="605E5C"/>
      <w:shd w:val="clear" w:color="auto" w:fill="E1DFDD"/>
    </w:rPr>
  </w:style>
  <w:style w:type="character" w:customStyle="1" w:styleId="IndexLink">
    <w:name w:val="Index Link"/>
    <w:qFormat/>
    <w:rsid w:val="00BC65DE"/>
  </w:style>
  <w:style w:type="paragraph" w:customStyle="1" w:styleId="Heading">
    <w:name w:val="Heading"/>
    <w:basedOn w:val="a1"/>
    <w:next w:val="ae"/>
    <w:rsid w:val="00BC65DE"/>
    <w:pPr>
      <w:keepNext/>
      <w:suppressAutoHyphens/>
      <w:spacing w:before="240" w:after="120" w:line="276" w:lineRule="auto"/>
      <w:ind w:firstLine="0"/>
    </w:pPr>
    <w:rPr>
      <w:rFonts w:ascii="Liberation Sans" w:eastAsia="Noto Sans CJK SC" w:hAnsi="Liberation Sans" w:cs="Lohit Devanagari"/>
      <w:sz w:val="28"/>
      <w:szCs w:val="28"/>
    </w:rPr>
  </w:style>
  <w:style w:type="character" w:customStyle="1" w:styleId="13">
    <w:name w:val="Основной текст Знак1"/>
    <w:basedOn w:val="a2"/>
    <w:uiPriority w:val="99"/>
    <w:semiHidden/>
    <w:rsid w:val="00BC65DE"/>
    <w:rPr>
      <w:rFonts w:ascii="Times New Roman" w:eastAsia="Times New Roman" w:hAnsi="Times New Roman"/>
      <w:sz w:val="24"/>
    </w:rPr>
  </w:style>
  <w:style w:type="paragraph" w:styleId="afd">
    <w:name w:val="List"/>
    <w:basedOn w:val="a1"/>
    <w:uiPriority w:val="99"/>
    <w:unhideWhenUsed/>
    <w:rsid w:val="00BC65DE"/>
    <w:pPr>
      <w:suppressAutoHyphens/>
      <w:spacing w:after="200" w:line="276" w:lineRule="auto"/>
      <w:ind w:left="360" w:hanging="360"/>
      <w:contextualSpacing/>
    </w:pPr>
    <w:rPr>
      <w:rFonts w:eastAsia="Times New Roman"/>
      <w:szCs w:val="22"/>
    </w:rPr>
  </w:style>
  <w:style w:type="paragraph" w:styleId="afe">
    <w:name w:val="caption"/>
    <w:basedOn w:val="a1"/>
    <w:next w:val="a1"/>
    <w:uiPriority w:val="35"/>
    <w:semiHidden/>
    <w:unhideWhenUsed/>
    <w:qFormat/>
    <w:rsid w:val="00BC65DE"/>
    <w:pPr>
      <w:suppressAutoHyphens/>
      <w:spacing w:after="200"/>
      <w:ind w:firstLine="0"/>
    </w:pPr>
    <w:rPr>
      <w:rFonts w:eastAsia="Times New Roman"/>
      <w:b/>
      <w:bCs/>
      <w:color w:val="156082" w:themeColor="accent1"/>
      <w:sz w:val="18"/>
      <w:szCs w:val="18"/>
    </w:rPr>
  </w:style>
  <w:style w:type="paragraph" w:customStyle="1" w:styleId="Index">
    <w:name w:val="Index"/>
    <w:basedOn w:val="a1"/>
    <w:rsid w:val="00BC65DE"/>
    <w:pPr>
      <w:suppressLineNumbers/>
      <w:suppressAutoHyphens/>
      <w:spacing w:after="200" w:line="276" w:lineRule="auto"/>
      <w:ind w:firstLine="0"/>
    </w:pPr>
    <w:rPr>
      <w:rFonts w:eastAsia="Times New Roman" w:cs="Lohit Devanagari"/>
      <w:szCs w:val="22"/>
    </w:rPr>
  </w:style>
  <w:style w:type="paragraph" w:customStyle="1" w:styleId="HeaderandFooter">
    <w:name w:val="Header and Footer"/>
    <w:basedOn w:val="a1"/>
    <w:rsid w:val="00BC65DE"/>
    <w:pPr>
      <w:suppressAutoHyphens/>
      <w:spacing w:after="200" w:line="276" w:lineRule="auto"/>
      <w:ind w:firstLine="0"/>
    </w:pPr>
    <w:rPr>
      <w:rFonts w:eastAsia="Times New Roman"/>
      <w:szCs w:val="22"/>
    </w:rPr>
  </w:style>
  <w:style w:type="paragraph" w:styleId="af1">
    <w:name w:val="header"/>
    <w:basedOn w:val="a1"/>
    <w:link w:val="af0"/>
    <w:uiPriority w:val="99"/>
    <w:unhideWhenUsed/>
    <w:rsid w:val="00BC65DE"/>
    <w:pPr>
      <w:tabs>
        <w:tab w:val="center" w:pos="4680"/>
        <w:tab w:val="right" w:pos="9360"/>
      </w:tabs>
      <w:suppressAutoHyphens/>
      <w:ind w:firstLine="0"/>
    </w:pPr>
    <w:rPr>
      <w:rFonts w:asciiTheme="minorHAnsi" w:hAnsiTheme="minorHAnsi"/>
      <w:kern w:val="2"/>
      <w:lang w:val="ru-RU"/>
      <w14:ligatures w14:val="standardContextual"/>
    </w:rPr>
  </w:style>
  <w:style w:type="character" w:customStyle="1" w:styleId="14">
    <w:name w:val="Верхний колонтитул Знак1"/>
    <w:basedOn w:val="a2"/>
    <w:uiPriority w:val="99"/>
    <w:semiHidden/>
    <w:rsid w:val="00BC65DE"/>
    <w:rPr>
      <w:rFonts w:ascii="Times New Roman" w:hAnsi="Times New Roman"/>
      <w:kern w:val="0"/>
      <w:lang w:val="en-US"/>
      <w14:ligatures w14:val="none"/>
    </w:rPr>
  </w:style>
  <w:style w:type="paragraph" w:styleId="af3">
    <w:name w:val="footer"/>
    <w:basedOn w:val="a1"/>
    <w:link w:val="af2"/>
    <w:uiPriority w:val="99"/>
    <w:unhideWhenUsed/>
    <w:rsid w:val="00BC65DE"/>
    <w:pPr>
      <w:tabs>
        <w:tab w:val="center" w:pos="4680"/>
        <w:tab w:val="right" w:pos="9360"/>
      </w:tabs>
      <w:suppressAutoHyphens/>
      <w:ind w:firstLine="0"/>
    </w:pPr>
    <w:rPr>
      <w:rFonts w:asciiTheme="minorHAnsi" w:hAnsiTheme="minorHAnsi"/>
      <w:kern w:val="2"/>
      <w:lang w:val="ru-RU"/>
      <w14:ligatures w14:val="standardContextual"/>
    </w:rPr>
  </w:style>
  <w:style w:type="character" w:customStyle="1" w:styleId="15">
    <w:name w:val="Нижний колонтитул Знак1"/>
    <w:basedOn w:val="a2"/>
    <w:uiPriority w:val="99"/>
    <w:semiHidden/>
    <w:rsid w:val="00BC65DE"/>
    <w:rPr>
      <w:rFonts w:ascii="Times New Roman" w:hAnsi="Times New Roman"/>
      <w:kern w:val="0"/>
      <w:lang w:val="en-US"/>
      <w14:ligatures w14:val="none"/>
    </w:rPr>
  </w:style>
  <w:style w:type="paragraph" w:styleId="aff">
    <w:name w:val="No Spacing"/>
    <w:uiPriority w:val="1"/>
    <w:qFormat/>
    <w:rsid w:val="00BC65DE"/>
    <w:pPr>
      <w:suppressAutoHyphens/>
      <w:spacing w:after="0" w:line="240" w:lineRule="auto"/>
    </w:pPr>
    <w:rPr>
      <w:rFonts w:eastAsiaTheme="minorEastAsia"/>
      <w:kern w:val="0"/>
      <w:sz w:val="22"/>
      <w:szCs w:val="22"/>
      <w:lang w:val="en-US"/>
      <w14:ligatures w14:val="none"/>
    </w:rPr>
  </w:style>
  <w:style w:type="character" w:customStyle="1" w:styleId="16">
    <w:name w:val="Заголовок Знак1"/>
    <w:basedOn w:val="a2"/>
    <w:uiPriority w:val="10"/>
    <w:rsid w:val="00BC65DE"/>
    <w:rPr>
      <w:rFonts w:asciiTheme="majorHAnsi" w:eastAsiaTheme="majorEastAsia" w:hAnsiTheme="majorHAnsi" w:cstheme="majorBidi"/>
      <w:spacing w:val="-10"/>
      <w:kern w:val="28"/>
      <w:sz w:val="56"/>
      <w:szCs w:val="56"/>
    </w:rPr>
  </w:style>
  <w:style w:type="character" w:customStyle="1" w:styleId="17">
    <w:name w:val="Подзаголовок Знак1"/>
    <w:basedOn w:val="a2"/>
    <w:uiPriority w:val="11"/>
    <w:rsid w:val="00BC65DE"/>
    <w:rPr>
      <w:rFonts w:eastAsiaTheme="majorEastAsia" w:cstheme="majorBidi"/>
      <w:color w:val="595959" w:themeColor="text1" w:themeTint="A6"/>
      <w:spacing w:val="15"/>
      <w:sz w:val="28"/>
      <w:szCs w:val="28"/>
    </w:rPr>
  </w:style>
  <w:style w:type="paragraph" w:styleId="28">
    <w:name w:val="Body Text 2"/>
    <w:basedOn w:val="a1"/>
    <w:link w:val="27"/>
    <w:uiPriority w:val="99"/>
    <w:unhideWhenUsed/>
    <w:qFormat/>
    <w:rsid w:val="00BC65DE"/>
    <w:pPr>
      <w:suppressAutoHyphens/>
      <w:spacing w:after="120" w:line="480" w:lineRule="auto"/>
      <w:ind w:firstLine="0"/>
    </w:pPr>
    <w:rPr>
      <w:rFonts w:asciiTheme="minorHAnsi" w:hAnsiTheme="minorHAnsi"/>
      <w:kern w:val="2"/>
      <w:lang w:val="ru-RU"/>
      <w14:ligatures w14:val="standardContextual"/>
    </w:rPr>
  </w:style>
  <w:style w:type="character" w:customStyle="1" w:styleId="210">
    <w:name w:val="Основной текст 2 Знак1"/>
    <w:basedOn w:val="a2"/>
    <w:uiPriority w:val="99"/>
    <w:semiHidden/>
    <w:rsid w:val="00BC65DE"/>
    <w:rPr>
      <w:rFonts w:ascii="Times New Roman" w:hAnsi="Times New Roman"/>
      <w:kern w:val="0"/>
      <w:lang w:val="en-US"/>
      <w14:ligatures w14:val="none"/>
    </w:rPr>
  </w:style>
  <w:style w:type="paragraph" w:styleId="34">
    <w:name w:val="Body Text 3"/>
    <w:basedOn w:val="a1"/>
    <w:link w:val="33"/>
    <w:uiPriority w:val="99"/>
    <w:unhideWhenUsed/>
    <w:qFormat/>
    <w:rsid w:val="00BC65DE"/>
    <w:pPr>
      <w:suppressAutoHyphens/>
      <w:spacing w:after="120" w:line="276" w:lineRule="auto"/>
      <w:ind w:firstLine="0"/>
    </w:pPr>
    <w:rPr>
      <w:rFonts w:asciiTheme="minorHAnsi" w:hAnsiTheme="minorHAnsi"/>
      <w:kern w:val="2"/>
      <w:sz w:val="16"/>
      <w:szCs w:val="16"/>
      <w:lang w:val="ru-RU"/>
      <w14:ligatures w14:val="standardContextual"/>
    </w:rPr>
  </w:style>
  <w:style w:type="character" w:customStyle="1" w:styleId="310">
    <w:name w:val="Основной текст 3 Знак1"/>
    <w:basedOn w:val="a2"/>
    <w:uiPriority w:val="99"/>
    <w:semiHidden/>
    <w:rsid w:val="00BC65DE"/>
    <w:rPr>
      <w:rFonts w:ascii="Times New Roman" w:hAnsi="Times New Roman"/>
      <w:kern w:val="0"/>
      <w:sz w:val="16"/>
      <w:szCs w:val="16"/>
      <w:lang w:val="en-US"/>
      <w14:ligatures w14:val="none"/>
    </w:rPr>
  </w:style>
  <w:style w:type="paragraph" w:styleId="29">
    <w:name w:val="List 2"/>
    <w:basedOn w:val="a1"/>
    <w:uiPriority w:val="99"/>
    <w:unhideWhenUsed/>
    <w:qFormat/>
    <w:rsid w:val="00BC65DE"/>
    <w:pPr>
      <w:suppressAutoHyphens/>
      <w:spacing w:after="200" w:line="276" w:lineRule="auto"/>
      <w:ind w:left="720" w:hanging="360"/>
      <w:contextualSpacing/>
    </w:pPr>
    <w:rPr>
      <w:rFonts w:eastAsia="Times New Roman"/>
      <w:szCs w:val="22"/>
    </w:rPr>
  </w:style>
  <w:style w:type="paragraph" w:styleId="35">
    <w:name w:val="List 3"/>
    <w:basedOn w:val="a1"/>
    <w:uiPriority w:val="99"/>
    <w:unhideWhenUsed/>
    <w:qFormat/>
    <w:rsid w:val="00BC65DE"/>
    <w:pPr>
      <w:suppressAutoHyphens/>
      <w:spacing w:after="200" w:line="276" w:lineRule="auto"/>
      <w:ind w:left="1080" w:hanging="360"/>
      <w:contextualSpacing/>
    </w:pPr>
    <w:rPr>
      <w:rFonts w:eastAsia="Times New Roman"/>
      <w:szCs w:val="22"/>
    </w:rPr>
  </w:style>
  <w:style w:type="paragraph" w:styleId="a">
    <w:name w:val="List Bullet"/>
    <w:basedOn w:val="a1"/>
    <w:uiPriority w:val="99"/>
    <w:unhideWhenUsed/>
    <w:rsid w:val="00BC65DE"/>
    <w:pPr>
      <w:numPr>
        <w:numId w:val="68"/>
      </w:numPr>
      <w:tabs>
        <w:tab w:val="clear" w:pos="360"/>
      </w:tabs>
      <w:suppressAutoHyphens/>
      <w:spacing w:after="200" w:line="276" w:lineRule="auto"/>
      <w:ind w:left="0" w:firstLine="0"/>
      <w:contextualSpacing/>
    </w:pPr>
    <w:rPr>
      <w:rFonts w:eastAsia="Times New Roman"/>
      <w:szCs w:val="22"/>
    </w:rPr>
  </w:style>
  <w:style w:type="paragraph" w:styleId="2">
    <w:name w:val="List Bullet 2"/>
    <w:basedOn w:val="a1"/>
    <w:uiPriority w:val="99"/>
    <w:unhideWhenUsed/>
    <w:rsid w:val="00BC65DE"/>
    <w:pPr>
      <w:numPr>
        <w:numId w:val="69"/>
      </w:numPr>
      <w:tabs>
        <w:tab w:val="clear" w:pos="720"/>
      </w:tabs>
      <w:suppressAutoHyphens/>
      <w:spacing w:after="200" w:line="276" w:lineRule="auto"/>
      <w:ind w:left="0" w:firstLine="0"/>
      <w:contextualSpacing/>
    </w:pPr>
    <w:rPr>
      <w:rFonts w:eastAsia="Times New Roman"/>
      <w:szCs w:val="22"/>
    </w:rPr>
  </w:style>
  <w:style w:type="paragraph" w:styleId="30">
    <w:name w:val="List Bullet 3"/>
    <w:basedOn w:val="a1"/>
    <w:uiPriority w:val="99"/>
    <w:unhideWhenUsed/>
    <w:rsid w:val="00BC65DE"/>
    <w:pPr>
      <w:numPr>
        <w:numId w:val="70"/>
      </w:numPr>
      <w:tabs>
        <w:tab w:val="clear" w:pos="1080"/>
      </w:tabs>
      <w:suppressAutoHyphens/>
      <w:spacing w:after="200" w:line="276" w:lineRule="auto"/>
      <w:ind w:left="0" w:firstLine="0"/>
      <w:contextualSpacing/>
    </w:pPr>
    <w:rPr>
      <w:rFonts w:eastAsia="Times New Roman"/>
      <w:szCs w:val="22"/>
    </w:rPr>
  </w:style>
  <w:style w:type="paragraph" w:styleId="a0">
    <w:name w:val="List Number"/>
    <w:basedOn w:val="a1"/>
    <w:uiPriority w:val="99"/>
    <w:unhideWhenUsed/>
    <w:rsid w:val="00BC65DE"/>
    <w:pPr>
      <w:numPr>
        <w:numId w:val="71"/>
      </w:numPr>
      <w:tabs>
        <w:tab w:val="clear" w:pos="360"/>
      </w:tabs>
      <w:suppressAutoHyphens/>
      <w:spacing w:after="200" w:line="276" w:lineRule="auto"/>
      <w:ind w:left="0" w:firstLine="0"/>
      <w:contextualSpacing/>
    </w:pPr>
    <w:rPr>
      <w:rFonts w:eastAsia="Times New Roman"/>
      <w:szCs w:val="22"/>
    </w:rPr>
  </w:style>
  <w:style w:type="paragraph" w:styleId="20">
    <w:name w:val="List Number 2"/>
    <w:basedOn w:val="a1"/>
    <w:uiPriority w:val="99"/>
    <w:unhideWhenUsed/>
    <w:rsid w:val="00BC65DE"/>
    <w:pPr>
      <w:numPr>
        <w:numId w:val="72"/>
      </w:numPr>
      <w:tabs>
        <w:tab w:val="clear" w:pos="720"/>
      </w:tabs>
      <w:suppressAutoHyphens/>
      <w:spacing w:after="200" w:line="276" w:lineRule="auto"/>
      <w:ind w:left="0" w:firstLine="0"/>
      <w:contextualSpacing/>
    </w:pPr>
    <w:rPr>
      <w:rFonts w:eastAsia="Times New Roman"/>
      <w:szCs w:val="22"/>
    </w:rPr>
  </w:style>
  <w:style w:type="paragraph" w:styleId="3">
    <w:name w:val="List Number 3"/>
    <w:basedOn w:val="a1"/>
    <w:uiPriority w:val="99"/>
    <w:unhideWhenUsed/>
    <w:rsid w:val="00BC65DE"/>
    <w:pPr>
      <w:numPr>
        <w:numId w:val="73"/>
      </w:numPr>
      <w:tabs>
        <w:tab w:val="clear" w:pos="1080"/>
      </w:tabs>
      <w:suppressAutoHyphens/>
      <w:spacing w:after="200" w:line="276" w:lineRule="auto"/>
      <w:ind w:left="0" w:firstLine="0"/>
      <w:contextualSpacing/>
    </w:pPr>
    <w:rPr>
      <w:rFonts w:eastAsia="Times New Roman"/>
      <w:szCs w:val="22"/>
    </w:rPr>
  </w:style>
  <w:style w:type="paragraph" w:styleId="aff0">
    <w:name w:val="List Continue"/>
    <w:basedOn w:val="a1"/>
    <w:uiPriority w:val="99"/>
    <w:unhideWhenUsed/>
    <w:rsid w:val="00BC65DE"/>
    <w:pPr>
      <w:suppressAutoHyphens/>
      <w:spacing w:after="120" w:line="276" w:lineRule="auto"/>
      <w:ind w:left="360" w:firstLine="0"/>
      <w:contextualSpacing/>
    </w:pPr>
    <w:rPr>
      <w:rFonts w:eastAsia="Times New Roman"/>
      <w:szCs w:val="22"/>
    </w:rPr>
  </w:style>
  <w:style w:type="paragraph" w:styleId="2a">
    <w:name w:val="List Continue 2"/>
    <w:basedOn w:val="a1"/>
    <w:uiPriority w:val="99"/>
    <w:unhideWhenUsed/>
    <w:rsid w:val="00BC65DE"/>
    <w:pPr>
      <w:suppressAutoHyphens/>
      <w:spacing w:after="120" w:line="276" w:lineRule="auto"/>
      <w:ind w:left="720" w:firstLine="0"/>
      <w:contextualSpacing/>
    </w:pPr>
    <w:rPr>
      <w:rFonts w:eastAsia="Times New Roman"/>
      <w:szCs w:val="22"/>
    </w:rPr>
  </w:style>
  <w:style w:type="paragraph" w:styleId="36">
    <w:name w:val="List Continue 3"/>
    <w:basedOn w:val="a1"/>
    <w:uiPriority w:val="99"/>
    <w:unhideWhenUsed/>
    <w:rsid w:val="00BC65DE"/>
    <w:pPr>
      <w:suppressAutoHyphens/>
      <w:spacing w:after="120" w:line="276" w:lineRule="auto"/>
      <w:ind w:left="1080" w:firstLine="0"/>
      <w:contextualSpacing/>
    </w:pPr>
    <w:rPr>
      <w:rFonts w:eastAsia="Times New Roman"/>
      <w:szCs w:val="22"/>
    </w:rPr>
  </w:style>
  <w:style w:type="paragraph" w:styleId="af5">
    <w:name w:val="macro"/>
    <w:link w:val="af4"/>
    <w:uiPriority w:val="99"/>
    <w:unhideWhenUsed/>
    <w:qFormat/>
    <w:rsid w:val="00BC65DE"/>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sz w:val="20"/>
      <w:szCs w:val="20"/>
    </w:rPr>
  </w:style>
  <w:style w:type="character" w:customStyle="1" w:styleId="18">
    <w:name w:val="Текст макроса Знак1"/>
    <w:basedOn w:val="a2"/>
    <w:uiPriority w:val="99"/>
    <w:semiHidden/>
    <w:rsid w:val="00BC65DE"/>
    <w:rPr>
      <w:rFonts w:ascii="Consolas" w:hAnsi="Consolas"/>
      <w:kern w:val="0"/>
      <w:sz w:val="20"/>
      <w:szCs w:val="20"/>
      <w:lang w:val="en-US"/>
      <w14:ligatures w14:val="none"/>
    </w:rPr>
  </w:style>
  <w:style w:type="character" w:customStyle="1" w:styleId="211">
    <w:name w:val="Цитата 2 Знак1"/>
    <w:basedOn w:val="a2"/>
    <w:uiPriority w:val="29"/>
    <w:rsid w:val="00BC65DE"/>
    <w:rPr>
      <w:rFonts w:ascii="Times New Roman" w:eastAsia="Times New Roman" w:hAnsi="Times New Roman"/>
      <w:i/>
      <w:iCs/>
      <w:color w:val="404040" w:themeColor="text1" w:themeTint="BF"/>
      <w:sz w:val="24"/>
    </w:rPr>
  </w:style>
  <w:style w:type="character" w:customStyle="1" w:styleId="19">
    <w:name w:val="Выделенная цитата Знак1"/>
    <w:basedOn w:val="a2"/>
    <w:uiPriority w:val="30"/>
    <w:rsid w:val="00BC65DE"/>
    <w:rPr>
      <w:rFonts w:ascii="Times New Roman" w:eastAsia="Times New Roman" w:hAnsi="Times New Roman"/>
      <w:i/>
      <w:iCs/>
      <w:color w:val="0F4761" w:themeColor="accent1" w:themeShade="BF"/>
      <w:sz w:val="24"/>
    </w:rPr>
  </w:style>
  <w:style w:type="paragraph" w:styleId="1a">
    <w:name w:val="index 1"/>
    <w:basedOn w:val="a1"/>
    <w:next w:val="a1"/>
    <w:autoRedefine/>
    <w:uiPriority w:val="99"/>
    <w:semiHidden/>
    <w:unhideWhenUsed/>
    <w:rsid w:val="00BC65DE"/>
    <w:pPr>
      <w:suppressAutoHyphens/>
      <w:ind w:left="240" w:hanging="240"/>
    </w:pPr>
    <w:rPr>
      <w:rFonts w:eastAsia="Times New Roman"/>
      <w:szCs w:val="22"/>
    </w:rPr>
  </w:style>
  <w:style w:type="paragraph" w:styleId="aff1">
    <w:name w:val="index heading"/>
    <w:basedOn w:val="Heading"/>
    <w:rsid w:val="00BC65DE"/>
  </w:style>
  <w:style w:type="paragraph" w:styleId="aff2">
    <w:name w:val="TOC Heading"/>
    <w:basedOn w:val="1"/>
    <w:next w:val="a1"/>
    <w:uiPriority w:val="39"/>
    <w:unhideWhenUsed/>
    <w:qFormat/>
    <w:rsid w:val="00BC65DE"/>
    <w:pPr>
      <w:suppressAutoHyphens/>
      <w:spacing w:before="480" w:after="0" w:line="276" w:lineRule="auto"/>
      <w:ind w:firstLine="0"/>
      <w:outlineLvl w:val="9"/>
    </w:pPr>
    <w:rPr>
      <w:b/>
      <w:bCs/>
      <w:color w:val="auto"/>
      <w:sz w:val="28"/>
      <w:szCs w:val="28"/>
    </w:rPr>
  </w:style>
  <w:style w:type="paragraph" w:styleId="2b">
    <w:name w:val="toc 2"/>
    <w:basedOn w:val="a1"/>
    <w:next w:val="a1"/>
    <w:autoRedefine/>
    <w:uiPriority w:val="39"/>
    <w:unhideWhenUsed/>
    <w:rsid w:val="00BC65DE"/>
    <w:pPr>
      <w:suppressAutoHyphens/>
      <w:spacing w:after="100" w:line="276" w:lineRule="auto"/>
      <w:ind w:left="240" w:firstLine="0"/>
    </w:pPr>
    <w:rPr>
      <w:rFonts w:eastAsia="Times New Roman"/>
      <w:szCs w:val="22"/>
    </w:rPr>
  </w:style>
  <w:style w:type="paragraph" w:styleId="37">
    <w:name w:val="toc 3"/>
    <w:basedOn w:val="a1"/>
    <w:next w:val="a1"/>
    <w:autoRedefine/>
    <w:uiPriority w:val="39"/>
    <w:unhideWhenUsed/>
    <w:rsid w:val="00BC65DE"/>
    <w:pPr>
      <w:suppressAutoHyphens/>
      <w:spacing w:after="100" w:line="276" w:lineRule="auto"/>
      <w:ind w:left="480" w:firstLine="0"/>
    </w:pPr>
    <w:rPr>
      <w:rFonts w:eastAsia="Times New Roman"/>
      <w:szCs w:val="22"/>
    </w:rPr>
  </w:style>
  <w:style w:type="paragraph" w:styleId="1b">
    <w:name w:val="toc 1"/>
    <w:basedOn w:val="a1"/>
    <w:next w:val="a1"/>
    <w:autoRedefine/>
    <w:uiPriority w:val="39"/>
    <w:unhideWhenUsed/>
    <w:rsid w:val="00BC65DE"/>
    <w:pPr>
      <w:suppressAutoHyphens/>
      <w:spacing w:after="100" w:line="278" w:lineRule="auto"/>
      <w:ind w:firstLine="0"/>
    </w:pPr>
    <w:rPr>
      <w:rFonts w:asciiTheme="minorHAnsi" w:eastAsiaTheme="minorEastAsia" w:hAnsiTheme="minorHAnsi"/>
      <w:kern w:val="2"/>
      <w:lang w:val="ru-RU" w:eastAsia="ru-RU"/>
      <w14:ligatures w14:val="standardContextual"/>
    </w:rPr>
  </w:style>
  <w:style w:type="paragraph" w:styleId="41">
    <w:name w:val="toc 4"/>
    <w:basedOn w:val="a1"/>
    <w:next w:val="a1"/>
    <w:autoRedefine/>
    <w:uiPriority w:val="39"/>
    <w:unhideWhenUsed/>
    <w:rsid w:val="00BC65DE"/>
    <w:pPr>
      <w:suppressAutoHyphens/>
      <w:spacing w:after="100" w:line="278" w:lineRule="auto"/>
      <w:ind w:left="720" w:firstLine="0"/>
    </w:pPr>
    <w:rPr>
      <w:rFonts w:asciiTheme="minorHAnsi" w:eastAsiaTheme="minorEastAsia" w:hAnsiTheme="minorHAnsi"/>
      <w:kern w:val="2"/>
      <w:lang w:val="ru-RU" w:eastAsia="ru-RU"/>
      <w14:ligatures w14:val="standardContextual"/>
    </w:rPr>
  </w:style>
  <w:style w:type="paragraph" w:styleId="51">
    <w:name w:val="toc 5"/>
    <w:basedOn w:val="a1"/>
    <w:next w:val="a1"/>
    <w:autoRedefine/>
    <w:uiPriority w:val="39"/>
    <w:unhideWhenUsed/>
    <w:rsid w:val="00BC65DE"/>
    <w:pPr>
      <w:suppressAutoHyphens/>
      <w:spacing w:after="100" w:line="278" w:lineRule="auto"/>
      <w:ind w:left="960" w:firstLine="0"/>
    </w:pPr>
    <w:rPr>
      <w:rFonts w:asciiTheme="minorHAnsi" w:eastAsiaTheme="minorEastAsia" w:hAnsiTheme="minorHAnsi"/>
      <w:kern w:val="2"/>
      <w:lang w:val="ru-RU" w:eastAsia="ru-RU"/>
      <w14:ligatures w14:val="standardContextual"/>
    </w:rPr>
  </w:style>
  <w:style w:type="paragraph" w:styleId="61">
    <w:name w:val="toc 6"/>
    <w:basedOn w:val="a1"/>
    <w:next w:val="a1"/>
    <w:autoRedefine/>
    <w:uiPriority w:val="39"/>
    <w:unhideWhenUsed/>
    <w:rsid w:val="00BC65DE"/>
    <w:pPr>
      <w:suppressAutoHyphens/>
      <w:spacing w:after="100" w:line="278" w:lineRule="auto"/>
      <w:ind w:left="1200" w:firstLine="0"/>
    </w:pPr>
    <w:rPr>
      <w:rFonts w:asciiTheme="minorHAnsi" w:eastAsiaTheme="minorEastAsia" w:hAnsiTheme="minorHAnsi"/>
      <w:kern w:val="2"/>
      <w:lang w:val="ru-RU" w:eastAsia="ru-RU"/>
      <w14:ligatures w14:val="standardContextual"/>
    </w:rPr>
  </w:style>
  <w:style w:type="paragraph" w:styleId="71">
    <w:name w:val="toc 7"/>
    <w:basedOn w:val="a1"/>
    <w:next w:val="a1"/>
    <w:autoRedefine/>
    <w:uiPriority w:val="39"/>
    <w:unhideWhenUsed/>
    <w:rsid w:val="00BC65DE"/>
    <w:pPr>
      <w:suppressAutoHyphens/>
      <w:spacing w:after="100" w:line="278" w:lineRule="auto"/>
      <w:ind w:left="1440" w:firstLine="0"/>
    </w:pPr>
    <w:rPr>
      <w:rFonts w:asciiTheme="minorHAnsi" w:eastAsiaTheme="minorEastAsia" w:hAnsiTheme="minorHAnsi"/>
      <w:kern w:val="2"/>
      <w:lang w:val="ru-RU" w:eastAsia="ru-RU"/>
      <w14:ligatures w14:val="standardContextual"/>
    </w:rPr>
  </w:style>
  <w:style w:type="paragraph" w:styleId="81">
    <w:name w:val="toc 8"/>
    <w:basedOn w:val="a1"/>
    <w:next w:val="a1"/>
    <w:autoRedefine/>
    <w:uiPriority w:val="39"/>
    <w:unhideWhenUsed/>
    <w:rsid w:val="00BC65DE"/>
    <w:pPr>
      <w:suppressAutoHyphens/>
      <w:spacing w:after="100" w:line="278" w:lineRule="auto"/>
      <w:ind w:left="1680" w:firstLine="0"/>
    </w:pPr>
    <w:rPr>
      <w:rFonts w:asciiTheme="minorHAnsi" w:eastAsiaTheme="minorEastAsia" w:hAnsiTheme="minorHAnsi"/>
      <w:kern w:val="2"/>
      <w:lang w:val="ru-RU" w:eastAsia="ru-RU"/>
      <w14:ligatures w14:val="standardContextual"/>
    </w:rPr>
  </w:style>
  <w:style w:type="paragraph" w:styleId="91">
    <w:name w:val="toc 9"/>
    <w:basedOn w:val="a1"/>
    <w:next w:val="a1"/>
    <w:autoRedefine/>
    <w:uiPriority w:val="39"/>
    <w:unhideWhenUsed/>
    <w:rsid w:val="00BC65DE"/>
    <w:pPr>
      <w:suppressAutoHyphens/>
      <w:spacing w:after="100" w:line="278" w:lineRule="auto"/>
      <w:ind w:left="1920" w:firstLine="0"/>
    </w:pPr>
    <w:rPr>
      <w:rFonts w:asciiTheme="minorHAnsi" w:eastAsiaTheme="minorEastAsia" w:hAnsiTheme="minorHAnsi"/>
      <w:kern w:val="2"/>
      <w:lang w:val="ru-RU" w:eastAsia="ru-RU"/>
      <w14:ligatures w14:val="standardContextual"/>
    </w:rPr>
  </w:style>
  <w:style w:type="table" w:styleId="aff3">
    <w:name w:val="Table Grid"/>
    <w:basedOn w:val="a3"/>
    <w:uiPriority w:val="59"/>
    <w:rsid w:val="00BC65DE"/>
    <w:pPr>
      <w:suppressAutoHyphens/>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BC65DE"/>
    <w:pPr>
      <w:suppressAutoHyphens/>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BC65DE"/>
    <w:pPr>
      <w:suppressAutoHyphens/>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BC65DE"/>
    <w:pPr>
      <w:suppressAutoHyphens/>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BC65DE"/>
    <w:pPr>
      <w:suppressAutoHyphens/>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BC65DE"/>
    <w:pPr>
      <w:suppressAutoHyphens/>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BC65DE"/>
    <w:pPr>
      <w:suppressAutoHyphens/>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BC65DE"/>
    <w:pPr>
      <w:suppressAutoHyphens/>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5">
    <w:name w:val="Light List"/>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6">
    <w:name w:val="Light Grid"/>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c">
    <w:name w:val="Medium Shading 1"/>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c">
    <w:name w:val="Medium Shading 2"/>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d">
    <w:name w:val="Medium List 1"/>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d">
    <w:name w:val="Medium List 2"/>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e">
    <w:name w:val="Medium Grid 2"/>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BC65DE"/>
    <w:pPr>
      <w:suppressAutoHyphens/>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8">
    <w:name w:val="Medium Grid 3"/>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BC65DE"/>
    <w:pPr>
      <w:suppressAutoHyphens/>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7">
    <w:name w:val="Dark List"/>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BC65DE"/>
    <w:pPr>
      <w:suppressAutoHyphens/>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8">
    <w:name w:val="Colorful Shading"/>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a">
    <w:name w:val="Colorful Grid"/>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BC65DE"/>
    <w:pPr>
      <w:suppressAutoHyphens/>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ExternalYellow">
    <w:name w:val="ExternalYellow"/>
    <w:basedOn w:val="a1"/>
    <w:rsid w:val="000E5A77"/>
    <w:pPr>
      <w:spacing w:after="200" w:line="276" w:lineRule="auto"/>
      <w:ind w:firstLine="0"/>
      <w:jc w:val="left"/>
    </w:pPr>
    <w:rPr>
      <w:rFonts w:ascii="Times New Roman" w:eastAsia="Times New Roman" w:hAnsi="Times New Roman"/>
      <w:sz w:val="28"/>
      <w:szCs w:val="22"/>
    </w:rPr>
  </w:style>
  <w:style w:type="paragraph" w:customStyle="1" w:styleId="MissingRed">
    <w:name w:val="MissingRed"/>
    <w:basedOn w:val="a1"/>
    <w:rsid w:val="000E5A77"/>
    <w:pPr>
      <w:spacing w:after="200" w:line="276" w:lineRule="auto"/>
      <w:ind w:firstLine="0"/>
      <w:jc w:val="left"/>
    </w:pPr>
    <w:rPr>
      <w:rFonts w:ascii="Times New Roman" w:eastAsia="Times New Roman" w:hAnsi="Times New Roman"/>
      <w:color w:val="C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155</Pages>
  <Words>64980</Words>
  <Characters>370392</Characters>
  <Application>Microsoft Office Word</Application>
  <DocSecurity>0</DocSecurity>
  <Lines>3086</Lines>
  <Paragraphs>869</Paragraphs>
  <ScaleCrop>false</ScaleCrop>
  <Company/>
  <LinksUpToDate>false</LinksUpToDate>
  <CharactersWithSpaces>434503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sixty one</dc:creator>
  <cp:keywords/>
  <dc:description/>
  <cp:lastModifiedBy>sixty one</cp:lastModifiedBy>
  <cp:revision>5</cp:revision>
  <cp:lastPrinted>2026-05-28T21:36:00Z</cp:lastPrinted>
  <dcterms:created xsi:type="dcterms:W3CDTF">2026-05-28T16:18:00Z</dcterms:created>
  <dcterms:modified xsi:type="dcterms:W3CDTF">2026-05-28T21:38:00Z</dcterms:modified>
</cp:coreProperties>
</file>