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1A03EF" w:rsidRPr="00E4071C" w:rsidRDefault="00AB1CA0">
      <w:pPr>
        <w:pStyle w:val="Heading1"/>
        <w:tabs>
          <w:tab w:val="left" w:pos="1707"/>
        </w:tabs>
        <w:spacing w:before="63"/>
      </w:pPr>
      <w:r w:rsidRPr="00E4071C">
        <w:t>CS 1321L: Programming and Problem Solving I Lab</w:t>
      </w:r>
    </w:p>
    <w:p w:rsidR="001A03EF" w:rsidRPr="00E4071C" w:rsidRDefault="001A03EF">
      <w:pPr>
        <w:pStyle w:val="BodyText"/>
        <w:rPr>
          <w:sz w:val="28"/>
        </w:rPr>
      </w:pPr>
    </w:p>
    <w:p w:rsidR="001A03EF" w:rsidRPr="00E4071C" w:rsidRDefault="00AB1CA0">
      <w:pPr>
        <w:spacing w:line="408" w:lineRule="auto"/>
        <w:ind w:left="4392" w:right="4329" w:firstLine="1"/>
        <w:jc w:val="center"/>
        <w:rPr>
          <w:sz w:val="25"/>
        </w:rPr>
      </w:pPr>
      <w:r w:rsidRPr="00E4071C">
        <w:rPr>
          <w:sz w:val="28"/>
        </w:rPr>
        <w:t xml:space="preserve">Lab 10 </w:t>
      </w:r>
      <w:r w:rsidRPr="00E4071C">
        <w:rPr>
          <w:w w:val="95"/>
          <w:sz w:val="28"/>
        </w:rPr>
        <w:t>Classes</w:t>
      </w:r>
    </w:p>
    <w:p w:rsidR="001A03EF" w:rsidRPr="00E4071C" w:rsidRDefault="001A03EF">
      <w:pPr>
        <w:pStyle w:val="BodyText"/>
        <w:spacing w:before="4"/>
        <w:rPr>
          <w:sz w:val="25"/>
        </w:rPr>
      </w:pPr>
    </w:p>
    <w:p w:rsidR="001A03EF" w:rsidRPr="00E4071C" w:rsidRDefault="00AB1CA0">
      <w:pPr>
        <w:pStyle w:val="BodyText"/>
        <w:spacing w:before="1" w:line="230" w:lineRule="auto"/>
        <w:ind w:left="112"/>
        <w:rPr>
          <w:sz w:val="23"/>
        </w:rPr>
      </w:pPr>
      <w:r w:rsidRPr="00E4071C">
        <w:rPr>
          <w:b/>
          <w:u w:val="thick"/>
        </w:rPr>
        <w:t>Exercise #1:</w:t>
      </w:r>
      <w:r w:rsidRPr="00E4071C">
        <w:rPr>
          <w:b/>
        </w:rPr>
        <w:t xml:space="preserve"> </w:t>
      </w:r>
      <w:r w:rsidRPr="00E4071C">
        <w:t xml:space="preserve">Design and implement class </w:t>
      </w:r>
      <w:r w:rsidRPr="00E4071C">
        <w:rPr>
          <w:rFonts w:ascii="Courier New" w:hAnsi="Courier New"/>
        </w:rPr>
        <w:t>Rectangle</w:t>
      </w:r>
      <w:r w:rsidRPr="00E4071C">
        <w:rPr>
          <w:rFonts w:ascii="Courier New" w:hAnsi="Courier New"/>
          <w:spacing w:val="-96"/>
        </w:rPr>
        <w:t xml:space="preserve"> </w:t>
      </w:r>
      <w:r w:rsidRPr="00E4071C">
        <w:t>to represent a rectangle object. The class defines the following attributes (variables) and methods:</w:t>
      </w:r>
    </w:p>
    <w:p w:rsidR="001A03EF" w:rsidRPr="00E4071C" w:rsidRDefault="001A03EF">
      <w:pPr>
        <w:pStyle w:val="BodyText"/>
        <w:spacing w:before="2"/>
        <w:rPr>
          <w:sz w:val="23"/>
        </w:rPr>
      </w:pPr>
    </w:p>
    <w:p w:rsidR="00BC74EF" w:rsidRPr="00E4071C" w:rsidRDefault="00AB1CA0" w:rsidP="00BC74EF">
      <w:pPr>
        <w:pStyle w:val="ListParagraph"/>
        <w:numPr>
          <w:ilvl w:val="0"/>
          <w:numId w:val="2"/>
        </w:numPr>
        <w:spacing w:line="230" w:lineRule="auto"/>
        <w:ind w:right="164"/>
      </w:pPr>
      <w:r w:rsidRPr="00E4071C">
        <w:t>Two</w:t>
      </w:r>
      <w:r w:rsidR="00113772">
        <w:t xml:space="preserve"> </w:t>
      </w:r>
      <w:r w:rsidR="00113772" w:rsidRPr="00113772">
        <w:rPr>
          <w:b/>
        </w:rPr>
        <w:t>Class</w:t>
      </w:r>
      <w:r w:rsidR="00113772">
        <w:t xml:space="preserve"> </w:t>
      </w:r>
      <w:r w:rsidRPr="00E4071C">
        <w:t>variables</w:t>
      </w:r>
      <w:r w:rsidRPr="00E4071C">
        <w:rPr>
          <w:spacing w:val="-1"/>
        </w:rPr>
        <w:t xml:space="preserve"> </w:t>
      </w:r>
      <w:r w:rsidRPr="00E4071C">
        <w:t>of</w:t>
      </w:r>
      <w:r w:rsidRPr="00E4071C">
        <w:rPr>
          <w:spacing w:val="-3"/>
        </w:rPr>
        <w:t xml:space="preserve"> </w:t>
      </w:r>
      <w:r w:rsidRPr="00E4071C">
        <w:t>type</w:t>
      </w:r>
      <w:r w:rsidRPr="00E4071C">
        <w:rPr>
          <w:spacing w:val="1"/>
        </w:rPr>
        <w:t xml:space="preserve"> </w:t>
      </w:r>
      <w:r w:rsidRPr="00E4071C">
        <w:rPr>
          <w:rFonts w:ascii="Courier New" w:hAnsi="Courier New"/>
        </w:rPr>
        <w:t xml:space="preserve">double </w:t>
      </w:r>
      <w:r w:rsidRPr="00E4071C">
        <w:t>named</w:t>
      </w:r>
      <w:r w:rsidRPr="00E4071C">
        <w:rPr>
          <w:spacing w:val="-2"/>
        </w:rPr>
        <w:t xml:space="preserve"> </w:t>
      </w:r>
      <w:r w:rsidRPr="00E4071C">
        <w:rPr>
          <w:rFonts w:ascii="Courier New" w:hAnsi="Courier New"/>
        </w:rPr>
        <w:t>height</w:t>
      </w:r>
      <w:r w:rsidRPr="00E4071C">
        <w:rPr>
          <w:rFonts w:ascii="Courier New" w:hAnsi="Courier New"/>
          <w:spacing w:val="-72"/>
        </w:rPr>
        <w:t xml:space="preserve"> </w:t>
      </w:r>
      <w:r w:rsidRPr="00E4071C">
        <w:t>and</w:t>
      </w:r>
      <w:r w:rsidRPr="00E4071C">
        <w:rPr>
          <w:spacing w:val="-1"/>
        </w:rPr>
        <w:t xml:space="preserve"> </w:t>
      </w:r>
      <w:r w:rsidRPr="00E4071C">
        <w:rPr>
          <w:rFonts w:ascii="Courier New" w:hAnsi="Courier New"/>
        </w:rPr>
        <w:t>width</w:t>
      </w:r>
      <w:r w:rsidRPr="00E4071C">
        <w:rPr>
          <w:rFonts w:ascii="Courier New" w:hAnsi="Courier New"/>
          <w:spacing w:val="-73"/>
        </w:rPr>
        <w:t xml:space="preserve"> </w:t>
      </w:r>
      <w:r w:rsidRPr="00E4071C">
        <w:t>to</w:t>
      </w:r>
      <w:r w:rsidRPr="00E4071C">
        <w:rPr>
          <w:spacing w:val="-1"/>
        </w:rPr>
        <w:t xml:space="preserve"> </w:t>
      </w:r>
      <w:r w:rsidRPr="00E4071C">
        <w:t>represent</w:t>
      </w:r>
      <w:r w:rsidRPr="00E4071C">
        <w:rPr>
          <w:spacing w:val="-1"/>
        </w:rPr>
        <w:t xml:space="preserve"> </w:t>
      </w:r>
      <w:r w:rsidRPr="00E4071C">
        <w:t>the</w:t>
      </w:r>
      <w:r w:rsidRPr="00E4071C">
        <w:rPr>
          <w:spacing w:val="-1"/>
        </w:rPr>
        <w:t xml:space="preserve"> </w:t>
      </w:r>
      <w:r w:rsidRPr="00E4071C">
        <w:t>height</w:t>
      </w:r>
      <w:r w:rsidRPr="00E4071C">
        <w:rPr>
          <w:spacing w:val="-1"/>
        </w:rPr>
        <w:t xml:space="preserve"> </w:t>
      </w:r>
      <w:r w:rsidRPr="00E4071C">
        <w:t>and width of the rectangle. Set their default values to</w:t>
      </w:r>
      <w:r w:rsidRPr="00E4071C">
        <w:rPr>
          <w:spacing w:val="-4"/>
        </w:rPr>
        <w:t xml:space="preserve"> </w:t>
      </w:r>
      <w:r w:rsidRPr="00E4071C">
        <w:t>1</w:t>
      </w:r>
      <w:r w:rsidR="00113772">
        <w:t>.0 in the default constructor.</w:t>
      </w:r>
    </w:p>
    <w:p w:rsidR="001A03EF" w:rsidRPr="00E4071C" w:rsidRDefault="00AB1CA0" w:rsidP="00BC74EF">
      <w:pPr>
        <w:pStyle w:val="ListParagraph"/>
        <w:numPr>
          <w:ilvl w:val="0"/>
          <w:numId w:val="2"/>
        </w:numPr>
        <w:tabs>
          <w:tab w:val="left" w:pos="472"/>
        </w:tabs>
        <w:spacing w:before="2"/>
      </w:pPr>
      <w:r w:rsidRPr="00E4071C">
        <w:t>A non-argument constructor method to create a</w:t>
      </w:r>
      <w:r w:rsidR="00113772">
        <w:t xml:space="preserve"> default rectangle.</w:t>
      </w:r>
    </w:p>
    <w:p w:rsidR="001A03EF" w:rsidRDefault="00AB1CA0">
      <w:pPr>
        <w:pStyle w:val="ListParagraph"/>
        <w:numPr>
          <w:ilvl w:val="0"/>
          <w:numId w:val="2"/>
        </w:numPr>
        <w:tabs>
          <w:tab w:val="left" w:pos="472"/>
        </w:tabs>
      </w:pPr>
      <w:r w:rsidRPr="00E4071C">
        <w:t>Another constructor method</w:t>
      </w:r>
      <w:r w:rsidRPr="00E4071C">
        <w:rPr>
          <w:b/>
          <w:bCs/>
        </w:rPr>
        <w:t xml:space="preserve"> </w:t>
      </w:r>
      <w:r w:rsidRPr="00E4071C">
        <w:t>to create a rectangle with user-specified height and</w:t>
      </w:r>
      <w:r w:rsidRPr="00E4071C">
        <w:rPr>
          <w:spacing w:val="-9"/>
        </w:rPr>
        <w:t xml:space="preserve"> </w:t>
      </w:r>
      <w:r w:rsidRPr="00E4071C">
        <w:t>width.</w:t>
      </w:r>
    </w:p>
    <w:p w:rsidR="001A03EF" w:rsidRPr="00E4071C" w:rsidRDefault="00AB1CA0">
      <w:pPr>
        <w:pStyle w:val="ListParagraph"/>
        <w:numPr>
          <w:ilvl w:val="0"/>
          <w:numId w:val="2"/>
        </w:numPr>
        <w:tabs>
          <w:tab w:val="left" w:pos="472"/>
        </w:tabs>
        <w:spacing w:before="9"/>
      </w:pPr>
      <w:r w:rsidRPr="00E4071C">
        <w:t xml:space="preserve">Method </w:t>
      </w:r>
      <w:proofErr w:type="spellStart"/>
      <w:proofErr w:type="gramStart"/>
      <w:r w:rsidRPr="00E4071C">
        <w:rPr>
          <w:rFonts w:ascii="Courier New" w:hAnsi="Courier New"/>
        </w:rPr>
        <w:t>getArea</w:t>
      </w:r>
      <w:proofErr w:type="spellEnd"/>
      <w:r w:rsidRPr="00E4071C">
        <w:rPr>
          <w:rFonts w:ascii="Courier New" w:hAnsi="Courier New"/>
        </w:rPr>
        <w:t>(</w:t>
      </w:r>
      <w:proofErr w:type="gramEnd"/>
      <w:r w:rsidRPr="00E4071C">
        <w:rPr>
          <w:rFonts w:ascii="Courier New" w:hAnsi="Courier New"/>
        </w:rPr>
        <w:t>)</w:t>
      </w:r>
      <w:r w:rsidRPr="00E4071C">
        <w:rPr>
          <w:rFonts w:ascii="Courier New" w:hAnsi="Courier New"/>
          <w:spacing w:val="-72"/>
        </w:rPr>
        <w:t xml:space="preserve"> </w:t>
      </w:r>
      <w:r w:rsidRPr="00E4071C">
        <w:t>that returns the area.</w:t>
      </w:r>
    </w:p>
    <w:p w:rsidR="001A03EF" w:rsidRPr="00E4071C" w:rsidRDefault="00AB1CA0">
      <w:pPr>
        <w:pStyle w:val="ListParagraph"/>
        <w:numPr>
          <w:ilvl w:val="0"/>
          <w:numId w:val="2"/>
        </w:numPr>
        <w:tabs>
          <w:tab w:val="left" w:pos="472"/>
        </w:tabs>
      </w:pPr>
      <w:r w:rsidRPr="00E4071C">
        <w:t xml:space="preserve">Method </w:t>
      </w:r>
      <w:proofErr w:type="spellStart"/>
      <w:proofErr w:type="gramStart"/>
      <w:r w:rsidRPr="00E4071C">
        <w:rPr>
          <w:rFonts w:ascii="Courier New" w:hAnsi="Courier New"/>
        </w:rPr>
        <w:t>getPerimeter</w:t>
      </w:r>
      <w:proofErr w:type="spellEnd"/>
      <w:r w:rsidRPr="00E4071C">
        <w:rPr>
          <w:rFonts w:ascii="Courier New" w:hAnsi="Courier New"/>
        </w:rPr>
        <w:t>(</w:t>
      </w:r>
      <w:proofErr w:type="gramEnd"/>
      <w:r w:rsidRPr="00E4071C">
        <w:rPr>
          <w:rFonts w:ascii="Courier New" w:hAnsi="Courier New"/>
        </w:rPr>
        <w:t>)</w:t>
      </w:r>
      <w:r w:rsidRPr="00E4071C">
        <w:rPr>
          <w:rFonts w:ascii="Courier New" w:hAnsi="Courier New"/>
          <w:spacing w:val="-70"/>
        </w:rPr>
        <w:t xml:space="preserve"> </w:t>
      </w:r>
      <w:r w:rsidRPr="00E4071C">
        <w:t>that returns the perimeter.</w:t>
      </w:r>
    </w:p>
    <w:p w:rsidR="001A03EF" w:rsidRPr="00E4071C" w:rsidRDefault="00AB1CA0">
      <w:pPr>
        <w:pStyle w:val="ListParagraph"/>
        <w:numPr>
          <w:ilvl w:val="0"/>
          <w:numId w:val="2"/>
        </w:numPr>
        <w:tabs>
          <w:tab w:val="left" w:pos="472"/>
        </w:tabs>
      </w:pPr>
      <w:r w:rsidRPr="00E4071C">
        <w:t xml:space="preserve">Method </w:t>
      </w:r>
      <w:proofErr w:type="spellStart"/>
      <w:proofErr w:type="gramStart"/>
      <w:r w:rsidRPr="00E4071C">
        <w:rPr>
          <w:rFonts w:ascii="Courier New" w:hAnsi="Courier New"/>
        </w:rPr>
        <w:t>getHeight</w:t>
      </w:r>
      <w:proofErr w:type="spellEnd"/>
      <w:r w:rsidRPr="00E4071C">
        <w:rPr>
          <w:rFonts w:ascii="Courier New" w:hAnsi="Courier New"/>
        </w:rPr>
        <w:t>(</w:t>
      </w:r>
      <w:proofErr w:type="gramEnd"/>
      <w:r w:rsidRPr="00E4071C">
        <w:rPr>
          <w:rFonts w:ascii="Courier New" w:hAnsi="Courier New"/>
        </w:rPr>
        <w:t>)</w:t>
      </w:r>
      <w:r w:rsidRPr="00E4071C">
        <w:rPr>
          <w:rFonts w:ascii="Courier New" w:hAnsi="Courier New"/>
          <w:spacing w:val="-70"/>
        </w:rPr>
        <w:t xml:space="preserve"> </w:t>
      </w:r>
      <w:r w:rsidRPr="00E4071C">
        <w:t>that returns the height.</w:t>
      </w:r>
    </w:p>
    <w:p w:rsidR="001A03EF" w:rsidRPr="00E4071C" w:rsidRDefault="00AB1CA0">
      <w:pPr>
        <w:pStyle w:val="ListParagraph"/>
        <w:numPr>
          <w:ilvl w:val="0"/>
          <w:numId w:val="2"/>
        </w:numPr>
        <w:tabs>
          <w:tab w:val="left" w:pos="472"/>
        </w:tabs>
        <w:rPr>
          <w:sz w:val="21"/>
        </w:rPr>
      </w:pPr>
      <w:r w:rsidRPr="00E4071C">
        <w:t xml:space="preserve">Method </w:t>
      </w:r>
      <w:proofErr w:type="spellStart"/>
      <w:proofErr w:type="gramStart"/>
      <w:r w:rsidRPr="00E4071C">
        <w:rPr>
          <w:rFonts w:ascii="Courier New" w:hAnsi="Courier New"/>
        </w:rPr>
        <w:t>getWidth</w:t>
      </w:r>
      <w:proofErr w:type="spellEnd"/>
      <w:r w:rsidRPr="00E4071C">
        <w:rPr>
          <w:rFonts w:ascii="Courier New" w:hAnsi="Courier New"/>
        </w:rPr>
        <w:t>(</w:t>
      </w:r>
      <w:proofErr w:type="gramEnd"/>
      <w:r w:rsidRPr="00E4071C">
        <w:rPr>
          <w:rFonts w:ascii="Courier New" w:hAnsi="Courier New"/>
        </w:rPr>
        <w:t>)</w:t>
      </w:r>
      <w:r w:rsidRPr="00E4071C">
        <w:rPr>
          <w:rFonts w:ascii="Courier New" w:hAnsi="Courier New"/>
          <w:spacing w:val="-70"/>
        </w:rPr>
        <w:t xml:space="preserve"> </w:t>
      </w:r>
      <w:r w:rsidRPr="00E4071C">
        <w:t>that returns the width.</w:t>
      </w:r>
    </w:p>
    <w:p w:rsidR="001A03EF" w:rsidRPr="00E4071C" w:rsidRDefault="001A03EF">
      <w:pPr>
        <w:pStyle w:val="BodyText"/>
        <w:spacing w:before="3"/>
        <w:rPr>
          <w:sz w:val="21"/>
        </w:rPr>
      </w:pPr>
    </w:p>
    <w:p w:rsidR="001A03EF" w:rsidRPr="00E4071C" w:rsidRDefault="00AB1CA0">
      <w:pPr>
        <w:pStyle w:val="BodyText"/>
        <w:ind w:left="112" w:right="86"/>
      </w:pPr>
      <w:r w:rsidRPr="00E4071C">
        <w:t>Now design and implement a test program to create two rectangle objects: one with default height and width, and the second is 5 units high and 6 units wide. Next, test the class methods on each object to print the information as shown below.</w:t>
      </w:r>
    </w:p>
    <w:p w:rsidR="001A03EF" w:rsidRPr="00E4071C" w:rsidRDefault="001A03EF">
      <w:pPr>
        <w:pStyle w:val="BodyText"/>
        <w:spacing w:before="7"/>
      </w:pPr>
    </w:p>
    <w:p w:rsidR="001A03EF" w:rsidRPr="00E4071C" w:rsidRDefault="00AB1CA0">
      <w:pPr>
        <w:pStyle w:val="BodyText"/>
        <w:ind w:left="112"/>
        <w:rPr>
          <w:rFonts w:ascii="Courier New" w:hAnsi="Courier New"/>
          <w:sz w:val="13"/>
        </w:rPr>
      </w:pPr>
      <w:r w:rsidRPr="00E4071C">
        <w:rPr>
          <w:rFonts w:ascii="Courier New" w:hAnsi="Courier New"/>
          <w:u w:val="single"/>
        </w:rPr>
        <w:t>Sample run:</w:t>
      </w:r>
    </w:p>
    <w:p w:rsidR="001A03EF" w:rsidRPr="00E4071C" w:rsidRDefault="001A03EF">
      <w:pPr>
        <w:pStyle w:val="BodyText"/>
        <w:spacing w:before="5"/>
        <w:rPr>
          <w:rFonts w:ascii="Courier New" w:hAnsi="Courier New"/>
          <w:sz w:val="13"/>
        </w:rPr>
      </w:pPr>
    </w:p>
    <w:p w:rsidR="001A03EF" w:rsidRPr="00E4071C" w:rsidRDefault="00AB1CA0">
      <w:pPr>
        <w:pStyle w:val="BodyText"/>
        <w:spacing w:before="100"/>
        <w:ind w:left="112"/>
        <w:rPr>
          <w:rFonts w:ascii="Courier New" w:hAnsi="Courier New"/>
        </w:rPr>
      </w:pPr>
      <w:r w:rsidRPr="00E4071C">
        <w:rPr>
          <w:rFonts w:ascii="Courier New" w:hAnsi="Courier New"/>
        </w:rPr>
        <w:t>First object:</w:t>
      </w:r>
    </w:p>
    <w:p w:rsidR="001A03EF" w:rsidRPr="00E4071C" w:rsidRDefault="00AB1CA0">
      <w:pPr>
        <w:pStyle w:val="BodyText"/>
        <w:tabs>
          <w:tab w:val="left" w:pos="2404"/>
        </w:tabs>
        <w:spacing w:before="1"/>
        <w:ind w:left="831"/>
        <w:rPr>
          <w:rFonts w:ascii="Courier New" w:hAnsi="Courier New"/>
        </w:rPr>
      </w:pPr>
      <w:r w:rsidRPr="00E4071C">
        <w:rPr>
          <w:rFonts w:ascii="Courier New" w:hAnsi="Courier New"/>
        </w:rPr>
        <w:t>Height:</w:t>
      </w:r>
      <w:r w:rsidRPr="00E4071C">
        <w:rPr>
          <w:rFonts w:ascii="Courier New" w:hAnsi="Courier New"/>
        </w:rPr>
        <w:tab/>
        <w:t>1</w:t>
      </w:r>
      <w:r w:rsidRPr="00E4071C">
        <w:rPr>
          <w:rFonts w:ascii="Courier New" w:hAnsi="Courier New"/>
          <w:spacing w:val="-2"/>
        </w:rPr>
        <w:t xml:space="preserve"> </w:t>
      </w:r>
      <w:r w:rsidRPr="00E4071C">
        <w:rPr>
          <w:rFonts w:ascii="Courier New" w:hAnsi="Courier New"/>
        </w:rPr>
        <w:t>unit</w:t>
      </w:r>
    </w:p>
    <w:p w:rsidR="001A03EF" w:rsidRPr="00E4071C" w:rsidRDefault="00AB1CA0">
      <w:pPr>
        <w:pStyle w:val="BodyText"/>
        <w:tabs>
          <w:tab w:val="left" w:pos="2404"/>
        </w:tabs>
        <w:spacing w:line="249" w:lineRule="exact"/>
        <w:ind w:left="831"/>
        <w:rPr>
          <w:rFonts w:ascii="Courier New" w:hAnsi="Courier New"/>
        </w:rPr>
      </w:pPr>
      <w:r w:rsidRPr="00E4071C">
        <w:rPr>
          <w:rFonts w:ascii="Courier New" w:hAnsi="Courier New"/>
        </w:rPr>
        <w:t>Width:</w:t>
      </w:r>
      <w:r w:rsidRPr="00E4071C">
        <w:rPr>
          <w:rFonts w:ascii="Courier New" w:hAnsi="Courier New"/>
        </w:rPr>
        <w:tab/>
        <w:t>1</w:t>
      </w:r>
      <w:r w:rsidRPr="00E4071C">
        <w:rPr>
          <w:rFonts w:ascii="Courier New" w:hAnsi="Courier New"/>
          <w:spacing w:val="-2"/>
        </w:rPr>
        <w:t xml:space="preserve"> </w:t>
      </w:r>
      <w:r w:rsidRPr="00E4071C">
        <w:rPr>
          <w:rFonts w:ascii="Courier New" w:hAnsi="Courier New"/>
        </w:rPr>
        <w:t>unit</w:t>
      </w:r>
    </w:p>
    <w:p w:rsidR="001A03EF" w:rsidRPr="00E4071C" w:rsidRDefault="00AB1CA0">
      <w:pPr>
        <w:pStyle w:val="BodyText"/>
        <w:tabs>
          <w:tab w:val="left" w:pos="2404"/>
        </w:tabs>
        <w:spacing w:line="249" w:lineRule="exact"/>
        <w:ind w:left="831"/>
        <w:rPr>
          <w:rFonts w:ascii="Courier New" w:hAnsi="Courier New"/>
        </w:rPr>
      </w:pPr>
      <w:r w:rsidRPr="00E4071C">
        <w:rPr>
          <w:rFonts w:ascii="Courier New" w:hAnsi="Courier New"/>
        </w:rPr>
        <w:t>Area:</w:t>
      </w:r>
      <w:r w:rsidRPr="00E4071C">
        <w:rPr>
          <w:rFonts w:ascii="Courier New" w:hAnsi="Courier New"/>
        </w:rPr>
        <w:tab/>
        <w:t>1</w:t>
      </w:r>
      <w:r w:rsidRPr="00E4071C">
        <w:rPr>
          <w:rFonts w:ascii="Courier New" w:hAnsi="Courier New"/>
          <w:spacing w:val="-2"/>
        </w:rPr>
        <w:t xml:space="preserve"> </w:t>
      </w:r>
      <w:r w:rsidRPr="00E4071C">
        <w:rPr>
          <w:rFonts w:ascii="Courier New" w:hAnsi="Courier New"/>
        </w:rPr>
        <w:t>unit</w:t>
      </w:r>
    </w:p>
    <w:p w:rsidR="001A03EF" w:rsidRPr="00E4071C" w:rsidRDefault="00AB1CA0">
      <w:pPr>
        <w:pStyle w:val="BodyText"/>
        <w:tabs>
          <w:tab w:val="left" w:pos="2404"/>
        </w:tabs>
        <w:ind w:left="831"/>
        <w:rPr>
          <w:rFonts w:ascii="Courier New" w:hAnsi="Courier New"/>
        </w:rPr>
      </w:pPr>
      <w:r w:rsidRPr="00E4071C">
        <w:rPr>
          <w:rFonts w:ascii="Courier New" w:hAnsi="Courier New"/>
        </w:rPr>
        <w:t>Perimeter:</w:t>
      </w:r>
      <w:r w:rsidRPr="00E4071C">
        <w:rPr>
          <w:rFonts w:ascii="Courier New" w:hAnsi="Courier New"/>
        </w:rPr>
        <w:tab/>
        <w:t>4</w:t>
      </w:r>
      <w:r w:rsidRPr="00E4071C">
        <w:rPr>
          <w:rFonts w:ascii="Courier New" w:hAnsi="Courier New"/>
          <w:spacing w:val="-1"/>
        </w:rPr>
        <w:t xml:space="preserve"> </w:t>
      </w:r>
      <w:r w:rsidRPr="00E4071C">
        <w:rPr>
          <w:rFonts w:ascii="Courier New" w:hAnsi="Courier New"/>
        </w:rPr>
        <w:t>units</w:t>
      </w:r>
    </w:p>
    <w:p w:rsidR="001A03EF" w:rsidRPr="00E4071C" w:rsidRDefault="001A03EF">
      <w:pPr>
        <w:pStyle w:val="BodyText"/>
        <w:rPr>
          <w:rFonts w:ascii="Courier New" w:hAnsi="Courier New"/>
        </w:rPr>
      </w:pPr>
    </w:p>
    <w:p w:rsidR="001A03EF" w:rsidRPr="00E4071C" w:rsidRDefault="00AB1CA0">
      <w:pPr>
        <w:pStyle w:val="BodyText"/>
        <w:ind w:left="112"/>
        <w:rPr>
          <w:rFonts w:ascii="Courier New" w:hAnsi="Courier New"/>
        </w:rPr>
      </w:pPr>
      <w:r w:rsidRPr="00E4071C">
        <w:rPr>
          <w:rFonts w:ascii="Courier New" w:hAnsi="Courier New"/>
        </w:rPr>
        <w:t>Second object:</w:t>
      </w:r>
    </w:p>
    <w:p w:rsidR="001A03EF" w:rsidRPr="00E4071C" w:rsidRDefault="00AB1CA0">
      <w:pPr>
        <w:pStyle w:val="BodyText"/>
        <w:tabs>
          <w:tab w:val="left" w:pos="2404"/>
        </w:tabs>
        <w:ind w:left="831"/>
        <w:rPr>
          <w:rFonts w:ascii="Courier New" w:hAnsi="Courier New"/>
        </w:rPr>
      </w:pPr>
      <w:r w:rsidRPr="00E4071C">
        <w:rPr>
          <w:rFonts w:ascii="Courier New" w:hAnsi="Courier New"/>
        </w:rPr>
        <w:t>Height:</w:t>
      </w:r>
      <w:r w:rsidRPr="00E4071C">
        <w:rPr>
          <w:rFonts w:ascii="Courier New" w:hAnsi="Courier New"/>
        </w:rPr>
        <w:tab/>
        <w:t>5</w:t>
      </w:r>
      <w:r w:rsidRPr="00E4071C">
        <w:rPr>
          <w:rFonts w:ascii="Courier New" w:hAnsi="Courier New"/>
          <w:spacing w:val="-2"/>
        </w:rPr>
        <w:t xml:space="preserve"> </w:t>
      </w:r>
      <w:r w:rsidRPr="00E4071C">
        <w:rPr>
          <w:rFonts w:ascii="Courier New" w:hAnsi="Courier New"/>
        </w:rPr>
        <w:t>unit</w:t>
      </w:r>
    </w:p>
    <w:p w:rsidR="001A03EF" w:rsidRPr="00E4071C" w:rsidRDefault="00AB1CA0">
      <w:pPr>
        <w:pStyle w:val="BodyText"/>
        <w:tabs>
          <w:tab w:val="left" w:pos="2404"/>
        </w:tabs>
        <w:spacing w:before="1" w:line="249" w:lineRule="exact"/>
        <w:ind w:left="831"/>
        <w:rPr>
          <w:rFonts w:ascii="Courier New" w:hAnsi="Courier New"/>
        </w:rPr>
      </w:pPr>
      <w:r w:rsidRPr="00E4071C">
        <w:rPr>
          <w:rFonts w:ascii="Courier New" w:hAnsi="Courier New"/>
        </w:rPr>
        <w:t>Width:</w:t>
      </w:r>
      <w:r w:rsidRPr="00E4071C">
        <w:rPr>
          <w:rFonts w:ascii="Courier New" w:hAnsi="Courier New"/>
        </w:rPr>
        <w:tab/>
        <w:t>6</w:t>
      </w:r>
      <w:r w:rsidRPr="00E4071C">
        <w:rPr>
          <w:rFonts w:ascii="Courier New" w:hAnsi="Courier New"/>
          <w:spacing w:val="-2"/>
        </w:rPr>
        <w:t xml:space="preserve"> </w:t>
      </w:r>
      <w:r w:rsidRPr="00E4071C">
        <w:rPr>
          <w:rFonts w:ascii="Courier New" w:hAnsi="Courier New"/>
        </w:rPr>
        <w:t>unit</w:t>
      </w:r>
    </w:p>
    <w:p w:rsidR="001A03EF" w:rsidRPr="00E4071C" w:rsidRDefault="00AB1CA0">
      <w:pPr>
        <w:pStyle w:val="BodyText"/>
        <w:tabs>
          <w:tab w:val="left" w:pos="2404"/>
        </w:tabs>
        <w:spacing w:line="249" w:lineRule="exact"/>
        <w:ind w:left="831"/>
        <w:rPr>
          <w:rFonts w:ascii="Courier New" w:hAnsi="Courier New"/>
        </w:rPr>
      </w:pPr>
      <w:r w:rsidRPr="00E4071C">
        <w:rPr>
          <w:rFonts w:ascii="Courier New" w:hAnsi="Courier New"/>
        </w:rPr>
        <w:t>Area:</w:t>
      </w:r>
      <w:r w:rsidRPr="00E4071C">
        <w:rPr>
          <w:rFonts w:ascii="Courier New" w:hAnsi="Courier New"/>
        </w:rPr>
        <w:tab/>
        <w:t>30</w:t>
      </w:r>
      <w:r w:rsidRPr="00E4071C">
        <w:rPr>
          <w:rFonts w:ascii="Courier New" w:hAnsi="Courier New"/>
          <w:spacing w:val="-2"/>
        </w:rPr>
        <w:t xml:space="preserve"> </w:t>
      </w:r>
      <w:r w:rsidRPr="00E4071C">
        <w:rPr>
          <w:rFonts w:ascii="Courier New" w:hAnsi="Courier New"/>
        </w:rPr>
        <w:t>units</w:t>
      </w:r>
    </w:p>
    <w:p w:rsidR="001A03EF" w:rsidRPr="00E4071C" w:rsidRDefault="00AB1CA0">
      <w:pPr>
        <w:pStyle w:val="BodyText"/>
        <w:tabs>
          <w:tab w:val="left" w:pos="2404"/>
        </w:tabs>
        <w:ind w:left="831"/>
        <w:rPr>
          <w:rFonts w:ascii="Courier New" w:hAnsi="Courier New"/>
          <w:sz w:val="24"/>
        </w:rPr>
      </w:pPr>
      <w:r w:rsidRPr="00E4071C">
        <w:rPr>
          <w:rFonts w:ascii="Courier New" w:hAnsi="Courier New"/>
        </w:rPr>
        <w:t>Perimeter:</w:t>
      </w:r>
      <w:r w:rsidRPr="00E4071C">
        <w:rPr>
          <w:rFonts w:ascii="Courier New" w:hAnsi="Courier New"/>
        </w:rPr>
        <w:tab/>
        <w:t>22</w:t>
      </w:r>
      <w:r w:rsidRPr="00E4071C">
        <w:rPr>
          <w:rFonts w:ascii="Courier New" w:hAnsi="Courier New"/>
          <w:spacing w:val="-2"/>
        </w:rPr>
        <w:t xml:space="preserve"> </w:t>
      </w:r>
      <w:r w:rsidRPr="00E4071C">
        <w:rPr>
          <w:rFonts w:ascii="Courier New" w:hAnsi="Courier New"/>
        </w:rPr>
        <w:t>units</w:t>
      </w:r>
    </w:p>
    <w:p w:rsidR="001A03EF" w:rsidRPr="00E4071C" w:rsidRDefault="001A03EF">
      <w:pPr>
        <w:pStyle w:val="BodyText"/>
        <w:rPr>
          <w:rFonts w:ascii="Courier New" w:hAnsi="Courier New"/>
          <w:sz w:val="24"/>
        </w:rPr>
      </w:pPr>
    </w:p>
    <w:p w:rsidR="001A03EF" w:rsidRPr="00E4071C" w:rsidRDefault="001A03EF">
      <w:pPr>
        <w:pStyle w:val="BodyText"/>
        <w:spacing w:before="10"/>
        <w:rPr>
          <w:rFonts w:ascii="Courier New" w:hAnsi="Courier New"/>
          <w:sz w:val="20"/>
        </w:rPr>
      </w:pPr>
    </w:p>
    <w:p w:rsidR="001A03EF" w:rsidRPr="00E4071C" w:rsidRDefault="00AB1CA0">
      <w:pPr>
        <w:pStyle w:val="BodyText"/>
        <w:spacing w:line="230" w:lineRule="auto"/>
        <w:ind w:left="112"/>
      </w:pPr>
      <w:r w:rsidRPr="00E4071C">
        <w:rPr>
          <w:b/>
          <w:u w:val="thick"/>
        </w:rPr>
        <w:t>Exercise #2:</w:t>
      </w:r>
      <w:r w:rsidRPr="00E4071C">
        <w:rPr>
          <w:b/>
        </w:rPr>
        <w:t xml:space="preserve"> </w:t>
      </w:r>
      <w:r w:rsidRPr="00E4071C">
        <w:t xml:space="preserve">Design and implement class </w:t>
      </w:r>
      <w:r w:rsidRPr="00E4071C">
        <w:rPr>
          <w:rFonts w:ascii="Courier New" w:hAnsi="Courier New"/>
        </w:rPr>
        <w:t>Stock</w:t>
      </w:r>
      <w:r w:rsidRPr="00E4071C">
        <w:rPr>
          <w:rFonts w:ascii="Courier New" w:hAnsi="Courier New"/>
          <w:spacing w:val="-95"/>
        </w:rPr>
        <w:t xml:space="preserve"> </w:t>
      </w:r>
      <w:r w:rsidRPr="00E4071C">
        <w:t>to represent a company’s stock. The class defines the following attributes (variables) and methods:</w:t>
      </w:r>
    </w:p>
    <w:p w:rsidR="001A03EF" w:rsidRPr="00E4071C" w:rsidRDefault="001A03EF">
      <w:pPr>
        <w:pStyle w:val="BodyText"/>
        <w:spacing w:before="10"/>
      </w:pPr>
    </w:p>
    <w:p w:rsidR="001A03EF" w:rsidRPr="00E4071C" w:rsidRDefault="00AB1CA0">
      <w:pPr>
        <w:pStyle w:val="ListParagraph"/>
        <w:numPr>
          <w:ilvl w:val="0"/>
          <w:numId w:val="3"/>
        </w:numPr>
        <w:tabs>
          <w:tab w:val="left" w:pos="472"/>
        </w:tabs>
      </w:pPr>
      <w:r w:rsidRPr="00E4071C">
        <w:t>A</w:t>
      </w:r>
      <w:r w:rsidR="00113772">
        <w:rPr>
          <w:spacing w:val="-1"/>
        </w:rPr>
        <w:t xml:space="preserve"> </w:t>
      </w:r>
      <w:r w:rsidR="00113772" w:rsidRPr="00113772">
        <w:rPr>
          <w:b/>
          <w:spacing w:val="-1"/>
        </w:rPr>
        <w:t>class</w:t>
      </w:r>
      <w:r w:rsidR="00113772">
        <w:rPr>
          <w:spacing w:val="-1"/>
        </w:rPr>
        <w:t xml:space="preserve"> </w:t>
      </w:r>
      <w:r w:rsidRPr="00E4071C">
        <w:t>variable</w:t>
      </w:r>
      <w:r w:rsidRPr="00E4071C">
        <w:rPr>
          <w:spacing w:val="-1"/>
        </w:rPr>
        <w:t xml:space="preserve"> </w:t>
      </w:r>
      <w:r w:rsidRPr="00E4071C">
        <w:t xml:space="preserve">of type </w:t>
      </w:r>
      <w:r w:rsidRPr="00E4071C">
        <w:rPr>
          <w:rFonts w:ascii="Courier New" w:hAnsi="Courier New"/>
        </w:rPr>
        <w:t>String</w:t>
      </w:r>
      <w:r w:rsidRPr="00E4071C">
        <w:rPr>
          <w:rFonts w:ascii="Courier New" w:hAnsi="Courier New"/>
          <w:spacing w:val="-71"/>
        </w:rPr>
        <w:t xml:space="preserve"> </w:t>
      </w:r>
      <w:r w:rsidRPr="00E4071C">
        <w:t xml:space="preserve">named </w:t>
      </w:r>
      <w:r w:rsidRPr="00E4071C">
        <w:rPr>
          <w:rFonts w:ascii="Courier New" w:hAnsi="Courier New"/>
        </w:rPr>
        <w:t>Symbol</w:t>
      </w:r>
      <w:r w:rsidRPr="00E4071C">
        <w:rPr>
          <w:rFonts w:ascii="Courier New" w:hAnsi="Courier New"/>
          <w:spacing w:val="-71"/>
        </w:rPr>
        <w:t xml:space="preserve"> </w:t>
      </w:r>
      <w:r w:rsidRPr="00E4071C">
        <w:t>for the stock’s</w:t>
      </w:r>
      <w:r w:rsidRPr="00E4071C">
        <w:rPr>
          <w:spacing w:val="-2"/>
        </w:rPr>
        <w:t xml:space="preserve"> </w:t>
      </w:r>
      <w:r w:rsidRPr="00E4071C">
        <w:t>symbol.</w:t>
      </w:r>
    </w:p>
    <w:p w:rsidR="00BC74EF" w:rsidRDefault="00AB1CA0" w:rsidP="00BC74EF">
      <w:pPr>
        <w:pStyle w:val="ListParagraph"/>
        <w:numPr>
          <w:ilvl w:val="0"/>
          <w:numId w:val="3"/>
        </w:numPr>
        <w:tabs>
          <w:tab w:val="left" w:pos="472"/>
        </w:tabs>
      </w:pPr>
      <w:r w:rsidRPr="00E4071C">
        <w:t>A</w:t>
      </w:r>
      <w:r w:rsidR="00113772">
        <w:t xml:space="preserve"> </w:t>
      </w:r>
      <w:r w:rsidR="00113772" w:rsidRPr="00113772">
        <w:rPr>
          <w:b/>
        </w:rPr>
        <w:t>class</w:t>
      </w:r>
      <w:r w:rsidRPr="00E4071C">
        <w:rPr>
          <w:b/>
          <w:bCs/>
        </w:rPr>
        <w:t xml:space="preserve"> </w:t>
      </w:r>
      <w:r w:rsidRPr="00E4071C">
        <w:t>variable</w:t>
      </w:r>
      <w:r w:rsidRPr="00E4071C">
        <w:rPr>
          <w:spacing w:val="-1"/>
        </w:rPr>
        <w:t xml:space="preserve"> </w:t>
      </w:r>
      <w:r w:rsidRPr="00E4071C">
        <w:t>of</w:t>
      </w:r>
      <w:r w:rsidRPr="00E4071C">
        <w:rPr>
          <w:spacing w:val="-1"/>
        </w:rPr>
        <w:t xml:space="preserve"> </w:t>
      </w:r>
      <w:r w:rsidRPr="00E4071C">
        <w:t>type</w:t>
      </w:r>
      <w:r w:rsidRPr="00E4071C">
        <w:rPr>
          <w:spacing w:val="2"/>
        </w:rPr>
        <w:t xml:space="preserve"> </w:t>
      </w:r>
      <w:r w:rsidRPr="00E4071C">
        <w:rPr>
          <w:rFonts w:ascii="Courier New" w:hAnsi="Courier New"/>
        </w:rPr>
        <w:t>String</w:t>
      </w:r>
      <w:r w:rsidRPr="00E4071C">
        <w:rPr>
          <w:rFonts w:ascii="Courier New" w:hAnsi="Courier New"/>
          <w:spacing w:val="-72"/>
        </w:rPr>
        <w:t xml:space="preserve"> </w:t>
      </w:r>
      <w:r w:rsidRPr="00E4071C">
        <w:t xml:space="preserve">named </w:t>
      </w:r>
      <w:r w:rsidRPr="00E4071C">
        <w:rPr>
          <w:rFonts w:ascii="Courier New" w:hAnsi="Courier New"/>
        </w:rPr>
        <w:t>Name</w:t>
      </w:r>
      <w:r w:rsidRPr="00E4071C">
        <w:rPr>
          <w:rFonts w:ascii="Courier New" w:hAnsi="Courier New"/>
          <w:spacing w:val="-70"/>
        </w:rPr>
        <w:t xml:space="preserve"> </w:t>
      </w:r>
      <w:r w:rsidRPr="00E4071C">
        <w:t>for the stock’s</w:t>
      </w:r>
      <w:r w:rsidRPr="00E4071C">
        <w:rPr>
          <w:spacing w:val="-1"/>
        </w:rPr>
        <w:t xml:space="preserve"> </w:t>
      </w:r>
      <w:r w:rsidRPr="00E4071C">
        <w:t>name.</w:t>
      </w:r>
    </w:p>
    <w:p w:rsidR="001A03EF" w:rsidRPr="00E4071C" w:rsidRDefault="00AB1CA0" w:rsidP="00BC74EF">
      <w:pPr>
        <w:pStyle w:val="ListParagraph"/>
        <w:numPr>
          <w:ilvl w:val="0"/>
          <w:numId w:val="3"/>
        </w:numPr>
        <w:tabs>
          <w:tab w:val="left" w:pos="472"/>
        </w:tabs>
      </w:pPr>
      <w:r w:rsidRPr="00E4071C">
        <w:t>A</w:t>
      </w:r>
      <w:r w:rsidR="00113772">
        <w:t xml:space="preserve"> </w:t>
      </w:r>
      <w:r w:rsidR="00113772" w:rsidRPr="00BC74EF">
        <w:rPr>
          <w:b/>
          <w:spacing w:val="-4"/>
        </w:rPr>
        <w:t>class</w:t>
      </w:r>
      <w:r w:rsidR="00113772" w:rsidRPr="00BC74EF">
        <w:rPr>
          <w:spacing w:val="-4"/>
        </w:rPr>
        <w:t xml:space="preserve"> </w:t>
      </w:r>
      <w:r w:rsidRPr="00E4071C">
        <w:t>variable</w:t>
      </w:r>
      <w:r w:rsidRPr="00BC74EF">
        <w:rPr>
          <w:spacing w:val="-3"/>
        </w:rPr>
        <w:t xml:space="preserve"> </w:t>
      </w:r>
      <w:r w:rsidRPr="00E4071C">
        <w:t>of</w:t>
      </w:r>
      <w:r w:rsidRPr="00BC74EF">
        <w:rPr>
          <w:spacing w:val="-3"/>
        </w:rPr>
        <w:t xml:space="preserve"> </w:t>
      </w:r>
      <w:r w:rsidRPr="00E4071C">
        <w:t xml:space="preserve">type </w:t>
      </w:r>
      <w:r w:rsidRPr="00BC74EF">
        <w:rPr>
          <w:rFonts w:ascii="Courier New" w:hAnsi="Courier New"/>
        </w:rPr>
        <w:t>double</w:t>
      </w:r>
      <w:r w:rsidRPr="00BC74EF">
        <w:rPr>
          <w:rFonts w:ascii="Courier New" w:hAnsi="Courier New"/>
          <w:spacing w:val="-73"/>
        </w:rPr>
        <w:t xml:space="preserve"> </w:t>
      </w:r>
      <w:r w:rsidRPr="00E4071C">
        <w:t>named</w:t>
      </w:r>
      <w:r w:rsidRPr="00BC74EF">
        <w:rPr>
          <w:spacing w:val="-2"/>
        </w:rPr>
        <w:t xml:space="preserve"> </w:t>
      </w:r>
      <w:proofErr w:type="spellStart"/>
      <w:r w:rsidRPr="00BC74EF">
        <w:rPr>
          <w:rFonts w:ascii="Courier New" w:hAnsi="Courier New"/>
        </w:rPr>
        <w:t>previousClosingPrice</w:t>
      </w:r>
      <w:proofErr w:type="spellEnd"/>
      <w:r w:rsidRPr="00BC74EF">
        <w:rPr>
          <w:rFonts w:ascii="Courier New" w:hAnsi="Courier New"/>
          <w:spacing w:val="-71"/>
        </w:rPr>
        <w:t xml:space="preserve"> </w:t>
      </w:r>
      <w:r w:rsidRPr="00E4071C">
        <w:t>to</w:t>
      </w:r>
      <w:r w:rsidRPr="00BC74EF">
        <w:rPr>
          <w:spacing w:val="-3"/>
        </w:rPr>
        <w:t xml:space="preserve"> </w:t>
      </w:r>
      <w:r w:rsidRPr="00E4071C">
        <w:t>store</w:t>
      </w:r>
      <w:r w:rsidRPr="00BC74EF">
        <w:rPr>
          <w:spacing w:val="-2"/>
        </w:rPr>
        <w:t xml:space="preserve"> </w:t>
      </w:r>
      <w:r w:rsidRPr="00E4071C">
        <w:t>the</w:t>
      </w:r>
      <w:r w:rsidRPr="00BC74EF">
        <w:rPr>
          <w:spacing w:val="-2"/>
        </w:rPr>
        <w:t xml:space="preserve"> </w:t>
      </w:r>
      <w:r w:rsidRPr="00E4071C">
        <w:t>last</w:t>
      </w:r>
      <w:r w:rsidRPr="00BC74EF">
        <w:rPr>
          <w:spacing w:val="-3"/>
        </w:rPr>
        <w:t xml:space="preserve"> </w:t>
      </w:r>
      <w:r w:rsidRPr="00E4071C">
        <w:t>closing price.</w:t>
      </w:r>
    </w:p>
    <w:p w:rsidR="001A03EF" w:rsidRPr="00E4071C" w:rsidRDefault="00AB1CA0">
      <w:pPr>
        <w:pStyle w:val="ListParagraph"/>
        <w:numPr>
          <w:ilvl w:val="0"/>
          <w:numId w:val="3"/>
        </w:numPr>
        <w:tabs>
          <w:tab w:val="left" w:pos="472"/>
        </w:tabs>
        <w:spacing w:before="9" w:line="268" w:lineRule="exact"/>
      </w:pPr>
      <w:r w:rsidRPr="00E4071C">
        <w:t>A</w:t>
      </w:r>
      <w:r w:rsidR="00113772">
        <w:t xml:space="preserve"> </w:t>
      </w:r>
      <w:r w:rsidR="00113772" w:rsidRPr="00113772">
        <w:rPr>
          <w:b/>
          <w:spacing w:val="-2"/>
        </w:rPr>
        <w:t xml:space="preserve">class </w:t>
      </w:r>
      <w:r w:rsidRPr="00E4071C">
        <w:t>variable</w:t>
      </w:r>
      <w:r w:rsidRPr="00E4071C">
        <w:rPr>
          <w:spacing w:val="-2"/>
        </w:rPr>
        <w:t xml:space="preserve"> </w:t>
      </w:r>
      <w:r w:rsidRPr="00E4071C">
        <w:t>of</w:t>
      </w:r>
      <w:r w:rsidRPr="00E4071C">
        <w:rPr>
          <w:spacing w:val="-1"/>
        </w:rPr>
        <w:t xml:space="preserve"> </w:t>
      </w:r>
      <w:r w:rsidRPr="00E4071C">
        <w:t>type</w:t>
      </w:r>
      <w:r w:rsidRPr="00E4071C">
        <w:rPr>
          <w:spacing w:val="1"/>
        </w:rPr>
        <w:t xml:space="preserve"> </w:t>
      </w:r>
      <w:r w:rsidRPr="00E4071C">
        <w:rPr>
          <w:rFonts w:ascii="Courier New" w:hAnsi="Courier New"/>
        </w:rPr>
        <w:t>double</w:t>
      </w:r>
      <w:r w:rsidRPr="00E4071C">
        <w:rPr>
          <w:rFonts w:ascii="Courier New" w:hAnsi="Courier New"/>
          <w:spacing w:val="-71"/>
        </w:rPr>
        <w:t xml:space="preserve"> </w:t>
      </w:r>
      <w:r w:rsidRPr="00E4071C">
        <w:t>named</w:t>
      </w:r>
      <w:r w:rsidRPr="00E4071C">
        <w:rPr>
          <w:spacing w:val="-1"/>
        </w:rPr>
        <w:t xml:space="preserve"> </w:t>
      </w:r>
      <w:proofErr w:type="spellStart"/>
      <w:r w:rsidRPr="00E4071C">
        <w:rPr>
          <w:rFonts w:ascii="Courier New" w:hAnsi="Courier New"/>
        </w:rPr>
        <w:t>currentPrice</w:t>
      </w:r>
      <w:proofErr w:type="spellEnd"/>
      <w:r w:rsidRPr="00E4071C">
        <w:rPr>
          <w:rFonts w:ascii="Courier New" w:hAnsi="Courier New"/>
          <w:spacing w:val="-72"/>
        </w:rPr>
        <w:t xml:space="preserve"> </w:t>
      </w:r>
      <w:r w:rsidRPr="00E4071C">
        <w:t>to</w:t>
      </w:r>
      <w:r w:rsidRPr="00E4071C">
        <w:rPr>
          <w:spacing w:val="-1"/>
        </w:rPr>
        <w:t xml:space="preserve"> </w:t>
      </w:r>
      <w:r w:rsidRPr="00E4071C">
        <w:t>store</w:t>
      </w:r>
      <w:r w:rsidRPr="00E4071C">
        <w:rPr>
          <w:spacing w:val="-1"/>
        </w:rPr>
        <w:t xml:space="preserve"> </w:t>
      </w:r>
      <w:r w:rsidRPr="00E4071C">
        <w:t>the current</w:t>
      </w:r>
      <w:r w:rsidRPr="00E4071C">
        <w:rPr>
          <w:spacing w:val="-1"/>
        </w:rPr>
        <w:t xml:space="preserve"> </w:t>
      </w:r>
      <w:r w:rsidRPr="00E4071C">
        <w:t>price.</w:t>
      </w:r>
    </w:p>
    <w:p w:rsidR="001A03EF" w:rsidRPr="00E4071C" w:rsidRDefault="00AB1CA0">
      <w:pPr>
        <w:pStyle w:val="ListParagraph"/>
        <w:numPr>
          <w:ilvl w:val="0"/>
          <w:numId w:val="3"/>
        </w:numPr>
        <w:tabs>
          <w:tab w:val="left" w:pos="472"/>
        </w:tabs>
        <w:spacing w:line="249" w:lineRule="exact"/>
      </w:pPr>
      <w:r w:rsidRPr="00E4071C">
        <w:t>A constructor method to create a stock with user-specified name and</w:t>
      </w:r>
      <w:r w:rsidRPr="00E4071C">
        <w:rPr>
          <w:spacing w:val="-8"/>
        </w:rPr>
        <w:t xml:space="preserve"> </w:t>
      </w:r>
      <w:r w:rsidRPr="00E4071C">
        <w:t>symbol.</w:t>
      </w:r>
    </w:p>
    <w:p w:rsidR="001A03EF" w:rsidRPr="00E4071C" w:rsidRDefault="00AB1CA0">
      <w:pPr>
        <w:pStyle w:val="ListParagraph"/>
        <w:numPr>
          <w:ilvl w:val="0"/>
          <w:numId w:val="3"/>
        </w:numPr>
        <w:tabs>
          <w:tab w:val="left" w:pos="472"/>
        </w:tabs>
        <w:spacing w:before="9"/>
      </w:pPr>
      <w:r w:rsidRPr="00E4071C">
        <w:t xml:space="preserve">Method </w:t>
      </w:r>
      <w:proofErr w:type="spellStart"/>
      <w:proofErr w:type="gramStart"/>
      <w:r w:rsidRPr="00E4071C">
        <w:rPr>
          <w:rFonts w:ascii="Courier New" w:hAnsi="Courier New"/>
        </w:rPr>
        <w:t>getName</w:t>
      </w:r>
      <w:proofErr w:type="spellEnd"/>
      <w:r w:rsidRPr="00E4071C">
        <w:rPr>
          <w:rFonts w:ascii="Courier New" w:hAnsi="Courier New"/>
        </w:rPr>
        <w:t>(</w:t>
      </w:r>
      <w:proofErr w:type="gramEnd"/>
      <w:r w:rsidRPr="00E4071C">
        <w:rPr>
          <w:rFonts w:ascii="Courier New" w:hAnsi="Courier New"/>
        </w:rPr>
        <w:t>)</w:t>
      </w:r>
      <w:r w:rsidRPr="00E4071C">
        <w:rPr>
          <w:rFonts w:ascii="Courier New" w:hAnsi="Courier New"/>
          <w:spacing w:val="-73"/>
        </w:rPr>
        <w:t xml:space="preserve"> </w:t>
      </w:r>
      <w:r w:rsidRPr="00E4071C">
        <w:t>that returns the stock’s name.</w:t>
      </w:r>
    </w:p>
    <w:p w:rsidR="001A03EF" w:rsidRPr="00E4071C" w:rsidRDefault="00AB1CA0">
      <w:pPr>
        <w:pStyle w:val="ListParagraph"/>
        <w:numPr>
          <w:ilvl w:val="0"/>
          <w:numId w:val="3"/>
        </w:numPr>
        <w:tabs>
          <w:tab w:val="left" w:pos="472"/>
        </w:tabs>
      </w:pPr>
      <w:r w:rsidRPr="00E4071C">
        <w:t xml:space="preserve">Method </w:t>
      </w:r>
      <w:proofErr w:type="spellStart"/>
      <w:proofErr w:type="gramStart"/>
      <w:r w:rsidRPr="00E4071C">
        <w:rPr>
          <w:rFonts w:ascii="Courier New" w:hAnsi="Courier New"/>
        </w:rPr>
        <w:t>getSymbol</w:t>
      </w:r>
      <w:proofErr w:type="spellEnd"/>
      <w:r w:rsidRPr="00E4071C">
        <w:rPr>
          <w:rFonts w:ascii="Courier New" w:hAnsi="Courier New"/>
        </w:rPr>
        <w:t>(</w:t>
      </w:r>
      <w:proofErr w:type="gramEnd"/>
      <w:r w:rsidRPr="00E4071C">
        <w:rPr>
          <w:rFonts w:ascii="Courier New" w:hAnsi="Courier New"/>
        </w:rPr>
        <w:t>)</w:t>
      </w:r>
      <w:r w:rsidRPr="00E4071C">
        <w:rPr>
          <w:rFonts w:ascii="Courier New" w:hAnsi="Courier New"/>
          <w:spacing w:val="-71"/>
        </w:rPr>
        <w:t xml:space="preserve"> </w:t>
      </w:r>
      <w:r w:rsidRPr="00E4071C">
        <w:t>that returns the stock’s symbol.</w:t>
      </w:r>
    </w:p>
    <w:p w:rsidR="001A03EF" w:rsidRPr="00E4071C" w:rsidRDefault="00AB1CA0">
      <w:pPr>
        <w:pStyle w:val="ListParagraph"/>
        <w:numPr>
          <w:ilvl w:val="0"/>
          <w:numId w:val="3"/>
        </w:numPr>
        <w:tabs>
          <w:tab w:val="left" w:pos="472"/>
        </w:tabs>
      </w:pPr>
      <w:r w:rsidRPr="00E4071C">
        <w:t xml:space="preserve">Method </w:t>
      </w:r>
      <w:proofErr w:type="spellStart"/>
      <w:proofErr w:type="gramStart"/>
      <w:r w:rsidRPr="00E4071C">
        <w:rPr>
          <w:rFonts w:ascii="Courier New" w:hAnsi="Courier New"/>
        </w:rPr>
        <w:t>setClosingPrice</w:t>
      </w:r>
      <w:proofErr w:type="spellEnd"/>
      <w:r w:rsidRPr="00E4071C">
        <w:rPr>
          <w:rFonts w:ascii="Courier New" w:hAnsi="Courier New"/>
        </w:rPr>
        <w:t>(</w:t>
      </w:r>
      <w:proofErr w:type="gramEnd"/>
      <w:r w:rsidRPr="00E4071C">
        <w:rPr>
          <w:rFonts w:ascii="Courier New" w:hAnsi="Courier New"/>
        </w:rPr>
        <w:t>)</w:t>
      </w:r>
      <w:r w:rsidRPr="00E4071C">
        <w:rPr>
          <w:rFonts w:ascii="Courier New" w:hAnsi="Courier New"/>
          <w:spacing w:val="-74"/>
        </w:rPr>
        <w:t xml:space="preserve"> </w:t>
      </w:r>
      <w:r w:rsidRPr="00E4071C">
        <w:t>that sets the previous closing price.</w:t>
      </w:r>
    </w:p>
    <w:p w:rsidR="00BC74EF" w:rsidRDefault="00AB1CA0" w:rsidP="00BC74EF">
      <w:pPr>
        <w:pStyle w:val="ListParagraph"/>
        <w:numPr>
          <w:ilvl w:val="0"/>
          <w:numId w:val="3"/>
        </w:numPr>
        <w:tabs>
          <w:tab w:val="left" w:pos="472"/>
        </w:tabs>
      </w:pPr>
      <w:r w:rsidRPr="00E4071C">
        <w:t xml:space="preserve">Method </w:t>
      </w:r>
      <w:proofErr w:type="spellStart"/>
      <w:proofErr w:type="gramStart"/>
      <w:r w:rsidRPr="00E4071C">
        <w:rPr>
          <w:rFonts w:ascii="Courier New" w:hAnsi="Courier New"/>
        </w:rPr>
        <w:t>setCurrentPrice</w:t>
      </w:r>
      <w:proofErr w:type="spellEnd"/>
      <w:r w:rsidRPr="00E4071C">
        <w:rPr>
          <w:rFonts w:ascii="Courier New" w:hAnsi="Courier New"/>
        </w:rPr>
        <w:t>(</w:t>
      </w:r>
      <w:proofErr w:type="gramEnd"/>
      <w:r w:rsidRPr="00E4071C">
        <w:rPr>
          <w:rFonts w:ascii="Courier New" w:hAnsi="Courier New"/>
        </w:rPr>
        <w:t>)</w:t>
      </w:r>
      <w:r w:rsidRPr="00E4071C">
        <w:rPr>
          <w:rFonts w:ascii="Courier New" w:hAnsi="Courier New"/>
          <w:spacing w:val="-72"/>
        </w:rPr>
        <w:t xml:space="preserve"> </w:t>
      </w:r>
      <w:r w:rsidRPr="00E4071C">
        <w:t>that sets the current price.</w:t>
      </w:r>
    </w:p>
    <w:p w:rsidR="00635DC4" w:rsidRDefault="00AB1CA0" w:rsidP="00BC74EF">
      <w:pPr>
        <w:pStyle w:val="ListParagraph"/>
        <w:numPr>
          <w:ilvl w:val="0"/>
          <w:numId w:val="3"/>
        </w:numPr>
        <w:tabs>
          <w:tab w:val="left" w:pos="472"/>
        </w:tabs>
      </w:pPr>
      <w:r w:rsidRPr="00E4071C">
        <w:t xml:space="preserve">Method </w:t>
      </w:r>
      <w:proofErr w:type="spellStart"/>
      <w:proofErr w:type="gramStart"/>
      <w:r w:rsidRPr="00BC74EF">
        <w:rPr>
          <w:rFonts w:ascii="Courier New" w:hAnsi="Courier New"/>
        </w:rPr>
        <w:t>getChangePercent</w:t>
      </w:r>
      <w:proofErr w:type="spellEnd"/>
      <w:r w:rsidRPr="00BC74EF">
        <w:rPr>
          <w:rFonts w:ascii="Courier New" w:hAnsi="Courier New"/>
        </w:rPr>
        <w:t>(</w:t>
      </w:r>
      <w:proofErr w:type="gramEnd"/>
      <w:r w:rsidRPr="00BC74EF">
        <w:rPr>
          <w:rFonts w:ascii="Courier New" w:hAnsi="Courier New"/>
        </w:rPr>
        <w:t>)</w:t>
      </w:r>
      <w:r w:rsidRPr="00BC74EF">
        <w:rPr>
          <w:rFonts w:ascii="Courier New" w:hAnsi="Courier New"/>
          <w:spacing w:val="-72"/>
        </w:rPr>
        <w:t xml:space="preserve"> </w:t>
      </w:r>
      <w:r w:rsidRPr="00E4071C">
        <w:t xml:space="preserve">that returns the </w:t>
      </w:r>
      <w:r w:rsidRPr="00BC74EF">
        <w:rPr>
          <w:u w:val="single"/>
        </w:rPr>
        <w:t>percentage changed</w:t>
      </w:r>
      <w:r w:rsidRPr="00E4071C">
        <w:t xml:space="preserve"> fro</w:t>
      </w:r>
      <w:r w:rsidR="00BC74EF">
        <w:t xml:space="preserve">m </w:t>
      </w:r>
      <w:proofErr w:type="spellStart"/>
      <w:r w:rsidRPr="00BC74EF">
        <w:rPr>
          <w:rFonts w:ascii="Courier New" w:hAnsi="Courier New"/>
        </w:rPr>
        <w:t>previousClosingPrice</w:t>
      </w:r>
      <w:proofErr w:type="spellEnd"/>
      <w:r w:rsidRPr="00BC74EF">
        <w:rPr>
          <w:rFonts w:ascii="Courier New" w:hAnsi="Courier New"/>
          <w:spacing w:val="-80"/>
        </w:rPr>
        <w:t xml:space="preserve"> </w:t>
      </w:r>
      <w:r w:rsidRPr="00E4071C">
        <w:t xml:space="preserve">to </w:t>
      </w:r>
      <w:proofErr w:type="spellStart"/>
      <w:r w:rsidRPr="00BC74EF">
        <w:rPr>
          <w:rFonts w:ascii="Courier New" w:hAnsi="Courier New"/>
        </w:rPr>
        <w:t>currentPrice</w:t>
      </w:r>
      <w:proofErr w:type="spellEnd"/>
      <w:r w:rsidRPr="00E4071C">
        <w:t xml:space="preserve">. </w:t>
      </w:r>
    </w:p>
    <w:p w:rsidR="00BC74EF" w:rsidRDefault="00635DC4" w:rsidP="00BC74EF">
      <w:pPr>
        <w:pStyle w:val="BodyText"/>
        <w:ind w:left="471" w:firstLine="249"/>
        <w:rPr>
          <w:rFonts w:ascii="Calibri" w:hAnsi="Calibri" w:cs="Calibri"/>
          <w:color w:val="000000"/>
        </w:rPr>
      </w:pPr>
      <w:r>
        <w:lastRenderedPageBreak/>
        <w:t xml:space="preserve">Use the formula: </w:t>
      </w:r>
      <w:r>
        <w:rPr>
          <w:rFonts w:ascii="Calibri" w:hAnsi="Calibri" w:cs="Calibri"/>
          <w:color w:val="000000"/>
        </w:rPr>
        <w:t>(</w:t>
      </w:r>
      <w:proofErr w:type="spellStart"/>
      <w:r>
        <w:rPr>
          <w:rFonts w:ascii="Calibri" w:hAnsi="Calibri" w:cs="Calibri"/>
          <w:color w:val="000000"/>
        </w:rPr>
        <w:t>currentPrice</w:t>
      </w:r>
      <w:proofErr w:type="spellEnd"/>
      <w:r>
        <w:rPr>
          <w:rFonts w:ascii="Calibri" w:hAnsi="Calibri" w:cs="Calibri"/>
          <w:color w:val="000000"/>
        </w:rPr>
        <w:t xml:space="preserve"> - </w:t>
      </w:r>
      <w:proofErr w:type="spellStart"/>
      <w:r>
        <w:rPr>
          <w:rFonts w:ascii="Calibri" w:hAnsi="Calibri" w:cs="Calibri"/>
          <w:color w:val="000000"/>
        </w:rPr>
        <w:t>previousClosingPrice</w:t>
      </w:r>
      <w:proofErr w:type="spellEnd"/>
      <w:r>
        <w:rPr>
          <w:rFonts w:ascii="Calibri" w:hAnsi="Calibri" w:cs="Calibri"/>
          <w:color w:val="000000"/>
        </w:rPr>
        <w:t xml:space="preserve">)/ </w:t>
      </w:r>
      <w:proofErr w:type="spellStart"/>
      <w:r>
        <w:rPr>
          <w:rFonts w:ascii="Calibri" w:hAnsi="Calibri" w:cs="Calibri"/>
          <w:color w:val="000000"/>
        </w:rPr>
        <w:t>currentPrice</w:t>
      </w:r>
      <w:proofErr w:type="spellEnd"/>
      <w:r>
        <w:rPr>
          <w:rFonts w:ascii="Calibri" w:hAnsi="Calibri" w:cs="Calibri"/>
          <w:color w:val="000000"/>
        </w:rPr>
        <w:t xml:space="preserve"> * 100 </w:t>
      </w:r>
    </w:p>
    <w:p w:rsidR="001A03EF" w:rsidRPr="00BC74EF" w:rsidRDefault="00AB1CA0" w:rsidP="00BC74EF">
      <w:pPr>
        <w:pStyle w:val="BodyText"/>
        <w:numPr>
          <w:ilvl w:val="0"/>
          <w:numId w:val="3"/>
        </w:numPr>
        <w:rPr>
          <w:rFonts w:ascii="Calibri" w:hAnsi="Calibri" w:cs="Calibri"/>
          <w:color w:val="000000"/>
        </w:rPr>
      </w:pPr>
      <w:bookmarkStart w:id="0" w:name="_GoBack"/>
      <w:bookmarkEnd w:id="0"/>
      <w:r w:rsidRPr="00E4071C">
        <w:t>Method</w:t>
      </w:r>
      <w:r w:rsidR="00113772">
        <w:t xml:space="preserve"> named </w:t>
      </w:r>
      <w:proofErr w:type="spellStart"/>
      <w:r w:rsidR="00113772">
        <w:t>toString</w:t>
      </w:r>
      <w:proofErr w:type="spellEnd"/>
      <w:r w:rsidR="00113772">
        <w:t xml:space="preserve">() (Java &amp; C#) </w:t>
      </w:r>
      <w:r w:rsidRPr="00E4071C">
        <w:t xml:space="preserve">to printout a </w:t>
      </w:r>
      <w:r w:rsidRPr="00E4071C">
        <w:rPr>
          <w:u w:val="single"/>
        </w:rPr>
        <w:t>meaningful description</w:t>
      </w:r>
      <w:r w:rsidRPr="00E4071C">
        <w:t xml:space="preserve"> of a stock object</w:t>
      </w:r>
      <w:r w:rsidR="00BC74EF">
        <w:t xml:space="preserve"> </w:t>
      </w:r>
      <w:r w:rsidRPr="00E4071C">
        <w:t>when passing</w:t>
      </w:r>
      <w:r w:rsidRPr="00E4071C">
        <w:rPr>
          <w:spacing w:val="-18"/>
        </w:rPr>
        <w:t xml:space="preserve"> </w:t>
      </w:r>
      <w:r w:rsidRPr="00E4071C">
        <w:t>the object name to the print</w:t>
      </w:r>
      <w:r w:rsidRPr="00E4071C">
        <w:rPr>
          <w:spacing w:val="-5"/>
        </w:rPr>
        <w:t xml:space="preserve"> </w:t>
      </w:r>
      <w:r w:rsidRPr="00E4071C">
        <w:t>statement.</w:t>
      </w:r>
    </w:p>
    <w:p w:rsidR="00113772" w:rsidRDefault="00113772" w:rsidP="00113772">
      <w:pPr>
        <w:pStyle w:val="BodyText"/>
        <w:spacing w:before="10"/>
      </w:pPr>
    </w:p>
    <w:p w:rsidR="00113772" w:rsidRDefault="00113772" w:rsidP="00113772">
      <w:pPr>
        <w:pStyle w:val="BodyText"/>
        <w:spacing w:before="10"/>
        <w:jc w:val="center"/>
      </w:pPr>
      <w:r>
        <w:t xml:space="preserve">e.g.: The statement PRINT </w:t>
      </w:r>
      <w:proofErr w:type="spellStart"/>
      <w:r>
        <w:t>yahooStock</w:t>
      </w:r>
      <w:proofErr w:type="spellEnd"/>
      <w:r>
        <w:t xml:space="preserve"> would print the string:</w:t>
      </w:r>
    </w:p>
    <w:p w:rsidR="00113772" w:rsidRPr="00E4071C" w:rsidRDefault="00113772" w:rsidP="00113772">
      <w:pPr>
        <w:pStyle w:val="BodyText"/>
        <w:spacing w:before="10"/>
        <w:jc w:val="center"/>
      </w:pPr>
      <w:r>
        <w:t>Yahoo stock’s closing price is $234.54.</w:t>
      </w:r>
    </w:p>
    <w:p w:rsidR="001A03EF" w:rsidRPr="00E4071C" w:rsidRDefault="001A03EF">
      <w:pPr>
        <w:pStyle w:val="BodyText"/>
        <w:spacing w:before="8"/>
        <w:rPr>
          <w:rFonts w:ascii="Courier New" w:hAnsi="Courier New"/>
          <w:sz w:val="21"/>
        </w:rPr>
      </w:pPr>
    </w:p>
    <w:p w:rsidR="001A03EF" w:rsidRPr="00E4071C" w:rsidRDefault="00AB1CA0">
      <w:pPr>
        <w:pStyle w:val="BodyText"/>
        <w:ind w:left="112" w:right="306"/>
      </w:pPr>
      <w:r w:rsidRPr="00E4071C">
        <w:t>Now design and implement a test program to create two stock objects: one for Google with symbol GOG and the second is for Microsoft with symbol MSF. Set their closing and current prices</w:t>
      </w:r>
      <w:r w:rsidR="00113772">
        <w:t xml:space="preserve"> according to the information below.  Next, test the class methods on each object to print in the information in a similar manner to the one shown below:</w:t>
      </w:r>
    </w:p>
    <w:p w:rsidR="001A03EF" w:rsidRPr="00E4071C" w:rsidRDefault="001A03EF">
      <w:pPr>
        <w:pStyle w:val="BodyText"/>
        <w:spacing w:before="7"/>
      </w:pPr>
    </w:p>
    <w:p w:rsidR="001A03EF" w:rsidRPr="00E4071C" w:rsidRDefault="00AB1CA0">
      <w:pPr>
        <w:pStyle w:val="BodyText"/>
        <w:ind w:left="112"/>
        <w:rPr>
          <w:rFonts w:ascii="Courier New" w:hAnsi="Courier New"/>
          <w:sz w:val="13"/>
        </w:rPr>
      </w:pPr>
      <w:r w:rsidRPr="00E4071C">
        <w:rPr>
          <w:rFonts w:ascii="Courier New" w:hAnsi="Courier New"/>
          <w:u w:val="single"/>
        </w:rPr>
        <w:t>Sample run:</w:t>
      </w:r>
    </w:p>
    <w:p w:rsidR="001A03EF" w:rsidRPr="00E4071C" w:rsidRDefault="001A03EF">
      <w:pPr>
        <w:pStyle w:val="BodyText"/>
        <w:spacing w:before="6"/>
        <w:rPr>
          <w:rFonts w:ascii="Courier New" w:hAnsi="Courier New"/>
          <w:sz w:val="13"/>
        </w:rPr>
      </w:pPr>
    </w:p>
    <w:p w:rsidR="001A03EF" w:rsidRPr="00E4071C" w:rsidRDefault="00AB1CA0">
      <w:pPr>
        <w:pStyle w:val="BodyText"/>
        <w:spacing w:before="100"/>
        <w:ind w:left="112"/>
        <w:rPr>
          <w:rFonts w:ascii="Courier New" w:hAnsi="Courier New"/>
        </w:rPr>
      </w:pPr>
      <w:r w:rsidRPr="00E4071C">
        <w:rPr>
          <w:rFonts w:ascii="Courier New" w:hAnsi="Courier New"/>
        </w:rPr>
        <w:t>Google stock:</w:t>
      </w:r>
    </w:p>
    <w:p w:rsidR="001A03EF" w:rsidRPr="00E4071C" w:rsidRDefault="00AB1CA0">
      <w:pPr>
        <w:pStyle w:val="BodyText"/>
        <w:tabs>
          <w:tab w:val="left" w:pos="3124"/>
        </w:tabs>
        <w:ind w:left="831"/>
        <w:rPr>
          <w:rFonts w:ascii="Courier New" w:hAnsi="Courier New"/>
        </w:rPr>
      </w:pPr>
      <w:r w:rsidRPr="00E4071C">
        <w:rPr>
          <w:rFonts w:ascii="Courier New" w:hAnsi="Courier New"/>
        </w:rPr>
        <w:t>Symbol: GOG</w:t>
      </w:r>
      <w:r w:rsidRPr="00E4071C">
        <w:rPr>
          <w:rFonts w:ascii="Courier New" w:hAnsi="Courier New"/>
        </w:rPr>
        <w:tab/>
      </w:r>
    </w:p>
    <w:p w:rsidR="001A03EF" w:rsidRPr="00E4071C" w:rsidRDefault="00AB1CA0">
      <w:pPr>
        <w:pStyle w:val="BodyText"/>
        <w:tabs>
          <w:tab w:val="right" w:pos="3916"/>
        </w:tabs>
        <w:spacing w:before="1" w:line="249" w:lineRule="exact"/>
        <w:ind w:left="831"/>
        <w:rPr>
          <w:rFonts w:ascii="Courier New" w:hAnsi="Courier New"/>
        </w:rPr>
      </w:pPr>
      <w:r w:rsidRPr="00E4071C">
        <w:rPr>
          <w:rFonts w:ascii="Courier New" w:hAnsi="Courier New"/>
        </w:rPr>
        <w:t>Closing</w:t>
      </w:r>
      <w:r w:rsidRPr="00E4071C">
        <w:rPr>
          <w:rFonts w:ascii="Courier New" w:hAnsi="Courier New"/>
          <w:spacing w:val="-2"/>
        </w:rPr>
        <w:t xml:space="preserve"> </w:t>
      </w:r>
      <w:r w:rsidRPr="00E4071C">
        <w:rPr>
          <w:rFonts w:ascii="Courier New" w:hAnsi="Courier New"/>
        </w:rPr>
        <w:t xml:space="preserve">price: </w:t>
      </w:r>
      <w:r w:rsidRPr="00E4071C">
        <w:rPr>
          <w:rFonts w:ascii="Courier New" w:hAnsi="Courier New"/>
        </w:rPr>
        <w:tab/>
        <w:t>134.67</w:t>
      </w:r>
    </w:p>
    <w:p w:rsidR="001A03EF" w:rsidRPr="00E4071C" w:rsidRDefault="00AB1CA0">
      <w:pPr>
        <w:pStyle w:val="BodyText"/>
        <w:tabs>
          <w:tab w:val="right" w:pos="3916"/>
        </w:tabs>
        <w:spacing w:line="249" w:lineRule="exact"/>
        <w:ind w:left="831"/>
        <w:rPr>
          <w:rFonts w:ascii="Courier New" w:hAnsi="Courier New"/>
        </w:rPr>
      </w:pPr>
      <w:r w:rsidRPr="00E4071C">
        <w:rPr>
          <w:rFonts w:ascii="Courier New" w:hAnsi="Courier New"/>
        </w:rPr>
        <w:t>Current</w:t>
      </w:r>
      <w:r w:rsidRPr="00E4071C">
        <w:rPr>
          <w:rFonts w:ascii="Courier New" w:hAnsi="Courier New"/>
          <w:spacing w:val="-2"/>
        </w:rPr>
        <w:t xml:space="preserve"> </w:t>
      </w:r>
      <w:r w:rsidRPr="00E4071C">
        <w:rPr>
          <w:rFonts w:ascii="Courier New" w:hAnsi="Courier New"/>
        </w:rPr>
        <w:t xml:space="preserve">price: </w:t>
      </w:r>
      <w:r w:rsidRPr="00E4071C">
        <w:rPr>
          <w:rFonts w:ascii="Courier New" w:hAnsi="Courier New"/>
        </w:rPr>
        <w:tab/>
        <w:t>131.98</w:t>
      </w:r>
    </w:p>
    <w:p w:rsidR="001A03EF" w:rsidRPr="00E4071C" w:rsidRDefault="00AB1CA0">
      <w:pPr>
        <w:pStyle w:val="BodyText"/>
        <w:tabs>
          <w:tab w:val="left" w:pos="3124"/>
        </w:tabs>
        <w:ind w:left="831"/>
        <w:rPr>
          <w:rFonts w:ascii="Courier New" w:hAnsi="Courier New"/>
        </w:rPr>
      </w:pPr>
      <w:r w:rsidRPr="00E4071C">
        <w:rPr>
          <w:rFonts w:ascii="Courier New" w:hAnsi="Courier New"/>
        </w:rPr>
        <w:t>Change</w:t>
      </w:r>
      <w:r w:rsidRPr="00E4071C">
        <w:rPr>
          <w:rFonts w:ascii="Courier New" w:hAnsi="Courier New"/>
          <w:spacing w:val="-2"/>
        </w:rPr>
        <w:t xml:space="preserve"> </w:t>
      </w:r>
      <w:r w:rsidRPr="00E4071C">
        <w:rPr>
          <w:rFonts w:ascii="Courier New" w:hAnsi="Courier New"/>
        </w:rPr>
        <w:t>percent: -</w:t>
      </w:r>
      <w:r w:rsidRPr="00E4071C">
        <w:rPr>
          <w:rFonts w:ascii="Courier New" w:hAnsi="Courier New"/>
        </w:rPr>
        <w:tab/>
        <w:t>2%</w:t>
      </w:r>
    </w:p>
    <w:p w:rsidR="001A03EF" w:rsidRPr="00E4071C" w:rsidRDefault="00AB1CA0">
      <w:pPr>
        <w:pStyle w:val="BodyText"/>
        <w:spacing w:before="1"/>
        <w:ind w:left="831"/>
        <w:rPr>
          <w:rFonts w:ascii="Courier New" w:hAnsi="Courier New"/>
          <w:sz w:val="21"/>
        </w:rPr>
      </w:pPr>
      <w:r w:rsidRPr="00E4071C">
        <w:rPr>
          <w:rFonts w:ascii="Courier New" w:hAnsi="Courier New"/>
        </w:rPr>
        <w:t>Google stock closing price is $131.98</w:t>
      </w:r>
    </w:p>
    <w:p w:rsidR="001A03EF" w:rsidRPr="00E4071C" w:rsidRDefault="001A03EF">
      <w:pPr>
        <w:pStyle w:val="BodyText"/>
        <w:spacing w:before="10"/>
        <w:rPr>
          <w:rFonts w:ascii="Courier New" w:hAnsi="Courier New"/>
          <w:sz w:val="21"/>
        </w:rPr>
      </w:pPr>
    </w:p>
    <w:p w:rsidR="001A03EF" w:rsidRPr="00E4071C" w:rsidRDefault="00AB1CA0">
      <w:pPr>
        <w:pStyle w:val="BodyText"/>
        <w:ind w:left="112"/>
        <w:rPr>
          <w:rFonts w:ascii="Courier New" w:hAnsi="Courier New"/>
        </w:rPr>
      </w:pPr>
      <w:r w:rsidRPr="00E4071C">
        <w:rPr>
          <w:rFonts w:ascii="Courier New" w:hAnsi="Courier New"/>
        </w:rPr>
        <w:t>Microsoft stock:</w:t>
      </w:r>
    </w:p>
    <w:p w:rsidR="001A03EF" w:rsidRPr="00E4071C" w:rsidRDefault="00AB1CA0">
      <w:pPr>
        <w:pStyle w:val="BodyText"/>
        <w:tabs>
          <w:tab w:val="left" w:pos="3124"/>
        </w:tabs>
        <w:spacing w:before="1" w:line="249" w:lineRule="exact"/>
        <w:ind w:left="831"/>
        <w:rPr>
          <w:rFonts w:ascii="Courier New" w:hAnsi="Courier New"/>
        </w:rPr>
      </w:pPr>
      <w:r w:rsidRPr="00E4071C">
        <w:rPr>
          <w:rFonts w:ascii="Courier New" w:hAnsi="Courier New"/>
        </w:rPr>
        <w:t>Symbol: MSF</w:t>
      </w:r>
      <w:r w:rsidRPr="00E4071C">
        <w:rPr>
          <w:rFonts w:ascii="Courier New" w:hAnsi="Courier New"/>
        </w:rPr>
        <w:tab/>
      </w:r>
    </w:p>
    <w:p w:rsidR="001A03EF" w:rsidRPr="00E4071C" w:rsidRDefault="00AB1CA0">
      <w:pPr>
        <w:pStyle w:val="BodyText"/>
        <w:tabs>
          <w:tab w:val="right" w:pos="3916"/>
        </w:tabs>
        <w:spacing w:line="249" w:lineRule="exact"/>
        <w:ind w:left="831"/>
        <w:rPr>
          <w:rFonts w:ascii="Courier New" w:hAnsi="Courier New"/>
        </w:rPr>
      </w:pPr>
      <w:r w:rsidRPr="00E4071C">
        <w:rPr>
          <w:rFonts w:ascii="Courier New" w:hAnsi="Courier New"/>
        </w:rPr>
        <w:t>Closing</w:t>
      </w:r>
      <w:r w:rsidRPr="00E4071C">
        <w:rPr>
          <w:rFonts w:ascii="Courier New" w:hAnsi="Courier New"/>
          <w:spacing w:val="-2"/>
        </w:rPr>
        <w:t xml:space="preserve"> </w:t>
      </w:r>
      <w:r w:rsidRPr="00E4071C">
        <w:rPr>
          <w:rFonts w:ascii="Courier New" w:hAnsi="Courier New"/>
        </w:rPr>
        <w:t xml:space="preserve">price: </w:t>
      </w:r>
      <w:r w:rsidRPr="00E4071C">
        <w:rPr>
          <w:rFonts w:ascii="Courier New" w:hAnsi="Courier New"/>
        </w:rPr>
        <w:tab/>
        <w:t>156.52</w:t>
      </w:r>
    </w:p>
    <w:p w:rsidR="001A03EF" w:rsidRPr="00E4071C" w:rsidRDefault="00AB1CA0">
      <w:pPr>
        <w:pStyle w:val="BodyText"/>
        <w:tabs>
          <w:tab w:val="right" w:pos="3916"/>
        </w:tabs>
        <w:ind w:left="831"/>
        <w:rPr>
          <w:rFonts w:ascii="Courier New" w:hAnsi="Courier New"/>
        </w:rPr>
      </w:pPr>
      <w:r w:rsidRPr="00E4071C">
        <w:rPr>
          <w:rFonts w:ascii="Courier New" w:hAnsi="Courier New"/>
        </w:rPr>
        <w:t>Current</w:t>
      </w:r>
      <w:r w:rsidRPr="00E4071C">
        <w:rPr>
          <w:rFonts w:ascii="Courier New" w:hAnsi="Courier New"/>
          <w:spacing w:val="-2"/>
        </w:rPr>
        <w:t xml:space="preserve"> </w:t>
      </w:r>
      <w:r w:rsidRPr="00E4071C">
        <w:rPr>
          <w:rFonts w:ascii="Courier New" w:hAnsi="Courier New"/>
        </w:rPr>
        <w:t xml:space="preserve">price: </w:t>
      </w:r>
      <w:r w:rsidRPr="00E4071C">
        <w:rPr>
          <w:rFonts w:ascii="Courier New" w:hAnsi="Courier New"/>
        </w:rPr>
        <w:tab/>
        <w:t>161.22</w:t>
      </w:r>
    </w:p>
    <w:p w:rsidR="001A03EF" w:rsidRPr="00E4071C" w:rsidRDefault="00AB1CA0">
      <w:pPr>
        <w:pStyle w:val="BodyText"/>
        <w:tabs>
          <w:tab w:val="left" w:pos="3124"/>
        </w:tabs>
        <w:spacing w:before="1" w:line="249" w:lineRule="exact"/>
        <w:ind w:left="831"/>
        <w:rPr>
          <w:rFonts w:ascii="Courier New" w:hAnsi="Courier New"/>
        </w:rPr>
      </w:pPr>
      <w:r w:rsidRPr="00E4071C">
        <w:rPr>
          <w:rFonts w:ascii="Courier New" w:hAnsi="Courier New"/>
        </w:rPr>
        <w:t>Change</w:t>
      </w:r>
      <w:r w:rsidRPr="00E4071C">
        <w:rPr>
          <w:rFonts w:ascii="Courier New" w:hAnsi="Courier New"/>
          <w:spacing w:val="-2"/>
        </w:rPr>
        <w:t xml:space="preserve"> </w:t>
      </w:r>
      <w:r w:rsidRPr="00E4071C">
        <w:rPr>
          <w:rFonts w:ascii="Courier New" w:hAnsi="Courier New"/>
        </w:rPr>
        <w:t xml:space="preserve">percent: </w:t>
      </w:r>
      <w:r w:rsidRPr="00E4071C">
        <w:rPr>
          <w:rFonts w:ascii="Courier New" w:hAnsi="Courier New"/>
        </w:rPr>
        <w:tab/>
        <w:t>3%</w:t>
      </w:r>
    </w:p>
    <w:p w:rsidR="001A03EF" w:rsidRPr="00E4071C" w:rsidRDefault="00AB1CA0">
      <w:pPr>
        <w:pStyle w:val="BodyText"/>
        <w:spacing w:line="249" w:lineRule="exact"/>
        <w:ind w:left="831"/>
        <w:rPr>
          <w:rFonts w:ascii="Courier New" w:hAnsi="Courier New"/>
          <w:sz w:val="24"/>
        </w:rPr>
      </w:pPr>
      <w:r w:rsidRPr="00E4071C">
        <w:rPr>
          <w:rFonts w:ascii="Courier New" w:hAnsi="Courier New"/>
        </w:rPr>
        <w:t>Microsoft stock closing price is $161.22</w:t>
      </w:r>
    </w:p>
    <w:p w:rsidR="001A03EF" w:rsidRPr="00E4071C" w:rsidRDefault="001A03EF">
      <w:pPr>
        <w:pStyle w:val="BodyText"/>
        <w:rPr>
          <w:rFonts w:ascii="Courier New" w:hAnsi="Courier New"/>
          <w:sz w:val="24"/>
        </w:rPr>
      </w:pPr>
    </w:p>
    <w:p w:rsidR="001A03EF" w:rsidRPr="00E4071C" w:rsidRDefault="001A03EF">
      <w:pPr>
        <w:pStyle w:val="BodyText"/>
        <w:spacing w:before="9"/>
        <w:rPr>
          <w:rFonts w:ascii="Courier New" w:hAnsi="Courier New"/>
          <w:sz w:val="19"/>
        </w:rPr>
      </w:pPr>
    </w:p>
    <w:p w:rsidR="001A03EF" w:rsidRPr="00E4071C" w:rsidRDefault="00AB1CA0">
      <w:pPr>
        <w:pStyle w:val="Heading2"/>
        <w:tabs>
          <w:tab w:val="left" w:pos="112"/>
        </w:tabs>
        <w:rPr>
          <w:sz w:val="13"/>
        </w:rPr>
      </w:pPr>
      <w:r w:rsidRPr="00E4071C">
        <w:rPr>
          <w:color w:val="0000FF"/>
          <w:u w:val="thick" w:color="0000FF"/>
        </w:rPr>
        <w:t>Instructions:</w:t>
      </w:r>
    </w:p>
    <w:p w:rsidR="001A03EF" w:rsidRPr="00E4071C" w:rsidRDefault="001A03EF">
      <w:pPr>
        <w:pStyle w:val="BodyText"/>
        <w:spacing w:before="9"/>
        <w:rPr>
          <w:b/>
          <w:sz w:val="13"/>
        </w:rPr>
      </w:pPr>
    </w:p>
    <w:p w:rsidR="001A03EF" w:rsidRPr="00E4071C" w:rsidRDefault="00AB1CA0">
      <w:pPr>
        <w:pStyle w:val="ListParagraph"/>
        <w:numPr>
          <w:ilvl w:val="0"/>
          <w:numId w:val="4"/>
        </w:numPr>
        <w:tabs>
          <w:tab w:val="clear" w:pos="0"/>
          <w:tab w:val="left" w:pos="1"/>
        </w:tabs>
        <w:spacing w:before="93"/>
        <w:ind w:left="0" w:hanging="305"/>
        <w:rPr>
          <w:color w:val="FF0000"/>
        </w:rPr>
      </w:pPr>
      <w:r w:rsidRPr="00E4071C">
        <w:rPr>
          <w:color w:val="FF0000"/>
        </w:rPr>
        <w:t>Programs must be working</w:t>
      </w:r>
      <w:r w:rsidRPr="00E4071C">
        <w:rPr>
          <w:color w:val="FF0000"/>
          <w:spacing w:val="-2"/>
        </w:rPr>
        <w:t xml:space="preserve"> </w:t>
      </w:r>
      <w:r w:rsidRPr="00E4071C">
        <w:rPr>
          <w:color w:val="FF0000"/>
        </w:rPr>
        <w:t>correctly.</w:t>
      </w:r>
    </w:p>
    <w:p w:rsidR="001A03EF" w:rsidRPr="00E4071C" w:rsidRDefault="00AB1CA0">
      <w:pPr>
        <w:pStyle w:val="ListParagraph"/>
        <w:numPr>
          <w:ilvl w:val="0"/>
          <w:numId w:val="4"/>
        </w:numPr>
        <w:tabs>
          <w:tab w:val="clear" w:pos="0"/>
          <w:tab w:val="left" w:pos="1"/>
        </w:tabs>
        <w:ind w:left="0" w:hanging="305"/>
        <w:rPr>
          <w:color w:val="FF0000"/>
        </w:rPr>
      </w:pPr>
      <w:r w:rsidRPr="00E4071C">
        <w:rPr>
          <w:color w:val="FF0000"/>
        </w:rPr>
        <w:t>Programs must be completed and checked before working</w:t>
      </w:r>
      <w:r w:rsidRPr="00E4071C">
        <w:rPr>
          <w:color w:val="FF0000"/>
          <w:spacing w:val="-5"/>
        </w:rPr>
        <w:t xml:space="preserve"> </w:t>
      </w:r>
      <w:r w:rsidRPr="00E4071C">
        <w:rPr>
          <w:color w:val="FF0000"/>
        </w:rPr>
        <w:t>assignment.</w:t>
      </w:r>
    </w:p>
    <w:p w:rsidR="001A03EF" w:rsidRPr="00E4071C" w:rsidRDefault="00AB1CA0">
      <w:pPr>
        <w:pStyle w:val="ListParagraph"/>
        <w:numPr>
          <w:ilvl w:val="0"/>
          <w:numId w:val="4"/>
        </w:numPr>
        <w:tabs>
          <w:tab w:val="clear" w:pos="0"/>
          <w:tab w:val="left" w:pos="1"/>
        </w:tabs>
        <w:ind w:left="0" w:hanging="305"/>
      </w:pPr>
      <w:r w:rsidRPr="00E4071C">
        <w:rPr>
          <w:color w:val="FF0000"/>
        </w:rPr>
        <w:t>Programs must be checked by the end of the designated lab</w:t>
      </w:r>
      <w:r w:rsidRPr="00E4071C">
        <w:rPr>
          <w:color w:val="FF0000"/>
          <w:spacing w:val="-6"/>
        </w:rPr>
        <w:t xml:space="preserve"> </w:t>
      </w:r>
      <w:r w:rsidRPr="00E4071C">
        <w:rPr>
          <w:color w:val="FF0000"/>
        </w:rPr>
        <w:t>session.</w:t>
      </w:r>
    </w:p>
    <w:sectPr w:rsidR="001A03EF" w:rsidRPr="00E4071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800" w:right="1480" w:bottom="480" w:left="1040" w:header="720" w:footer="28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C7453" w:rsidRDefault="001C7453">
      <w:pPr>
        <w:spacing w:line="240" w:lineRule="auto"/>
      </w:pPr>
      <w:r>
        <w:separator/>
      </w:r>
    </w:p>
  </w:endnote>
  <w:endnote w:type="continuationSeparator" w:id="0">
    <w:p w:rsidR="001C7453" w:rsidRDefault="001C745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Yu Gothic UI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335E6" w:rsidRDefault="002335E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03EF" w:rsidRDefault="00AB1CA0">
    <w:pPr>
      <w:pStyle w:val="BodyText"/>
      <w:spacing w:line="12" w:lineRule="auto"/>
    </w:pPr>
    <w:r>
      <w:rPr>
        <w:noProof/>
        <w:lang w:bidi="ar-SA"/>
      </w:rPr>
      <mc:AlternateContent>
        <mc:Choice Requires="wps">
          <w:drawing>
            <wp:anchor distT="0" distB="0" distL="0" distR="0" simplePos="0" relativeHeight="251657728" behindDoc="1" locked="0" layoutInCell="1" allowOverlap="1">
              <wp:simplePos x="0" y="0"/>
              <wp:positionH relativeFrom="page">
                <wp:posOffset>3461385</wp:posOffset>
              </wp:positionH>
              <wp:positionV relativeFrom="page">
                <wp:posOffset>9721215</wp:posOffset>
              </wp:positionV>
              <wp:extent cx="608965" cy="153035"/>
              <wp:effectExtent l="3810" t="0" r="0" b="3175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8965" cy="15303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A03EF" w:rsidRDefault="00AB1CA0">
                          <w:pPr>
                            <w:spacing w:before="14"/>
                            <w:ind w:left="20"/>
                          </w:pPr>
                          <w:r>
                            <w:rPr>
                              <w:sz w:val="18"/>
                            </w:rP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EE0439">
                            <w:rPr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sz w:val="18"/>
                            </w:rPr>
                            <w:t xml:space="preserve"> of 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72.55pt;margin-top:765.45pt;width:47.95pt;height:12.05pt;z-index:-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" stroked="f">
              <v:textbox inset="0,0,0,0">
                <w:txbxContent>
                  <w:p w:rsidR="001A03EF" w:rsidRDefault="00AB1CA0">
                    <w:pPr>
                      <w:spacing w:before="14"/>
                      <w:ind w:left="20"/>
                    </w:pPr>
                    <w:r>
                      <w:rPr>
                        <w:sz w:val="18"/>
                      </w:rPr>
                      <w:t xml:space="preserve">Page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EE0439">
                      <w:rPr>
                        <w:noProof/>
                      </w:rPr>
                      <w:t>1</w:t>
                    </w:r>
                    <w:r>
                      <w:fldChar w:fldCharType="end"/>
                    </w:r>
                    <w:r>
                      <w:rPr>
                        <w:sz w:val="18"/>
                      </w:rPr>
                      <w:t xml:space="preserve"> of 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335E6" w:rsidRDefault="002335E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C7453" w:rsidRDefault="001C7453">
      <w:pPr>
        <w:spacing w:line="240" w:lineRule="auto"/>
      </w:pPr>
      <w:r>
        <w:separator/>
      </w:r>
    </w:p>
  </w:footnote>
  <w:footnote w:type="continuationSeparator" w:id="0">
    <w:p w:rsidR="001C7453" w:rsidRDefault="001C745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335E6" w:rsidRDefault="002335E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2960" w:type="dxa"/>
      <w:tblInd w:w="108" w:type="dxa"/>
      <w:tblLayout w:type="fixed"/>
      <w:tblLook w:val="0000" w:firstRow="0" w:lastRow="0" w:firstColumn="0" w:lastColumn="0" w:noHBand="0" w:noVBand="0"/>
    </w:tblPr>
    <w:tblGrid>
      <w:gridCol w:w="3240"/>
      <w:gridCol w:w="3240"/>
      <w:gridCol w:w="3240"/>
      <w:gridCol w:w="3240"/>
    </w:tblGrid>
    <w:tr w:rsidR="00EE0439" w:rsidTr="00EE0439">
      <w:tc>
        <w:tcPr>
          <w:tcW w:w="3240" w:type="dxa"/>
          <w:shd w:val="clear" w:color="auto" w:fill="auto"/>
        </w:tcPr>
        <w:p w:rsidR="00EE0439" w:rsidRDefault="00EE0439">
          <w:pPr>
            <w:pStyle w:val="Header"/>
            <w:ind w:left="-115"/>
          </w:pPr>
          <w:r>
            <w:t>CSE 1321</w:t>
          </w:r>
        </w:p>
      </w:tc>
      <w:tc>
        <w:tcPr>
          <w:tcW w:w="3240" w:type="dxa"/>
          <w:shd w:val="clear" w:color="auto" w:fill="auto"/>
        </w:tcPr>
        <w:p w:rsidR="00EE0439" w:rsidRDefault="00EE0439">
          <w:pPr>
            <w:pStyle w:val="Header"/>
            <w:jc w:val="center"/>
          </w:pPr>
          <w:r>
            <w:t>Fall 2018</w:t>
          </w:r>
        </w:p>
      </w:tc>
      <w:tc>
        <w:tcPr>
          <w:tcW w:w="3240" w:type="dxa"/>
          <w:shd w:val="clear" w:color="auto" w:fill="auto"/>
        </w:tcPr>
        <w:p w:rsidR="00EE0439" w:rsidRDefault="00EE0439" w:rsidP="00EE0439">
          <w:pPr>
            <w:pStyle w:val="Header"/>
            <w:ind w:right="-115"/>
            <w:jc w:val="right"/>
          </w:pPr>
          <w:r>
            <w:t>Version 3.0</w:t>
          </w:r>
        </w:p>
      </w:tc>
      <w:tc>
        <w:tcPr>
          <w:tcW w:w="3240" w:type="dxa"/>
        </w:tcPr>
        <w:p w:rsidR="00EE0439" w:rsidRDefault="00EE0439" w:rsidP="002335E6">
          <w:pPr>
            <w:pStyle w:val="Header"/>
            <w:ind w:right="-115"/>
            <w:jc w:val="right"/>
          </w:pPr>
        </w:p>
      </w:tc>
    </w:tr>
  </w:tbl>
  <w:p w:rsidR="001A03EF" w:rsidRDefault="001A03E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335E6" w:rsidRDefault="002335E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0"/>
        </w:tabs>
        <w:ind w:left="472" w:hanging="360"/>
      </w:pPr>
      <w:rPr>
        <w:rFonts w:ascii="Arial" w:eastAsia="Arial" w:hAnsi="Arial" w:cs="Arial"/>
        <w:w w:val="99"/>
        <w:sz w:val="22"/>
        <w:szCs w:val="22"/>
        <w:lang w:val="en-US" w:eastAsia="en-US" w:bidi="en-US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404" w:hanging="360"/>
      </w:pPr>
      <w:rPr>
        <w:rFonts w:ascii="Symbol" w:hAnsi="Symbol"/>
        <w:lang w:val="en-US" w:eastAsia="en-US" w:bidi="en-US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2328" w:hanging="360"/>
      </w:pPr>
      <w:rPr>
        <w:rFonts w:ascii="Symbol" w:hAnsi="Symbol"/>
        <w:lang w:val="en-US" w:eastAsia="en-US" w:bidi="en-U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52" w:hanging="360"/>
      </w:pPr>
      <w:rPr>
        <w:rFonts w:ascii="Symbol" w:hAnsi="Symbol"/>
        <w:lang w:val="en-US" w:eastAsia="en-US" w:bidi="en-US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4176" w:hanging="360"/>
      </w:pPr>
      <w:rPr>
        <w:rFonts w:ascii="Symbol" w:hAnsi="Symbol"/>
        <w:lang w:val="en-US" w:eastAsia="en-US" w:bidi="en-US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5100" w:hanging="360"/>
      </w:pPr>
      <w:rPr>
        <w:rFonts w:ascii="Symbol" w:hAnsi="Symbol"/>
        <w:lang w:val="en-US" w:eastAsia="en-US" w:bidi="en-U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024" w:hanging="360"/>
      </w:pPr>
      <w:rPr>
        <w:rFonts w:ascii="Symbol" w:hAnsi="Symbol"/>
        <w:lang w:val="en-US" w:eastAsia="en-US" w:bidi="en-US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6948" w:hanging="360"/>
      </w:pPr>
      <w:rPr>
        <w:rFonts w:ascii="Symbol" w:hAnsi="Symbol"/>
        <w:lang w:val="en-US" w:eastAsia="en-US" w:bidi="en-US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7872" w:hanging="360"/>
      </w:pPr>
      <w:rPr>
        <w:rFonts w:ascii="Symbol" w:hAnsi="Symbol"/>
        <w:lang w:val="en-US" w:eastAsia="en-US" w:bidi="en-US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0"/>
        </w:tabs>
        <w:ind w:left="472" w:hanging="360"/>
      </w:pPr>
      <w:rPr>
        <w:w w:val="99"/>
        <w:sz w:val="22"/>
        <w:szCs w:val="22"/>
        <w:lang w:val="en-US" w:eastAsia="en-US" w:bidi="en-US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404" w:hanging="360"/>
      </w:pPr>
      <w:rPr>
        <w:rFonts w:ascii="Symbol" w:hAnsi="Symbol"/>
        <w:lang w:val="en-US" w:eastAsia="en-US" w:bidi="en-US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2328" w:hanging="360"/>
      </w:pPr>
      <w:rPr>
        <w:rFonts w:ascii="Symbol" w:hAnsi="Symbol"/>
        <w:lang w:val="en-US" w:eastAsia="en-US" w:bidi="en-U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52" w:hanging="360"/>
      </w:pPr>
      <w:rPr>
        <w:rFonts w:ascii="Symbol" w:hAnsi="Symbol"/>
        <w:lang w:val="en-US" w:eastAsia="en-US" w:bidi="en-US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4176" w:hanging="360"/>
      </w:pPr>
      <w:rPr>
        <w:rFonts w:ascii="Symbol" w:hAnsi="Symbol"/>
        <w:lang w:val="en-US" w:eastAsia="en-US" w:bidi="en-US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5100" w:hanging="360"/>
      </w:pPr>
      <w:rPr>
        <w:rFonts w:ascii="Symbol" w:hAnsi="Symbol"/>
        <w:lang w:val="en-US" w:eastAsia="en-US" w:bidi="en-U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024" w:hanging="360"/>
      </w:pPr>
      <w:rPr>
        <w:rFonts w:ascii="Symbol" w:hAnsi="Symbol"/>
        <w:lang w:val="en-US" w:eastAsia="en-US" w:bidi="en-US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6948" w:hanging="360"/>
      </w:pPr>
      <w:rPr>
        <w:rFonts w:ascii="Symbol" w:hAnsi="Symbol"/>
        <w:lang w:val="en-US" w:eastAsia="en-US" w:bidi="en-US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7872" w:hanging="360"/>
      </w:pPr>
      <w:rPr>
        <w:rFonts w:ascii="Symbol" w:hAnsi="Symbol"/>
        <w:lang w:val="en-US" w:eastAsia="en-US" w:bidi="en-US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0"/>
        </w:tabs>
        <w:ind w:left="417" w:hanging="306"/>
      </w:pPr>
      <w:rPr>
        <w:rFonts w:ascii="Arial" w:eastAsia="Arial" w:hAnsi="Arial" w:cs="Arial"/>
        <w:color w:val="FF0000"/>
        <w:w w:val="99"/>
        <w:sz w:val="22"/>
        <w:szCs w:val="22"/>
        <w:lang w:val="en-US" w:eastAsia="en-US" w:bidi="en-US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350" w:hanging="306"/>
      </w:pPr>
      <w:rPr>
        <w:rFonts w:ascii="Symbol" w:hAnsi="Symbol"/>
        <w:lang w:val="en-US" w:eastAsia="en-US" w:bidi="en-US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2280" w:hanging="306"/>
      </w:pPr>
      <w:rPr>
        <w:rFonts w:ascii="Symbol" w:hAnsi="Symbol"/>
        <w:lang w:val="en-US" w:eastAsia="en-US" w:bidi="en-U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10" w:hanging="306"/>
      </w:pPr>
      <w:rPr>
        <w:rFonts w:ascii="Symbol" w:hAnsi="Symbol"/>
        <w:lang w:val="en-US" w:eastAsia="en-US" w:bidi="en-US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4140" w:hanging="306"/>
      </w:pPr>
      <w:rPr>
        <w:rFonts w:ascii="Symbol" w:hAnsi="Symbol"/>
        <w:lang w:val="en-US" w:eastAsia="en-US" w:bidi="en-US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5070" w:hanging="306"/>
      </w:pPr>
      <w:rPr>
        <w:rFonts w:ascii="Symbol" w:hAnsi="Symbol"/>
        <w:lang w:val="en-US" w:eastAsia="en-US" w:bidi="en-U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000" w:hanging="306"/>
      </w:pPr>
      <w:rPr>
        <w:rFonts w:ascii="Symbol" w:hAnsi="Symbol"/>
        <w:lang w:val="en-US" w:eastAsia="en-US" w:bidi="en-US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6930" w:hanging="306"/>
      </w:pPr>
      <w:rPr>
        <w:rFonts w:ascii="Symbol" w:hAnsi="Symbol"/>
        <w:lang w:val="en-US" w:eastAsia="en-US" w:bidi="en-US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7860" w:hanging="306"/>
      </w:pPr>
      <w:rPr>
        <w:rFonts w:ascii="Symbol" w:hAnsi="Symbol"/>
        <w:lang w:val="en-US" w:eastAsia="en-US" w:bidi="en-U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1CA0"/>
    <w:rsid w:val="000047FC"/>
    <w:rsid w:val="00113772"/>
    <w:rsid w:val="00180258"/>
    <w:rsid w:val="001A03EF"/>
    <w:rsid w:val="001B3D0D"/>
    <w:rsid w:val="001C7453"/>
    <w:rsid w:val="002335E6"/>
    <w:rsid w:val="00635DC4"/>
    <w:rsid w:val="00AB1CA0"/>
    <w:rsid w:val="00BC74EF"/>
    <w:rsid w:val="00E4071C"/>
    <w:rsid w:val="00EE0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37CD9334"/>
  <w15:chartTrackingRefBased/>
  <w15:docId w15:val="{FE050F0E-CB17-4E2E-A433-7BB116079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pPr>
      <w:widowControl w:val="0"/>
      <w:suppressAutoHyphens/>
      <w:autoSpaceDE w:val="0"/>
      <w:spacing w:line="100" w:lineRule="atLeast"/>
    </w:pPr>
    <w:rPr>
      <w:rFonts w:ascii="Arial" w:eastAsia="Arial" w:hAnsi="Arial" w:cs="Arial"/>
      <w:sz w:val="22"/>
      <w:szCs w:val="22"/>
      <w:lang w:eastAsia="en-US" w:bidi="en-US"/>
    </w:rPr>
  </w:style>
  <w:style w:type="paragraph" w:styleId="Heading1">
    <w:name w:val="heading 1"/>
    <w:basedOn w:val="Normal"/>
    <w:qFormat/>
    <w:pPr>
      <w:numPr>
        <w:numId w:val="1"/>
      </w:numPr>
      <w:ind w:left="1707"/>
      <w:outlineLvl w:val="0"/>
    </w:pPr>
    <w:rPr>
      <w:sz w:val="28"/>
      <w:szCs w:val="28"/>
    </w:rPr>
  </w:style>
  <w:style w:type="paragraph" w:styleId="Heading2">
    <w:name w:val="heading 2"/>
    <w:basedOn w:val="Normal"/>
    <w:qFormat/>
    <w:pPr>
      <w:numPr>
        <w:ilvl w:val="1"/>
        <w:numId w:val="1"/>
      </w:numPr>
      <w:ind w:left="112"/>
      <w:outlineLvl w:val="1"/>
    </w:pPr>
    <w:rPr>
      <w:b/>
      <w:bCs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</w:style>
  <w:style w:type="character" w:customStyle="1" w:styleId="WWCharLFO1LVL1">
    <w:name w:val="WW_CharLFO1LVL1"/>
    <w:rPr>
      <w:rFonts w:ascii="Arial" w:eastAsia="Arial" w:hAnsi="Arial" w:cs="Arial"/>
      <w:color w:val="FF0000"/>
      <w:w w:val="99"/>
      <w:sz w:val="22"/>
      <w:szCs w:val="22"/>
      <w:lang w:val="en-US" w:eastAsia="en-US" w:bidi="en-US"/>
    </w:rPr>
  </w:style>
  <w:style w:type="character" w:customStyle="1" w:styleId="WWCharLFO1LVL2">
    <w:name w:val="WW_CharLFO1LVL2"/>
    <w:rPr>
      <w:lang w:val="en-US" w:eastAsia="en-US" w:bidi="en-US"/>
    </w:rPr>
  </w:style>
  <w:style w:type="character" w:customStyle="1" w:styleId="WWCharLFO1LVL3">
    <w:name w:val="WW_CharLFO1LVL3"/>
    <w:rPr>
      <w:lang w:val="en-US" w:eastAsia="en-US" w:bidi="en-US"/>
    </w:rPr>
  </w:style>
  <w:style w:type="character" w:customStyle="1" w:styleId="WWCharLFO1LVL4">
    <w:name w:val="WW_CharLFO1LVL4"/>
    <w:rPr>
      <w:lang w:val="en-US" w:eastAsia="en-US" w:bidi="en-US"/>
    </w:rPr>
  </w:style>
  <w:style w:type="character" w:customStyle="1" w:styleId="WWCharLFO1LVL5">
    <w:name w:val="WW_CharLFO1LVL5"/>
    <w:rPr>
      <w:lang w:val="en-US" w:eastAsia="en-US" w:bidi="en-US"/>
    </w:rPr>
  </w:style>
  <w:style w:type="character" w:customStyle="1" w:styleId="WWCharLFO1LVL6">
    <w:name w:val="WW_CharLFO1LVL6"/>
    <w:rPr>
      <w:lang w:val="en-US" w:eastAsia="en-US" w:bidi="en-US"/>
    </w:rPr>
  </w:style>
  <w:style w:type="character" w:customStyle="1" w:styleId="WWCharLFO1LVL7">
    <w:name w:val="WW_CharLFO1LVL7"/>
    <w:rPr>
      <w:lang w:val="en-US" w:eastAsia="en-US" w:bidi="en-US"/>
    </w:rPr>
  </w:style>
  <w:style w:type="character" w:customStyle="1" w:styleId="WWCharLFO1LVL8">
    <w:name w:val="WW_CharLFO1LVL8"/>
    <w:rPr>
      <w:lang w:val="en-US" w:eastAsia="en-US" w:bidi="en-US"/>
    </w:rPr>
  </w:style>
  <w:style w:type="character" w:customStyle="1" w:styleId="WWCharLFO1LVL9">
    <w:name w:val="WW_CharLFO1LVL9"/>
    <w:rPr>
      <w:lang w:val="en-US" w:eastAsia="en-US" w:bidi="en-US"/>
    </w:rPr>
  </w:style>
  <w:style w:type="character" w:customStyle="1" w:styleId="WWCharLFO2LVL1">
    <w:name w:val="WW_CharLFO2LVL1"/>
    <w:rPr>
      <w:w w:val="99"/>
      <w:sz w:val="22"/>
      <w:szCs w:val="22"/>
      <w:lang w:val="en-US" w:eastAsia="en-US" w:bidi="en-US"/>
    </w:rPr>
  </w:style>
  <w:style w:type="character" w:customStyle="1" w:styleId="WWCharLFO2LVL2">
    <w:name w:val="WW_CharLFO2LVL2"/>
    <w:rPr>
      <w:lang w:val="en-US" w:eastAsia="en-US" w:bidi="en-US"/>
    </w:rPr>
  </w:style>
  <w:style w:type="character" w:customStyle="1" w:styleId="WWCharLFO2LVL3">
    <w:name w:val="WW_CharLFO2LVL3"/>
    <w:rPr>
      <w:lang w:val="en-US" w:eastAsia="en-US" w:bidi="en-US"/>
    </w:rPr>
  </w:style>
  <w:style w:type="character" w:customStyle="1" w:styleId="WWCharLFO2LVL4">
    <w:name w:val="WW_CharLFO2LVL4"/>
    <w:rPr>
      <w:lang w:val="en-US" w:eastAsia="en-US" w:bidi="en-US"/>
    </w:rPr>
  </w:style>
  <w:style w:type="character" w:customStyle="1" w:styleId="WWCharLFO2LVL5">
    <w:name w:val="WW_CharLFO2LVL5"/>
    <w:rPr>
      <w:lang w:val="en-US" w:eastAsia="en-US" w:bidi="en-US"/>
    </w:rPr>
  </w:style>
  <w:style w:type="character" w:customStyle="1" w:styleId="WWCharLFO2LVL6">
    <w:name w:val="WW_CharLFO2LVL6"/>
    <w:rPr>
      <w:lang w:val="en-US" w:eastAsia="en-US" w:bidi="en-US"/>
    </w:rPr>
  </w:style>
  <w:style w:type="character" w:customStyle="1" w:styleId="WWCharLFO2LVL7">
    <w:name w:val="WW_CharLFO2LVL7"/>
    <w:rPr>
      <w:lang w:val="en-US" w:eastAsia="en-US" w:bidi="en-US"/>
    </w:rPr>
  </w:style>
  <w:style w:type="character" w:customStyle="1" w:styleId="WWCharLFO2LVL8">
    <w:name w:val="WW_CharLFO2LVL8"/>
    <w:rPr>
      <w:lang w:val="en-US" w:eastAsia="en-US" w:bidi="en-US"/>
    </w:rPr>
  </w:style>
  <w:style w:type="character" w:customStyle="1" w:styleId="WWCharLFO2LVL9">
    <w:name w:val="WW_CharLFO2LVL9"/>
    <w:rPr>
      <w:lang w:val="en-US" w:eastAsia="en-US" w:bidi="en-US"/>
    </w:rPr>
  </w:style>
  <w:style w:type="character" w:customStyle="1" w:styleId="WWCharLFO3LVL1">
    <w:name w:val="WW_CharLFO3LVL1"/>
    <w:rPr>
      <w:rFonts w:ascii="Arial" w:eastAsia="Arial" w:hAnsi="Arial" w:cs="Arial"/>
      <w:w w:val="99"/>
      <w:sz w:val="22"/>
      <w:szCs w:val="22"/>
      <w:lang w:val="en-US" w:eastAsia="en-US" w:bidi="en-US"/>
    </w:rPr>
  </w:style>
  <w:style w:type="character" w:customStyle="1" w:styleId="WWCharLFO3LVL2">
    <w:name w:val="WW_CharLFO3LVL2"/>
    <w:rPr>
      <w:lang w:val="en-US" w:eastAsia="en-US" w:bidi="en-US"/>
    </w:rPr>
  </w:style>
  <w:style w:type="character" w:customStyle="1" w:styleId="WWCharLFO3LVL3">
    <w:name w:val="WW_CharLFO3LVL3"/>
    <w:rPr>
      <w:lang w:val="en-US" w:eastAsia="en-US" w:bidi="en-US"/>
    </w:rPr>
  </w:style>
  <w:style w:type="character" w:customStyle="1" w:styleId="WWCharLFO3LVL4">
    <w:name w:val="WW_CharLFO3LVL4"/>
    <w:rPr>
      <w:lang w:val="en-US" w:eastAsia="en-US" w:bidi="en-US"/>
    </w:rPr>
  </w:style>
  <w:style w:type="character" w:customStyle="1" w:styleId="WWCharLFO3LVL5">
    <w:name w:val="WW_CharLFO3LVL5"/>
    <w:rPr>
      <w:lang w:val="en-US" w:eastAsia="en-US" w:bidi="en-US"/>
    </w:rPr>
  </w:style>
  <w:style w:type="character" w:customStyle="1" w:styleId="WWCharLFO3LVL6">
    <w:name w:val="WW_CharLFO3LVL6"/>
    <w:rPr>
      <w:lang w:val="en-US" w:eastAsia="en-US" w:bidi="en-US"/>
    </w:rPr>
  </w:style>
  <w:style w:type="character" w:customStyle="1" w:styleId="WWCharLFO3LVL7">
    <w:name w:val="WW_CharLFO3LVL7"/>
    <w:rPr>
      <w:lang w:val="en-US" w:eastAsia="en-US" w:bidi="en-US"/>
    </w:rPr>
  </w:style>
  <w:style w:type="character" w:customStyle="1" w:styleId="WWCharLFO3LVL8">
    <w:name w:val="WW_CharLFO3LVL8"/>
    <w:rPr>
      <w:lang w:val="en-US" w:eastAsia="en-US" w:bidi="en-US"/>
    </w:rPr>
  </w:style>
  <w:style w:type="character" w:customStyle="1" w:styleId="WWCharLFO3LVL9">
    <w:name w:val="WW_CharLFO3LVL9"/>
    <w:rPr>
      <w:lang w:val="en-US" w:eastAsia="en-US" w:bidi="en-US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eastAsia="MS Gothic" w:cs="Tahoma"/>
      <w:sz w:val="28"/>
      <w:szCs w:val="28"/>
    </w:rPr>
  </w:style>
  <w:style w:type="paragraph" w:styleId="BodyText">
    <w:name w:val="Body Text"/>
    <w:basedOn w:val="Normal"/>
  </w:style>
  <w:style w:type="paragraph" w:styleId="ListParagraph">
    <w:name w:val="List Paragraph"/>
    <w:basedOn w:val="Normal"/>
    <w:qFormat/>
    <w:pPr>
      <w:ind w:left="472" w:hanging="360"/>
    </w:pPr>
  </w:style>
  <w:style w:type="paragraph" w:customStyle="1" w:styleId="TableParagraph">
    <w:name w:val="Table Paragraph"/>
    <w:basedOn w:val="Normal"/>
  </w:style>
  <w:style w:type="paragraph" w:styleId="Header">
    <w:name w:val="header"/>
    <w:basedOn w:val="Normal"/>
    <w:pPr>
      <w:tabs>
        <w:tab w:val="center" w:pos="4680"/>
        <w:tab w:val="right" w:pos="9360"/>
      </w:tabs>
    </w:pPr>
  </w:style>
  <w:style w:type="paragraph" w:customStyle="1" w:styleId="TableContents">
    <w:name w:val="Table Contents"/>
    <w:basedOn w:val="Normal"/>
    <w:pPr>
      <w:suppressLineNumbers/>
    </w:pPr>
  </w:style>
  <w:style w:type="paragraph" w:styleId="Footer">
    <w:name w:val="footer"/>
    <w:basedOn w:val="Normal"/>
    <w:pPr>
      <w:suppressLineNumbers/>
      <w:tabs>
        <w:tab w:val="center" w:pos="4986"/>
        <w:tab w:val="right" w:pos="9972"/>
      </w:tabs>
    </w:pPr>
  </w:style>
  <w:style w:type="paragraph" w:customStyle="1" w:styleId="Framecontents">
    <w:name w:val="Frame contents"/>
    <w:basedOn w:val="BodyText"/>
  </w:style>
  <w:style w:type="paragraph" w:styleId="NormalWeb">
    <w:name w:val="Normal (Web)"/>
    <w:basedOn w:val="Normal"/>
    <w:uiPriority w:val="99"/>
    <w:unhideWhenUsed/>
    <w:rsid w:val="00635DC4"/>
    <w:pPr>
      <w:widowControl/>
      <w:suppressAutoHyphens w:val="0"/>
      <w:autoSpaceDE/>
      <w:spacing w:line="240" w:lineRule="auto"/>
    </w:pPr>
    <w:rPr>
      <w:rFonts w:ascii="Times New Roman" w:eastAsiaTheme="minorHAnsi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362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464</Words>
  <Characters>2648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2301/03 – Spring 2010</vt:lpstr>
    </vt:vector>
  </TitlesOfParts>
  <Company/>
  <LinksUpToDate>false</LinksUpToDate>
  <CharactersWithSpaces>3106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2301/03 – Spring 2010</dc:title>
  <dc:subject/>
  <dc:creator>hhaddad</dc:creator>
  <cp:keywords/>
  <cp:lastModifiedBy>Sourav Debnath</cp:lastModifiedBy>
  <cp:revision>2</cp:revision>
  <cp:lastPrinted>1900-01-01T05:00:00Z</cp:lastPrinted>
  <dcterms:created xsi:type="dcterms:W3CDTF">2019-06-01T19:52:00Z</dcterms:created>
  <dcterms:modified xsi:type="dcterms:W3CDTF">2019-06-01T19:52:00Z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2018-06-16T04:00:00Z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2018-10-20T04:00:00Z</vt:filetime>
  </property>
</Properties>
</file>