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F15B76" w:rsidRPr="004D6C02" w:rsidRDefault="00F15B76" w:rsidP="00F15B76">
          <w:pPr>
            <w:rPr>
              <w:noProof/>
            </w:rPr>
          </w:pPr>
          <w:r>
            <w:rPr>
              <w:noProof/>
              <w:lang w:eastAsia="de-DE" w:bidi="ar-SA"/>
            </w:rPr>
            <w:pict>
              <v:group id="Group 35" o:spid="_x0000_s1054"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55"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56"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58"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59"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49" style="position:absolute;margin-left:6980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50"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5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52"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53"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F15B76" w:rsidRPr="004D6C02" w:rsidTr="001E076F">
            <w:tc>
              <w:tcPr>
                <w:tcW w:w="4361" w:type="dxa"/>
              </w:tcPr>
              <w:bookmarkStart w:id="0" w:name="dokument_titel"/>
              <w:p w:rsidR="00F15B76" w:rsidRPr="004D6C02" w:rsidRDefault="00F15B76" w:rsidP="001E076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F15B76" w:rsidRPr="004D6C02" w:rsidTr="001E076F">
            <w:tc>
              <w:tcPr>
                <w:tcW w:w="4361" w:type="dxa"/>
              </w:tcPr>
              <w:p w:rsidR="00F15B76" w:rsidRDefault="00F15B76" w:rsidP="001E076F">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Pr>
                        <w:color w:val="484329" w:themeColor="background2" w:themeShade="3F"/>
                        <w:sz w:val="28"/>
                        <w:szCs w:val="28"/>
                      </w:rPr>
                      <w:t xml:space="preserve">     </w:t>
                    </w:r>
                  </w:sdtContent>
                </w:sdt>
                <w:bookmarkEnd w:id="1"/>
                <w:r w:rsidRPr="00A148A8">
                  <w:rPr>
                    <w:rFonts w:eastAsiaTheme="minorHAnsi"/>
                    <w:sz w:val="22"/>
                    <w:szCs w:val="22"/>
                    <w:lang w:bidi="ar-SA"/>
                  </w:rPr>
                  <w:t xml:space="preserve"> </w:t>
                </w:r>
              </w:p>
              <w:p w:rsidR="00F15B76" w:rsidRPr="004D6C02" w:rsidRDefault="00F15B76" w:rsidP="001E076F">
                <w:pPr>
                  <w:pStyle w:val="KeinLeerraum"/>
                  <w:suppressAutoHyphens/>
                  <w:rPr>
                    <w:color w:val="484329" w:themeColor="background2" w:themeShade="3F"/>
                    <w:sz w:val="28"/>
                    <w:szCs w:val="28"/>
                  </w:rPr>
                </w:pPr>
                <w:r>
                  <w:rPr>
                    <w:color w:val="484329" w:themeColor="background2" w:themeShade="3F"/>
                    <w:sz w:val="28"/>
                    <w:szCs w:val="28"/>
                  </w:rPr>
                  <w:t>FST Projekt "</w:t>
                </w:r>
                <w:proofErr w:type="spellStart"/>
                <w:r>
                  <w:rPr>
                    <w:color w:val="484329" w:themeColor="background2" w:themeShade="3F"/>
                    <w:sz w:val="28"/>
                    <w:szCs w:val="28"/>
                  </w:rPr>
                  <w:t>Eventalizer</w:t>
                </w:r>
                <w:proofErr w:type="spellEnd"/>
                <w:r>
                  <w:rPr>
                    <w:color w:val="484329" w:themeColor="background2" w:themeShade="3F"/>
                    <w:sz w:val="28"/>
                    <w:szCs w:val="28"/>
                  </w:rPr>
                  <w:t xml:space="preserve">" </w:t>
                </w:r>
                <w:r w:rsidRPr="008F24FB">
                  <w:rPr>
                    <w:color w:val="484329" w:themeColor="background2" w:themeShade="3F"/>
                    <w:sz w:val="28"/>
                    <w:szCs w:val="28"/>
                  </w:rPr>
                  <w:t>Team 5</w:t>
                </w:r>
              </w:p>
            </w:tc>
          </w:tr>
          <w:tr w:rsidR="00F15B76" w:rsidRPr="004D6C02" w:rsidTr="001E076F">
            <w:tc>
              <w:tcPr>
                <w:tcW w:w="4361" w:type="dxa"/>
              </w:tcPr>
              <w:p w:rsidR="00F15B76" w:rsidRPr="004D6C02" w:rsidRDefault="00F15B76" w:rsidP="001E076F">
                <w:pPr>
                  <w:pStyle w:val="KeinLeerraum"/>
                  <w:rPr>
                    <w:color w:val="484329" w:themeColor="background2" w:themeShade="3F"/>
                    <w:sz w:val="28"/>
                    <w:szCs w:val="28"/>
                  </w:rPr>
                </w:pPr>
              </w:p>
            </w:tc>
          </w:tr>
          <w:tr w:rsidR="00F15B76" w:rsidRPr="004D6C02" w:rsidTr="001E076F">
            <w:tc>
              <w:tcPr>
                <w:tcW w:w="4361" w:type="dxa"/>
              </w:tcPr>
              <w:p w:rsidR="00F15B76" w:rsidRDefault="00F15B76" w:rsidP="001E076F">
                <w:sdt>
                  <w:sdtPr>
                    <w:alias w:val="Exposee"/>
                    <w:id w:val="703864200"/>
                    <w:showingPlcHdr/>
                    <w:dataBinding w:prefixMappings="xmlns:ns0='http://schemas.microsoft.com/office/2006/coverPageProps'" w:xpath="/ns0:CoverPageProperties[1]/ns0:Abstract[1]" w:storeItemID="{55AF091B-3C7A-41E3-B477-F2FDAA23CFDA}"/>
                    <w:text/>
                  </w:sdtPr>
                  <w:sdtContent>
                    <w:r>
                      <w:t xml:space="preserve">     </w:t>
                    </w:r>
                  </w:sdtContent>
                </w:sdt>
                <w:r w:rsidRPr="00CE76A8">
                  <w:t xml:space="preserve"> </w:t>
                </w:r>
              </w:p>
              <w:p w:rsidR="00F15B76" w:rsidRDefault="00F15B76" w:rsidP="001E076F">
                <w:pPr>
                  <w:spacing w:after="0"/>
                </w:pPr>
                <w:r>
                  <w:t xml:space="preserve">Verbundstudium, Master </w:t>
                </w:r>
                <w:proofErr w:type="spellStart"/>
                <w:r>
                  <w:t>of</w:t>
                </w:r>
                <w:proofErr w:type="spellEnd"/>
                <w:r>
                  <w:t xml:space="preserve"> Science </w:t>
                </w:r>
              </w:p>
              <w:p w:rsidR="00F15B76" w:rsidRDefault="00F15B76" w:rsidP="001E076F">
                <w:pPr>
                  <w:spacing w:after="0"/>
                </w:pPr>
                <w:r>
                  <w:t>Fortgeschrittene Softwaretechnologien</w:t>
                </w:r>
              </w:p>
              <w:p w:rsidR="00F15B76" w:rsidRDefault="00F15B76" w:rsidP="001E076F">
                <w:pPr>
                  <w:spacing w:after="0"/>
                </w:pPr>
                <w:r>
                  <w:t>SS 2012</w:t>
                </w:r>
              </w:p>
              <w:p w:rsidR="00F15B76" w:rsidRPr="004D6C02" w:rsidRDefault="00F15B76" w:rsidP="001E076F">
                <w:pPr>
                  <w:pStyle w:val="KeinLeerraum"/>
                </w:pPr>
              </w:p>
            </w:tc>
          </w:tr>
          <w:tr w:rsidR="00F15B76" w:rsidRPr="004D6C02" w:rsidTr="001E076F">
            <w:tc>
              <w:tcPr>
                <w:tcW w:w="4361" w:type="dxa"/>
              </w:tcPr>
              <w:p w:rsidR="00F15B76" w:rsidRPr="004D6C02" w:rsidRDefault="00F15B76" w:rsidP="001E076F">
                <w:pPr>
                  <w:pStyle w:val="KeinLeerraum"/>
                </w:pPr>
              </w:p>
            </w:tc>
          </w:tr>
          <w:tr w:rsidR="00F15B76" w:rsidRPr="004D6C02" w:rsidTr="001E076F">
            <w:tc>
              <w:tcPr>
                <w:tcW w:w="4361" w:type="dxa"/>
              </w:tcPr>
              <w:p w:rsidR="00F15B76" w:rsidRPr="004D6C02" w:rsidRDefault="00F15B76" w:rsidP="001E076F">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Pr>
                        <w:b/>
                        <w:bCs/>
                      </w:rPr>
                      <w:t xml:space="preserve">Matthias Beer, Alexander </w:t>
                    </w:r>
                    <w:proofErr w:type="spellStart"/>
                    <w:r>
                      <w:rPr>
                        <w:b/>
                        <w:bCs/>
                      </w:rPr>
                      <w:t>Benölken</w:t>
                    </w:r>
                    <w:proofErr w:type="spellEnd"/>
                    <w:r>
                      <w:rPr>
                        <w:b/>
                        <w:bCs/>
                      </w:rPr>
                      <w:t xml:space="preserve">, Martin </w:t>
                    </w:r>
                    <w:proofErr w:type="spellStart"/>
                    <w:r>
                      <w:rPr>
                        <w:b/>
                        <w:bCs/>
                      </w:rPr>
                      <w:t>Garrels</w:t>
                    </w:r>
                    <w:proofErr w:type="spellEnd"/>
                    <w:r>
                      <w:rPr>
                        <w:b/>
                        <w:bCs/>
                      </w:rPr>
                      <w:t xml:space="preserve">, Felix Schulze </w:t>
                    </w:r>
                    <w:proofErr w:type="spellStart"/>
                    <w:r>
                      <w:rPr>
                        <w:b/>
                        <w:bCs/>
                      </w:rPr>
                      <w:t>Mönking</w:t>
                    </w:r>
                    <w:proofErr w:type="spellEnd"/>
                    <w:r>
                      <w:rPr>
                        <w:b/>
                        <w:bCs/>
                      </w:rPr>
                      <w:t>, Felix Wessel,</w:t>
                    </w:r>
                    <w:r w:rsidRPr="00F04FF6">
                      <w:rPr>
                        <w:b/>
                        <w:bCs/>
                      </w:rPr>
                      <w:t xml:space="preserve"> Patrick </w:t>
                    </w:r>
                    <w:proofErr w:type="spellStart"/>
                    <w:r w:rsidRPr="00F04FF6">
                      <w:rPr>
                        <w:b/>
                        <w:bCs/>
                      </w:rPr>
                      <w:t>Wiebeler</w:t>
                    </w:r>
                    <w:proofErr w:type="spellEnd"/>
                  </w:sdtContent>
                </w:sdt>
              </w:p>
            </w:tc>
          </w:tr>
          <w:bookmarkStart w:id="2" w:name="dokument_datum"/>
          <w:tr w:rsidR="00F15B76" w:rsidRPr="004D6C02" w:rsidTr="001E076F">
            <w:tc>
              <w:tcPr>
                <w:tcW w:w="4361" w:type="dxa"/>
              </w:tcPr>
              <w:p w:rsidR="00F15B76" w:rsidRPr="004D6C02" w:rsidRDefault="00F15B76" w:rsidP="001E076F">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Pr>
                        <w:b/>
                        <w:bCs/>
                      </w:rPr>
                      <w:t>24.03.2012</w:t>
                    </w:r>
                  </w:sdtContent>
                </w:sdt>
                <w:bookmarkEnd w:id="2"/>
              </w:p>
            </w:tc>
          </w:tr>
          <w:tr w:rsidR="00F15B76" w:rsidRPr="004D6C02" w:rsidTr="001E076F">
            <w:tc>
              <w:tcPr>
                <w:tcW w:w="4361" w:type="dxa"/>
              </w:tcPr>
              <w:p w:rsidR="00F15B76" w:rsidRPr="004D6C02" w:rsidRDefault="00F15B76" w:rsidP="001E076F">
                <w:pPr>
                  <w:pStyle w:val="KeinLeerraum"/>
                  <w:rPr>
                    <w:b/>
                    <w:bCs/>
                  </w:rPr>
                </w:pPr>
                <w:r w:rsidRPr="004D6C02">
                  <w:rPr>
                    <w:b/>
                    <w:bCs/>
                  </w:rPr>
                  <w:t xml:space="preserve">Dozent: </w:t>
                </w:r>
                <w:r w:rsidRPr="00BF2D8F">
                  <w:rPr>
                    <w:b/>
                    <w:bCs/>
                  </w:rPr>
                  <w:t>Prof. Dr. Mario Winter</w:t>
                </w:r>
              </w:p>
            </w:tc>
          </w:tr>
        </w:tbl>
        <w:p w:rsidR="00F15B76" w:rsidRPr="004D6C02" w:rsidRDefault="00F15B76" w:rsidP="00F15B76">
          <w:pPr>
            <w:ind w:left="2160"/>
            <w:sectPr w:rsidR="00F15B76"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43" style="position:absolute;left:0;text-align:left;margin-left:5344.4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44"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45"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4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47"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48"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F15B76" w:rsidRPr="004D6C02" w:rsidRDefault="00F15B76" w:rsidP="00F15B76">
          <w:pPr>
            <w:rPr>
              <w:rFonts w:asciiTheme="majorHAnsi" w:eastAsiaTheme="majorEastAsia" w:hAnsiTheme="majorHAnsi" w:cstheme="majorBidi"/>
              <w:sz w:val="2"/>
              <w:szCs w:val="72"/>
            </w:rPr>
          </w:pPr>
        </w:p>
      </w:sdtContent>
    </w:sdt>
    <w:p w:rsidR="00F15B76" w:rsidRPr="004D6C02" w:rsidRDefault="00F15B76" w:rsidP="00F15B76">
      <w:pPr>
        <w:pStyle w:val="Titel"/>
        <w:rPr>
          <w:lang w:val="de-DE"/>
        </w:rPr>
      </w:pPr>
      <w:bookmarkStart w:id="3" w:name="_Toc324198622"/>
      <w:r>
        <w:rPr>
          <w:lang w:val="de-DE"/>
        </w:rPr>
        <w:t>Versionshistorie</w:t>
      </w:r>
      <w:bookmarkEnd w:id="3"/>
    </w:p>
    <w:tbl>
      <w:tblPr>
        <w:tblStyle w:val="HelleListe-Akzent11"/>
        <w:tblW w:w="0" w:type="auto"/>
        <w:tblLook w:val="00A0"/>
      </w:tblPr>
      <w:tblGrid>
        <w:gridCol w:w="1134"/>
        <w:gridCol w:w="1560"/>
        <w:gridCol w:w="2126"/>
        <w:gridCol w:w="4284"/>
      </w:tblGrid>
      <w:tr w:rsidR="00F15B76" w:rsidRPr="00AB7B94" w:rsidTr="001E076F">
        <w:trPr>
          <w:cnfStyle w:val="100000000000"/>
        </w:trPr>
        <w:tc>
          <w:tcPr>
            <w:cnfStyle w:val="001000000000"/>
            <w:tcW w:w="1134" w:type="dxa"/>
          </w:tcPr>
          <w:p w:rsidR="00F15B76" w:rsidRPr="00AB7B94" w:rsidRDefault="00F15B76" w:rsidP="001E076F">
            <w:pPr>
              <w:rPr>
                <w:rFonts w:cs="Arial"/>
                <w:sz w:val="20"/>
              </w:rPr>
            </w:pPr>
            <w:r w:rsidRPr="00AB7B94">
              <w:rPr>
                <w:rFonts w:cs="Arial"/>
                <w:sz w:val="20"/>
              </w:rPr>
              <w:t>Version</w:t>
            </w:r>
          </w:p>
        </w:tc>
        <w:tc>
          <w:tcPr>
            <w:cnfStyle w:val="000010000000"/>
            <w:tcW w:w="1560" w:type="dxa"/>
          </w:tcPr>
          <w:p w:rsidR="00F15B76" w:rsidRPr="00AB7B94" w:rsidRDefault="00F15B76" w:rsidP="001E076F">
            <w:pPr>
              <w:rPr>
                <w:rFonts w:cs="Arial"/>
                <w:sz w:val="20"/>
              </w:rPr>
            </w:pPr>
            <w:r w:rsidRPr="00AB7B94">
              <w:rPr>
                <w:rFonts w:cs="Arial"/>
                <w:sz w:val="20"/>
              </w:rPr>
              <w:t>Vorgelegt am</w:t>
            </w:r>
          </w:p>
        </w:tc>
        <w:tc>
          <w:tcPr>
            <w:tcW w:w="2126" w:type="dxa"/>
          </w:tcPr>
          <w:p w:rsidR="00F15B76" w:rsidRPr="00AB7B94" w:rsidRDefault="00F15B76" w:rsidP="001E076F">
            <w:pPr>
              <w:cnfStyle w:val="100000000000"/>
              <w:rPr>
                <w:rFonts w:cs="Arial"/>
                <w:sz w:val="20"/>
              </w:rPr>
            </w:pPr>
            <w:r w:rsidRPr="00AB7B94">
              <w:rPr>
                <w:rFonts w:cs="Arial"/>
                <w:sz w:val="20"/>
              </w:rPr>
              <w:t>Von</w:t>
            </w:r>
          </w:p>
        </w:tc>
        <w:tc>
          <w:tcPr>
            <w:cnfStyle w:val="000010000000"/>
            <w:tcW w:w="4284" w:type="dxa"/>
          </w:tcPr>
          <w:p w:rsidR="00F15B76" w:rsidRPr="00AB7B94" w:rsidRDefault="00F15B76" w:rsidP="001E076F">
            <w:pPr>
              <w:rPr>
                <w:rFonts w:cs="Arial"/>
                <w:sz w:val="20"/>
              </w:rPr>
            </w:pPr>
            <w:r w:rsidRPr="00AB7B94">
              <w:rPr>
                <w:rFonts w:cs="Arial"/>
                <w:sz w:val="20"/>
              </w:rPr>
              <w:t>Bemerkung</w:t>
            </w:r>
          </w:p>
        </w:tc>
      </w:tr>
      <w:tr w:rsidR="00F15B76" w:rsidRPr="00AB7B94" w:rsidTr="001E076F">
        <w:trPr>
          <w:cnfStyle w:val="000000100000"/>
        </w:trPr>
        <w:tc>
          <w:tcPr>
            <w:cnfStyle w:val="001000000000"/>
            <w:tcW w:w="1134" w:type="dxa"/>
          </w:tcPr>
          <w:p w:rsidR="00F15B76" w:rsidRPr="00AB7B94" w:rsidRDefault="00F15B76" w:rsidP="001E076F">
            <w:pPr>
              <w:rPr>
                <w:rFonts w:cs="Arial"/>
                <w:sz w:val="20"/>
              </w:rPr>
            </w:pPr>
            <w:r w:rsidRPr="00AB7B94">
              <w:rPr>
                <w:rFonts w:cs="Arial"/>
                <w:sz w:val="20"/>
              </w:rPr>
              <w:t>0.1</w:t>
            </w:r>
          </w:p>
        </w:tc>
        <w:tc>
          <w:tcPr>
            <w:cnfStyle w:val="000010000000"/>
            <w:tcW w:w="1560" w:type="dxa"/>
          </w:tcPr>
          <w:p w:rsidR="00F15B76" w:rsidRPr="00AB7B94" w:rsidRDefault="00F15B76" w:rsidP="001E076F">
            <w:pPr>
              <w:rPr>
                <w:rFonts w:cs="Arial"/>
                <w:sz w:val="20"/>
              </w:rPr>
            </w:pPr>
            <w:r>
              <w:rPr>
                <w:rFonts w:cs="Arial"/>
                <w:sz w:val="20"/>
              </w:rPr>
              <w:t>17.04.12</w:t>
            </w:r>
          </w:p>
        </w:tc>
        <w:tc>
          <w:tcPr>
            <w:tcW w:w="2126" w:type="dxa"/>
          </w:tcPr>
          <w:p w:rsidR="00F15B76" w:rsidRPr="00AB7B94" w:rsidRDefault="00F15B76" w:rsidP="001E076F">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F15B76" w:rsidRPr="00AB7B94" w:rsidRDefault="00F15B76" w:rsidP="001E076F">
            <w:pPr>
              <w:rPr>
                <w:rFonts w:cs="Arial"/>
                <w:sz w:val="20"/>
              </w:rPr>
            </w:pPr>
            <w:r>
              <w:rPr>
                <w:rFonts w:cs="Arial"/>
                <w:sz w:val="20"/>
              </w:rPr>
              <w:t>Initiale Anlage</w:t>
            </w:r>
          </w:p>
        </w:tc>
      </w:tr>
      <w:tr w:rsidR="00F15B76" w:rsidRPr="00AB7B94" w:rsidTr="001E076F">
        <w:tc>
          <w:tcPr>
            <w:cnfStyle w:val="001000000000"/>
            <w:tcW w:w="1134" w:type="dxa"/>
          </w:tcPr>
          <w:p w:rsidR="00F15B76" w:rsidRPr="00AB7B94" w:rsidRDefault="00F15B76" w:rsidP="001E076F">
            <w:pPr>
              <w:rPr>
                <w:rFonts w:cs="Arial"/>
                <w:sz w:val="20"/>
              </w:rPr>
            </w:pPr>
            <w:r>
              <w:rPr>
                <w:rFonts w:cs="Arial"/>
                <w:sz w:val="20"/>
              </w:rPr>
              <w:t>0.2</w:t>
            </w:r>
          </w:p>
        </w:tc>
        <w:tc>
          <w:tcPr>
            <w:cnfStyle w:val="000010000000"/>
            <w:tcW w:w="1560" w:type="dxa"/>
          </w:tcPr>
          <w:p w:rsidR="00F15B76" w:rsidRPr="00AB7B94" w:rsidRDefault="00F15B76" w:rsidP="001E076F">
            <w:pPr>
              <w:rPr>
                <w:rFonts w:cs="Arial"/>
                <w:sz w:val="20"/>
              </w:rPr>
            </w:pPr>
            <w:r>
              <w:rPr>
                <w:rFonts w:cs="Arial"/>
                <w:sz w:val="20"/>
              </w:rPr>
              <w:t>01.05.12</w:t>
            </w:r>
          </w:p>
        </w:tc>
        <w:tc>
          <w:tcPr>
            <w:tcW w:w="2126" w:type="dxa"/>
          </w:tcPr>
          <w:p w:rsidR="00F15B76" w:rsidRPr="00AB7B94" w:rsidRDefault="00F15B76" w:rsidP="001E076F">
            <w:pPr>
              <w:cnfStyle w:val="000000000000"/>
              <w:rPr>
                <w:rFonts w:cs="Arial"/>
                <w:sz w:val="20"/>
              </w:rPr>
            </w:pPr>
            <w:r>
              <w:rPr>
                <w:rFonts w:cs="Arial"/>
                <w:sz w:val="20"/>
              </w:rPr>
              <w:t xml:space="preserve">Alexander </w:t>
            </w:r>
            <w:proofErr w:type="spellStart"/>
            <w:r>
              <w:rPr>
                <w:rFonts w:cs="Arial"/>
                <w:sz w:val="20"/>
              </w:rPr>
              <w:t>Benölken</w:t>
            </w:r>
            <w:proofErr w:type="spellEnd"/>
          </w:p>
        </w:tc>
        <w:tc>
          <w:tcPr>
            <w:cnfStyle w:val="000010000000"/>
            <w:tcW w:w="4284" w:type="dxa"/>
          </w:tcPr>
          <w:p w:rsidR="00F15B76" w:rsidRDefault="00F15B76" w:rsidP="001E076F">
            <w:pPr>
              <w:rPr>
                <w:rFonts w:cs="Arial"/>
                <w:sz w:val="20"/>
              </w:rPr>
            </w:pPr>
            <w:r>
              <w:rPr>
                <w:rFonts w:cs="Arial"/>
                <w:sz w:val="20"/>
              </w:rPr>
              <w:t>Aufbau/Struktur geändert</w:t>
            </w:r>
          </w:p>
          <w:p w:rsidR="00F15B76" w:rsidRDefault="00F15B76" w:rsidP="001E076F">
            <w:pPr>
              <w:rPr>
                <w:rFonts w:cs="Arial"/>
                <w:sz w:val="20"/>
              </w:rPr>
            </w:pPr>
            <w:r>
              <w:rPr>
                <w:rFonts w:cs="Arial"/>
                <w:sz w:val="20"/>
              </w:rPr>
              <w:t>Kapitel „</w:t>
            </w:r>
            <w:r w:rsidRPr="004B6C21">
              <w:rPr>
                <w:rFonts w:cs="Arial"/>
                <w:sz w:val="20"/>
              </w:rPr>
              <w:t>ZIELBESTIMMUNG UND ZIELGRUPPEN</w:t>
            </w:r>
            <w:r>
              <w:rPr>
                <w:rFonts w:cs="Arial"/>
                <w:sz w:val="20"/>
              </w:rPr>
              <w:t>“ hinzugefügt</w:t>
            </w:r>
          </w:p>
          <w:p w:rsidR="00F15B76" w:rsidRPr="00AB7B94" w:rsidRDefault="00F15B76" w:rsidP="001E076F">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p>
        </w:tc>
      </w:tr>
      <w:tr w:rsidR="00F15B76" w:rsidRPr="00AB7B94" w:rsidTr="001E076F">
        <w:trPr>
          <w:cnfStyle w:val="000000100000"/>
        </w:trPr>
        <w:tc>
          <w:tcPr>
            <w:cnfStyle w:val="001000000000"/>
            <w:tcW w:w="1134" w:type="dxa"/>
          </w:tcPr>
          <w:p w:rsidR="00F15B76" w:rsidRPr="00AB7B94" w:rsidRDefault="00F15B76" w:rsidP="001E076F">
            <w:pPr>
              <w:rPr>
                <w:rFonts w:cs="Arial"/>
                <w:sz w:val="20"/>
              </w:rPr>
            </w:pPr>
            <w:r>
              <w:rPr>
                <w:rFonts w:cs="Arial"/>
                <w:sz w:val="20"/>
              </w:rPr>
              <w:t>0.3</w:t>
            </w:r>
          </w:p>
        </w:tc>
        <w:tc>
          <w:tcPr>
            <w:cnfStyle w:val="000010000000"/>
            <w:tcW w:w="1560" w:type="dxa"/>
          </w:tcPr>
          <w:p w:rsidR="00F15B76" w:rsidRPr="00AB7B94" w:rsidRDefault="00F15B76" w:rsidP="001E076F">
            <w:pPr>
              <w:rPr>
                <w:rFonts w:cs="Arial"/>
                <w:sz w:val="20"/>
              </w:rPr>
            </w:pPr>
            <w:r>
              <w:rPr>
                <w:rFonts w:cs="Arial"/>
                <w:sz w:val="20"/>
              </w:rPr>
              <w:t>07.05.2012</w:t>
            </w:r>
          </w:p>
        </w:tc>
        <w:tc>
          <w:tcPr>
            <w:tcW w:w="2126" w:type="dxa"/>
          </w:tcPr>
          <w:p w:rsidR="00F15B76" w:rsidRPr="00AB7B94" w:rsidRDefault="00F15B76" w:rsidP="001E076F">
            <w:pPr>
              <w:cnfStyle w:val="000000100000"/>
              <w:rPr>
                <w:rFonts w:cs="Arial"/>
                <w:sz w:val="20"/>
              </w:rPr>
            </w:pPr>
            <w:r>
              <w:rPr>
                <w:rFonts w:cs="Arial"/>
                <w:sz w:val="20"/>
              </w:rPr>
              <w:t xml:space="preserve">Alexander </w:t>
            </w:r>
            <w:proofErr w:type="spellStart"/>
            <w:r>
              <w:rPr>
                <w:rFonts w:cs="Arial"/>
                <w:sz w:val="20"/>
              </w:rPr>
              <w:t>Benölken</w:t>
            </w:r>
            <w:proofErr w:type="spellEnd"/>
          </w:p>
        </w:tc>
        <w:tc>
          <w:tcPr>
            <w:cnfStyle w:val="000010000000"/>
            <w:tcW w:w="4284" w:type="dxa"/>
          </w:tcPr>
          <w:p w:rsidR="00F15B76" w:rsidRPr="00AB7B94" w:rsidRDefault="00F15B76" w:rsidP="001E076F">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F15B76" w:rsidRPr="00AB7B94" w:rsidTr="001E076F">
        <w:tc>
          <w:tcPr>
            <w:cnfStyle w:val="001000000000"/>
            <w:tcW w:w="1134" w:type="dxa"/>
          </w:tcPr>
          <w:p w:rsidR="00F15B76" w:rsidRPr="00AB7B94" w:rsidRDefault="00F15B76" w:rsidP="001E076F">
            <w:pPr>
              <w:rPr>
                <w:rFonts w:cs="Arial"/>
                <w:sz w:val="20"/>
              </w:rPr>
            </w:pPr>
            <w:r>
              <w:rPr>
                <w:rFonts w:cs="Arial"/>
                <w:sz w:val="20"/>
              </w:rPr>
              <w:t>0.4</w:t>
            </w:r>
          </w:p>
        </w:tc>
        <w:tc>
          <w:tcPr>
            <w:cnfStyle w:val="000010000000"/>
            <w:tcW w:w="1560" w:type="dxa"/>
          </w:tcPr>
          <w:p w:rsidR="00F15B76" w:rsidRPr="00AB7B94" w:rsidRDefault="00F15B76" w:rsidP="001E076F">
            <w:pPr>
              <w:rPr>
                <w:rFonts w:cs="Arial"/>
                <w:sz w:val="20"/>
              </w:rPr>
            </w:pPr>
            <w:r>
              <w:rPr>
                <w:rFonts w:cs="Arial"/>
                <w:sz w:val="20"/>
              </w:rPr>
              <w:t>08.05.2012</w:t>
            </w:r>
          </w:p>
        </w:tc>
        <w:tc>
          <w:tcPr>
            <w:tcW w:w="2126" w:type="dxa"/>
          </w:tcPr>
          <w:p w:rsidR="00F15B76" w:rsidRPr="00AB7B94" w:rsidRDefault="00F15B76" w:rsidP="001E076F">
            <w:pPr>
              <w:cnfStyle w:val="000000000000"/>
              <w:rPr>
                <w:rFonts w:cs="Arial"/>
                <w:sz w:val="20"/>
              </w:rPr>
            </w:pPr>
            <w:r>
              <w:rPr>
                <w:rFonts w:cs="Arial"/>
                <w:sz w:val="20"/>
              </w:rPr>
              <w:t xml:space="preserve">Alexander </w:t>
            </w:r>
            <w:proofErr w:type="spellStart"/>
            <w:r>
              <w:rPr>
                <w:rFonts w:cs="Arial"/>
                <w:sz w:val="20"/>
              </w:rPr>
              <w:t>Benölken</w:t>
            </w:r>
            <w:proofErr w:type="spellEnd"/>
          </w:p>
        </w:tc>
        <w:tc>
          <w:tcPr>
            <w:cnfStyle w:val="000010000000"/>
            <w:tcW w:w="4284" w:type="dxa"/>
          </w:tcPr>
          <w:p w:rsidR="00F15B76" w:rsidRPr="00AB7B94" w:rsidRDefault="00F15B76" w:rsidP="001E076F">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bl>
    <w:p w:rsidR="00F15B76" w:rsidRPr="001332EF" w:rsidRDefault="00F15B76" w:rsidP="00F15B76">
      <w:pPr>
        <w:pStyle w:val="Textkrper"/>
      </w:pPr>
    </w:p>
    <w:p w:rsidR="00F15B76" w:rsidRPr="004D6C02" w:rsidRDefault="00F15B76" w:rsidP="00F15B76">
      <w:pPr>
        <w:pStyle w:val="Textkrper"/>
      </w:pPr>
    </w:p>
    <w:p w:rsidR="00F15B76" w:rsidRPr="004D6C02" w:rsidRDefault="00F15B76" w:rsidP="00F15B76">
      <w:pPr>
        <w:spacing w:line="288" w:lineRule="auto"/>
        <w:ind w:left="2160"/>
        <w:rPr>
          <w:rFonts w:ascii="Arial" w:hAnsi="Arial" w:cs="Arial"/>
          <w:szCs w:val="24"/>
          <w:lang w:bidi="ar-SA"/>
        </w:rPr>
      </w:pPr>
      <w:r w:rsidRPr="004D6C02">
        <w:rPr>
          <w:rFonts w:ascii="Arial" w:hAnsi="Arial" w:cs="Arial"/>
          <w:szCs w:val="24"/>
          <w:lang w:bidi="ar-SA"/>
        </w:rPr>
        <w:br w:type="page"/>
      </w:r>
    </w:p>
    <w:p w:rsidR="00F15B76" w:rsidRPr="004D6C02" w:rsidRDefault="00F15B76" w:rsidP="00F15B76">
      <w:pPr>
        <w:pStyle w:val="Titel"/>
        <w:spacing w:after="120"/>
        <w:rPr>
          <w:lang w:val="de-DE" w:bidi="ar-SA"/>
        </w:rPr>
      </w:pPr>
      <w:bookmarkStart w:id="4" w:name="_Toc324198623"/>
      <w:r w:rsidRPr="004D6C02">
        <w:rPr>
          <w:lang w:val="de-DE" w:bidi="ar-SA"/>
        </w:rPr>
        <w:lastRenderedPageBreak/>
        <w:t>Inhaltsverzeichnis</w:t>
      </w:r>
      <w:bookmarkEnd w:id="4"/>
    </w:p>
    <w:p w:rsidR="00F15B76" w:rsidRDefault="00F15B76" w:rsidP="00F15B76">
      <w:pPr>
        <w:pStyle w:val="Verzeichnis1"/>
        <w:rPr>
          <w:b w:val="0"/>
          <w:bCs w:val="0"/>
          <w:caps w:val="0"/>
          <w:noProof/>
          <w:sz w:val="22"/>
          <w:szCs w:val="22"/>
          <w:lang w:eastAsia="de-DE" w:bidi="ar-SA"/>
        </w:rPr>
      </w:pPr>
      <w:r w:rsidRPr="004D6C02">
        <w:rPr>
          <w:lang w:bidi="ar-SA"/>
        </w:rPr>
        <w:fldChar w:fldCharType="begin"/>
      </w:r>
      <w:r w:rsidRPr="004D6C02">
        <w:rPr>
          <w:lang w:bidi="ar-SA"/>
        </w:rPr>
        <w:instrText xml:space="preserve"> TOC \h \z \t "Überschrift 1;1;Überschrift 2;2;Überschrift 3;3;Titel;1" </w:instrText>
      </w:r>
      <w:r w:rsidRPr="004D6C02">
        <w:rPr>
          <w:lang w:bidi="ar-SA"/>
        </w:rPr>
        <w:fldChar w:fldCharType="separate"/>
      </w:r>
      <w:hyperlink w:anchor="_Toc324198622" w:history="1">
        <w:r w:rsidRPr="008736BC">
          <w:rPr>
            <w:rStyle w:val="Hyperlink"/>
            <w:noProof/>
          </w:rPr>
          <w:t>I</w:t>
        </w:r>
        <w:r>
          <w:rPr>
            <w:b w:val="0"/>
            <w:bCs w:val="0"/>
            <w:caps w:val="0"/>
            <w:noProof/>
            <w:sz w:val="22"/>
            <w:szCs w:val="22"/>
            <w:lang w:eastAsia="de-DE" w:bidi="ar-SA"/>
          </w:rPr>
          <w:tab/>
        </w:r>
        <w:r w:rsidRPr="008736BC">
          <w:rPr>
            <w:rStyle w:val="Hyperlink"/>
            <w:noProof/>
          </w:rPr>
          <w:t>Versionshistorie</w:t>
        </w:r>
        <w:r>
          <w:rPr>
            <w:noProof/>
            <w:webHidden/>
          </w:rPr>
          <w:tab/>
        </w:r>
        <w:r>
          <w:rPr>
            <w:noProof/>
            <w:webHidden/>
          </w:rPr>
          <w:fldChar w:fldCharType="begin"/>
        </w:r>
        <w:r>
          <w:rPr>
            <w:noProof/>
            <w:webHidden/>
          </w:rPr>
          <w:instrText xml:space="preserve"> PAGEREF _Toc324198622 \h </w:instrText>
        </w:r>
        <w:r>
          <w:rPr>
            <w:noProof/>
            <w:webHidden/>
          </w:rPr>
        </w:r>
        <w:r>
          <w:rPr>
            <w:noProof/>
            <w:webHidden/>
          </w:rPr>
          <w:fldChar w:fldCharType="separate"/>
        </w:r>
        <w:r>
          <w:rPr>
            <w:noProof/>
            <w:webHidden/>
          </w:rPr>
          <w:t>1</w:t>
        </w:r>
        <w:r>
          <w:rPr>
            <w:noProof/>
            <w:webHidden/>
          </w:rPr>
          <w:fldChar w:fldCharType="end"/>
        </w:r>
      </w:hyperlink>
    </w:p>
    <w:p w:rsidR="00F15B76" w:rsidRDefault="00F15B76" w:rsidP="00F15B76">
      <w:pPr>
        <w:pStyle w:val="Verzeichnis1"/>
        <w:rPr>
          <w:b w:val="0"/>
          <w:bCs w:val="0"/>
          <w:caps w:val="0"/>
          <w:noProof/>
          <w:sz w:val="22"/>
          <w:szCs w:val="22"/>
          <w:lang w:eastAsia="de-DE" w:bidi="ar-SA"/>
        </w:rPr>
      </w:pPr>
      <w:hyperlink w:anchor="_Toc324198623" w:history="1">
        <w:r w:rsidRPr="008736BC">
          <w:rPr>
            <w:rStyle w:val="Hyperlink"/>
            <w:noProof/>
          </w:rPr>
          <w:t>II</w:t>
        </w:r>
        <w:r>
          <w:rPr>
            <w:b w:val="0"/>
            <w:bCs w:val="0"/>
            <w:caps w:val="0"/>
            <w:noProof/>
            <w:sz w:val="22"/>
            <w:szCs w:val="22"/>
            <w:lang w:eastAsia="de-DE" w:bidi="ar-SA"/>
          </w:rPr>
          <w:tab/>
        </w:r>
        <w:r w:rsidRPr="008736BC">
          <w:rPr>
            <w:rStyle w:val="Hyperlink"/>
            <w:noProof/>
          </w:rPr>
          <w:t>Inhaltsverzeichnis</w:t>
        </w:r>
        <w:r>
          <w:rPr>
            <w:noProof/>
            <w:webHidden/>
          </w:rPr>
          <w:tab/>
        </w:r>
        <w:r>
          <w:rPr>
            <w:noProof/>
            <w:webHidden/>
          </w:rPr>
          <w:fldChar w:fldCharType="begin"/>
        </w:r>
        <w:r>
          <w:rPr>
            <w:noProof/>
            <w:webHidden/>
          </w:rPr>
          <w:instrText xml:space="preserve"> PAGEREF _Toc324198623 \h </w:instrText>
        </w:r>
        <w:r>
          <w:rPr>
            <w:noProof/>
            <w:webHidden/>
          </w:rPr>
        </w:r>
        <w:r>
          <w:rPr>
            <w:noProof/>
            <w:webHidden/>
          </w:rPr>
          <w:fldChar w:fldCharType="separate"/>
        </w:r>
        <w:r>
          <w:rPr>
            <w:noProof/>
            <w:webHidden/>
          </w:rPr>
          <w:t>2</w:t>
        </w:r>
        <w:r>
          <w:rPr>
            <w:noProof/>
            <w:webHidden/>
          </w:rPr>
          <w:fldChar w:fldCharType="end"/>
        </w:r>
      </w:hyperlink>
    </w:p>
    <w:p w:rsidR="00F15B76" w:rsidRDefault="00F15B76" w:rsidP="00F15B76">
      <w:pPr>
        <w:pStyle w:val="Verzeichnis1"/>
        <w:rPr>
          <w:b w:val="0"/>
          <w:bCs w:val="0"/>
          <w:caps w:val="0"/>
          <w:noProof/>
          <w:sz w:val="22"/>
          <w:szCs w:val="22"/>
          <w:lang w:eastAsia="de-DE" w:bidi="ar-SA"/>
        </w:rPr>
      </w:pPr>
      <w:hyperlink w:anchor="_Toc324198624" w:history="1">
        <w:r w:rsidRPr="008736BC">
          <w:rPr>
            <w:rStyle w:val="Hyperlink"/>
            <w:noProof/>
          </w:rPr>
          <w:t>1</w:t>
        </w:r>
        <w:r>
          <w:rPr>
            <w:b w:val="0"/>
            <w:bCs w:val="0"/>
            <w:caps w:val="0"/>
            <w:noProof/>
            <w:sz w:val="22"/>
            <w:szCs w:val="22"/>
            <w:lang w:eastAsia="de-DE" w:bidi="ar-SA"/>
          </w:rPr>
          <w:tab/>
        </w:r>
        <w:r w:rsidRPr="008736BC">
          <w:rPr>
            <w:rStyle w:val="Hyperlink"/>
            <w:noProof/>
          </w:rPr>
          <w:t>Zielbestimmung und Zielgruppen</w:t>
        </w:r>
        <w:r>
          <w:rPr>
            <w:noProof/>
            <w:webHidden/>
          </w:rPr>
          <w:tab/>
        </w:r>
        <w:r>
          <w:rPr>
            <w:noProof/>
            <w:webHidden/>
          </w:rPr>
          <w:fldChar w:fldCharType="begin"/>
        </w:r>
        <w:r>
          <w:rPr>
            <w:noProof/>
            <w:webHidden/>
          </w:rPr>
          <w:instrText xml:space="preserve"> PAGEREF _Toc324198624 \h </w:instrText>
        </w:r>
        <w:r>
          <w:rPr>
            <w:noProof/>
            <w:webHidden/>
          </w:rPr>
        </w:r>
        <w:r>
          <w:rPr>
            <w:noProof/>
            <w:webHidden/>
          </w:rPr>
          <w:fldChar w:fldCharType="separate"/>
        </w:r>
        <w:r>
          <w:rPr>
            <w:noProof/>
            <w:webHidden/>
          </w:rPr>
          <w:t>3</w:t>
        </w:r>
        <w:r>
          <w:rPr>
            <w:noProof/>
            <w:webHidden/>
          </w:rPr>
          <w:fldChar w:fldCharType="end"/>
        </w:r>
      </w:hyperlink>
    </w:p>
    <w:p w:rsidR="00F15B76" w:rsidRDefault="00F15B76" w:rsidP="00F15B76">
      <w:pPr>
        <w:pStyle w:val="Verzeichnis2"/>
        <w:rPr>
          <w:smallCaps w:val="0"/>
          <w:noProof/>
          <w:sz w:val="22"/>
          <w:szCs w:val="22"/>
          <w:lang w:eastAsia="de-DE" w:bidi="ar-SA"/>
        </w:rPr>
      </w:pPr>
      <w:hyperlink w:anchor="_Toc324198625" w:history="1">
        <w:r w:rsidRPr="008736BC">
          <w:rPr>
            <w:rStyle w:val="Hyperlink"/>
            <w:noProof/>
          </w:rPr>
          <w:t>1.1</w:t>
        </w:r>
        <w:r>
          <w:rPr>
            <w:smallCaps w:val="0"/>
            <w:noProof/>
            <w:sz w:val="22"/>
            <w:szCs w:val="22"/>
            <w:lang w:eastAsia="de-DE" w:bidi="ar-SA"/>
          </w:rPr>
          <w:tab/>
        </w:r>
        <w:r w:rsidRPr="008736BC">
          <w:rPr>
            <w:rStyle w:val="Hyperlink"/>
            <w:noProof/>
          </w:rPr>
          <w:t>Produktperspektive</w:t>
        </w:r>
        <w:r>
          <w:rPr>
            <w:noProof/>
            <w:webHidden/>
          </w:rPr>
          <w:tab/>
        </w:r>
        <w:r>
          <w:rPr>
            <w:noProof/>
            <w:webHidden/>
          </w:rPr>
          <w:fldChar w:fldCharType="begin"/>
        </w:r>
        <w:r>
          <w:rPr>
            <w:noProof/>
            <w:webHidden/>
          </w:rPr>
          <w:instrText xml:space="preserve"> PAGEREF _Toc324198625 \h </w:instrText>
        </w:r>
        <w:r>
          <w:rPr>
            <w:noProof/>
            <w:webHidden/>
          </w:rPr>
        </w:r>
        <w:r>
          <w:rPr>
            <w:noProof/>
            <w:webHidden/>
          </w:rPr>
          <w:fldChar w:fldCharType="separate"/>
        </w:r>
        <w:r>
          <w:rPr>
            <w:noProof/>
            <w:webHidden/>
          </w:rPr>
          <w:t>3</w:t>
        </w:r>
        <w:r>
          <w:rPr>
            <w:noProof/>
            <w:webHidden/>
          </w:rPr>
          <w:fldChar w:fldCharType="end"/>
        </w:r>
      </w:hyperlink>
    </w:p>
    <w:p w:rsidR="00F15B76" w:rsidRDefault="00F15B76" w:rsidP="00F15B76">
      <w:pPr>
        <w:pStyle w:val="Verzeichnis2"/>
        <w:rPr>
          <w:smallCaps w:val="0"/>
          <w:noProof/>
          <w:sz w:val="22"/>
          <w:szCs w:val="22"/>
          <w:lang w:eastAsia="de-DE" w:bidi="ar-SA"/>
        </w:rPr>
      </w:pPr>
      <w:hyperlink w:anchor="_Toc324198626" w:history="1">
        <w:r w:rsidRPr="008736BC">
          <w:rPr>
            <w:rStyle w:val="Hyperlink"/>
            <w:noProof/>
          </w:rPr>
          <w:t>1.2</w:t>
        </w:r>
        <w:r>
          <w:rPr>
            <w:smallCaps w:val="0"/>
            <w:noProof/>
            <w:sz w:val="22"/>
            <w:szCs w:val="22"/>
            <w:lang w:eastAsia="de-DE" w:bidi="ar-SA"/>
          </w:rPr>
          <w:tab/>
        </w:r>
        <w:r w:rsidRPr="008736BC">
          <w:rPr>
            <w:rStyle w:val="Hyperlink"/>
            <w:noProof/>
          </w:rPr>
          <w:t>Einsatzkontext</w:t>
        </w:r>
        <w:r>
          <w:rPr>
            <w:noProof/>
            <w:webHidden/>
          </w:rPr>
          <w:tab/>
        </w:r>
        <w:r>
          <w:rPr>
            <w:noProof/>
            <w:webHidden/>
          </w:rPr>
          <w:fldChar w:fldCharType="begin"/>
        </w:r>
        <w:r>
          <w:rPr>
            <w:noProof/>
            <w:webHidden/>
          </w:rPr>
          <w:instrText xml:space="preserve"> PAGEREF _Toc324198626 \h </w:instrText>
        </w:r>
        <w:r>
          <w:rPr>
            <w:noProof/>
            <w:webHidden/>
          </w:rPr>
        </w:r>
        <w:r>
          <w:rPr>
            <w:noProof/>
            <w:webHidden/>
          </w:rPr>
          <w:fldChar w:fldCharType="separate"/>
        </w:r>
        <w:r>
          <w:rPr>
            <w:noProof/>
            <w:webHidden/>
          </w:rPr>
          <w:t>3</w:t>
        </w:r>
        <w:r>
          <w:rPr>
            <w:noProof/>
            <w:webHidden/>
          </w:rPr>
          <w:fldChar w:fldCharType="end"/>
        </w:r>
      </w:hyperlink>
    </w:p>
    <w:p w:rsidR="00F15B76" w:rsidRDefault="00F15B76" w:rsidP="00F15B76">
      <w:pPr>
        <w:pStyle w:val="Verzeichnis1"/>
        <w:rPr>
          <w:b w:val="0"/>
          <w:bCs w:val="0"/>
          <w:caps w:val="0"/>
          <w:noProof/>
          <w:sz w:val="22"/>
          <w:szCs w:val="22"/>
          <w:lang w:eastAsia="de-DE" w:bidi="ar-SA"/>
        </w:rPr>
      </w:pPr>
      <w:hyperlink w:anchor="_Toc324198627" w:history="1">
        <w:r w:rsidRPr="008736BC">
          <w:rPr>
            <w:rStyle w:val="Hyperlink"/>
            <w:noProof/>
          </w:rPr>
          <w:t>2</w:t>
        </w:r>
        <w:r>
          <w:rPr>
            <w:b w:val="0"/>
            <w:bCs w:val="0"/>
            <w:caps w:val="0"/>
            <w:noProof/>
            <w:sz w:val="22"/>
            <w:szCs w:val="22"/>
            <w:lang w:eastAsia="de-DE" w:bidi="ar-SA"/>
          </w:rPr>
          <w:tab/>
        </w:r>
        <w:r w:rsidRPr="008736BC">
          <w:rPr>
            <w:rStyle w:val="Hyperlink"/>
            <w:noProof/>
          </w:rPr>
          <w:t>Funktionale Anforderungen</w:t>
        </w:r>
        <w:r>
          <w:rPr>
            <w:noProof/>
            <w:webHidden/>
          </w:rPr>
          <w:tab/>
        </w:r>
        <w:r>
          <w:rPr>
            <w:noProof/>
            <w:webHidden/>
          </w:rPr>
          <w:fldChar w:fldCharType="begin"/>
        </w:r>
        <w:r>
          <w:rPr>
            <w:noProof/>
            <w:webHidden/>
          </w:rPr>
          <w:instrText xml:space="preserve"> PAGEREF _Toc324198627 \h </w:instrText>
        </w:r>
        <w:r>
          <w:rPr>
            <w:noProof/>
            <w:webHidden/>
          </w:rPr>
        </w:r>
        <w:r>
          <w:rPr>
            <w:noProof/>
            <w:webHidden/>
          </w:rPr>
          <w:fldChar w:fldCharType="separate"/>
        </w:r>
        <w:r>
          <w:rPr>
            <w:noProof/>
            <w:webHidden/>
          </w:rPr>
          <w:t>4</w:t>
        </w:r>
        <w:r>
          <w:rPr>
            <w:noProof/>
            <w:webHidden/>
          </w:rPr>
          <w:fldChar w:fldCharType="end"/>
        </w:r>
      </w:hyperlink>
    </w:p>
    <w:p w:rsidR="00F15B76" w:rsidRDefault="00F15B76" w:rsidP="00F15B76">
      <w:pPr>
        <w:pStyle w:val="Verzeichnis2"/>
        <w:rPr>
          <w:smallCaps w:val="0"/>
          <w:noProof/>
          <w:sz w:val="22"/>
          <w:szCs w:val="22"/>
          <w:lang w:eastAsia="de-DE" w:bidi="ar-SA"/>
        </w:rPr>
      </w:pPr>
      <w:hyperlink w:anchor="_Toc324198628" w:history="1">
        <w:r w:rsidRPr="008736BC">
          <w:rPr>
            <w:rStyle w:val="Hyperlink"/>
            <w:noProof/>
          </w:rPr>
          <w:t>2.1</w:t>
        </w:r>
        <w:r>
          <w:rPr>
            <w:smallCaps w:val="0"/>
            <w:noProof/>
            <w:sz w:val="22"/>
            <w:szCs w:val="22"/>
            <w:lang w:eastAsia="de-DE" w:bidi="ar-SA"/>
          </w:rPr>
          <w:tab/>
        </w:r>
        <w:r w:rsidRPr="008736BC">
          <w:rPr>
            <w:rStyle w:val="Hyperlink"/>
            <w:noProof/>
          </w:rPr>
          <w:t>Produktfunktionen</w:t>
        </w:r>
        <w:r>
          <w:rPr>
            <w:noProof/>
            <w:webHidden/>
          </w:rPr>
          <w:tab/>
        </w:r>
        <w:r>
          <w:rPr>
            <w:noProof/>
            <w:webHidden/>
          </w:rPr>
          <w:fldChar w:fldCharType="begin"/>
        </w:r>
        <w:r>
          <w:rPr>
            <w:noProof/>
            <w:webHidden/>
          </w:rPr>
          <w:instrText xml:space="preserve"> PAGEREF _Toc324198628 \h </w:instrText>
        </w:r>
        <w:r>
          <w:rPr>
            <w:noProof/>
            <w:webHidden/>
          </w:rPr>
        </w:r>
        <w:r>
          <w:rPr>
            <w:noProof/>
            <w:webHidden/>
          </w:rPr>
          <w:fldChar w:fldCharType="separate"/>
        </w:r>
        <w:r>
          <w:rPr>
            <w:noProof/>
            <w:webHidden/>
          </w:rPr>
          <w:t>4</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29" w:history="1">
        <w:r w:rsidRPr="008736BC">
          <w:rPr>
            <w:rStyle w:val="Hyperlink"/>
            <w:noProof/>
          </w:rPr>
          <w:t>2.1.1</w:t>
        </w:r>
        <w:r>
          <w:rPr>
            <w:i w:val="0"/>
            <w:iCs w:val="0"/>
            <w:noProof/>
            <w:sz w:val="22"/>
            <w:szCs w:val="22"/>
            <w:lang w:eastAsia="de-DE" w:bidi="ar-SA"/>
          </w:rPr>
          <w:tab/>
        </w:r>
        <w:r w:rsidRPr="008736BC">
          <w:rPr>
            <w:rStyle w:val="Hyperlink"/>
            <w:noProof/>
          </w:rPr>
          <w:t>Benutzerfunktionen</w:t>
        </w:r>
        <w:r>
          <w:rPr>
            <w:noProof/>
            <w:webHidden/>
          </w:rPr>
          <w:tab/>
        </w:r>
        <w:r>
          <w:rPr>
            <w:noProof/>
            <w:webHidden/>
          </w:rPr>
          <w:fldChar w:fldCharType="begin"/>
        </w:r>
        <w:r>
          <w:rPr>
            <w:noProof/>
            <w:webHidden/>
          </w:rPr>
          <w:instrText xml:space="preserve"> PAGEREF _Toc324198629 \h </w:instrText>
        </w:r>
        <w:r>
          <w:rPr>
            <w:noProof/>
            <w:webHidden/>
          </w:rPr>
        </w:r>
        <w:r>
          <w:rPr>
            <w:noProof/>
            <w:webHidden/>
          </w:rPr>
          <w:fldChar w:fldCharType="separate"/>
        </w:r>
        <w:r>
          <w:rPr>
            <w:noProof/>
            <w:webHidden/>
          </w:rPr>
          <w:t>4</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30" w:history="1">
        <w:r w:rsidRPr="008736BC">
          <w:rPr>
            <w:rStyle w:val="Hyperlink"/>
            <w:noProof/>
          </w:rPr>
          <w:t>2.1.2</w:t>
        </w:r>
        <w:r>
          <w:rPr>
            <w:i w:val="0"/>
            <w:iCs w:val="0"/>
            <w:noProof/>
            <w:sz w:val="22"/>
            <w:szCs w:val="22"/>
            <w:lang w:eastAsia="de-DE" w:bidi="ar-SA"/>
          </w:rPr>
          <w:tab/>
        </w:r>
        <w:r w:rsidRPr="008736BC">
          <w:rPr>
            <w:rStyle w:val="Hyperlink"/>
            <w:noProof/>
          </w:rPr>
          <w:t>Eventfunktionen</w:t>
        </w:r>
        <w:r>
          <w:rPr>
            <w:noProof/>
            <w:webHidden/>
          </w:rPr>
          <w:tab/>
        </w:r>
        <w:r>
          <w:rPr>
            <w:noProof/>
            <w:webHidden/>
          </w:rPr>
          <w:fldChar w:fldCharType="begin"/>
        </w:r>
        <w:r>
          <w:rPr>
            <w:noProof/>
            <w:webHidden/>
          </w:rPr>
          <w:instrText xml:space="preserve"> PAGEREF _Toc324198630 \h </w:instrText>
        </w:r>
        <w:r>
          <w:rPr>
            <w:noProof/>
            <w:webHidden/>
          </w:rPr>
        </w:r>
        <w:r>
          <w:rPr>
            <w:noProof/>
            <w:webHidden/>
          </w:rPr>
          <w:fldChar w:fldCharType="separate"/>
        </w:r>
        <w:r>
          <w:rPr>
            <w:noProof/>
            <w:webHidden/>
          </w:rPr>
          <w:t>7</w:t>
        </w:r>
        <w:r>
          <w:rPr>
            <w:noProof/>
            <w:webHidden/>
          </w:rPr>
          <w:fldChar w:fldCharType="end"/>
        </w:r>
      </w:hyperlink>
    </w:p>
    <w:p w:rsidR="00F15B76" w:rsidRDefault="00F15B76" w:rsidP="00F15B76">
      <w:pPr>
        <w:pStyle w:val="Verzeichnis2"/>
        <w:rPr>
          <w:smallCaps w:val="0"/>
          <w:noProof/>
          <w:sz w:val="22"/>
          <w:szCs w:val="22"/>
          <w:lang w:eastAsia="de-DE" w:bidi="ar-SA"/>
        </w:rPr>
      </w:pPr>
      <w:hyperlink w:anchor="_Toc324198631" w:history="1">
        <w:r w:rsidRPr="008736BC">
          <w:rPr>
            <w:rStyle w:val="Hyperlink"/>
            <w:noProof/>
          </w:rPr>
          <w:t>2.2</w:t>
        </w:r>
        <w:r>
          <w:rPr>
            <w:smallCaps w:val="0"/>
            <w:noProof/>
            <w:sz w:val="22"/>
            <w:szCs w:val="22"/>
            <w:lang w:eastAsia="de-DE" w:bidi="ar-SA"/>
          </w:rPr>
          <w:tab/>
        </w:r>
        <w:r w:rsidRPr="008736BC">
          <w:rPr>
            <w:rStyle w:val="Hyperlink"/>
            <w:noProof/>
          </w:rPr>
          <w:t>Entitätsklassendiagramm</w:t>
        </w:r>
        <w:r>
          <w:rPr>
            <w:noProof/>
            <w:webHidden/>
          </w:rPr>
          <w:tab/>
        </w:r>
        <w:r>
          <w:rPr>
            <w:noProof/>
            <w:webHidden/>
          </w:rPr>
          <w:fldChar w:fldCharType="begin"/>
        </w:r>
        <w:r>
          <w:rPr>
            <w:noProof/>
            <w:webHidden/>
          </w:rPr>
          <w:instrText xml:space="preserve"> PAGEREF _Toc324198631 \h </w:instrText>
        </w:r>
        <w:r>
          <w:rPr>
            <w:noProof/>
            <w:webHidden/>
          </w:rPr>
        </w:r>
        <w:r>
          <w:rPr>
            <w:noProof/>
            <w:webHidden/>
          </w:rPr>
          <w:fldChar w:fldCharType="separate"/>
        </w:r>
        <w:r>
          <w:rPr>
            <w:noProof/>
            <w:webHidden/>
          </w:rPr>
          <w:t>9</w:t>
        </w:r>
        <w:r>
          <w:rPr>
            <w:noProof/>
            <w:webHidden/>
          </w:rPr>
          <w:fldChar w:fldCharType="end"/>
        </w:r>
      </w:hyperlink>
    </w:p>
    <w:p w:rsidR="00F15B76" w:rsidRDefault="00F15B76" w:rsidP="00F15B76">
      <w:pPr>
        <w:pStyle w:val="Verzeichnis2"/>
        <w:rPr>
          <w:smallCaps w:val="0"/>
          <w:noProof/>
          <w:sz w:val="22"/>
          <w:szCs w:val="22"/>
          <w:lang w:eastAsia="de-DE" w:bidi="ar-SA"/>
        </w:rPr>
      </w:pPr>
      <w:hyperlink w:anchor="_Toc324198632" w:history="1">
        <w:r w:rsidRPr="008736BC">
          <w:rPr>
            <w:rStyle w:val="Hyperlink"/>
            <w:noProof/>
          </w:rPr>
          <w:t>2.3</w:t>
        </w:r>
        <w:r>
          <w:rPr>
            <w:smallCaps w:val="0"/>
            <w:noProof/>
            <w:sz w:val="22"/>
            <w:szCs w:val="22"/>
            <w:lang w:eastAsia="de-DE" w:bidi="ar-SA"/>
          </w:rPr>
          <w:tab/>
        </w:r>
        <w:r w:rsidRPr="008736BC">
          <w:rPr>
            <w:rStyle w:val="Hyperlink"/>
            <w:noProof/>
          </w:rPr>
          <w:t>Benutzungs- und Systemschnittstellen</w:t>
        </w:r>
        <w:r>
          <w:rPr>
            <w:noProof/>
            <w:webHidden/>
          </w:rPr>
          <w:tab/>
        </w:r>
        <w:r>
          <w:rPr>
            <w:noProof/>
            <w:webHidden/>
          </w:rPr>
          <w:fldChar w:fldCharType="begin"/>
        </w:r>
        <w:r>
          <w:rPr>
            <w:noProof/>
            <w:webHidden/>
          </w:rPr>
          <w:instrText xml:space="preserve"> PAGEREF _Toc324198632 \h </w:instrText>
        </w:r>
        <w:r>
          <w:rPr>
            <w:noProof/>
            <w:webHidden/>
          </w:rPr>
        </w:r>
        <w:r>
          <w:rPr>
            <w:noProof/>
            <w:webHidden/>
          </w:rPr>
          <w:fldChar w:fldCharType="separate"/>
        </w:r>
        <w:r>
          <w:rPr>
            <w:noProof/>
            <w:webHidden/>
          </w:rPr>
          <w:t>10</w:t>
        </w:r>
        <w:r>
          <w:rPr>
            <w:noProof/>
            <w:webHidden/>
          </w:rPr>
          <w:fldChar w:fldCharType="end"/>
        </w:r>
      </w:hyperlink>
    </w:p>
    <w:p w:rsidR="00F15B76" w:rsidRDefault="00F15B76" w:rsidP="00F15B76">
      <w:pPr>
        <w:pStyle w:val="Verzeichnis2"/>
        <w:rPr>
          <w:smallCaps w:val="0"/>
          <w:noProof/>
          <w:sz w:val="22"/>
          <w:szCs w:val="22"/>
          <w:lang w:eastAsia="de-DE" w:bidi="ar-SA"/>
        </w:rPr>
      </w:pPr>
      <w:hyperlink w:anchor="_Toc324198633" w:history="1">
        <w:r w:rsidRPr="008736BC">
          <w:rPr>
            <w:rStyle w:val="Hyperlink"/>
            <w:noProof/>
          </w:rPr>
          <w:t>2.4</w:t>
        </w:r>
        <w:r>
          <w:rPr>
            <w:smallCaps w:val="0"/>
            <w:noProof/>
            <w:sz w:val="22"/>
            <w:szCs w:val="22"/>
            <w:lang w:eastAsia="de-DE" w:bidi="ar-SA"/>
          </w:rPr>
          <w:tab/>
        </w:r>
        <w:r w:rsidRPr="008736BC">
          <w:rPr>
            <w:rStyle w:val="Hyperlink"/>
            <w:noProof/>
          </w:rPr>
          <w:t>Aktivitätsdiagramme</w:t>
        </w:r>
        <w:r>
          <w:rPr>
            <w:noProof/>
            <w:webHidden/>
          </w:rPr>
          <w:tab/>
        </w:r>
        <w:r>
          <w:rPr>
            <w:noProof/>
            <w:webHidden/>
          </w:rPr>
          <w:fldChar w:fldCharType="begin"/>
        </w:r>
        <w:r>
          <w:rPr>
            <w:noProof/>
            <w:webHidden/>
          </w:rPr>
          <w:instrText xml:space="preserve"> PAGEREF _Toc324198633 \h </w:instrText>
        </w:r>
        <w:r>
          <w:rPr>
            <w:noProof/>
            <w:webHidden/>
          </w:rPr>
        </w:r>
        <w:r>
          <w:rPr>
            <w:noProof/>
            <w:webHidden/>
          </w:rPr>
          <w:fldChar w:fldCharType="separate"/>
        </w:r>
        <w:r>
          <w:rPr>
            <w:noProof/>
            <w:webHidden/>
          </w:rPr>
          <w:t>11</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34" w:history="1">
        <w:r w:rsidRPr="008736BC">
          <w:rPr>
            <w:rStyle w:val="Hyperlink"/>
            <w:noProof/>
          </w:rPr>
          <w:t>2.4.1</w:t>
        </w:r>
        <w:r>
          <w:rPr>
            <w:i w:val="0"/>
            <w:iCs w:val="0"/>
            <w:noProof/>
            <w:sz w:val="22"/>
            <w:szCs w:val="22"/>
            <w:lang w:eastAsia="de-DE" w:bidi="ar-SA"/>
          </w:rPr>
          <w:tab/>
        </w:r>
        <w:r w:rsidRPr="008736BC">
          <w:rPr>
            <w:rStyle w:val="Hyperlink"/>
            <w:noProof/>
          </w:rPr>
          <w:t>Aktivitätsdiagramm Anmeldung (unterstützt funktionale Anforderung F10):</w:t>
        </w:r>
        <w:r>
          <w:rPr>
            <w:noProof/>
            <w:webHidden/>
          </w:rPr>
          <w:tab/>
        </w:r>
        <w:r>
          <w:rPr>
            <w:noProof/>
            <w:webHidden/>
          </w:rPr>
          <w:fldChar w:fldCharType="begin"/>
        </w:r>
        <w:r>
          <w:rPr>
            <w:noProof/>
            <w:webHidden/>
          </w:rPr>
          <w:instrText xml:space="preserve"> PAGEREF _Toc324198634 \h </w:instrText>
        </w:r>
        <w:r>
          <w:rPr>
            <w:noProof/>
            <w:webHidden/>
          </w:rPr>
        </w:r>
        <w:r>
          <w:rPr>
            <w:noProof/>
            <w:webHidden/>
          </w:rPr>
          <w:fldChar w:fldCharType="separate"/>
        </w:r>
        <w:r>
          <w:rPr>
            <w:noProof/>
            <w:webHidden/>
          </w:rPr>
          <w:t>11</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35" w:history="1">
        <w:r w:rsidRPr="008736BC">
          <w:rPr>
            <w:rStyle w:val="Hyperlink"/>
            <w:noProof/>
          </w:rPr>
          <w:t>2.4.2</w:t>
        </w:r>
        <w:r>
          <w:rPr>
            <w:i w:val="0"/>
            <w:iCs w:val="0"/>
            <w:noProof/>
            <w:sz w:val="22"/>
            <w:szCs w:val="22"/>
            <w:lang w:eastAsia="de-DE" w:bidi="ar-SA"/>
          </w:rPr>
          <w:tab/>
        </w:r>
        <w:r w:rsidRPr="008736BC">
          <w:rPr>
            <w:rStyle w:val="Hyperlink"/>
            <w:noProof/>
          </w:rPr>
          <w:t>Aktivitätsdiagramm Eventorganisation (unterstützt funktionale Anforderung F60):</w:t>
        </w:r>
        <w:r>
          <w:rPr>
            <w:noProof/>
            <w:webHidden/>
          </w:rPr>
          <w:tab/>
        </w:r>
        <w:r>
          <w:rPr>
            <w:noProof/>
            <w:webHidden/>
          </w:rPr>
          <w:fldChar w:fldCharType="begin"/>
        </w:r>
        <w:r>
          <w:rPr>
            <w:noProof/>
            <w:webHidden/>
          </w:rPr>
          <w:instrText xml:space="preserve"> PAGEREF _Toc324198635 \h </w:instrText>
        </w:r>
        <w:r>
          <w:rPr>
            <w:noProof/>
            <w:webHidden/>
          </w:rPr>
        </w:r>
        <w:r>
          <w:rPr>
            <w:noProof/>
            <w:webHidden/>
          </w:rPr>
          <w:fldChar w:fldCharType="separate"/>
        </w:r>
        <w:r>
          <w:rPr>
            <w:noProof/>
            <w:webHidden/>
          </w:rPr>
          <w:t>12</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36" w:history="1">
        <w:r w:rsidRPr="008736BC">
          <w:rPr>
            <w:rStyle w:val="Hyperlink"/>
            <w:noProof/>
          </w:rPr>
          <w:t>2.4.3</w:t>
        </w:r>
        <w:r>
          <w:rPr>
            <w:i w:val="0"/>
            <w:iCs w:val="0"/>
            <w:noProof/>
            <w:sz w:val="22"/>
            <w:szCs w:val="22"/>
            <w:lang w:eastAsia="de-DE" w:bidi="ar-SA"/>
          </w:rPr>
          <w:tab/>
        </w:r>
        <w:r w:rsidRPr="008736BC">
          <w:rPr>
            <w:rStyle w:val="Hyperlink"/>
            <w:noProof/>
          </w:rPr>
          <w:t>Aktivitätsdiagramm Eventteilnahme (unterstützt funktionale Anforderung F90):</w:t>
        </w:r>
        <w:r>
          <w:rPr>
            <w:noProof/>
            <w:webHidden/>
          </w:rPr>
          <w:tab/>
        </w:r>
        <w:r>
          <w:rPr>
            <w:noProof/>
            <w:webHidden/>
          </w:rPr>
          <w:fldChar w:fldCharType="begin"/>
        </w:r>
        <w:r>
          <w:rPr>
            <w:noProof/>
            <w:webHidden/>
          </w:rPr>
          <w:instrText xml:space="preserve"> PAGEREF _Toc324198636 \h </w:instrText>
        </w:r>
        <w:r>
          <w:rPr>
            <w:noProof/>
            <w:webHidden/>
          </w:rPr>
        </w:r>
        <w:r>
          <w:rPr>
            <w:noProof/>
            <w:webHidden/>
          </w:rPr>
          <w:fldChar w:fldCharType="separate"/>
        </w:r>
        <w:r>
          <w:rPr>
            <w:noProof/>
            <w:webHidden/>
          </w:rPr>
          <w:t>13</w:t>
        </w:r>
        <w:r>
          <w:rPr>
            <w:noProof/>
            <w:webHidden/>
          </w:rPr>
          <w:fldChar w:fldCharType="end"/>
        </w:r>
      </w:hyperlink>
    </w:p>
    <w:p w:rsidR="00F15B76" w:rsidRDefault="00F15B76" w:rsidP="00F15B76">
      <w:pPr>
        <w:pStyle w:val="Verzeichnis1"/>
        <w:rPr>
          <w:b w:val="0"/>
          <w:bCs w:val="0"/>
          <w:caps w:val="0"/>
          <w:noProof/>
          <w:sz w:val="22"/>
          <w:szCs w:val="22"/>
          <w:lang w:eastAsia="de-DE" w:bidi="ar-SA"/>
        </w:rPr>
      </w:pPr>
      <w:hyperlink w:anchor="_Toc324198637" w:history="1">
        <w:r w:rsidRPr="008736BC">
          <w:rPr>
            <w:rStyle w:val="Hyperlink"/>
            <w:noProof/>
          </w:rPr>
          <w:t>3</w:t>
        </w:r>
        <w:r>
          <w:rPr>
            <w:b w:val="0"/>
            <w:bCs w:val="0"/>
            <w:caps w:val="0"/>
            <w:noProof/>
            <w:sz w:val="22"/>
            <w:szCs w:val="22"/>
            <w:lang w:eastAsia="de-DE" w:bidi="ar-SA"/>
          </w:rPr>
          <w:tab/>
        </w:r>
        <w:r w:rsidRPr="008736BC">
          <w:rPr>
            <w:rStyle w:val="Hyperlink"/>
            <w:noProof/>
          </w:rPr>
          <w:t>Qualitätsanforderungen</w:t>
        </w:r>
        <w:r>
          <w:rPr>
            <w:noProof/>
            <w:webHidden/>
          </w:rPr>
          <w:tab/>
        </w:r>
        <w:r>
          <w:rPr>
            <w:noProof/>
            <w:webHidden/>
          </w:rPr>
          <w:fldChar w:fldCharType="begin"/>
        </w:r>
        <w:r>
          <w:rPr>
            <w:noProof/>
            <w:webHidden/>
          </w:rPr>
          <w:instrText xml:space="preserve"> PAGEREF _Toc324198637 \h </w:instrText>
        </w:r>
        <w:r>
          <w:rPr>
            <w:noProof/>
            <w:webHidden/>
          </w:rPr>
        </w:r>
        <w:r>
          <w:rPr>
            <w:noProof/>
            <w:webHidden/>
          </w:rPr>
          <w:fldChar w:fldCharType="separate"/>
        </w:r>
        <w:r>
          <w:rPr>
            <w:noProof/>
            <w:webHidden/>
          </w:rPr>
          <w:t>14</w:t>
        </w:r>
        <w:r>
          <w:rPr>
            <w:noProof/>
            <w:webHidden/>
          </w:rPr>
          <w:fldChar w:fldCharType="end"/>
        </w:r>
      </w:hyperlink>
    </w:p>
    <w:p w:rsidR="00F15B76" w:rsidRDefault="00F15B76" w:rsidP="00F15B76">
      <w:pPr>
        <w:pStyle w:val="Verzeichnis2"/>
        <w:rPr>
          <w:smallCaps w:val="0"/>
          <w:noProof/>
          <w:sz w:val="22"/>
          <w:szCs w:val="22"/>
          <w:lang w:eastAsia="de-DE" w:bidi="ar-SA"/>
        </w:rPr>
      </w:pPr>
      <w:hyperlink w:anchor="_Toc324198638" w:history="1">
        <w:r w:rsidRPr="008736BC">
          <w:rPr>
            <w:rStyle w:val="Hyperlink"/>
            <w:noProof/>
          </w:rPr>
          <w:t>3.1</w:t>
        </w:r>
        <w:r>
          <w:rPr>
            <w:smallCaps w:val="0"/>
            <w:noProof/>
            <w:sz w:val="22"/>
            <w:szCs w:val="22"/>
            <w:lang w:eastAsia="de-DE" w:bidi="ar-SA"/>
          </w:rPr>
          <w:tab/>
        </w:r>
        <w:r w:rsidRPr="008736BC">
          <w:rPr>
            <w:rStyle w:val="Hyperlink"/>
            <w:noProof/>
          </w:rPr>
          <w:t>Äußere und innere Qualität</w:t>
        </w:r>
        <w:r>
          <w:rPr>
            <w:noProof/>
            <w:webHidden/>
          </w:rPr>
          <w:tab/>
        </w:r>
        <w:r>
          <w:rPr>
            <w:noProof/>
            <w:webHidden/>
          </w:rPr>
          <w:fldChar w:fldCharType="begin"/>
        </w:r>
        <w:r>
          <w:rPr>
            <w:noProof/>
            <w:webHidden/>
          </w:rPr>
          <w:instrText xml:space="preserve"> PAGEREF _Toc324198638 \h </w:instrText>
        </w:r>
        <w:r>
          <w:rPr>
            <w:noProof/>
            <w:webHidden/>
          </w:rPr>
        </w:r>
        <w:r>
          <w:rPr>
            <w:noProof/>
            <w:webHidden/>
          </w:rPr>
          <w:fldChar w:fldCharType="separate"/>
        </w:r>
        <w:r>
          <w:rPr>
            <w:noProof/>
            <w:webHidden/>
          </w:rPr>
          <w:t>14</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39" w:history="1">
        <w:r w:rsidRPr="008736BC">
          <w:rPr>
            <w:rStyle w:val="Hyperlink"/>
            <w:noProof/>
          </w:rPr>
          <w:t>3.1.1</w:t>
        </w:r>
        <w:r>
          <w:rPr>
            <w:i w:val="0"/>
            <w:iCs w:val="0"/>
            <w:noProof/>
            <w:sz w:val="22"/>
            <w:szCs w:val="22"/>
            <w:lang w:eastAsia="de-DE" w:bidi="ar-SA"/>
          </w:rPr>
          <w:tab/>
        </w:r>
        <w:r w:rsidRPr="008736BC">
          <w:rPr>
            <w:rStyle w:val="Hyperlink"/>
            <w:noProof/>
          </w:rPr>
          <w:t>Funktionalität</w:t>
        </w:r>
        <w:r>
          <w:rPr>
            <w:noProof/>
            <w:webHidden/>
          </w:rPr>
          <w:tab/>
        </w:r>
        <w:r>
          <w:rPr>
            <w:noProof/>
            <w:webHidden/>
          </w:rPr>
          <w:fldChar w:fldCharType="begin"/>
        </w:r>
        <w:r>
          <w:rPr>
            <w:noProof/>
            <w:webHidden/>
          </w:rPr>
          <w:instrText xml:space="preserve"> PAGEREF _Toc324198639 \h </w:instrText>
        </w:r>
        <w:r>
          <w:rPr>
            <w:noProof/>
            <w:webHidden/>
          </w:rPr>
        </w:r>
        <w:r>
          <w:rPr>
            <w:noProof/>
            <w:webHidden/>
          </w:rPr>
          <w:fldChar w:fldCharType="separate"/>
        </w:r>
        <w:r>
          <w:rPr>
            <w:noProof/>
            <w:webHidden/>
          </w:rPr>
          <w:t>14</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40" w:history="1">
        <w:r w:rsidRPr="008736BC">
          <w:rPr>
            <w:rStyle w:val="Hyperlink"/>
            <w:noProof/>
          </w:rPr>
          <w:t>3.1.2</w:t>
        </w:r>
        <w:r>
          <w:rPr>
            <w:i w:val="0"/>
            <w:iCs w:val="0"/>
            <w:noProof/>
            <w:sz w:val="22"/>
            <w:szCs w:val="22"/>
            <w:lang w:eastAsia="de-DE" w:bidi="ar-SA"/>
          </w:rPr>
          <w:tab/>
        </w:r>
        <w:r w:rsidRPr="008736BC">
          <w:rPr>
            <w:rStyle w:val="Hyperlink"/>
            <w:noProof/>
          </w:rPr>
          <w:t>Zuverlässigkeit</w:t>
        </w:r>
        <w:r>
          <w:rPr>
            <w:noProof/>
            <w:webHidden/>
          </w:rPr>
          <w:tab/>
        </w:r>
        <w:r>
          <w:rPr>
            <w:noProof/>
            <w:webHidden/>
          </w:rPr>
          <w:fldChar w:fldCharType="begin"/>
        </w:r>
        <w:r>
          <w:rPr>
            <w:noProof/>
            <w:webHidden/>
          </w:rPr>
          <w:instrText xml:space="preserve"> PAGEREF _Toc324198640 \h </w:instrText>
        </w:r>
        <w:r>
          <w:rPr>
            <w:noProof/>
            <w:webHidden/>
          </w:rPr>
        </w:r>
        <w:r>
          <w:rPr>
            <w:noProof/>
            <w:webHidden/>
          </w:rPr>
          <w:fldChar w:fldCharType="separate"/>
        </w:r>
        <w:r>
          <w:rPr>
            <w:noProof/>
            <w:webHidden/>
          </w:rPr>
          <w:t>14</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41" w:history="1">
        <w:r w:rsidRPr="008736BC">
          <w:rPr>
            <w:rStyle w:val="Hyperlink"/>
            <w:noProof/>
          </w:rPr>
          <w:t>3.1.3</w:t>
        </w:r>
        <w:r>
          <w:rPr>
            <w:i w:val="0"/>
            <w:iCs w:val="0"/>
            <w:noProof/>
            <w:sz w:val="22"/>
            <w:szCs w:val="22"/>
            <w:lang w:eastAsia="de-DE" w:bidi="ar-SA"/>
          </w:rPr>
          <w:tab/>
        </w:r>
        <w:r w:rsidRPr="008736BC">
          <w:rPr>
            <w:rStyle w:val="Hyperlink"/>
            <w:noProof/>
          </w:rPr>
          <w:t>Benutzbarkeit</w:t>
        </w:r>
        <w:r>
          <w:rPr>
            <w:noProof/>
            <w:webHidden/>
          </w:rPr>
          <w:tab/>
        </w:r>
        <w:r>
          <w:rPr>
            <w:noProof/>
            <w:webHidden/>
          </w:rPr>
          <w:fldChar w:fldCharType="begin"/>
        </w:r>
        <w:r>
          <w:rPr>
            <w:noProof/>
            <w:webHidden/>
          </w:rPr>
          <w:instrText xml:space="preserve"> PAGEREF _Toc324198641 \h </w:instrText>
        </w:r>
        <w:r>
          <w:rPr>
            <w:noProof/>
            <w:webHidden/>
          </w:rPr>
        </w:r>
        <w:r>
          <w:rPr>
            <w:noProof/>
            <w:webHidden/>
          </w:rPr>
          <w:fldChar w:fldCharType="separate"/>
        </w:r>
        <w:r>
          <w:rPr>
            <w:noProof/>
            <w:webHidden/>
          </w:rPr>
          <w:t>15</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42" w:history="1">
        <w:r w:rsidRPr="008736BC">
          <w:rPr>
            <w:rStyle w:val="Hyperlink"/>
            <w:noProof/>
          </w:rPr>
          <w:t>3.1.4</w:t>
        </w:r>
        <w:r>
          <w:rPr>
            <w:i w:val="0"/>
            <w:iCs w:val="0"/>
            <w:noProof/>
            <w:sz w:val="22"/>
            <w:szCs w:val="22"/>
            <w:lang w:eastAsia="de-DE" w:bidi="ar-SA"/>
          </w:rPr>
          <w:tab/>
        </w:r>
        <w:r w:rsidRPr="008736BC">
          <w:rPr>
            <w:rStyle w:val="Hyperlink"/>
            <w:noProof/>
          </w:rPr>
          <w:t>Effizienz</w:t>
        </w:r>
        <w:r>
          <w:rPr>
            <w:noProof/>
            <w:webHidden/>
          </w:rPr>
          <w:tab/>
        </w:r>
        <w:r>
          <w:rPr>
            <w:noProof/>
            <w:webHidden/>
          </w:rPr>
          <w:fldChar w:fldCharType="begin"/>
        </w:r>
        <w:r>
          <w:rPr>
            <w:noProof/>
            <w:webHidden/>
          </w:rPr>
          <w:instrText xml:space="preserve"> PAGEREF _Toc324198642 \h </w:instrText>
        </w:r>
        <w:r>
          <w:rPr>
            <w:noProof/>
            <w:webHidden/>
          </w:rPr>
        </w:r>
        <w:r>
          <w:rPr>
            <w:noProof/>
            <w:webHidden/>
          </w:rPr>
          <w:fldChar w:fldCharType="separate"/>
        </w:r>
        <w:r>
          <w:rPr>
            <w:noProof/>
            <w:webHidden/>
          </w:rPr>
          <w:t>15</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43" w:history="1">
        <w:r w:rsidRPr="008736BC">
          <w:rPr>
            <w:rStyle w:val="Hyperlink"/>
            <w:noProof/>
          </w:rPr>
          <w:t>3.1.5</w:t>
        </w:r>
        <w:r>
          <w:rPr>
            <w:i w:val="0"/>
            <w:iCs w:val="0"/>
            <w:noProof/>
            <w:sz w:val="22"/>
            <w:szCs w:val="22"/>
            <w:lang w:eastAsia="de-DE" w:bidi="ar-SA"/>
          </w:rPr>
          <w:tab/>
        </w:r>
        <w:r w:rsidRPr="008736BC">
          <w:rPr>
            <w:rStyle w:val="Hyperlink"/>
            <w:noProof/>
          </w:rPr>
          <w:t>Wartbarkeit</w:t>
        </w:r>
        <w:r>
          <w:rPr>
            <w:noProof/>
            <w:webHidden/>
          </w:rPr>
          <w:tab/>
        </w:r>
        <w:r>
          <w:rPr>
            <w:noProof/>
            <w:webHidden/>
          </w:rPr>
          <w:fldChar w:fldCharType="begin"/>
        </w:r>
        <w:r>
          <w:rPr>
            <w:noProof/>
            <w:webHidden/>
          </w:rPr>
          <w:instrText xml:space="preserve"> PAGEREF _Toc324198643 \h </w:instrText>
        </w:r>
        <w:r>
          <w:rPr>
            <w:noProof/>
            <w:webHidden/>
          </w:rPr>
        </w:r>
        <w:r>
          <w:rPr>
            <w:noProof/>
            <w:webHidden/>
          </w:rPr>
          <w:fldChar w:fldCharType="separate"/>
        </w:r>
        <w:r>
          <w:rPr>
            <w:noProof/>
            <w:webHidden/>
          </w:rPr>
          <w:t>15</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44" w:history="1">
        <w:r w:rsidRPr="008736BC">
          <w:rPr>
            <w:rStyle w:val="Hyperlink"/>
            <w:noProof/>
          </w:rPr>
          <w:t>3.1.6</w:t>
        </w:r>
        <w:r>
          <w:rPr>
            <w:i w:val="0"/>
            <w:iCs w:val="0"/>
            <w:noProof/>
            <w:sz w:val="22"/>
            <w:szCs w:val="22"/>
            <w:lang w:eastAsia="de-DE" w:bidi="ar-SA"/>
          </w:rPr>
          <w:tab/>
        </w:r>
        <w:r w:rsidRPr="008736BC">
          <w:rPr>
            <w:rStyle w:val="Hyperlink"/>
            <w:noProof/>
          </w:rPr>
          <w:t>Portabilität</w:t>
        </w:r>
        <w:r>
          <w:rPr>
            <w:noProof/>
            <w:webHidden/>
          </w:rPr>
          <w:tab/>
        </w:r>
        <w:r>
          <w:rPr>
            <w:noProof/>
            <w:webHidden/>
          </w:rPr>
          <w:fldChar w:fldCharType="begin"/>
        </w:r>
        <w:r>
          <w:rPr>
            <w:noProof/>
            <w:webHidden/>
          </w:rPr>
          <w:instrText xml:space="preserve"> PAGEREF _Toc324198644 \h </w:instrText>
        </w:r>
        <w:r>
          <w:rPr>
            <w:noProof/>
            <w:webHidden/>
          </w:rPr>
        </w:r>
        <w:r>
          <w:rPr>
            <w:noProof/>
            <w:webHidden/>
          </w:rPr>
          <w:fldChar w:fldCharType="separate"/>
        </w:r>
        <w:r>
          <w:rPr>
            <w:noProof/>
            <w:webHidden/>
          </w:rPr>
          <w:t>15</w:t>
        </w:r>
        <w:r>
          <w:rPr>
            <w:noProof/>
            <w:webHidden/>
          </w:rPr>
          <w:fldChar w:fldCharType="end"/>
        </w:r>
      </w:hyperlink>
    </w:p>
    <w:p w:rsidR="00F15B76" w:rsidRDefault="00F15B76" w:rsidP="00F15B76">
      <w:pPr>
        <w:pStyle w:val="Verzeichnis2"/>
        <w:rPr>
          <w:smallCaps w:val="0"/>
          <w:noProof/>
          <w:sz w:val="22"/>
          <w:szCs w:val="22"/>
          <w:lang w:eastAsia="de-DE" w:bidi="ar-SA"/>
        </w:rPr>
      </w:pPr>
      <w:hyperlink w:anchor="_Toc324198645" w:history="1">
        <w:r w:rsidRPr="008736BC">
          <w:rPr>
            <w:rStyle w:val="Hyperlink"/>
            <w:noProof/>
          </w:rPr>
          <w:t>3.2</w:t>
        </w:r>
        <w:r>
          <w:rPr>
            <w:smallCaps w:val="0"/>
            <w:noProof/>
            <w:sz w:val="22"/>
            <w:szCs w:val="22"/>
            <w:lang w:eastAsia="de-DE" w:bidi="ar-SA"/>
          </w:rPr>
          <w:tab/>
        </w:r>
        <w:r w:rsidRPr="008736BC">
          <w:rPr>
            <w:rStyle w:val="Hyperlink"/>
            <w:noProof/>
          </w:rPr>
          <w:t>Gebrauchstauglichkeit</w:t>
        </w:r>
        <w:r>
          <w:rPr>
            <w:noProof/>
            <w:webHidden/>
          </w:rPr>
          <w:tab/>
        </w:r>
        <w:r>
          <w:rPr>
            <w:noProof/>
            <w:webHidden/>
          </w:rPr>
          <w:fldChar w:fldCharType="begin"/>
        </w:r>
        <w:r>
          <w:rPr>
            <w:noProof/>
            <w:webHidden/>
          </w:rPr>
          <w:instrText xml:space="preserve"> PAGEREF _Toc324198645 \h </w:instrText>
        </w:r>
        <w:r>
          <w:rPr>
            <w:noProof/>
            <w:webHidden/>
          </w:rPr>
        </w:r>
        <w:r>
          <w:rPr>
            <w:noProof/>
            <w:webHidden/>
          </w:rPr>
          <w:fldChar w:fldCharType="separate"/>
        </w:r>
        <w:r>
          <w:rPr>
            <w:noProof/>
            <w:webHidden/>
          </w:rPr>
          <w:t>15</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46" w:history="1">
        <w:r w:rsidRPr="008736BC">
          <w:rPr>
            <w:rStyle w:val="Hyperlink"/>
            <w:noProof/>
          </w:rPr>
          <w:t>3.2.1</w:t>
        </w:r>
        <w:r>
          <w:rPr>
            <w:i w:val="0"/>
            <w:iCs w:val="0"/>
            <w:noProof/>
            <w:sz w:val="22"/>
            <w:szCs w:val="22"/>
            <w:lang w:eastAsia="de-DE" w:bidi="ar-SA"/>
          </w:rPr>
          <w:tab/>
        </w:r>
        <w:r w:rsidRPr="008736BC">
          <w:rPr>
            <w:rStyle w:val="Hyperlink"/>
            <w:noProof/>
          </w:rPr>
          <w:t>Effektivität</w:t>
        </w:r>
        <w:r>
          <w:rPr>
            <w:noProof/>
            <w:webHidden/>
          </w:rPr>
          <w:tab/>
        </w:r>
        <w:r>
          <w:rPr>
            <w:noProof/>
            <w:webHidden/>
          </w:rPr>
          <w:fldChar w:fldCharType="begin"/>
        </w:r>
        <w:r>
          <w:rPr>
            <w:noProof/>
            <w:webHidden/>
          </w:rPr>
          <w:instrText xml:space="preserve"> PAGEREF _Toc324198646 \h </w:instrText>
        </w:r>
        <w:r>
          <w:rPr>
            <w:noProof/>
            <w:webHidden/>
          </w:rPr>
        </w:r>
        <w:r>
          <w:rPr>
            <w:noProof/>
            <w:webHidden/>
          </w:rPr>
          <w:fldChar w:fldCharType="separate"/>
        </w:r>
        <w:r>
          <w:rPr>
            <w:noProof/>
            <w:webHidden/>
          </w:rPr>
          <w:t>15</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47" w:history="1">
        <w:r w:rsidRPr="008736BC">
          <w:rPr>
            <w:rStyle w:val="Hyperlink"/>
            <w:noProof/>
          </w:rPr>
          <w:t>3.2.2</w:t>
        </w:r>
        <w:r>
          <w:rPr>
            <w:i w:val="0"/>
            <w:iCs w:val="0"/>
            <w:noProof/>
            <w:sz w:val="22"/>
            <w:szCs w:val="22"/>
            <w:lang w:eastAsia="de-DE" w:bidi="ar-SA"/>
          </w:rPr>
          <w:tab/>
        </w:r>
        <w:r w:rsidRPr="008736BC">
          <w:rPr>
            <w:rStyle w:val="Hyperlink"/>
            <w:noProof/>
          </w:rPr>
          <w:t>Produktivität</w:t>
        </w:r>
        <w:r>
          <w:rPr>
            <w:noProof/>
            <w:webHidden/>
          </w:rPr>
          <w:tab/>
        </w:r>
        <w:r>
          <w:rPr>
            <w:noProof/>
            <w:webHidden/>
          </w:rPr>
          <w:fldChar w:fldCharType="begin"/>
        </w:r>
        <w:r>
          <w:rPr>
            <w:noProof/>
            <w:webHidden/>
          </w:rPr>
          <w:instrText xml:space="preserve"> PAGEREF _Toc324198647 \h </w:instrText>
        </w:r>
        <w:r>
          <w:rPr>
            <w:noProof/>
            <w:webHidden/>
          </w:rPr>
        </w:r>
        <w:r>
          <w:rPr>
            <w:noProof/>
            <w:webHidden/>
          </w:rPr>
          <w:fldChar w:fldCharType="separate"/>
        </w:r>
        <w:r>
          <w:rPr>
            <w:noProof/>
            <w:webHidden/>
          </w:rPr>
          <w:t>15</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48" w:history="1">
        <w:r w:rsidRPr="008736BC">
          <w:rPr>
            <w:rStyle w:val="Hyperlink"/>
            <w:noProof/>
          </w:rPr>
          <w:t>3.2.3</w:t>
        </w:r>
        <w:r>
          <w:rPr>
            <w:i w:val="0"/>
            <w:iCs w:val="0"/>
            <w:noProof/>
            <w:sz w:val="22"/>
            <w:szCs w:val="22"/>
            <w:lang w:eastAsia="de-DE" w:bidi="ar-SA"/>
          </w:rPr>
          <w:tab/>
        </w:r>
        <w:r w:rsidRPr="008736BC">
          <w:rPr>
            <w:rStyle w:val="Hyperlink"/>
            <w:noProof/>
          </w:rPr>
          <w:t>Sicherheit</w:t>
        </w:r>
        <w:r>
          <w:rPr>
            <w:noProof/>
            <w:webHidden/>
          </w:rPr>
          <w:tab/>
        </w:r>
        <w:r>
          <w:rPr>
            <w:noProof/>
            <w:webHidden/>
          </w:rPr>
          <w:fldChar w:fldCharType="begin"/>
        </w:r>
        <w:r>
          <w:rPr>
            <w:noProof/>
            <w:webHidden/>
          </w:rPr>
          <w:instrText xml:space="preserve"> PAGEREF _Toc324198648 \h </w:instrText>
        </w:r>
        <w:r>
          <w:rPr>
            <w:noProof/>
            <w:webHidden/>
          </w:rPr>
        </w:r>
        <w:r>
          <w:rPr>
            <w:noProof/>
            <w:webHidden/>
          </w:rPr>
          <w:fldChar w:fldCharType="separate"/>
        </w:r>
        <w:r>
          <w:rPr>
            <w:noProof/>
            <w:webHidden/>
          </w:rPr>
          <w:t>15</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49" w:history="1">
        <w:r w:rsidRPr="008736BC">
          <w:rPr>
            <w:rStyle w:val="Hyperlink"/>
            <w:noProof/>
          </w:rPr>
          <w:t>3.2.4</w:t>
        </w:r>
        <w:r>
          <w:rPr>
            <w:i w:val="0"/>
            <w:iCs w:val="0"/>
            <w:noProof/>
            <w:sz w:val="22"/>
            <w:szCs w:val="22"/>
            <w:lang w:eastAsia="de-DE" w:bidi="ar-SA"/>
          </w:rPr>
          <w:tab/>
        </w:r>
        <w:r w:rsidRPr="008736BC">
          <w:rPr>
            <w:rStyle w:val="Hyperlink"/>
            <w:noProof/>
          </w:rPr>
          <w:t>Zufriedenheit</w:t>
        </w:r>
        <w:r>
          <w:rPr>
            <w:noProof/>
            <w:webHidden/>
          </w:rPr>
          <w:tab/>
        </w:r>
        <w:r>
          <w:rPr>
            <w:noProof/>
            <w:webHidden/>
          </w:rPr>
          <w:fldChar w:fldCharType="begin"/>
        </w:r>
        <w:r>
          <w:rPr>
            <w:noProof/>
            <w:webHidden/>
          </w:rPr>
          <w:instrText xml:space="preserve"> PAGEREF _Toc324198649 \h </w:instrText>
        </w:r>
        <w:r>
          <w:rPr>
            <w:noProof/>
            <w:webHidden/>
          </w:rPr>
        </w:r>
        <w:r>
          <w:rPr>
            <w:noProof/>
            <w:webHidden/>
          </w:rPr>
          <w:fldChar w:fldCharType="separate"/>
        </w:r>
        <w:r>
          <w:rPr>
            <w:noProof/>
            <w:webHidden/>
          </w:rPr>
          <w:t>15</w:t>
        </w:r>
        <w:r>
          <w:rPr>
            <w:noProof/>
            <w:webHidden/>
          </w:rPr>
          <w:fldChar w:fldCharType="end"/>
        </w:r>
      </w:hyperlink>
    </w:p>
    <w:p w:rsidR="00F15B76" w:rsidRDefault="00F15B76" w:rsidP="00F15B76">
      <w:pPr>
        <w:pStyle w:val="Verzeichnis2"/>
        <w:rPr>
          <w:smallCaps w:val="0"/>
          <w:noProof/>
          <w:sz w:val="22"/>
          <w:szCs w:val="22"/>
          <w:lang w:eastAsia="de-DE" w:bidi="ar-SA"/>
        </w:rPr>
      </w:pPr>
      <w:hyperlink w:anchor="_Toc324198650" w:history="1">
        <w:r w:rsidRPr="008736BC">
          <w:rPr>
            <w:rStyle w:val="Hyperlink"/>
            <w:noProof/>
          </w:rPr>
          <w:t>3.3</w:t>
        </w:r>
        <w:r>
          <w:rPr>
            <w:smallCaps w:val="0"/>
            <w:noProof/>
            <w:sz w:val="22"/>
            <w:szCs w:val="22"/>
            <w:lang w:eastAsia="de-DE" w:bidi="ar-SA"/>
          </w:rPr>
          <w:tab/>
        </w:r>
        <w:r w:rsidRPr="008736BC">
          <w:rPr>
            <w:rStyle w:val="Hyperlink"/>
            <w:noProof/>
          </w:rPr>
          <w:t>Technische Anforderungen</w:t>
        </w:r>
        <w:r>
          <w:rPr>
            <w:noProof/>
            <w:webHidden/>
          </w:rPr>
          <w:tab/>
        </w:r>
        <w:r>
          <w:rPr>
            <w:noProof/>
            <w:webHidden/>
          </w:rPr>
          <w:fldChar w:fldCharType="begin"/>
        </w:r>
        <w:r>
          <w:rPr>
            <w:noProof/>
            <w:webHidden/>
          </w:rPr>
          <w:instrText xml:space="preserve"> PAGEREF _Toc324198650 \h </w:instrText>
        </w:r>
        <w:r>
          <w:rPr>
            <w:noProof/>
            <w:webHidden/>
          </w:rPr>
        </w:r>
        <w:r>
          <w:rPr>
            <w:noProof/>
            <w:webHidden/>
          </w:rPr>
          <w:fldChar w:fldCharType="separate"/>
        </w:r>
        <w:r>
          <w:rPr>
            <w:noProof/>
            <w:webHidden/>
          </w:rPr>
          <w:t>16</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51" w:history="1">
        <w:r w:rsidRPr="008736BC">
          <w:rPr>
            <w:rStyle w:val="Hyperlink"/>
            <w:noProof/>
          </w:rPr>
          <w:t>3.3.1</w:t>
        </w:r>
        <w:r>
          <w:rPr>
            <w:i w:val="0"/>
            <w:iCs w:val="0"/>
            <w:noProof/>
            <w:sz w:val="22"/>
            <w:szCs w:val="22"/>
            <w:lang w:eastAsia="de-DE" w:bidi="ar-SA"/>
          </w:rPr>
          <w:tab/>
        </w:r>
        <w:r w:rsidRPr="008736BC">
          <w:rPr>
            <w:rStyle w:val="Hyperlink"/>
            <w:noProof/>
          </w:rPr>
          <w:t>Einsatzumgebung</w:t>
        </w:r>
        <w:r>
          <w:rPr>
            <w:noProof/>
            <w:webHidden/>
          </w:rPr>
          <w:tab/>
        </w:r>
        <w:r>
          <w:rPr>
            <w:noProof/>
            <w:webHidden/>
          </w:rPr>
          <w:fldChar w:fldCharType="begin"/>
        </w:r>
        <w:r>
          <w:rPr>
            <w:noProof/>
            <w:webHidden/>
          </w:rPr>
          <w:instrText xml:space="preserve"> PAGEREF _Toc324198651 \h </w:instrText>
        </w:r>
        <w:r>
          <w:rPr>
            <w:noProof/>
            <w:webHidden/>
          </w:rPr>
        </w:r>
        <w:r>
          <w:rPr>
            <w:noProof/>
            <w:webHidden/>
          </w:rPr>
          <w:fldChar w:fldCharType="separate"/>
        </w:r>
        <w:r>
          <w:rPr>
            <w:noProof/>
            <w:webHidden/>
          </w:rPr>
          <w:t>16</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52" w:history="1">
        <w:r w:rsidRPr="008736BC">
          <w:rPr>
            <w:rStyle w:val="Hyperlink"/>
            <w:noProof/>
          </w:rPr>
          <w:t>3.3.2</w:t>
        </w:r>
        <w:r>
          <w:rPr>
            <w:i w:val="0"/>
            <w:iCs w:val="0"/>
            <w:noProof/>
            <w:sz w:val="22"/>
            <w:szCs w:val="22"/>
            <w:lang w:eastAsia="de-DE" w:bidi="ar-SA"/>
          </w:rPr>
          <w:tab/>
        </w:r>
        <w:r w:rsidRPr="008736BC">
          <w:rPr>
            <w:rStyle w:val="Hyperlink"/>
            <w:noProof/>
          </w:rPr>
          <w:t>Entwicklungsumgebung</w:t>
        </w:r>
        <w:r>
          <w:rPr>
            <w:noProof/>
            <w:webHidden/>
          </w:rPr>
          <w:tab/>
        </w:r>
        <w:r>
          <w:rPr>
            <w:noProof/>
            <w:webHidden/>
          </w:rPr>
          <w:fldChar w:fldCharType="begin"/>
        </w:r>
        <w:r>
          <w:rPr>
            <w:noProof/>
            <w:webHidden/>
          </w:rPr>
          <w:instrText xml:space="preserve"> PAGEREF _Toc324198652 \h </w:instrText>
        </w:r>
        <w:r>
          <w:rPr>
            <w:noProof/>
            <w:webHidden/>
          </w:rPr>
        </w:r>
        <w:r>
          <w:rPr>
            <w:noProof/>
            <w:webHidden/>
          </w:rPr>
          <w:fldChar w:fldCharType="separate"/>
        </w:r>
        <w:r>
          <w:rPr>
            <w:noProof/>
            <w:webHidden/>
          </w:rPr>
          <w:t>16</w:t>
        </w:r>
        <w:r>
          <w:rPr>
            <w:noProof/>
            <w:webHidden/>
          </w:rPr>
          <w:fldChar w:fldCharType="end"/>
        </w:r>
      </w:hyperlink>
    </w:p>
    <w:p w:rsidR="00F15B76" w:rsidRDefault="00F15B76" w:rsidP="00F15B76">
      <w:pPr>
        <w:pStyle w:val="Verzeichnis2"/>
        <w:rPr>
          <w:smallCaps w:val="0"/>
          <w:noProof/>
          <w:sz w:val="22"/>
          <w:szCs w:val="22"/>
          <w:lang w:eastAsia="de-DE" w:bidi="ar-SA"/>
        </w:rPr>
      </w:pPr>
      <w:hyperlink w:anchor="_Toc324198653" w:history="1">
        <w:r w:rsidRPr="008736BC">
          <w:rPr>
            <w:rStyle w:val="Hyperlink"/>
            <w:noProof/>
          </w:rPr>
          <w:t>3.4</w:t>
        </w:r>
        <w:r>
          <w:rPr>
            <w:smallCaps w:val="0"/>
            <w:noProof/>
            <w:sz w:val="22"/>
            <w:szCs w:val="22"/>
            <w:lang w:eastAsia="de-DE" w:bidi="ar-SA"/>
          </w:rPr>
          <w:tab/>
        </w:r>
        <w:r w:rsidRPr="008736BC">
          <w:rPr>
            <w:rStyle w:val="Hyperlink"/>
            <w:noProof/>
          </w:rPr>
          <w:t>Lieferumfang</w:t>
        </w:r>
        <w:r>
          <w:rPr>
            <w:noProof/>
            <w:webHidden/>
          </w:rPr>
          <w:tab/>
        </w:r>
        <w:r>
          <w:rPr>
            <w:noProof/>
            <w:webHidden/>
          </w:rPr>
          <w:fldChar w:fldCharType="begin"/>
        </w:r>
        <w:r>
          <w:rPr>
            <w:noProof/>
            <w:webHidden/>
          </w:rPr>
          <w:instrText xml:space="preserve"> PAGEREF _Toc324198653 \h </w:instrText>
        </w:r>
        <w:r>
          <w:rPr>
            <w:noProof/>
            <w:webHidden/>
          </w:rPr>
        </w:r>
        <w:r>
          <w:rPr>
            <w:noProof/>
            <w:webHidden/>
          </w:rPr>
          <w:fldChar w:fldCharType="separate"/>
        </w:r>
        <w:r>
          <w:rPr>
            <w:noProof/>
            <w:webHidden/>
          </w:rPr>
          <w:t>16</w:t>
        </w:r>
        <w:r>
          <w:rPr>
            <w:noProof/>
            <w:webHidden/>
          </w:rPr>
          <w:fldChar w:fldCharType="end"/>
        </w:r>
      </w:hyperlink>
    </w:p>
    <w:p w:rsidR="00F15B76" w:rsidRDefault="00F15B76" w:rsidP="00F15B76">
      <w:pPr>
        <w:pStyle w:val="Verzeichnis1"/>
        <w:rPr>
          <w:b w:val="0"/>
          <w:bCs w:val="0"/>
          <w:caps w:val="0"/>
          <w:noProof/>
          <w:sz w:val="22"/>
          <w:szCs w:val="22"/>
          <w:lang w:eastAsia="de-DE" w:bidi="ar-SA"/>
        </w:rPr>
      </w:pPr>
      <w:hyperlink w:anchor="_Toc324198654" w:history="1">
        <w:r w:rsidRPr="008736BC">
          <w:rPr>
            <w:rStyle w:val="Hyperlink"/>
            <w:noProof/>
          </w:rPr>
          <w:t>4</w:t>
        </w:r>
        <w:r>
          <w:rPr>
            <w:b w:val="0"/>
            <w:bCs w:val="0"/>
            <w:caps w:val="0"/>
            <w:noProof/>
            <w:sz w:val="22"/>
            <w:szCs w:val="22"/>
            <w:lang w:eastAsia="de-DE" w:bidi="ar-SA"/>
          </w:rPr>
          <w:tab/>
        </w:r>
        <w:r w:rsidRPr="008736BC">
          <w:rPr>
            <w:rStyle w:val="Hyperlink"/>
            <w:noProof/>
          </w:rPr>
          <w:t>Abnahmekriterien</w:t>
        </w:r>
        <w:r>
          <w:rPr>
            <w:noProof/>
            <w:webHidden/>
          </w:rPr>
          <w:tab/>
        </w:r>
        <w:r>
          <w:rPr>
            <w:noProof/>
            <w:webHidden/>
          </w:rPr>
          <w:fldChar w:fldCharType="begin"/>
        </w:r>
        <w:r>
          <w:rPr>
            <w:noProof/>
            <w:webHidden/>
          </w:rPr>
          <w:instrText xml:space="preserve"> PAGEREF _Toc324198654 \h </w:instrText>
        </w:r>
        <w:r>
          <w:rPr>
            <w:noProof/>
            <w:webHidden/>
          </w:rPr>
        </w:r>
        <w:r>
          <w:rPr>
            <w:noProof/>
            <w:webHidden/>
          </w:rPr>
          <w:fldChar w:fldCharType="separate"/>
        </w:r>
        <w:r>
          <w:rPr>
            <w:noProof/>
            <w:webHidden/>
          </w:rPr>
          <w:t>17</w:t>
        </w:r>
        <w:r>
          <w:rPr>
            <w:noProof/>
            <w:webHidden/>
          </w:rPr>
          <w:fldChar w:fldCharType="end"/>
        </w:r>
      </w:hyperlink>
    </w:p>
    <w:p w:rsidR="00F15B76" w:rsidRDefault="00F15B76" w:rsidP="00F15B76">
      <w:pPr>
        <w:pStyle w:val="Verzeichnis2"/>
        <w:rPr>
          <w:smallCaps w:val="0"/>
          <w:noProof/>
          <w:sz w:val="22"/>
          <w:szCs w:val="22"/>
          <w:lang w:eastAsia="de-DE" w:bidi="ar-SA"/>
        </w:rPr>
      </w:pPr>
      <w:hyperlink w:anchor="_Toc324198655" w:history="1">
        <w:r w:rsidRPr="008736BC">
          <w:rPr>
            <w:rStyle w:val="Hyperlink"/>
            <w:noProof/>
          </w:rPr>
          <w:t>4.1</w:t>
        </w:r>
        <w:r>
          <w:rPr>
            <w:smallCaps w:val="0"/>
            <w:noProof/>
            <w:sz w:val="22"/>
            <w:szCs w:val="22"/>
            <w:lang w:eastAsia="de-DE" w:bidi="ar-SA"/>
          </w:rPr>
          <w:tab/>
        </w:r>
        <w:r w:rsidRPr="008736BC">
          <w:rPr>
            <w:rStyle w:val="Hyperlink"/>
            <w:noProof/>
          </w:rPr>
          <w:t>Allgemein</w:t>
        </w:r>
        <w:r>
          <w:rPr>
            <w:noProof/>
            <w:webHidden/>
          </w:rPr>
          <w:tab/>
        </w:r>
        <w:r>
          <w:rPr>
            <w:noProof/>
            <w:webHidden/>
          </w:rPr>
          <w:fldChar w:fldCharType="begin"/>
        </w:r>
        <w:r>
          <w:rPr>
            <w:noProof/>
            <w:webHidden/>
          </w:rPr>
          <w:instrText xml:space="preserve"> PAGEREF _Toc324198655 \h </w:instrText>
        </w:r>
        <w:r>
          <w:rPr>
            <w:noProof/>
            <w:webHidden/>
          </w:rPr>
        </w:r>
        <w:r>
          <w:rPr>
            <w:noProof/>
            <w:webHidden/>
          </w:rPr>
          <w:fldChar w:fldCharType="separate"/>
        </w:r>
        <w:r>
          <w:rPr>
            <w:noProof/>
            <w:webHidden/>
          </w:rPr>
          <w:t>17</w:t>
        </w:r>
        <w:r>
          <w:rPr>
            <w:noProof/>
            <w:webHidden/>
          </w:rPr>
          <w:fldChar w:fldCharType="end"/>
        </w:r>
      </w:hyperlink>
    </w:p>
    <w:p w:rsidR="00F15B76" w:rsidRDefault="00F15B76" w:rsidP="00F15B76">
      <w:pPr>
        <w:pStyle w:val="Verzeichnis2"/>
        <w:rPr>
          <w:smallCaps w:val="0"/>
          <w:noProof/>
          <w:sz w:val="22"/>
          <w:szCs w:val="22"/>
          <w:lang w:eastAsia="de-DE" w:bidi="ar-SA"/>
        </w:rPr>
      </w:pPr>
      <w:hyperlink w:anchor="_Toc324198656" w:history="1">
        <w:r w:rsidRPr="008736BC">
          <w:rPr>
            <w:rStyle w:val="Hyperlink"/>
            <w:noProof/>
          </w:rPr>
          <w:t>4.2</w:t>
        </w:r>
        <w:r>
          <w:rPr>
            <w:smallCaps w:val="0"/>
            <w:noProof/>
            <w:sz w:val="22"/>
            <w:szCs w:val="22"/>
            <w:lang w:eastAsia="de-DE" w:bidi="ar-SA"/>
          </w:rPr>
          <w:tab/>
        </w:r>
        <w:r w:rsidRPr="008736BC">
          <w:rPr>
            <w:rStyle w:val="Hyperlink"/>
            <w:noProof/>
          </w:rPr>
          <w:t>Abnahmetestfälle</w:t>
        </w:r>
        <w:r>
          <w:rPr>
            <w:noProof/>
            <w:webHidden/>
          </w:rPr>
          <w:tab/>
        </w:r>
        <w:r>
          <w:rPr>
            <w:noProof/>
            <w:webHidden/>
          </w:rPr>
          <w:fldChar w:fldCharType="begin"/>
        </w:r>
        <w:r>
          <w:rPr>
            <w:noProof/>
            <w:webHidden/>
          </w:rPr>
          <w:instrText xml:space="preserve"> PAGEREF _Toc324198656 \h </w:instrText>
        </w:r>
        <w:r>
          <w:rPr>
            <w:noProof/>
            <w:webHidden/>
          </w:rPr>
        </w:r>
        <w:r>
          <w:rPr>
            <w:noProof/>
            <w:webHidden/>
          </w:rPr>
          <w:fldChar w:fldCharType="separate"/>
        </w:r>
        <w:r>
          <w:rPr>
            <w:noProof/>
            <w:webHidden/>
          </w:rPr>
          <w:t>17</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57" w:history="1">
        <w:r w:rsidRPr="008736BC">
          <w:rPr>
            <w:rStyle w:val="Hyperlink"/>
            <w:noProof/>
          </w:rPr>
          <w:t>4.2.1</w:t>
        </w:r>
        <w:r>
          <w:rPr>
            <w:i w:val="0"/>
            <w:iCs w:val="0"/>
            <w:noProof/>
            <w:sz w:val="22"/>
            <w:szCs w:val="22"/>
            <w:lang w:eastAsia="de-DE" w:bidi="ar-SA"/>
          </w:rPr>
          <w:tab/>
        </w:r>
        <w:r w:rsidRPr="008736BC">
          <w:rPr>
            <w:rStyle w:val="Hyperlink"/>
            <w:noProof/>
          </w:rPr>
          <w:t>Testfälle zu den Funktionsbereichen</w:t>
        </w:r>
        <w:r>
          <w:rPr>
            <w:noProof/>
            <w:webHidden/>
          </w:rPr>
          <w:tab/>
        </w:r>
        <w:r>
          <w:rPr>
            <w:noProof/>
            <w:webHidden/>
          </w:rPr>
          <w:fldChar w:fldCharType="begin"/>
        </w:r>
        <w:r>
          <w:rPr>
            <w:noProof/>
            <w:webHidden/>
          </w:rPr>
          <w:instrText xml:space="preserve"> PAGEREF _Toc324198657 \h </w:instrText>
        </w:r>
        <w:r>
          <w:rPr>
            <w:noProof/>
            <w:webHidden/>
          </w:rPr>
        </w:r>
        <w:r>
          <w:rPr>
            <w:noProof/>
            <w:webHidden/>
          </w:rPr>
          <w:fldChar w:fldCharType="separate"/>
        </w:r>
        <w:r>
          <w:rPr>
            <w:noProof/>
            <w:webHidden/>
          </w:rPr>
          <w:t>17</w:t>
        </w:r>
        <w:r>
          <w:rPr>
            <w:noProof/>
            <w:webHidden/>
          </w:rPr>
          <w:fldChar w:fldCharType="end"/>
        </w:r>
      </w:hyperlink>
    </w:p>
    <w:p w:rsidR="00F15B76" w:rsidRDefault="00F15B76" w:rsidP="00F15B76">
      <w:pPr>
        <w:pStyle w:val="Verzeichnis3"/>
        <w:tabs>
          <w:tab w:val="left" w:pos="1200"/>
          <w:tab w:val="right" w:leader="dot" w:pos="9063"/>
        </w:tabs>
        <w:rPr>
          <w:i w:val="0"/>
          <w:iCs w:val="0"/>
          <w:noProof/>
          <w:sz w:val="22"/>
          <w:szCs w:val="22"/>
          <w:lang w:eastAsia="de-DE" w:bidi="ar-SA"/>
        </w:rPr>
      </w:pPr>
      <w:hyperlink w:anchor="_Toc324198658" w:history="1">
        <w:r w:rsidRPr="008736BC">
          <w:rPr>
            <w:rStyle w:val="Hyperlink"/>
            <w:noProof/>
          </w:rPr>
          <w:t>4.2.2</w:t>
        </w:r>
        <w:r>
          <w:rPr>
            <w:i w:val="0"/>
            <w:iCs w:val="0"/>
            <w:noProof/>
            <w:sz w:val="22"/>
            <w:szCs w:val="22"/>
            <w:lang w:eastAsia="de-DE" w:bidi="ar-SA"/>
          </w:rPr>
          <w:tab/>
        </w:r>
        <w:r w:rsidRPr="008736BC">
          <w:rPr>
            <w:rStyle w:val="Hyperlink"/>
            <w:noProof/>
          </w:rPr>
          <w:t>Testfälle zu Qualitätsvorgaben</w:t>
        </w:r>
        <w:r>
          <w:rPr>
            <w:noProof/>
            <w:webHidden/>
          </w:rPr>
          <w:tab/>
        </w:r>
        <w:r>
          <w:rPr>
            <w:noProof/>
            <w:webHidden/>
          </w:rPr>
          <w:fldChar w:fldCharType="begin"/>
        </w:r>
        <w:r>
          <w:rPr>
            <w:noProof/>
            <w:webHidden/>
          </w:rPr>
          <w:instrText xml:space="preserve"> PAGEREF _Toc324198658 \h </w:instrText>
        </w:r>
        <w:r>
          <w:rPr>
            <w:noProof/>
            <w:webHidden/>
          </w:rPr>
        </w:r>
        <w:r>
          <w:rPr>
            <w:noProof/>
            <w:webHidden/>
          </w:rPr>
          <w:fldChar w:fldCharType="separate"/>
        </w:r>
        <w:r>
          <w:rPr>
            <w:noProof/>
            <w:webHidden/>
          </w:rPr>
          <w:t>20</w:t>
        </w:r>
        <w:r>
          <w:rPr>
            <w:noProof/>
            <w:webHidden/>
          </w:rPr>
          <w:fldChar w:fldCharType="end"/>
        </w:r>
      </w:hyperlink>
    </w:p>
    <w:p w:rsidR="00F15B76" w:rsidRDefault="00F15B76" w:rsidP="00F15B76">
      <w:pPr>
        <w:pStyle w:val="Verzeichnis1"/>
        <w:rPr>
          <w:b w:val="0"/>
          <w:bCs w:val="0"/>
          <w:caps w:val="0"/>
          <w:noProof/>
          <w:sz w:val="22"/>
          <w:szCs w:val="22"/>
          <w:lang w:eastAsia="de-DE" w:bidi="ar-SA"/>
        </w:rPr>
      </w:pPr>
      <w:hyperlink w:anchor="_Toc324198659" w:history="1">
        <w:r w:rsidRPr="008736BC">
          <w:rPr>
            <w:rStyle w:val="Hyperlink"/>
            <w:noProof/>
          </w:rPr>
          <w:t>III</w:t>
        </w:r>
        <w:r>
          <w:rPr>
            <w:b w:val="0"/>
            <w:bCs w:val="0"/>
            <w:caps w:val="0"/>
            <w:noProof/>
            <w:sz w:val="22"/>
            <w:szCs w:val="22"/>
            <w:lang w:eastAsia="de-DE" w:bidi="ar-SA"/>
          </w:rPr>
          <w:tab/>
        </w:r>
        <w:r w:rsidRPr="008736BC">
          <w:rPr>
            <w:rStyle w:val="Hyperlink"/>
            <w:noProof/>
          </w:rPr>
          <w:t>Anhang</w:t>
        </w:r>
        <w:r>
          <w:rPr>
            <w:noProof/>
            <w:webHidden/>
          </w:rPr>
          <w:tab/>
        </w:r>
        <w:r>
          <w:rPr>
            <w:noProof/>
            <w:webHidden/>
          </w:rPr>
          <w:fldChar w:fldCharType="begin"/>
        </w:r>
        <w:r>
          <w:rPr>
            <w:noProof/>
            <w:webHidden/>
          </w:rPr>
          <w:instrText xml:space="preserve"> PAGEREF _Toc324198659 \h </w:instrText>
        </w:r>
        <w:r>
          <w:rPr>
            <w:noProof/>
            <w:webHidden/>
          </w:rPr>
        </w:r>
        <w:r>
          <w:rPr>
            <w:noProof/>
            <w:webHidden/>
          </w:rPr>
          <w:fldChar w:fldCharType="separate"/>
        </w:r>
        <w:r>
          <w:rPr>
            <w:noProof/>
            <w:webHidden/>
          </w:rPr>
          <w:t>VIII</w:t>
        </w:r>
        <w:r>
          <w:rPr>
            <w:noProof/>
            <w:webHidden/>
          </w:rPr>
          <w:fldChar w:fldCharType="end"/>
        </w:r>
      </w:hyperlink>
    </w:p>
    <w:p w:rsidR="00F15B76" w:rsidRDefault="00F15B76" w:rsidP="00F15B76">
      <w:pPr>
        <w:pStyle w:val="Verzeichnis1"/>
        <w:rPr>
          <w:lang w:bidi="ar-SA"/>
        </w:rPr>
      </w:pPr>
      <w:r w:rsidRPr="004D6C02">
        <w:rPr>
          <w:lang w:bidi="ar-SA"/>
        </w:rPr>
        <w:fldChar w:fldCharType="end"/>
      </w:r>
    </w:p>
    <w:p w:rsidR="00F15B76" w:rsidRDefault="00F15B76" w:rsidP="00F15B76">
      <w:pPr>
        <w:spacing w:line="288" w:lineRule="auto"/>
        <w:ind w:left="2160"/>
        <w:rPr>
          <w:b/>
          <w:bCs/>
          <w:caps/>
          <w:sz w:val="20"/>
          <w:lang w:bidi="ar-SA"/>
        </w:rPr>
      </w:pPr>
      <w:r>
        <w:rPr>
          <w:lang w:bidi="ar-SA"/>
        </w:rPr>
        <w:br w:type="page"/>
      </w:r>
    </w:p>
    <w:p w:rsidR="00F15B76" w:rsidRPr="008F24FB" w:rsidRDefault="00F15B76" w:rsidP="00F15B76">
      <w:pPr>
        <w:pStyle w:val="berschrift1"/>
      </w:pPr>
      <w:bookmarkStart w:id="5" w:name="_Ref318533249"/>
      <w:bookmarkStart w:id="6" w:name="_Ref318533251"/>
      <w:bookmarkStart w:id="7" w:name="_Toc320351634"/>
      <w:bookmarkStart w:id="8" w:name="_Toc324198624"/>
      <w:r w:rsidRPr="008F24FB">
        <w:lastRenderedPageBreak/>
        <w:t>Zielbestimmung und Zielgruppen</w:t>
      </w:r>
      <w:bookmarkEnd w:id="5"/>
      <w:bookmarkEnd w:id="6"/>
      <w:bookmarkEnd w:id="7"/>
      <w:bookmarkEnd w:id="8"/>
    </w:p>
    <w:p w:rsidR="00F15B76" w:rsidRPr="008F24FB" w:rsidRDefault="00F15B76" w:rsidP="00F15B76">
      <w:pPr>
        <w:pStyle w:val="berschrift2"/>
      </w:pPr>
      <w:bookmarkStart w:id="9" w:name="_Toc319843083"/>
      <w:bookmarkStart w:id="10" w:name="_Toc320351635"/>
      <w:bookmarkStart w:id="11" w:name="_Toc324198625"/>
      <w:bookmarkEnd w:id="9"/>
      <w:r w:rsidRPr="008F24FB">
        <w:t>Produktperspektive</w:t>
      </w:r>
      <w:bookmarkEnd w:id="10"/>
      <w:bookmarkEnd w:id="11"/>
    </w:p>
    <w:p w:rsidR="00F15B76" w:rsidRDefault="00F15B76" w:rsidP="00F15B76">
      <w:r>
        <w:t xml:space="preserve">Wie bereits im Lastenheft beschrieben, dient die Internetplattform </w:t>
      </w:r>
      <w:proofErr w:type="spellStart"/>
      <w:r>
        <w:t>Eventalizer</w:t>
      </w:r>
      <w:proofErr w:type="spellEnd"/>
      <w:r>
        <w:t xml:space="preserve">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F15B76" w:rsidRPr="008F24FB" w:rsidRDefault="00F15B76" w:rsidP="00F15B76">
      <w:pPr>
        <w:pStyle w:val="berschrift2"/>
      </w:pPr>
      <w:bookmarkStart w:id="12" w:name="_Toc320351636"/>
      <w:bookmarkStart w:id="13" w:name="_Toc324198626"/>
      <w:r w:rsidRPr="008F24FB">
        <w:t>Einsatzkontext</w:t>
      </w:r>
      <w:bookmarkEnd w:id="12"/>
      <w:bookmarkEnd w:id="13"/>
    </w:p>
    <w:p w:rsidR="00F15B76" w:rsidRDefault="00F15B76" w:rsidP="00F15B76">
      <w:r>
        <w:t>Die Internetplattform kann dafür eingesetzt werden, den persönlich erreichbaren Persone</w:t>
      </w:r>
      <w:r>
        <w:t>n</w:t>
      </w:r>
      <w:r>
        <w:t xml:space="preserve">kreis zu erweitern, um gleichgesinnte Personen für gemeinsame Freizeitaktivitäten und/ oder Sportevents zu erreichen bzw. zu begeistern. Zusätzlich kann die Internetplattform </w:t>
      </w:r>
      <w:proofErr w:type="spellStart"/>
      <w:r>
        <w:t>Eventalizer</w:t>
      </w:r>
      <w:proofErr w:type="spellEnd"/>
      <w:r>
        <w:t xml:space="preserve"> über das gemeinsame Interesse an solchen Freizeitaktivitäten und/ oder Spor</w:t>
      </w:r>
      <w:r>
        <w:t>t</w:t>
      </w:r>
      <w:r>
        <w:t>events die Entwicklung von Freundschaften fördern.</w:t>
      </w:r>
    </w:p>
    <w:p w:rsidR="00F15B76" w:rsidRDefault="00F15B76" w:rsidP="00F15B76">
      <w:pPr>
        <w:pStyle w:val="berschrift1"/>
      </w:pPr>
      <w:bookmarkStart w:id="14" w:name="_Toc320351638"/>
      <w:bookmarkStart w:id="15" w:name="_Toc324198627"/>
      <w:r w:rsidRPr="008F24FB">
        <w:lastRenderedPageBreak/>
        <w:t>Funktionale Anforderungen</w:t>
      </w:r>
      <w:bookmarkEnd w:id="14"/>
      <w:bookmarkEnd w:id="15"/>
    </w:p>
    <w:p w:rsidR="00F15B76" w:rsidRPr="00841C09" w:rsidRDefault="00F15B76" w:rsidP="00F15B76">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 xml:space="preserve">setzt werden, sind aber nicht Inhalt der prototypischen Realisierung der Internetplattform </w:t>
      </w:r>
      <w:proofErr w:type="spellStart"/>
      <w:r>
        <w:t>Eventalizer</w:t>
      </w:r>
      <w:proofErr w:type="spellEnd"/>
      <w:r>
        <w:t>.</w:t>
      </w:r>
    </w:p>
    <w:p w:rsidR="00F15B76" w:rsidRDefault="00F15B76" w:rsidP="00F15B76">
      <w:pPr>
        <w:pStyle w:val="berschrift2"/>
      </w:pPr>
      <w:bookmarkStart w:id="16" w:name="_Toc320351639"/>
      <w:bookmarkStart w:id="17" w:name="_Toc324198628"/>
      <w:r w:rsidRPr="008F24FB">
        <w:t>Produktfunktionen</w:t>
      </w:r>
      <w:bookmarkEnd w:id="16"/>
      <w:bookmarkEnd w:id="17"/>
    </w:p>
    <w:p w:rsidR="00F15B76" w:rsidRPr="00D70EF6" w:rsidRDefault="00F15B76" w:rsidP="00F15B76">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F15B76" w:rsidRDefault="00F15B76" w:rsidP="00F15B76">
      <w:pPr>
        <w:pStyle w:val="berschrift3"/>
      </w:pPr>
      <w:bookmarkStart w:id="18" w:name="_Toc320351640"/>
      <w:bookmarkStart w:id="19" w:name="_Toc324198629"/>
      <w:bookmarkStart w:id="20" w:name="_Ref318533236"/>
      <w:r w:rsidRPr="008F24FB">
        <w:t>Benutzerfunktionen</w:t>
      </w:r>
      <w:bookmarkEnd w:id="18"/>
      <w:bookmarkEnd w:id="19"/>
    </w:p>
    <w:p w:rsidR="00F15B76" w:rsidRPr="005B0097" w:rsidRDefault="00F15B76" w:rsidP="00F15B76">
      <w:pPr>
        <w:spacing w:before="100" w:beforeAutospacing="1"/>
        <w:rPr>
          <w:b/>
        </w:rPr>
      </w:pPr>
      <w:r>
        <w:rPr>
          <w:b/>
        </w:rPr>
        <w:t>Anmeldung</w:t>
      </w:r>
    </w:p>
    <w:p w:rsidR="00F15B76" w:rsidRDefault="00F15B76" w:rsidP="00F15B76">
      <w:pPr>
        <w:ind w:left="426" w:hanging="426"/>
      </w:pPr>
      <w:r>
        <w:t xml:space="preserve">F10 Der beliebiger Internetnutzer kann sich über </w:t>
      </w:r>
      <w:proofErr w:type="spellStart"/>
      <w:r>
        <w:t>oAuth</w:t>
      </w:r>
      <w:proofErr w:type="spellEnd"/>
      <w:r>
        <w:t xml:space="preserve"> (Google, </w:t>
      </w:r>
      <w:proofErr w:type="spellStart"/>
      <w:r>
        <w:t>Twitter</w:t>
      </w:r>
      <w:proofErr w:type="spellEnd"/>
      <w:r>
        <w:t xml:space="preserve"> oder </w:t>
      </w:r>
      <w:proofErr w:type="spellStart"/>
      <w:r>
        <w:t>Facebook-Account</w:t>
      </w:r>
      <w:proofErr w:type="spellEnd"/>
      <w:r>
        <w:t xml:space="preserve">) auf der folgenden Eingabemaske an der Internetplattform </w:t>
      </w:r>
      <w:proofErr w:type="spellStart"/>
      <w:r>
        <w:t>Eventalizer</w:t>
      </w:r>
      <w:proofErr w:type="spellEnd"/>
      <w:r>
        <w:t xml:space="preserve"> anme</w:t>
      </w:r>
      <w:r>
        <w:t>l</w:t>
      </w:r>
      <w:r>
        <w:t>den:</w:t>
      </w:r>
      <w:r>
        <w:br/>
      </w:r>
      <w:commentRangeStart w:id="21"/>
      <w:r>
        <w:rPr>
          <w:noProof/>
          <w:lang w:eastAsia="de-DE" w:bidi="ar-SA"/>
        </w:rPr>
        <w:drawing>
          <wp:inline distT="0" distB="0" distL="0" distR="0">
            <wp:extent cx="2880000" cy="1177954"/>
            <wp:effectExtent l="0" t="0" r="0" b="0"/>
            <wp:docPr id="2"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2880000" cy="1177954"/>
                    </a:xfrm>
                    <a:prstGeom prst="rect">
                      <a:avLst/>
                    </a:prstGeom>
                    <a:noFill/>
                  </pic:spPr>
                </pic:pic>
              </a:graphicData>
            </a:graphic>
          </wp:inline>
        </w:drawing>
      </w:r>
      <w:commentRangeEnd w:id="21"/>
      <w:r>
        <w:rPr>
          <w:rStyle w:val="Kommentarzeichen"/>
        </w:rPr>
        <w:commentReference w:id="21"/>
      </w:r>
      <w:r>
        <w:br/>
        <w:t>Für eine erfolgreiche Anmeldung ist die Angabe der folgenden Informationen notwe</w:t>
      </w:r>
      <w:r>
        <w:t>n</w:t>
      </w:r>
      <w:r>
        <w:t>dig:</w:t>
      </w:r>
    </w:p>
    <w:p w:rsidR="00F15B76" w:rsidRDefault="00F15B76" w:rsidP="00F15B76">
      <w:pPr>
        <w:pStyle w:val="Listenabsatz"/>
        <w:numPr>
          <w:ilvl w:val="0"/>
          <w:numId w:val="17"/>
        </w:numPr>
      </w:pPr>
      <w:proofErr w:type="spellStart"/>
      <w:r>
        <w:t>Social</w:t>
      </w:r>
      <w:proofErr w:type="spellEnd"/>
      <w:r>
        <w:t>-Network-Anbieter</w:t>
      </w:r>
    </w:p>
    <w:p w:rsidR="00F15B76" w:rsidRDefault="00F15B76" w:rsidP="00F15B76">
      <w:pPr>
        <w:pStyle w:val="Listenabsatz"/>
        <w:numPr>
          <w:ilvl w:val="0"/>
          <w:numId w:val="17"/>
        </w:numPr>
      </w:pPr>
      <w:r>
        <w:t>Der dort verwendete Benutzername</w:t>
      </w:r>
    </w:p>
    <w:p w:rsidR="00F15B76" w:rsidRDefault="00F15B76" w:rsidP="00F15B76">
      <w:pPr>
        <w:pStyle w:val="Listenabsatz"/>
        <w:numPr>
          <w:ilvl w:val="0"/>
          <w:numId w:val="17"/>
        </w:numPr>
      </w:pPr>
      <w:r>
        <w:t>Das dort verwendete persönliche Passwort</w:t>
      </w:r>
    </w:p>
    <w:p w:rsidR="00F15B76" w:rsidRPr="008A033D" w:rsidRDefault="00F15B76" w:rsidP="00F15B76">
      <w:pPr>
        <w:ind w:left="426"/>
      </w:pPr>
      <w:r w:rsidRPr="008A033D">
        <w:t xml:space="preserve">Die möglichen </w:t>
      </w:r>
      <w:proofErr w:type="spellStart"/>
      <w:r w:rsidRPr="008A033D">
        <w:t>Social</w:t>
      </w:r>
      <w:proofErr w:type="spellEnd"/>
      <w:r w:rsidRPr="008A033D">
        <w:t xml:space="preserve">-Network-Anbieter werden auf der Eingabemaske aufgeführt. </w:t>
      </w:r>
      <w:r w:rsidRPr="008A033D">
        <w:br/>
        <w:t xml:space="preserve">Die Anmeldung an der Internetplattform ist erfolgreich, wenn die Antwort des </w:t>
      </w:r>
      <w:proofErr w:type="spellStart"/>
      <w:r w:rsidRPr="008A033D">
        <w:t>Social</w:t>
      </w:r>
      <w:proofErr w:type="spellEnd"/>
      <w:r w:rsidRPr="008A033D">
        <w:t xml:space="preserve">-Network-Anbieters positiv ist, d.h. ist der Benutzer dort authentifiziert wurde und die Benutzerdaten übermittelt worden sind. Kann der Benutzer nicht über den </w:t>
      </w:r>
      <w:proofErr w:type="spellStart"/>
      <w:r w:rsidRPr="008A033D">
        <w:t>Social</w:t>
      </w:r>
      <w:proofErr w:type="spellEnd"/>
      <w:r w:rsidRPr="008A033D">
        <w:t>-Network-Anbieter authentifiziert werden, erfolgt auch keine Anmeldung.</w:t>
      </w:r>
    </w:p>
    <w:p w:rsidR="00F15B76" w:rsidRDefault="00F15B76" w:rsidP="00F15B76">
      <w:pPr>
        <w:spacing w:line="288" w:lineRule="auto"/>
        <w:ind w:left="2160"/>
        <w:rPr>
          <w:b/>
        </w:rPr>
      </w:pPr>
      <w:r>
        <w:rPr>
          <w:b/>
        </w:rPr>
        <w:br w:type="page"/>
      </w:r>
    </w:p>
    <w:p w:rsidR="00F15B76" w:rsidRDefault="00F15B76" w:rsidP="00F15B76">
      <w:pPr>
        <w:spacing w:before="100" w:beforeAutospacing="1"/>
        <w:rPr>
          <w:b/>
        </w:rPr>
      </w:pPr>
      <w:r w:rsidRPr="005F51DD">
        <w:rPr>
          <w:b/>
        </w:rPr>
        <w:lastRenderedPageBreak/>
        <w:t>P</w:t>
      </w:r>
      <w:r>
        <w:rPr>
          <w:b/>
        </w:rPr>
        <w:t>ersönliches Profil</w:t>
      </w:r>
    </w:p>
    <w:p w:rsidR="00F15B76" w:rsidRDefault="00F15B76" w:rsidP="00F15B76">
      <w:pPr>
        <w:ind w:left="426" w:hanging="426"/>
      </w:pPr>
      <w:r>
        <w:t>F20 Der Benutzer kann sein persönliches Profil auf der folgenden Eingabemaske anzeigen lassen und dieses ändern:</w:t>
      </w:r>
      <w:r>
        <w:br/>
      </w:r>
      <w:commentRangeStart w:id="22"/>
      <w:r>
        <w:rPr>
          <w:noProof/>
          <w:lang w:eastAsia="de-DE" w:bidi="ar-SA"/>
        </w:rPr>
        <w:drawing>
          <wp:inline distT="0" distB="0" distL="0" distR="0">
            <wp:extent cx="5400000" cy="2689285"/>
            <wp:effectExtent l="0" t="0" r="0" b="0"/>
            <wp:docPr id="3"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400000" cy="2689285"/>
                    </a:xfrm>
                    <a:prstGeom prst="rect">
                      <a:avLst/>
                    </a:prstGeom>
                    <a:noFill/>
                  </pic:spPr>
                </pic:pic>
              </a:graphicData>
            </a:graphic>
          </wp:inline>
        </w:drawing>
      </w:r>
      <w:commentRangeEnd w:id="22"/>
      <w:r>
        <w:rPr>
          <w:rStyle w:val="Kommentarzeichen"/>
        </w:rPr>
        <w:commentReference w:id="22"/>
      </w:r>
      <w:r>
        <w:br/>
      </w:r>
    </w:p>
    <w:p w:rsidR="00F15B76" w:rsidRDefault="00F15B76" w:rsidP="00F15B76">
      <w:pPr>
        <w:spacing w:before="100" w:beforeAutospacing="1"/>
        <w:rPr>
          <w:b/>
        </w:rPr>
      </w:pPr>
      <w:r w:rsidRPr="00E763AE">
        <w:rPr>
          <w:b/>
        </w:rPr>
        <w:t>Persönliche Konfiguration</w:t>
      </w:r>
    </w:p>
    <w:p w:rsidR="00F15B76" w:rsidRDefault="00F15B76" w:rsidP="00F15B76">
      <w:pPr>
        <w:ind w:left="426" w:hanging="426"/>
      </w:pPr>
      <w:r>
        <w:t>F30 Der Benutzer kann sich</w:t>
      </w:r>
      <w:r w:rsidRPr="00226FC8">
        <w:t xml:space="preserve"> </w:t>
      </w:r>
      <w:r>
        <w:t xml:space="preserve">auf der folgenden Eingabemaske sowohl die Freundesliste, als auch die </w:t>
      </w:r>
      <w:proofErr w:type="spellStart"/>
      <w:r>
        <w:t>Blockierliste</w:t>
      </w:r>
      <w:proofErr w:type="spellEnd"/>
      <w:r>
        <w:t xml:space="preserve"> anzeigen lassen und diese ändern:</w:t>
      </w:r>
      <w:r>
        <w:br/>
      </w:r>
      <w:r>
        <w:rPr>
          <w:noProof/>
          <w:lang w:eastAsia="de-DE" w:bidi="ar-SA"/>
        </w:rPr>
        <w:drawing>
          <wp:inline distT="0" distB="0" distL="0" distR="0">
            <wp:extent cx="5400000" cy="2927202"/>
            <wp:effectExtent l="0" t="0" r="0" b="0"/>
            <wp:docPr id="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a:stretch>
                      <a:fillRect/>
                    </a:stretch>
                  </pic:blipFill>
                  <pic:spPr bwMode="auto">
                    <a:xfrm>
                      <a:off x="0" y="0"/>
                      <a:ext cx="5400000" cy="2927202"/>
                    </a:xfrm>
                    <a:prstGeom prst="rect">
                      <a:avLst/>
                    </a:prstGeom>
                    <a:noFill/>
                  </pic:spPr>
                </pic:pic>
              </a:graphicData>
            </a:graphic>
          </wp:inline>
        </w:drawing>
      </w:r>
      <w:r>
        <w:br/>
        <w:t>Inhalte der Benutzer, die auf der Freundesliste stehen, werden vordergründig darg</w:t>
      </w:r>
      <w:r>
        <w:t>e</w:t>
      </w:r>
      <w:r>
        <w:t xml:space="preserve">stellt werden. Inhalte der Benutzer, die auf der </w:t>
      </w:r>
      <w:proofErr w:type="spellStart"/>
      <w:r>
        <w:t>Blockierliste</w:t>
      </w:r>
      <w:proofErr w:type="spellEnd"/>
      <w:r>
        <w:t xml:space="preserve"> stehen, werden nicht darg</w:t>
      </w:r>
      <w:r>
        <w:t>e</w:t>
      </w:r>
      <w:r>
        <w:t>stellt werden.</w:t>
      </w:r>
    </w:p>
    <w:p w:rsidR="00F15B76" w:rsidRDefault="00F15B76" w:rsidP="00F15B76">
      <w:pPr>
        <w:spacing w:line="288" w:lineRule="auto"/>
        <w:ind w:left="2160"/>
        <w:rPr>
          <w:b/>
        </w:rPr>
      </w:pPr>
      <w:r>
        <w:rPr>
          <w:b/>
        </w:rPr>
        <w:br w:type="page"/>
      </w:r>
    </w:p>
    <w:p w:rsidR="00F15B76" w:rsidRDefault="00F15B76" w:rsidP="00F15B76">
      <w:pPr>
        <w:spacing w:before="100" w:beforeAutospacing="1"/>
        <w:ind w:left="567" w:hanging="567"/>
        <w:rPr>
          <w:b/>
        </w:rPr>
      </w:pPr>
      <w:r w:rsidRPr="00E763AE">
        <w:rPr>
          <w:b/>
        </w:rPr>
        <w:lastRenderedPageBreak/>
        <w:t>Kommunikation</w:t>
      </w:r>
      <w:r>
        <w:rPr>
          <w:rStyle w:val="Funotenzeichen"/>
          <w:b/>
        </w:rPr>
        <w:footnoteReference w:id="2"/>
      </w:r>
    </w:p>
    <w:p w:rsidR="00F15B76" w:rsidRDefault="00F15B76" w:rsidP="00F15B76">
      <w:pPr>
        <w:ind w:left="567" w:hanging="567"/>
      </w:pPr>
      <w:r>
        <w:t>F40 Ein Benutzer kann</w:t>
      </w:r>
      <w:r w:rsidRPr="00226FC8">
        <w:t xml:space="preserve"> </w:t>
      </w:r>
      <w:r>
        <w:t>auf der folgenden Eingabemaske anderen Benutzern eine private Nachricht zukommen lassen:</w:t>
      </w:r>
      <w:r>
        <w:br/>
      </w:r>
      <w:r>
        <w:rPr>
          <w:noProof/>
          <w:lang w:eastAsia="de-DE" w:bidi="ar-SA"/>
        </w:rPr>
        <w:drawing>
          <wp:inline distT="0" distB="0" distL="0" distR="0">
            <wp:extent cx="5400000" cy="1800689"/>
            <wp:effectExtent l="0" t="0" r="0" b="0"/>
            <wp:docPr id="5"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5400000" cy="1800689"/>
                    </a:xfrm>
                    <a:prstGeom prst="rect">
                      <a:avLst/>
                    </a:prstGeom>
                    <a:noFill/>
                  </pic:spPr>
                </pic:pic>
              </a:graphicData>
            </a:graphic>
          </wp:inline>
        </w:drawing>
      </w:r>
      <w:r>
        <w:t xml:space="preserve"> Der Nachrichtenversand ist nur an solche Benutzer erfolgreich, bei denen der Nac</w:t>
      </w:r>
      <w:r>
        <w:t>h</w:t>
      </w:r>
      <w:r>
        <w:t xml:space="preserve">richtensender nicht auf der </w:t>
      </w:r>
      <w:proofErr w:type="spellStart"/>
      <w:r>
        <w:t>Blockierliste</w:t>
      </w:r>
      <w:proofErr w:type="spellEnd"/>
      <w:r>
        <w:t xml:space="preserve"> steht. </w:t>
      </w:r>
    </w:p>
    <w:p w:rsidR="00F15B76" w:rsidRDefault="00F15B76" w:rsidP="00F15B76">
      <w:pPr>
        <w:ind w:left="567" w:hanging="567"/>
      </w:pPr>
      <w:r>
        <w:t>F50 Ein Benutzer sich kann</w:t>
      </w:r>
      <w:r w:rsidRPr="00226FC8">
        <w:t xml:space="preserve"> </w:t>
      </w:r>
      <w:r>
        <w:t>auf der folgenden Eingabemaske seine persönlichen Nachrichten anzeigen lassen:</w:t>
      </w:r>
      <w:r>
        <w:br/>
      </w:r>
      <w:r w:rsidRPr="00DB60A4">
        <w:rPr>
          <w:noProof/>
          <w:lang w:eastAsia="de-DE" w:bidi="ar-SA"/>
        </w:rPr>
        <w:drawing>
          <wp:inline distT="0" distB="0" distL="0" distR="0">
            <wp:extent cx="5400000" cy="2085577"/>
            <wp:effectExtent l="0" t="0" r="0" b="0"/>
            <wp:docPr id="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400000" cy="2085577"/>
                    </a:xfrm>
                    <a:prstGeom prst="rect">
                      <a:avLst/>
                    </a:prstGeom>
                    <a:noFill/>
                  </pic:spPr>
                </pic:pic>
              </a:graphicData>
            </a:graphic>
          </wp:inline>
        </w:drawing>
      </w:r>
      <w:r>
        <w:br/>
        <w:t>Er kann jede Nachricht lesen und/ oder löschen. Er kann auf eine Nachricht antworten, indem er eine neue Nachricht verfasst (siehe oben, F40).</w:t>
      </w:r>
    </w:p>
    <w:p w:rsidR="00F15B76" w:rsidRDefault="00F15B76" w:rsidP="00F15B76">
      <w:pPr>
        <w:spacing w:line="288" w:lineRule="auto"/>
        <w:ind w:left="2160"/>
        <w:rPr>
          <w:rFonts w:asciiTheme="majorHAnsi" w:eastAsiaTheme="majorEastAsia" w:hAnsiTheme="majorHAnsi" w:cstheme="majorBidi"/>
          <w:smallCaps/>
          <w:color w:val="1F497D" w:themeColor="text2"/>
          <w:spacing w:val="20"/>
          <w:sz w:val="26"/>
          <w:szCs w:val="24"/>
        </w:rPr>
      </w:pPr>
      <w:bookmarkStart w:id="23" w:name="_Toc320351641"/>
      <w:r>
        <w:br w:type="page"/>
      </w:r>
    </w:p>
    <w:p w:rsidR="00F15B76" w:rsidRPr="008F24FB" w:rsidRDefault="00F15B76" w:rsidP="00F15B76">
      <w:pPr>
        <w:pStyle w:val="berschrift3"/>
      </w:pPr>
      <w:bookmarkStart w:id="24" w:name="_Toc324198630"/>
      <w:r w:rsidRPr="008F24FB">
        <w:lastRenderedPageBreak/>
        <w:t>Eventfunktionen</w:t>
      </w:r>
      <w:bookmarkEnd w:id="23"/>
      <w:bookmarkEnd w:id="24"/>
    </w:p>
    <w:p w:rsidR="00F15B76" w:rsidRDefault="00F15B76" w:rsidP="00F15B76">
      <w:pPr>
        <w:ind w:left="426" w:hanging="426"/>
      </w:pPr>
      <w:r>
        <w:t>F60 Ein Benutzer kann auf der folgenden Eingabemaske ein beliebiges Event organisieren und zur Teilnahme anderer Benutzer veröffentlichen:</w:t>
      </w:r>
      <w:r>
        <w:br/>
      </w:r>
      <w:commentRangeStart w:id="25"/>
      <w:r>
        <w:rPr>
          <w:noProof/>
          <w:lang w:eastAsia="de-DE" w:bidi="ar-SA"/>
        </w:rPr>
        <w:drawing>
          <wp:inline distT="0" distB="0" distL="0" distR="0">
            <wp:extent cx="5040000" cy="2694934"/>
            <wp:effectExtent l="0" t="0" r="8250" b="0"/>
            <wp:docPr id="8"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040000" cy="2694934"/>
                    </a:xfrm>
                    <a:prstGeom prst="rect">
                      <a:avLst/>
                    </a:prstGeom>
                    <a:noFill/>
                  </pic:spPr>
                </pic:pic>
              </a:graphicData>
            </a:graphic>
          </wp:inline>
        </w:drawing>
      </w:r>
      <w:commentRangeEnd w:id="25"/>
      <w:r>
        <w:rPr>
          <w:rStyle w:val="Kommentarzeichen"/>
        </w:rPr>
        <w:commentReference w:id="25"/>
      </w:r>
      <w:r>
        <w:br/>
        <w:t>Für eine erfolgreiche Veröffentlichung einer Eventorganisation ist die Angabe der fo</w:t>
      </w:r>
      <w:r>
        <w:t>l</w:t>
      </w:r>
      <w:r>
        <w:t>genden Informationen notwendig:</w:t>
      </w:r>
    </w:p>
    <w:p w:rsidR="00F15B76" w:rsidRDefault="00F15B76" w:rsidP="00F15B76">
      <w:pPr>
        <w:pStyle w:val="Listenabsatz"/>
        <w:numPr>
          <w:ilvl w:val="0"/>
          <w:numId w:val="16"/>
        </w:numPr>
      </w:pPr>
      <w:r>
        <w:t>Ein Titel des Events</w:t>
      </w:r>
    </w:p>
    <w:p w:rsidR="00F15B76" w:rsidRDefault="00F15B76" w:rsidP="00F15B76">
      <w:pPr>
        <w:pStyle w:val="Listenabsatz"/>
        <w:numPr>
          <w:ilvl w:val="0"/>
          <w:numId w:val="16"/>
        </w:numPr>
      </w:pPr>
      <w:r>
        <w:t xml:space="preserve">Eine Beschreibung zu dem Event </w:t>
      </w:r>
    </w:p>
    <w:p w:rsidR="00F15B76" w:rsidRDefault="00F15B76" w:rsidP="00F15B76">
      <w:pPr>
        <w:pStyle w:val="Listenabsatz"/>
        <w:numPr>
          <w:ilvl w:val="0"/>
          <w:numId w:val="16"/>
        </w:numPr>
      </w:pPr>
      <w:r>
        <w:t>Eine Kategorie:</w:t>
      </w:r>
      <w:r>
        <w:br/>
        <w:t>Die Kategorie des Events kann anhand einer vorgegebenen Liste ausgewählt werden.</w:t>
      </w:r>
    </w:p>
    <w:p w:rsidR="00F15B76" w:rsidRDefault="00F15B76" w:rsidP="00F15B76">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F15B76" w:rsidRDefault="00F15B76" w:rsidP="00F15B76">
      <w:pPr>
        <w:pStyle w:val="Listenabsatz"/>
        <w:numPr>
          <w:ilvl w:val="0"/>
          <w:numId w:val="16"/>
        </w:numPr>
      </w:pPr>
      <w:r>
        <w:t>Ein Preis:</w:t>
      </w:r>
      <w:r>
        <w:br/>
        <w:t>Dies ist der Preis, den jeder Teilnehmer für die Teilnahme an dem Event zu b</w:t>
      </w:r>
      <w:r>
        <w:t>e</w:t>
      </w:r>
      <w:r>
        <w:t>zahlen hat.</w:t>
      </w:r>
    </w:p>
    <w:p w:rsidR="00F15B76" w:rsidRDefault="00F15B76" w:rsidP="00F15B76">
      <w:pPr>
        <w:pStyle w:val="Listenabsatz"/>
        <w:numPr>
          <w:ilvl w:val="0"/>
          <w:numId w:val="16"/>
        </w:numPr>
      </w:pPr>
      <w:r>
        <w:t>Minimale Teilnehmeranzahl:</w:t>
      </w:r>
      <w:r>
        <w:br/>
        <w:t>Hier ist die minimale Anzahl der Teilnehmer einzugeben, damit das Event stat</w:t>
      </w:r>
      <w:r>
        <w:t>t</w:t>
      </w:r>
      <w:r>
        <w:t>findet.</w:t>
      </w:r>
    </w:p>
    <w:p w:rsidR="00F15B76" w:rsidRDefault="00F15B76" w:rsidP="00F15B76">
      <w:pPr>
        <w:pStyle w:val="Listenabsatz"/>
        <w:numPr>
          <w:ilvl w:val="0"/>
          <w:numId w:val="16"/>
        </w:numPr>
      </w:pPr>
      <w:r>
        <w:t>Maximale Teilnehmeranzahl:</w:t>
      </w:r>
      <w:r>
        <w:br/>
        <w:t>Hier ist die maximale Anzahl der Teilnehmer einzugeben, die sich zu dem Event anmelden können.</w:t>
      </w:r>
    </w:p>
    <w:p w:rsidR="00F15B76" w:rsidRDefault="00F15B76" w:rsidP="00F15B76">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F15B76" w:rsidRDefault="00F15B76" w:rsidP="00F15B76">
      <w:pPr>
        <w:pStyle w:val="Listenabsatz"/>
        <w:numPr>
          <w:ilvl w:val="0"/>
          <w:numId w:val="16"/>
        </w:numPr>
      </w:pPr>
      <w:r>
        <w:t xml:space="preserve">Startzeit: </w:t>
      </w:r>
      <w:r>
        <w:br/>
        <w:t>Hier ist die Startzeit des Events (Tag und Uhrzeit) einzugeben.</w:t>
      </w:r>
    </w:p>
    <w:p w:rsidR="00F15B76" w:rsidRDefault="00F15B76" w:rsidP="00F15B76">
      <w:pPr>
        <w:pStyle w:val="Listenabsatz"/>
        <w:numPr>
          <w:ilvl w:val="0"/>
          <w:numId w:val="16"/>
        </w:numPr>
      </w:pPr>
      <w:r>
        <w:t>Endzeit:</w:t>
      </w:r>
      <w:r>
        <w:br/>
        <w:t>Hier ist die Endzeit des Events (Tag und Uhrzeit) einzugeben.</w:t>
      </w:r>
    </w:p>
    <w:p w:rsidR="00F15B76" w:rsidRDefault="00F15B76" w:rsidP="00F15B76">
      <w:pPr>
        <w:pStyle w:val="Listenabsatz"/>
        <w:numPr>
          <w:ilvl w:val="0"/>
          <w:numId w:val="16"/>
        </w:numPr>
      </w:pPr>
      <w:r>
        <w:lastRenderedPageBreak/>
        <w:t>Event bestätigen 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 xml:space="preserve">form </w:t>
      </w:r>
      <w:proofErr w:type="spellStart"/>
      <w:r>
        <w:t>Eventalizer</w:t>
      </w:r>
      <w:proofErr w:type="spellEnd"/>
      <w:r>
        <w:t>.</w:t>
      </w:r>
    </w:p>
    <w:p w:rsidR="00F15B76" w:rsidRDefault="00F15B76" w:rsidP="00F15B76">
      <w:pPr>
        <w:ind w:left="426"/>
      </w:pPr>
      <w:r>
        <w:t>Sind alle Eingaben vorhanden wird der Benutzer damit zum Organisator des Events.</w:t>
      </w:r>
    </w:p>
    <w:p w:rsidR="00F15B76" w:rsidRDefault="00F15B76" w:rsidP="00F15B76">
      <w:pPr>
        <w:ind w:left="567" w:hanging="567"/>
      </w:pPr>
      <w:r>
        <w:t xml:space="preserve">F70 Der Organisator kann </w:t>
      </w:r>
      <w:proofErr w:type="gramStart"/>
      <w:r>
        <w:t>das</w:t>
      </w:r>
      <w:proofErr w:type="gramEnd"/>
      <w:r>
        <w:t xml:space="preserve">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F15B76" w:rsidRDefault="00F15B76" w:rsidP="00F15B76">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F15B76" w:rsidRDefault="00F15B76" w:rsidP="00F15B76">
      <w:pPr>
        <w:ind w:left="567" w:hanging="567"/>
      </w:pPr>
      <w:r>
        <w:t>F90 Ein Benutzer kann auf der folgenden Eingabemaske an einem Event eines anderen B</w:t>
      </w:r>
      <w:r>
        <w:t>e</w:t>
      </w:r>
      <w:r>
        <w:t>nutzers teilnehmen, d.h. sich für diese Event anmelden:</w:t>
      </w:r>
      <w:r>
        <w:br/>
      </w:r>
      <w:r>
        <w:rPr>
          <w:noProof/>
          <w:lang w:eastAsia="de-DE" w:bidi="ar-SA"/>
        </w:rPr>
        <w:drawing>
          <wp:inline distT="0" distB="0" distL="0" distR="0">
            <wp:extent cx="5040000" cy="2695546"/>
            <wp:effectExtent l="0" t="0" r="8250" b="0"/>
            <wp:docPr id="9"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5040000" cy="2695546"/>
                    </a:xfrm>
                    <a:prstGeom prst="rect">
                      <a:avLst/>
                    </a:prstGeom>
                    <a:noFill/>
                  </pic:spPr>
                </pic:pic>
              </a:graphicData>
            </a:graphic>
          </wp:inline>
        </w:drawing>
      </w:r>
      <w:r>
        <w:br/>
        <w:t>Der Benutzer bekommt die Daten des Eventsangezeigt und hat die Möglichkeit sich für das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F15B76" w:rsidRPr="00FB7F70" w:rsidRDefault="00F15B76" w:rsidP="00F15B76">
      <w:pPr>
        <w:ind w:left="567" w:hanging="567"/>
      </w:pPr>
      <w:r>
        <w:t>F100 Ein Benutzer kann auf der auf der oben beschriebenen Eingabemaske (siehe F90)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6" w:name="_Toc320351643"/>
      <w:bookmarkEnd w:id="20"/>
      <w:r>
        <w:br w:type="page"/>
      </w:r>
    </w:p>
    <w:p w:rsidR="00F15B76" w:rsidRDefault="00F15B76" w:rsidP="00F15B76">
      <w:pPr>
        <w:pStyle w:val="berschrift2"/>
      </w:pPr>
      <w:bookmarkStart w:id="27" w:name="_Toc324198631"/>
      <w:bookmarkEnd w:id="26"/>
      <w:r>
        <w:lastRenderedPageBreak/>
        <w:t>Entitätsklassendiagramm</w:t>
      </w:r>
      <w:bookmarkEnd w:id="27"/>
    </w:p>
    <w:p w:rsidR="00F15B76" w:rsidRPr="00FD23E2" w:rsidRDefault="00F15B76" w:rsidP="00F15B76"/>
    <w:p w:rsidR="00F15B76" w:rsidRDefault="00F15B76" w:rsidP="00F15B76">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8" w:name="_Toc320351644"/>
      <w:r>
        <w:br w:type="page"/>
      </w:r>
    </w:p>
    <w:bookmarkEnd w:id="28"/>
    <w:p w:rsidR="00F15B76" w:rsidRDefault="00F15B76" w:rsidP="00F15B76"/>
    <w:p w:rsidR="00F15B76" w:rsidRPr="008F24FB" w:rsidRDefault="00F15B76" w:rsidP="00F15B76">
      <w:pPr>
        <w:pStyle w:val="berschrift2"/>
      </w:pPr>
      <w:bookmarkStart w:id="29" w:name="_Toc324198632"/>
      <w:r>
        <w:t>Benutzungs- und Systemschnittstellen</w:t>
      </w:r>
      <w:bookmarkEnd w:id="29"/>
    </w:p>
    <w:p w:rsidR="00F15B76" w:rsidRDefault="00F15B76" w:rsidP="00F15B76">
      <w:r>
        <w:t xml:space="preserve">Die Internetplattform </w:t>
      </w:r>
      <w:proofErr w:type="spellStart"/>
      <w:r>
        <w:t>Eventalizer</w:t>
      </w:r>
      <w:proofErr w:type="spellEnd"/>
      <w:r>
        <w:t xml:space="preserve"> verfügt über eine Benutzungs- bzw. Systemschnittstelle zu einem </w:t>
      </w:r>
      <w:proofErr w:type="spellStart"/>
      <w:r>
        <w:t>Social</w:t>
      </w:r>
      <w:proofErr w:type="spellEnd"/>
      <w:r>
        <w:t xml:space="preserve"> Network. Über diese Schnittstelle können sich Internetbenutzer über ihre B</w:t>
      </w:r>
      <w:r>
        <w:t>e</w:t>
      </w:r>
      <w:r>
        <w:t xml:space="preserve">nutzerkennung vom jeweiligen </w:t>
      </w:r>
      <w:proofErr w:type="spellStart"/>
      <w:r>
        <w:t>Social</w:t>
      </w:r>
      <w:proofErr w:type="spellEnd"/>
      <w:r>
        <w:t xml:space="preserve">-Network-Anbieter auf der Internetplattform </w:t>
      </w:r>
      <w:proofErr w:type="spellStart"/>
      <w:r>
        <w:t>Eventalizer</w:t>
      </w:r>
      <w:proofErr w:type="spellEnd"/>
      <w:r>
        <w:t xml:space="preserve"> anmelden. Die Autorisierung und Besorgung der Benutzerdaten erfolgt somit durch bzw. über das </w:t>
      </w:r>
      <w:proofErr w:type="spellStart"/>
      <w:r>
        <w:t>Social</w:t>
      </w:r>
      <w:proofErr w:type="spellEnd"/>
      <w:r>
        <w:t xml:space="preserve"> Network.</w:t>
      </w:r>
    </w:p>
    <w:p w:rsidR="00F15B76" w:rsidRDefault="00F15B76" w:rsidP="00F15B76">
      <w:r>
        <w:t>In einer weiteren Stufe bzw. einem kommenden Release kann diese Benutzungs- bzw. Sy</w:t>
      </w:r>
      <w:r>
        <w:t>s</w:t>
      </w:r>
      <w:r>
        <w:t>temschnittstelle dann dahingehend ausgebaut werden, Nachrichten oder Benutzermitte</w:t>
      </w:r>
      <w:r>
        <w:t>i</w:t>
      </w:r>
      <w:r>
        <w:t xml:space="preserve">lungen in diesen </w:t>
      </w:r>
      <w:proofErr w:type="spellStart"/>
      <w:r>
        <w:t>Social</w:t>
      </w:r>
      <w:proofErr w:type="spellEnd"/>
      <w:r>
        <w:t xml:space="preserve"> Network einzustellen</w:t>
      </w:r>
    </w:p>
    <w:p w:rsidR="00F15B76" w:rsidRDefault="00F15B76" w:rsidP="00F15B76">
      <w:r>
        <w:t>Gerade auch aus dem Grund, dass eine  Anmeldung die Grundvoraussetzung für die Benu</w:t>
      </w:r>
      <w:r>
        <w:t>t</w:t>
      </w:r>
      <w:r>
        <w:t xml:space="preserve">zung der Internetplattform </w:t>
      </w:r>
      <w:proofErr w:type="spellStart"/>
      <w:r>
        <w:t>Eventalizer</w:t>
      </w:r>
      <w:proofErr w:type="spellEnd"/>
      <w:r>
        <w:t xml:space="preserve"> ist, muss diese Schnittstelle von Anfang an in die Entwicklung mit einbezogen werden.</w:t>
      </w:r>
    </w:p>
    <w:p w:rsidR="00F15B76" w:rsidRDefault="00F15B76" w:rsidP="00F15B76"/>
    <w:p w:rsidR="00F15B76" w:rsidRDefault="00F15B76" w:rsidP="00F15B76">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7"/>
      <w:r>
        <w:br w:type="page"/>
      </w:r>
    </w:p>
    <w:p w:rsidR="00F15B76" w:rsidRPr="008F24FB" w:rsidRDefault="00F15B76" w:rsidP="00F15B76">
      <w:pPr>
        <w:pStyle w:val="berschrift2"/>
      </w:pPr>
      <w:bookmarkStart w:id="31" w:name="_Toc324198633"/>
      <w:r w:rsidRPr="008F24FB">
        <w:lastRenderedPageBreak/>
        <w:t>A</w:t>
      </w:r>
      <w:bookmarkEnd w:id="30"/>
      <w:r>
        <w:t>ktivitätsdiagramme</w:t>
      </w:r>
      <w:bookmarkEnd w:id="31"/>
    </w:p>
    <w:p w:rsidR="00F15B76" w:rsidRDefault="00F15B76" w:rsidP="00F15B76">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F15B76" w:rsidRDefault="00F15B76" w:rsidP="00F15B76">
      <w:pPr>
        <w:pStyle w:val="berschrift3"/>
      </w:pPr>
      <w:bookmarkStart w:id="32" w:name="_Toc324198634"/>
      <w:r>
        <w:t>Aktivitätsdiagramm Anmeldung (unterstützt funktionale A</w:t>
      </w:r>
      <w:r>
        <w:t>n</w:t>
      </w:r>
      <w:r>
        <w:t>forderung F10):</w:t>
      </w:r>
      <w:bookmarkEnd w:id="32"/>
    </w:p>
    <w:p w:rsidR="00F15B76" w:rsidRDefault="00F15B76" w:rsidP="00F15B76">
      <w:pPr>
        <w:pStyle w:val="Textkrper"/>
      </w:pPr>
      <w:r w:rsidRPr="0089432B">
        <w:rPr>
          <w:noProof/>
          <w:lang w:eastAsia="de-DE" w:bidi="ar-SA"/>
        </w:rPr>
        <w:drawing>
          <wp:inline distT="0" distB="0" distL="0" distR="0">
            <wp:extent cx="5761355" cy="5899048"/>
            <wp:effectExtent l="19050" t="0" r="0" b="0"/>
            <wp:docPr id="1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61355" cy="5899048"/>
                    </a:xfrm>
                    <a:prstGeom prst="rect">
                      <a:avLst/>
                    </a:prstGeom>
                    <a:noFill/>
                    <a:ln w="9525">
                      <a:noFill/>
                      <a:miter lim="800000"/>
                      <a:headEnd/>
                      <a:tailEnd/>
                    </a:ln>
                  </pic:spPr>
                </pic:pic>
              </a:graphicData>
            </a:graphic>
          </wp:inline>
        </w:drawing>
      </w:r>
    </w:p>
    <w:p w:rsidR="00F15B76" w:rsidRDefault="00F15B76" w:rsidP="00F15B76">
      <w:pPr>
        <w:pStyle w:val="Textkrper"/>
      </w:pPr>
      <w:r>
        <w:t>Bei dem im Aktivitätsdiagramm gezeigten FremdSystem handelt es sich aus Sicht der Inte</w:t>
      </w:r>
      <w:r>
        <w:t>r</w:t>
      </w:r>
      <w:r>
        <w:t xml:space="preserve">netplattform </w:t>
      </w:r>
      <w:proofErr w:type="spellStart"/>
      <w:r>
        <w:t>Eventalizer</w:t>
      </w:r>
      <w:proofErr w:type="spellEnd"/>
      <w:r>
        <w:t xml:space="preserve"> eigentlich um eine Black-Box. Um aber die Kommunikation bzw. Interaktion darzustellen werden hier die grundsätzlichen Aktivitäten, die im FremdSystem zu erledigen sind, aufgeführt.</w:t>
      </w:r>
    </w:p>
    <w:p w:rsidR="00F15B76" w:rsidRDefault="00F15B76" w:rsidP="00F15B76">
      <w:pPr>
        <w:pStyle w:val="berschrift3"/>
      </w:pPr>
      <w:bookmarkStart w:id="33" w:name="_Toc324198635"/>
      <w:r>
        <w:lastRenderedPageBreak/>
        <w:t>Aktivitätsdiagramm Eventorganisation (unterstützt funkti</w:t>
      </w:r>
      <w:r>
        <w:t>o</w:t>
      </w:r>
      <w:r>
        <w:t>nale Anforderung F60):</w:t>
      </w:r>
      <w:bookmarkEnd w:id="33"/>
    </w:p>
    <w:p w:rsidR="00F15B76" w:rsidRDefault="00F15B76" w:rsidP="00F15B76">
      <w:pPr>
        <w:pStyle w:val="Textkrper"/>
      </w:pPr>
      <w:r w:rsidRPr="000C699B">
        <w:rPr>
          <w:noProof/>
          <w:lang w:eastAsia="de-DE" w:bidi="ar-SA"/>
        </w:rPr>
        <w:drawing>
          <wp:inline distT="0" distB="0" distL="0" distR="0">
            <wp:extent cx="5761355" cy="8311715"/>
            <wp:effectExtent l="19050" t="0" r="0" b="0"/>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761355" cy="8311715"/>
                    </a:xfrm>
                    <a:prstGeom prst="rect">
                      <a:avLst/>
                    </a:prstGeom>
                    <a:noFill/>
                    <a:ln w="9525">
                      <a:noFill/>
                      <a:miter lim="800000"/>
                      <a:headEnd/>
                      <a:tailEnd/>
                    </a:ln>
                  </pic:spPr>
                </pic:pic>
              </a:graphicData>
            </a:graphic>
          </wp:inline>
        </w:drawing>
      </w:r>
    </w:p>
    <w:p w:rsidR="00F15B76" w:rsidRDefault="00F15B76" w:rsidP="00F15B76">
      <w:pPr>
        <w:pStyle w:val="berschrift3"/>
      </w:pPr>
      <w:bookmarkStart w:id="34" w:name="_Toc324198636"/>
      <w:r>
        <w:lastRenderedPageBreak/>
        <w:t>Aktivitätsdiagramm Eventteilnahme (unterstützt funktionale Anforderung F90):</w:t>
      </w:r>
      <w:bookmarkEnd w:id="34"/>
    </w:p>
    <w:p w:rsidR="00F15B76" w:rsidRPr="00FB7F70" w:rsidRDefault="00F15B76" w:rsidP="00F15B76">
      <w:pPr>
        <w:pStyle w:val="Textkrper"/>
      </w:pPr>
      <w:r w:rsidRPr="00CB6964">
        <w:rPr>
          <w:noProof/>
          <w:lang w:eastAsia="de-DE" w:bidi="ar-SA"/>
        </w:rPr>
        <w:drawing>
          <wp:inline distT="0" distB="0" distL="0" distR="0">
            <wp:extent cx="5761355" cy="8174689"/>
            <wp:effectExtent l="19050" t="0" r="0" b="0"/>
            <wp:docPr id="15"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761355" cy="8174689"/>
                    </a:xfrm>
                    <a:prstGeom prst="rect">
                      <a:avLst/>
                    </a:prstGeom>
                    <a:noFill/>
                    <a:ln w="9525">
                      <a:noFill/>
                      <a:miter lim="800000"/>
                      <a:headEnd/>
                      <a:tailEnd/>
                    </a:ln>
                  </pic:spPr>
                </pic:pic>
              </a:graphicData>
            </a:graphic>
          </wp:inline>
        </w:drawing>
      </w:r>
    </w:p>
    <w:p w:rsidR="00F15B76" w:rsidRDefault="00F15B76" w:rsidP="00F15B76">
      <w:pPr>
        <w:pStyle w:val="berschrift1"/>
      </w:pPr>
      <w:bookmarkStart w:id="35" w:name="_Toc320351648"/>
      <w:bookmarkStart w:id="36" w:name="_Toc324198637"/>
      <w:r w:rsidRPr="008F24FB">
        <w:lastRenderedPageBreak/>
        <w:t>Qualitätsanforderungen</w:t>
      </w:r>
      <w:bookmarkEnd w:id="35"/>
      <w:bookmarkEnd w:id="36"/>
    </w:p>
    <w:p w:rsidR="00F15B76" w:rsidRPr="00841C09" w:rsidRDefault="00F15B76" w:rsidP="00F15B76">
      <w:pPr>
        <w:pStyle w:val="Textkrper"/>
      </w:pPr>
      <w:r>
        <w:t>In den folgenden Abschnitten wird die technische Umsetzung der im Lastenheft definierten Qualitätsanforderungen beschrieben. Die Anforderungsverfolgung wird dabei durch aufg</w:t>
      </w:r>
      <w:r>
        <w:t>e</w:t>
      </w:r>
      <w:r>
        <w:t>führte Querverweise oder durch die Verwendung der gleichen Funktionsnummern ermö</w:t>
      </w:r>
      <w:r>
        <w:t>g</w:t>
      </w:r>
      <w:r>
        <w:t>licht.</w:t>
      </w:r>
    </w:p>
    <w:p w:rsidR="00F15B76" w:rsidRPr="008F24FB" w:rsidRDefault="00F15B76" w:rsidP="00F15B76">
      <w:pPr>
        <w:pStyle w:val="berschrift2"/>
      </w:pPr>
      <w:bookmarkStart w:id="37" w:name="_Toc320351649"/>
      <w:bookmarkStart w:id="38" w:name="_Toc324198638"/>
      <w:r w:rsidRPr="008F24FB">
        <w:t>Äußere und innere Qualität</w:t>
      </w:r>
      <w:bookmarkEnd w:id="37"/>
      <w:bookmarkEnd w:id="38"/>
    </w:p>
    <w:p w:rsidR="00F15B76" w:rsidRDefault="00F15B76" w:rsidP="00F15B76">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F15B76" w:rsidRDefault="00F15B76" w:rsidP="00F15B76">
      <w:pPr>
        <w:pStyle w:val="Textkrper"/>
      </w:pPr>
      <w:r>
        <w:t>Die im Folgenden aufgeführten Funktionen müssen daher fehlerfrei und vollständig zur Ve</w:t>
      </w:r>
      <w:r>
        <w:t>r</w:t>
      </w:r>
      <w:r>
        <w:t>fügung stehen.</w:t>
      </w:r>
    </w:p>
    <w:p w:rsidR="00F15B76" w:rsidRDefault="00F15B76" w:rsidP="00F15B76">
      <w:pPr>
        <w:pStyle w:val="berschrift3"/>
      </w:pPr>
      <w:bookmarkStart w:id="39" w:name="_Ref318533520"/>
      <w:bookmarkStart w:id="40" w:name="_Ref318533533"/>
      <w:bookmarkStart w:id="41" w:name="_Toc320351650"/>
      <w:bookmarkStart w:id="42" w:name="_Toc324198639"/>
      <w:r w:rsidRPr="008F24FB">
        <w:t>Funktionalität</w:t>
      </w:r>
      <w:bookmarkEnd w:id="39"/>
      <w:bookmarkEnd w:id="40"/>
      <w:bookmarkEnd w:id="41"/>
      <w:bookmarkEnd w:id="42"/>
    </w:p>
    <w:p w:rsidR="00F15B76" w:rsidRPr="00BB4E63" w:rsidRDefault="00F15B76" w:rsidP="00F15B76">
      <w:pPr>
        <w:ind w:left="567" w:hanging="567"/>
      </w:pPr>
      <w:r w:rsidRPr="00BB4E63">
        <w:t>LQ10</w:t>
      </w:r>
      <w:r w:rsidRPr="00BB4E63">
        <w:tab/>
        <w:t xml:space="preserve">Die Software muss alle </w:t>
      </w:r>
      <w:r>
        <w:t xml:space="preserve">im Lastenheft geforderten </w:t>
      </w:r>
      <w:r w:rsidRPr="00BB4E63">
        <w:t xml:space="preserve">Funktionen </w:t>
      </w:r>
      <w:r>
        <w:t>besitzen</w:t>
      </w:r>
      <w:r w:rsidRPr="00BB4E63">
        <w:t>.</w:t>
      </w:r>
    </w:p>
    <w:p w:rsidR="00F15B76" w:rsidRPr="00BB4E63" w:rsidRDefault="00F15B76" w:rsidP="00F15B76">
      <w:pPr>
        <w:ind w:left="567" w:hanging="567"/>
      </w:pPr>
      <w:r w:rsidRPr="00BB4E63">
        <w:t>LQ20</w:t>
      </w:r>
      <w:r w:rsidRPr="00BB4E63">
        <w:tab/>
      </w:r>
      <w:r>
        <w:t xml:space="preserve">Querverweis aufs Lastenheft LQ20. </w:t>
      </w:r>
    </w:p>
    <w:p w:rsidR="00F15B76" w:rsidRPr="00BB4E63" w:rsidRDefault="00F15B76" w:rsidP="00F15B76">
      <w:pPr>
        <w:ind w:left="567" w:hanging="567"/>
      </w:pPr>
      <w:r w:rsidRPr="00BB4E63">
        <w:t>LQ21</w:t>
      </w:r>
      <w:r w:rsidRPr="00BB4E63">
        <w:tab/>
      </w:r>
      <w:r>
        <w:t xml:space="preserve">Querverweis aufs Lastenheft LQ30. </w:t>
      </w:r>
    </w:p>
    <w:p w:rsidR="00F15B76" w:rsidRPr="00BB4E63" w:rsidRDefault="00F15B76" w:rsidP="00F15B76">
      <w:pPr>
        <w:ind w:left="567" w:hanging="567"/>
      </w:pPr>
      <w:r w:rsidRPr="00BB4E63">
        <w:t>LQ30</w:t>
      </w:r>
      <w:r w:rsidRPr="00BB4E63">
        <w:tab/>
        <w:t>Die Software muss mit</w:t>
      </w:r>
      <w:r>
        <w:t xml:space="preserve"> den im Kapitel Benutzungs- und Systemschnittstellen aufg</w:t>
      </w:r>
      <w:r>
        <w:t>e</w:t>
      </w:r>
      <w:r>
        <w:t xml:space="preserve">führten und damit in der Umgebung </w:t>
      </w:r>
      <w:r w:rsidRPr="00BB4E63">
        <w:t>existierenden Anwendungen bzw. Systemen z</w:t>
      </w:r>
      <w:r w:rsidRPr="00BB4E63">
        <w:t>u</w:t>
      </w:r>
      <w:r w:rsidRPr="00BB4E63">
        <w:t>sammenspielen können.</w:t>
      </w:r>
    </w:p>
    <w:p w:rsidR="00F15B76" w:rsidRPr="00BB4E63" w:rsidRDefault="00F15B76" w:rsidP="00F15B76">
      <w:pPr>
        <w:ind w:left="567" w:hanging="567"/>
      </w:pPr>
      <w:r w:rsidRPr="00BB4E63">
        <w:t>LQ40</w:t>
      </w:r>
      <w:r w:rsidRPr="00BB4E63">
        <w:tab/>
      </w:r>
      <w:r>
        <w:t>Querverweis aufs Lastenheft LQ40.</w:t>
      </w:r>
    </w:p>
    <w:p w:rsidR="00F15B76" w:rsidRPr="00BB4E63" w:rsidRDefault="00F15B76" w:rsidP="00F15B76">
      <w:pPr>
        <w:ind w:left="567" w:hanging="567"/>
      </w:pPr>
      <w:r w:rsidRPr="00BB4E63">
        <w:t>LQ50</w:t>
      </w:r>
      <w:r w:rsidRPr="00BB4E63">
        <w:tab/>
      </w:r>
      <w:r>
        <w:t>Querverweis aufs Lastenheft LQ50.</w:t>
      </w:r>
    </w:p>
    <w:p w:rsidR="00F15B76" w:rsidRPr="008F24FB" w:rsidRDefault="00F15B76" w:rsidP="00F15B76">
      <w:pPr>
        <w:pStyle w:val="berschrift3"/>
      </w:pPr>
      <w:bookmarkStart w:id="43" w:name="_Toc320351651"/>
      <w:bookmarkStart w:id="44" w:name="_Toc324198640"/>
      <w:r w:rsidRPr="008F24FB">
        <w:t>Zuverlässigkeit</w:t>
      </w:r>
      <w:bookmarkEnd w:id="43"/>
      <w:bookmarkEnd w:id="44"/>
    </w:p>
    <w:p w:rsidR="00F15B76" w:rsidRPr="00BB4E63" w:rsidRDefault="00F15B76" w:rsidP="00F15B76">
      <w:r w:rsidRPr="00BB4E63">
        <w:t>Auf das Merkmal Zuverlässigkeit wird</w:t>
      </w:r>
      <w:r>
        <w:t>, wie im Lastenheft gefordert,</w:t>
      </w:r>
      <w:r w:rsidRPr="00BB4E63">
        <w:t xml:space="preserve"> die größte Wertschä</w:t>
      </w:r>
      <w:r>
        <w:t>t</w:t>
      </w:r>
      <w:r w:rsidRPr="00BB4E63">
        <w:t>zung gelegt.</w:t>
      </w:r>
    </w:p>
    <w:p w:rsidR="00F15B76" w:rsidRPr="00BB4E63" w:rsidRDefault="00F15B76" w:rsidP="00F15B76">
      <w:pPr>
        <w:ind w:left="567" w:hanging="567"/>
      </w:pPr>
      <w:r w:rsidRPr="00BB4E63">
        <w:t>LQ60</w:t>
      </w:r>
      <w:r w:rsidRPr="00BB4E63">
        <w:tab/>
        <w:t>Die Software muss besond</w:t>
      </w:r>
      <w:r>
        <w:t>ers zuverlässig und robust sein</w:t>
      </w:r>
    </w:p>
    <w:p w:rsidR="00F15B76" w:rsidRPr="00BB4E63" w:rsidRDefault="00F15B76" w:rsidP="00F15B76">
      <w:pPr>
        <w:ind w:left="567" w:hanging="567"/>
      </w:pPr>
      <w:r w:rsidRPr="00BB4E63">
        <w:t>LQ70</w:t>
      </w:r>
      <w:r w:rsidRPr="00BB4E63">
        <w:tab/>
      </w:r>
      <w:r>
        <w:t>Querverweis aufs Lastenheft LQ70.</w:t>
      </w:r>
    </w:p>
    <w:p w:rsidR="00F15B76" w:rsidRPr="00BB4E63" w:rsidRDefault="00F15B76" w:rsidP="00F15B76">
      <w:pPr>
        <w:ind w:left="567" w:hanging="567"/>
      </w:pPr>
      <w:r w:rsidRPr="00BB4E63">
        <w:t>LQ80</w:t>
      </w:r>
      <w:r w:rsidRPr="00BB4E63">
        <w:tab/>
        <w:t xml:space="preserve">Die Software </w:t>
      </w:r>
      <w:r>
        <w:t>muss</w:t>
      </w:r>
      <w:r w:rsidRPr="00BB4E63">
        <w:t xml:space="preserve"> bei Software-Fehlern, sowie bei fehlerhafter menschlicher Benu</w:t>
      </w:r>
      <w:r w:rsidRPr="00BB4E63">
        <w:t>t</w:t>
      </w:r>
      <w:r w:rsidRPr="00BB4E63">
        <w:t xml:space="preserve">zung oder Nicht-Einhaltung </w:t>
      </w:r>
      <w:r>
        <w:t xml:space="preserve">von </w:t>
      </w:r>
      <w:r w:rsidRPr="00BB4E63">
        <w:t>spezifizierten Schnittstelle</w:t>
      </w:r>
      <w:r>
        <w:t>n keine Beeinträchtigung der Leistung bzw. die Leistungsfähigkeit haben</w:t>
      </w:r>
      <w:r w:rsidRPr="00BB4E63">
        <w:t>.</w:t>
      </w:r>
    </w:p>
    <w:p w:rsidR="00F15B76" w:rsidRPr="00BB4E63" w:rsidRDefault="00F15B76" w:rsidP="00F15B76">
      <w:pPr>
        <w:ind w:left="567" w:hanging="567"/>
      </w:pPr>
      <w:r w:rsidRPr="00BB4E63">
        <w:t>LQ90</w:t>
      </w:r>
      <w:r w:rsidRPr="00BB4E63">
        <w:tab/>
        <w:t>Die Software muss im Rahmen eines Tages nach einem Versagen oder Ausfall wiede</w:t>
      </w:r>
      <w:r w:rsidRPr="00BB4E63">
        <w:t>r</w:t>
      </w:r>
      <w:r>
        <w:t>hergestellt sein</w:t>
      </w:r>
      <w:r w:rsidRPr="00BB4E63">
        <w:t xml:space="preserve">. </w:t>
      </w:r>
      <w:r>
        <w:t>Di</w:t>
      </w:r>
      <w:r w:rsidRPr="00BB4E63">
        <w:t xml:space="preserve">rekt betroffenen Daten </w:t>
      </w:r>
      <w:r>
        <w:t xml:space="preserve">müssen </w:t>
      </w:r>
      <w:r w:rsidRPr="00BB4E63">
        <w:t>unbedingt wiedergewonnen we</w:t>
      </w:r>
      <w:r w:rsidRPr="00BB4E63">
        <w:t>r</w:t>
      </w:r>
      <w:r w:rsidRPr="00BB4E63">
        <w:t>den.</w:t>
      </w:r>
    </w:p>
    <w:p w:rsidR="00F15B76" w:rsidRPr="008F24FB" w:rsidRDefault="00F15B76" w:rsidP="00F15B76">
      <w:pPr>
        <w:pStyle w:val="berschrift3"/>
      </w:pPr>
      <w:bookmarkStart w:id="45" w:name="_Toc320351652"/>
      <w:bookmarkStart w:id="46" w:name="_Toc324198641"/>
      <w:r w:rsidRPr="008F24FB">
        <w:lastRenderedPageBreak/>
        <w:t>Benutzbarkeit</w:t>
      </w:r>
      <w:bookmarkEnd w:id="45"/>
      <w:bookmarkEnd w:id="46"/>
    </w:p>
    <w:p w:rsidR="00F15B76" w:rsidRPr="00BB4E63" w:rsidRDefault="00F15B76" w:rsidP="00F15B76">
      <w:pPr>
        <w:ind w:left="567" w:hanging="567"/>
      </w:pPr>
      <w:r w:rsidRPr="00BB4E63">
        <w:t>Nach der Zuverlässigkeit hat das Merkmal Benutzbarkeit die zweitgrößte Wertschätzung.</w:t>
      </w:r>
    </w:p>
    <w:p w:rsidR="00F15B76" w:rsidRPr="00BB4E63" w:rsidRDefault="00F15B76" w:rsidP="00F15B76">
      <w:pPr>
        <w:ind w:left="567" w:hanging="567"/>
      </w:pPr>
      <w:r w:rsidRPr="00BB4E63">
        <w:t>LQ100</w:t>
      </w:r>
      <w:r w:rsidRPr="00BB4E63">
        <w:tab/>
      </w:r>
      <w:r>
        <w:t>Querverweis aufs Lastenheft LQ100.</w:t>
      </w:r>
    </w:p>
    <w:p w:rsidR="00F15B76" w:rsidRDefault="00F15B76" w:rsidP="00F15B76">
      <w:pPr>
        <w:ind w:left="567" w:hanging="567"/>
      </w:pPr>
      <w:r w:rsidRPr="00BB4E63">
        <w:t>LQ110</w:t>
      </w:r>
      <w:r w:rsidRPr="00BB4E63">
        <w:tab/>
      </w:r>
      <w:r>
        <w:t>Querverweis aufs Lastenheft LQ110.</w:t>
      </w:r>
    </w:p>
    <w:p w:rsidR="00F15B76" w:rsidRPr="00BB4E63" w:rsidRDefault="00F15B76" w:rsidP="00F15B76">
      <w:pPr>
        <w:ind w:left="567" w:hanging="567"/>
      </w:pPr>
      <w:r w:rsidRPr="00BB4E63">
        <w:t>LQ120</w:t>
      </w:r>
      <w:r w:rsidRPr="00BB4E63">
        <w:tab/>
      </w:r>
      <w:r>
        <w:t xml:space="preserve">Die Software muss </w:t>
      </w:r>
      <w:proofErr w:type="spellStart"/>
      <w:r>
        <w:t>design</w:t>
      </w:r>
      <w:proofErr w:type="spellEnd"/>
      <w:r>
        <w:t>-technisch ansprechend dargestellt sein und dem menschl</w:t>
      </w:r>
      <w:r>
        <w:t>i</w:t>
      </w:r>
      <w:r>
        <w:t>chen Betrachter gefallen.</w:t>
      </w:r>
    </w:p>
    <w:p w:rsidR="00F15B76" w:rsidRPr="00BB4E63" w:rsidRDefault="00F15B76" w:rsidP="00F15B76">
      <w:pPr>
        <w:ind w:left="567" w:hanging="567"/>
      </w:pPr>
      <w:r w:rsidRPr="00BB4E63">
        <w:t>LQ130</w:t>
      </w:r>
      <w:r w:rsidRPr="00BB4E63">
        <w:tab/>
      </w:r>
      <w:r>
        <w:t>Querverweis aufs Lastenheft LQ130.</w:t>
      </w:r>
    </w:p>
    <w:p w:rsidR="00F15B76" w:rsidRPr="008F24FB" w:rsidRDefault="00F15B76" w:rsidP="00F15B76">
      <w:pPr>
        <w:pStyle w:val="berschrift3"/>
      </w:pPr>
      <w:bookmarkStart w:id="47" w:name="_Ref318533611"/>
      <w:bookmarkStart w:id="48" w:name="_Ref318533614"/>
      <w:bookmarkStart w:id="49" w:name="_Toc320351653"/>
      <w:bookmarkStart w:id="50" w:name="_Toc324198642"/>
      <w:r w:rsidRPr="008F24FB">
        <w:t>Effizienz</w:t>
      </w:r>
      <w:bookmarkEnd w:id="47"/>
      <w:bookmarkEnd w:id="48"/>
      <w:bookmarkEnd w:id="49"/>
      <w:bookmarkEnd w:id="50"/>
    </w:p>
    <w:p w:rsidR="00F15B76" w:rsidRPr="00BB4E63" w:rsidRDefault="00F15B76" w:rsidP="00F15B76">
      <w:pPr>
        <w:ind w:left="567" w:hanging="567"/>
      </w:pPr>
      <w:r w:rsidRPr="00BB4E63">
        <w:t>LQ140</w:t>
      </w:r>
      <w:r w:rsidRPr="00BB4E63">
        <w:tab/>
      </w:r>
      <w:r>
        <w:t>Die Software muss f</w:t>
      </w:r>
      <w:r w:rsidRPr="00BB4E63">
        <w:t xml:space="preserve">ür die Erfüllung der geforderten Funktionalitäten </w:t>
      </w:r>
      <w:r>
        <w:t>m</w:t>
      </w:r>
      <w:r w:rsidRPr="00BB4E63">
        <w:t>öglichst wenig Zeit benö</w:t>
      </w:r>
      <w:r>
        <w:t>tigen</w:t>
      </w:r>
      <w:r w:rsidRPr="00BB4E63">
        <w:t>. Die Antwort auf einen Klick eines Benutzers muss recht schnell, d.h. mit einer möglichst kurzen Wartezeit erfolgen.</w:t>
      </w:r>
    </w:p>
    <w:p w:rsidR="00F15B76" w:rsidRPr="008F24FB" w:rsidRDefault="00F15B76" w:rsidP="00F15B76">
      <w:pPr>
        <w:pStyle w:val="berschrift3"/>
      </w:pPr>
      <w:bookmarkStart w:id="51" w:name="_Toc320351654"/>
      <w:bookmarkStart w:id="52" w:name="_Toc324198643"/>
      <w:proofErr w:type="spellStart"/>
      <w:r w:rsidRPr="008F24FB">
        <w:t>Wartbarkeit</w:t>
      </w:r>
      <w:bookmarkEnd w:id="51"/>
      <w:bookmarkEnd w:id="52"/>
      <w:proofErr w:type="spellEnd"/>
    </w:p>
    <w:p w:rsidR="00F15B76" w:rsidRPr="00BB4E63" w:rsidRDefault="00F15B76" w:rsidP="00F15B76">
      <w:pPr>
        <w:ind w:left="567" w:hanging="567"/>
      </w:pPr>
      <w:r w:rsidRPr="00BB4E63">
        <w:t>LQ150</w:t>
      </w:r>
      <w:r w:rsidRPr="00BB4E63">
        <w:tab/>
      </w:r>
      <w:r>
        <w:t>Querverweis aufs Lastenheft LQ150.</w:t>
      </w:r>
    </w:p>
    <w:p w:rsidR="00F15B76" w:rsidRPr="008F24FB" w:rsidRDefault="00F15B76" w:rsidP="00F15B76">
      <w:pPr>
        <w:pStyle w:val="berschrift3"/>
      </w:pPr>
      <w:bookmarkStart w:id="53" w:name="_Toc320351655"/>
      <w:bookmarkStart w:id="54" w:name="_Toc324198644"/>
      <w:proofErr w:type="spellStart"/>
      <w:r w:rsidRPr="008F24FB">
        <w:t>Portabilität</w:t>
      </w:r>
      <w:bookmarkEnd w:id="53"/>
      <w:bookmarkEnd w:id="54"/>
      <w:proofErr w:type="spellEnd"/>
    </w:p>
    <w:p w:rsidR="00F15B76" w:rsidRPr="00BB4E63" w:rsidRDefault="00F15B76" w:rsidP="00F15B76">
      <w:pPr>
        <w:ind w:left="567" w:hanging="567"/>
      </w:pPr>
      <w:r w:rsidRPr="00BB4E63">
        <w:t>LQ160</w:t>
      </w:r>
      <w:r w:rsidRPr="00BB4E63">
        <w:tab/>
        <w:t xml:space="preserve">Die Software </w:t>
      </w:r>
      <w:r>
        <w:t>wird zuerst an eine</w:t>
      </w:r>
      <w:r w:rsidRPr="00BB4E63">
        <w:t xml:space="preserve"> relationalen Datenbank </w:t>
      </w:r>
      <w:r>
        <w:t xml:space="preserve">angeboten. Trotzdem muss bei der Entwicklung beachtet werden, zukünftig auch andere </w:t>
      </w:r>
      <w:r w:rsidRPr="00BB4E63">
        <w:t>Datenbank</w:t>
      </w:r>
      <w:r>
        <w:t>en zu unte</w:t>
      </w:r>
      <w:r>
        <w:t>r</w:t>
      </w:r>
      <w:r>
        <w:t>stützen</w:t>
      </w:r>
      <w:r w:rsidRPr="00BB4E63">
        <w:t>.</w:t>
      </w:r>
    </w:p>
    <w:p w:rsidR="00F15B76" w:rsidRPr="00BB4E63" w:rsidRDefault="00F15B76" w:rsidP="00F15B76">
      <w:pPr>
        <w:ind w:left="567" w:hanging="567"/>
      </w:pPr>
      <w:r w:rsidRPr="00BB4E63">
        <w:t>LQ170</w:t>
      </w:r>
      <w:r w:rsidRPr="00BB4E63">
        <w:tab/>
      </w:r>
      <w:r>
        <w:t>Querverweis aufs Lastenheft LQ170.</w:t>
      </w:r>
    </w:p>
    <w:p w:rsidR="00F15B76" w:rsidRPr="008F24FB" w:rsidRDefault="00F15B76" w:rsidP="00F15B76">
      <w:pPr>
        <w:pStyle w:val="berschrift2"/>
      </w:pPr>
      <w:bookmarkStart w:id="55" w:name="_Toc320351656"/>
      <w:bookmarkStart w:id="56" w:name="_Toc324198645"/>
      <w:r w:rsidRPr="008F24FB">
        <w:t>Gebrauchstauglichkeit</w:t>
      </w:r>
      <w:bookmarkEnd w:id="55"/>
      <w:bookmarkEnd w:id="56"/>
    </w:p>
    <w:p w:rsidR="00F15B76" w:rsidRPr="008F24FB" w:rsidRDefault="00F15B76" w:rsidP="00F15B76">
      <w:pPr>
        <w:pStyle w:val="berschrift3"/>
      </w:pPr>
      <w:bookmarkStart w:id="57" w:name="_Toc320351657"/>
      <w:bookmarkStart w:id="58" w:name="_Toc324198646"/>
      <w:r w:rsidRPr="008F24FB">
        <w:t>Effektivität</w:t>
      </w:r>
      <w:bookmarkEnd w:id="57"/>
      <w:bookmarkEnd w:id="58"/>
    </w:p>
    <w:p w:rsidR="00F15B76" w:rsidRPr="00BB4E63" w:rsidRDefault="00F15B76" w:rsidP="00F15B76">
      <w:pPr>
        <w:ind w:left="567" w:hanging="567"/>
      </w:pPr>
      <w:r>
        <w:t>LQ180</w:t>
      </w:r>
      <w:r>
        <w:tab/>
        <w:t>Querverweis aufs Lastenheft LQ180.</w:t>
      </w:r>
    </w:p>
    <w:p w:rsidR="00F15B76" w:rsidRPr="008F24FB" w:rsidRDefault="00F15B76" w:rsidP="00F15B76">
      <w:pPr>
        <w:pStyle w:val="berschrift3"/>
      </w:pPr>
      <w:bookmarkStart w:id="59" w:name="_Toc320351658"/>
      <w:bookmarkStart w:id="60" w:name="_Toc324198647"/>
      <w:r w:rsidRPr="008F24FB">
        <w:t>Produktivität</w:t>
      </w:r>
      <w:bookmarkEnd w:id="59"/>
      <w:bookmarkEnd w:id="60"/>
    </w:p>
    <w:p w:rsidR="00F15B76" w:rsidRPr="00BB4E63" w:rsidRDefault="00F15B76" w:rsidP="00F15B76">
      <w:pPr>
        <w:ind w:left="567" w:hanging="567"/>
      </w:pPr>
      <w:r>
        <w:t>LQ190</w:t>
      </w:r>
      <w:r>
        <w:tab/>
        <w:t>Querverweis aufs Lastenheft LQ190.</w:t>
      </w:r>
    </w:p>
    <w:p w:rsidR="00F15B76" w:rsidRPr="008F24FB" w:rsidRDefault="00F15B76" w:rsidP="00F15B76">
      <w:pPr>
        <w:pStyle w:val="berschrift3"/>
      </w:pPr>
      <w:bookmarkStart w:id="61" w:name="_Toc320351659"/>
      <w:bookmarkStart w:id="62" w:name="_Toc324198648"/>
      <w:r w:rsidRPr="008F24FB">
        <w:t>Sicherheit</w:t>
      </w:r>
      <w:bookmarkEnd w:id="61"/>
      <w:bookmarkEnd w:id="62"/>
    </w:p>
    <w:p w:rsidR="00F15B76" w:rsidRDefault="00F15B76" w:rsidP="00F15B76">
      <w:pPr>
        <w:ind w:left="567" w:hanging="567"/>
      </w:pPr>
      <w:r>
        <w:t>LQ200</w:t>
      </w:r>
      <w:r>
        <w:tab/>
        <w:t>Die Software muss unberechtigten, versehentlichen sowie auch vorsätzlichen Zugriff verhindern und damit im Rahmen der Datenhaltung sicher sein.</w:t>
      </w:r>
    </w:p>
    <w:p w:rsidR="00F15B76" w:rsidRPr="008F24FB" w:rsidRDefault="00F15B76" w:rsidP="00F15B76">
      <w:pPr>
        <w:pStyle w:val="berschrift3"/>
      </w:pPr>
      <w:bookmarkStart w:id="63" w:name="_Toc320351660"/>
      <w:bookmarkStart w:id="64" w:name="_Toc324198649"/>
      <w:r w:rsidRPr="008F24FB">
        <w:t>Zufriedenheit</w:t>
      </w:r>
      <w:bookmarkEnd w:id="63"/>
      <w:bookmarkEnd w:id="64"/>
    </w:p>
    <w:p w:rsidR="00F15B76" w:rsidRDefault="00F15B76" w:rsidP="00F15B76">
      <w:pPr>
        <w:ind w:left="567" w:hanging="567"/>
      </w:pPr>
      <w:r>
        <w:t>LQ210</w:t>
      </w:r>
      <w:r>
        <w:tab/>
        <w:t>Querverweis aufs Lastenheft LQ210.</w:t>
      </w:r>
    </w:p>
    <w:p w:rsidR="00F15B76" w:rsidRDefault="00F15B76" w:rsidP="00F15B76">
      <w:pPr>
        <w:pStyle w:val="Anforderung"/>
      </w:pPr>
    </w:p>
    <w:p w:rsidR="00F15B76" w:rsidRPr="008F24FB" w:rsidRDefault="00F15B76" w:rsidP="00F15B76">
      <w:pPr>
        <w:pStyle w:val="berschrift2"/>
      </w:pPr>
      <w:bookmarkStart w:id="65" w:name="_Toc320351661"/>
      <w:bookmarkStart w:id="66" w:name="_Toc324198650"/>
      <w:r w:rsidRPr="008F24FB">
        <w:lastRenderedPageBreak/>
        <w:t>Technische Anforderungen</w:t>
      </w:r>
      <w:bookmarkEnd w:id="65"/>
      <w:bookmarkEnd w:id="66"/>
    </w:p>
    <w:p w:rsidR="00F15B76" w:rsidRPr="008F24FB" w:rsidRDefault="00F15B76" w:rsidP="00F15B76">
      <w:pPr>
        <w:pStyle w:val="berschrift3"/>
      </w:pPr>
      <w:bookmarkStart w:id="67" w:name="_Toc320351662"/>
      <w:bookmarkStart w:id="68" w:name="_Toc324198651"/>
      <w:commentRangeStart w:id="69"/>
      <w:r w:rsidRPr="008F24FB">
        <w:t>Einsatzumgebung</w:t>
      </w:r>
      <w:bookmarkEnd w:id="67"/>
      <w:bookmarkEnd w:id="68"/>
    </w:p>
    <w:p w:rsidR="00F15B76" w:rsidRDefault="00F15B76" w:rsidP="00F15B76">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 xml:space="preserve">Die Software muss mit jedem aktuellen Browser </w:t>
      </w:r>
      <w:proofErr w:type="spellStart"/>
      <w:r>
        <w:t>bedienbar</w:t>
      </w:r>
      <w:proofErr w:type="spellEnd"/>
      <w:r>
        <w:t xml:space="preserve"> sein.</w:t>
      </w:r>
    </w:p>
    <w:p w:rsidR="00F15B76" w:rsidRPr="008F24FB" w:rsidRDefault="00F15B76" w:rsidP="00F15B76">
      <w:pPr>
        <w:pStyle w:val="berschrift3"/>
      </w:pPr>
      <w:bookmarkStart w:id="70" w:name="_Toc320351663"/>
      <w:bookmarkStart w:id="71" w:name="_Toc324198652"/>
      <w:r w:rsidRPr="008F24FB">
        <w:t>Entwicklungsumgebung</w:t>
      </w:r>
      <w:bookmarkEnd w:id="70"/>
      <w:bookmarkEnd w:id="71"/>
    </w:p>
    <w:p w:rsidR="00F15B76" w:rsidRDefault="00F15B76" w:rsidP="00F15B76">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F15B76" w:rsidRDefault="00F15B76" w:rsidP="00F15B76">
      <w:pPr>
        <w:pStyle w:val="berschrift2"/>
        <w:numPr>
          <w:ilvl w:val="0"/>
          <w:numId w:val="0"/>
        </w:numPr>
        <w:ind w:left="576" w:hanging="576"/>
      </w:pPr>
      <w:bookmarkStart w:id="72" w:name="_Toc320351664"/>
      <w:commentRangeEnd w:id="69"/>
      <w:r>
        <w:rPr>
          <w:rStyle w:val="Kommentarzeichen"/>
          <w:rFonts w:asciiTheme="minorHAnsi" w:eastAsiaTheme="minorEastAsia" w:hAnsiTheme="minorHAnsi" w:cstheme="minorBidi"/>
          <w:smallCaps w:val="0"/>
          <w:color w:val="auto"/>
          <w:spacing w:val="0"/>
        </w:rPr>
        <w:commentReference w:id="69"/>
      </w:r>
    </w:p>
    <w:p w:rsidR="00F15B76" w:rsidRDefault="00F15B76" w:rsidP="00F15B76">
      <w:pPr>
        <w:pStyle w:val="berschrift2"/>
        <w:ind w:left="578" w:hanging="578"/>
      </w:pPr>
      <w:bookmarkStart w:id="73" w:name="_Toc324198653"/>
      <w:r w:rsidRPr="008F24FB">
        <w:t>Lieferumfang</w:t>
      </w:r>
      <w:bookmarkEnd w:id="72"/>
      <w:bookmarkEnd w:id="73"/>
    </w:p>
    <w:p w:rsidR="00F15B76" w:rsidRPr="00CC29C3" w:rsidRDefault="00F15B76" w:rsidP="00F15B76">
      <w:pPr>
        <w:jc w:val="both"/>
      </w:pPr>
      <w:r>
        <w:t>Der im Lastenheft definierte Lieferumfang ist vollständig bezüglich ausführbaren Progra</w:t>
      </w:r>
      <w:r>
        <w:t>m</w:t>
      </w:r>
      <w:r>
        <w:t>men, Quellcode, Dokumentation und Daten einzuhalten.</w:t>
      </w:r>
    </w:p>
    <w:p w:rsidR="00F15B76" w:rsidRPr="007F0601" w:rsidRDefault="00F15B76" w:rsidP="00F15B76">
      <w:pPr>
        <w:pStyle w:val="Textkrper"/>
      </w:pPr>
      <w:bookmarkStart w:id="74" w:name="_Toc320351669"/>
    </w:p>
    <w:p w:rsidR="00F15B76" w:rsidRPr="008F24FB" w:rsidRDefault="00F15B76" w:rsidP="00F15B76">
      <w:pPr>
        <w:pStyle w:val="berschrift1"/>
      </w:pPr>
      <w:bookmarkStart w:id="75" w:name="_Toc324198654"/>
      <w:r w:rsidRPr="008F24FB">
        <w:lastRenderedPageBreak/>
        <w:t>Abnahmekriterien</w:t>
      </w:r>
      <w:bookmarkEnd w:id="74"/>
      <w:bookmarkEnd w:id="75"/>
    </w:p>
    <w:p w:rsidR="00F15B76" w:rsidRDefault="00F15B76" w:rsidP="00F15B76">
      <w:pPr>
        <w:pStyle w:val="berschrift2"/>
      </w:pPr>
      <w:bookmarkStart w:id="76" w:name="_Toc320351670"/>
      <w:bookmarkStart w:id="77" w:name="_Toc324198655"/>
      <w:r w:rsidRPr="008F24FB">
        <w:t>Allgemein</w:t>
      </w:r>
      <w:bookmarkEnd w:id="76"/>
      <w:bookmarkEnd w:id="77"/>
    </w:p>
    <w:p w:rsidR="00F15B76" w:rsidRDefault="00F15B76" w:rsidP="00F15B76">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F15B76" w:rsidRDefault="00F15B76" w:rsidP="00F15B76"/>
    <w:p w:rsidR="00F15B76" w:rsidRDefault="00F15B76" w:rsidP="00F15B76"/>
    <w:p w:rsidR="00F15B76" w:rsidRDefault="00F15B76" w:rsidP="00F15B76"/>
    <w:p w:rsidR="00F15B76" w:rsidRDefault="00F15B76" w:rsidP="00F15B76">
      <w:pPr>
        <w:pBdr>
          <w:bottom w:val="single" w:sz="12" w:space="1" w:color="auto"/>
        </w:pBdr>
      </w:pPr>
      <w:commentRangeStart w:id="78"/>
      <w:r>
        <w:t>TODO @ PAW</w:t>
      </w:r>
      <w:commentRangeEnd w:id="78"/>
      <w:r>
        <w:rPr>
          <w:rStyle w:val="Kommentarzeichen"/>
        </w:rPr>
        <w:commentReference w:id="78"/>
      </w:r>
    </w:p>
    <w:p w:rsidR="00F15B76" w:rsidRDefault="00F15B76" w:rsidP="00F15B76"/>
    <w:p w:rsidR="00F15B76" w:rsidRPr="008F24FB" w:rsidRDefault="00F15B76" w:rsidP="00F15B76">
      <w:pPr>
        <w:pStyle w:val="berschrift2"/>
      </w:pPr>
      <w:bookmarkStart w:id="79" w:name="_Toc320351671"/>
      <w:bookmarkStart w:id="80" w:name="_Toc324198656"/>
      <w:r w:rsidRPr="008F24FB">
        <w:t>Abnahmetestfälle</w:t>
      </w:r>
      <w:bookmarkEnd w:id="79"/>
      <w:bookmarkEnd w:id="80"/>
    </w:p>
    <w:p w:rsidR="00F15B76" w:rsidRDefault="00F15B76" w:rsidP="00F15B76">
      <w:pPr>
        <w:pStyle w:val="berschrift3"/>
      </w:pPr>
      <w:bookmarkStart w:id="81" w:name="_Toc320351672"/>
      <w:bookmarkStart w:id="82" w:name="_Toc324198657"/>
      <w:r w:rsidRPr="008F24FB">
        <w:t>Testfälle zu den Funktionsbereichen</w:t>
      </w:r>
      <w:bookmarkEnd w:id="81"/>
      <w:bookmarkEnd w:id="82"/>
    </w:p>
    <w:p w:rsidR="00F15B76" w:rsidRDefault="00F15B76" w:rsidP="00F15B76">
      <w:pPr>
        <w:pStyle w:val="berschrift4"/>
      </w:pPr>
      <w:r w:rsidRPr="008F24FB">
        <w:t>Benutzerfunktionen</w:t>
      </w:r>
    </w:p>
    <w:p w:rsidR="00F15B76" w:rsidRPr="002D3928" w:rsidRDefault="00F15B76" w:rsidP="00F15B76">
      <w:pPr>
        <w:pStyle w:val="berschrift5"/>
      </w:pPr>
      <w:r>
        <w:t>Muss-Abnahmetestfälle</w:t>
      </w:r>
    </w:p>
    <w:p w:rsidR="00F15B76" w:rsidRDefault="00F15B76" w:rsidP="00F15B76">
      <w:pPr>
        <w:ind w:left="426" w:hanging="426"/>
      </w:pPr>
      <w:r>
        <w:t xml:space="preserve">T10 </w:t>
      </w:r>
      <w:r>
        <w:tab/>
      </w:r>
      <w:r>
        <w:tab/>
        <w:t>Ein beliebiger Internetnutzer kann sich unter Angabe eines eindeutigen Benutzern</w:t>
      </w:r>
      <w:r>
        <w:t>a</w:t>
      </w:r>
      <w:r>
        <w:t>mens, eines Passwortes, einer gültigen E-Mail-Adresse, einer Adresse und eines G</w:t>
      </w:r>
      <w:r>
        <w:t>e</w:t>
      </w:r>
      <w:r>
        <w:t>burtsdatums registrieren. Er wird damit zu einem Benutzer des Systems, d.h. ist dem System bekannt.</w:t>
      </w:r>
    </w:p>
    <w:p w:rsidR="00F15B76" w:rsidRDefault="00F15B76" w:rsidP="00F15B76">
      <w:pPr>
        <w:ind w:left="426" w:hanging="426"/>
      </w:pPr>
      <w:r>
        <w:t xml:space="preserve">T20 </w:t>
      </w:r>
      <w:r>
        <w:tab/>
      </w:r>
      <w:r>
        <w:tab/>
        <w:t>Der (dem System bekannte) Benutzer kann sich am System unter der Angabe seines Benutzernamens und seines Passwortes anmelden. In stehen die weiteren Benutze</w:t>
      </w:r>
      <w:r>
        <w:t>r</w:t>
      </w:r>
      <w:r>
        <w:t>funktionen nun zur Verfügung.</w:t>
      </w:r>
    </w:p>
    <w:p w:rsidR="00F15B76" w:rsidRDefault="00F15B76" w:rsidP="00F15B76">
      <w:pPr>
        <w:ind w:left="426" w:hanging="426"/>
      </w:pPr>
      <w:r>
        <w:t xml:space="preserve">T30 </w:t>
      </w:r>
      <w:r>
        <w:tab/>
      </w:r>
      <w:r>
        <w:tab/>
        <w:t>Der Benutzer kann sich vom System abmelden. Im stehen die weiteren Benutzerfun</w:t>
      </w:r>
      <w:r>
        <w:t>k</w:t>
      </w:r>
      <w:r>
        <w:t>tionen nun nicht zur Verfügung.</w:t>
      </w:r>
    </w:p>
    <w:p w:rsidR="00F15B76" w:rsidRDefault="00F15B76" w:rsidP="00F15B76">
      <w:pPr>
        <w:ind w:left="426" w:hanging="426"/>
      </w:pPr>
      <w:r>
        <w:t xml:space="preserve">T40 </w:t>
      </w:r>
      <w:r>
        <w:tab/>
      </w:r>
      <w:r>
        <w:tab/>
        <w:t>Der Benutzer kann sich unter der Angabe seines Benutzernamens und seiner E-Mail-Adresse ein neues Passwort anfordern. Das Passwort wird ihm per Mail an seine E-Mail-Adresse gesendet.</w:t>
      </w:r>
    </w:p>
    <w:p w:rsidR="00F15B76" w:rsidRDefault="00F15B76" w:rsidP="00F15B76">
      <w:pPr>
        <w:ind w:left="426" w:hanging="426"/>
      </w:pPr>
      <w:r>
        <w:t>T50</w:t>
      </w:r>
      <w:r>
        <w:tab/>
      </w:r>
      <w:r>
        <w:tab/>
        <w:t>Der Benutzer kann sich seine Anmeldedaten anzeigen lassen.</w:t>
      </w:r>
    </w:p>
    <w:p w:rsidR="00F15B76" w:rsidRDefault="00F15B76" w:rsidP="00F15B76">
      <w:pPr>
        <w:ind w:left="426" w:hanging="426"/>
      </w:pPr>
      <w:r>
        <w:t>T60</w:t>
      </w:r>
      <w:r>
        <w:tab/>
      </w:r>
      <w:r>
        <w:tab/>
        <w:t>Der Benutzer kann seine Anmeldedaten ändern. Nach der Änderung werden ihm die geänderten Anmeldedaten angezeigt.</w:t>
      </w:r>
    </w:p>
    <w:p w:rsidR="00F15B76" w:rsidRDefault="00F15B76" w:rsidP="00F15B76">
      <w:pPr>
        <w:ind w:left="426" w:hanging="426"/>
      </w:pPr>
      <w:r>
        <w:t>T70</w:t>
      </w:r>
      <w:r>
        <w:tab/>
      </w:r>
      <w:r>
        <w:tab/>
        <w:t>Der Benutzer kann</w:t>
      </w:r>
      <w:r w:rsidRPr="005563C9">
        <w:t xml:space="preserve"> </w:t>
      </w:r>
      <w:r>
        <w:t>sich sein persönliches Profil (Hobbys, Foto, Wohnort, Begrüßung</w:t>
      </w:r>
      <w:r>
        <w:t>s</w:t>
      </w:r>
      <w:r>
        <w:t>text) pflegen und einstellen, ob er beim Eingang von privaten Nachrichten per E-Mail benachrichtigt werden soll.</w:t>
      </w:r>
    </w:p>
    <w:p w:rsidR="00F15B76" w:rsidRDefault="00F15B76" w:rsidP="00F15B76">
      <w:pPr>
        <w:ind w:left="426" w:hanging="426"/>
      </w:pPr>
      <w:r>
        <w:lastRenderedPageBreak/>
        <w:t>T80</w:t>
      </w:r>
      <w:r>
        <w:tab/>
      </w:r>
      <w:r>
        <w:tab/>
        <w:t>Der Benutzer kann</w:t>
      </w:r>
      <w:r w:rsidRPr="00BB4E63">
        <w:t xml:space="preserve"> </w:t>
      </w:r>
      <w:r>
        <w:t>Benutzer kann sich die persönlichen Daten anzeigen lassen.</w:t>
      </w:r>
    </w:p>
    <w:p w:rsidR="00F15B76" w:rsidRDefault="00F15B76" w:rsidP="00F15B76">
      <w:pPr>
        <w:ind w:left="426" w:hanging="426"/>
      </w:pPr>
      <w:r>
        <w:t>T90</w:t>
      </w:r>
      <w:r>
        <w:tab/>
      </w:r>
      <w:r>
        <w:tab/>
        <w:t>Der Benutzer kann die persönlichen Daten ändern. Nach der Änderung werden ihm die geänderten persönlichen Daten angezeigt.</w:t>
      </w:r>
    </w:p>
    <w:p w:rsidR="00F15B76" w:rsidRDefault="00F15B76" w:rsidP="00F15B76">
      <w:pPr>
        <w:ind w:left="426" w:hanging="426"/>
      </w:pPr>
      <w:r>
        <w:t xml:space="preserve">T100 </w:t>
      </w:r>
      <w:r>
        <w:tab/>
        <w:t>Der Benutzer kann Einstellungen zur Sichtbarkeit von Inhalten vornehmen. Je nach seinen Einstellungen sind bestimmte Inhalte sichtbar oder nicht.</w:t>
      </w:r>
    </w:p>
    <w:p w:rsidR="00F15B76" w:rsidRDefault="00F15B76" w:rsidP="00F15B76">
      <w:pPr>
        <w:ind w:left="426" w:hanging="426"/>
      </w:pPr>
      <w:r>
        <w:t>T110</w:t>
      </w:r>
      <w:r>
        <w:tab/>
        <w:t>Der Benutzer kann</w:t>
      </w:r>
      <w:r w:rsidRPr="00BB4E63">
        <w:t xml:space="preserve"> </w:t>
      </w:r>
      <w:r>
        <w:t>jedem anderen Benutzer eine private Nachricht zukommen la</w:t>
      </w:r>
      <w:r>
        <w:t>s</w:t>
      </w:r>
      <w:r>
        <w:t xml:space="preserve">sen, wenn er nicht auf dessen </w:t>
      </w:r>
      <w:proofErr w:type="spellStart"/>
      <w:r>
        <w:t>Blockierliste</w:t>
      </w:r>
      <w:proofErr w:type="spellEnd"/>
      <w:r>
        <w:t xml:space="preserve"> steht.</w:t>
      </w:r>
      <w:r w:rsidRPr="00897C58">
        <w:t xml:space="preserve"> </w:t>
      </w:r>
      <w:r>
        <w:t>Der Nachrichtenempfänger bekommt die Antwortnachricht zugestellt.</w:t>
      </w:r>
    </w:p>
    <w:p w:rsidR="00F15B76" w:rsidRDefault="00F15B76" w:rsidP="00F15B76">
      <w:pPr>
        <w:ind w:left="426" w:hanging="426"/>
      </w:pPr>
      <w:r>
        <w:t>T120</w:t>
      </w:r>
      <w:r>
        <w:tab/>
        <w:t>Der Benutzer kann</w:t>
      </w:r>
      <w:r w:rsidRPr="00BB4E63">
        <w:t xml:space="preserve"> </w:t>
      </w:r>
      <w:r>
        <w:t>auf eingegangene Nachrichten antworten. Der Nachrichtenem</w:t>
      </w:r>
      <w:r>
        <w:t>p</w:t>
      </w:r>
      <w:r>
        <w:t>fänger bekommt die Antwortnachricht zugestellt.</w:t>
      </w:r>
    </w:p>
    <w:p w:rsidR="00F15B76" w:rsidRPr="002D3928" w:rsidRDefault="00F15B76" w:rsidP="00F15B76">
      <w:pPr>
        <w:pStyle w:val="berschrift5"/>
      </w:pPr>
      <w:r>
        <w:t>Kann-Abnahmetestfälle</w:t>
      </w:r>
    </w:p>
    <w:p w:rsidR="00F15B76" w:rsidRDefault="00F15B76" w:rsidP="00F15B7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F15B76" w:rsidRDefault="00F15B76" w:rsidP="00F15B76">
      <w:pPr>
        <w:ind w:left="426" w:hanging="426"/>
      </w:pPr>
      <w:r>
        <w:t xml:space="preserve">T140 </w:t>
      </w:r>
      <w:r>
        <w:tab/>
        <w:t>Der Benutzer kann</w:t>
      </w:r>
      <w:r w:rsidRPr="00BB4E63">
        <w:t xml:space="preserve"> </w:t>
      </w:r>
      <w:proofErr w:type="spellStart"/>
      <w:r>
        <w:t>Blockierlisten</w:t>
      </w:r>
      <w:proofErr w:type="spellEnd"/>
      <w:r>
        <w:t xml:space="preserve"> führen. Inhalte von blockierten Benutzern werden nicht dargestellt.</w:t>
      </w:r>
    </w:p>
    <w:p w:rsidR="00F15B76" w:rsidRDefault="00F15B76" w:rsidP="00F15B76">
      <w:pPr>
        <w:ind w:left="426" w:hanging="426"/>
      </w:pPr>
    </w:p>
    <w:p w:rsidR="00F15B76" w:rsidRDefault="00F15B76" w:rsidP="00F15B76">
      <w:pPr>
        <w:pStyle w:val="berschrift4"/>
        <w:ind w:left="862" w:hanging="862"/>
      </w:pPr>
      <w:r w:rsidRPr="008F24FB">
        <w:t>Eventfunktionen</w:t>
      </w:r>
    </w:p>
    <w:p w:rsidR="00F15B76" w:rsidRPr="002D3928" w:rsidRDefault="00F15B76" w:rsidP="00F15B76">
      <w:pPr>
        <w:pStyle w:val="berschrift5"/>
      </w:pPr>
      <w:r>
        <w:t>Muss-Abnahmetestfälle</w:t>
      </w:r>
    </w:p>
    <w:p w:rsidR="00F15B76" w:rsidRDefault="00F15B76" w:rsidP="00F15B76">
      <w:pPr>
        <w:ind w:left="426" w:hanging="426"/>
      </w:pPr>
      <w:r>
        <w:t>T150</w:t>
      </w:r>
      <w:r>
        <w:tab/>
        <w:t xml:space="preserve"> Der Benutzer kann</w:t>
      </w:r>
      <w:r w:rsidRPr="00BB4E63">
        <w:t xml:space="preserve"> </w:t>
      </w:r>
      <w:r>
        <w:t xml:space="preserve">ein </w:t>
      </w:r>
      <w:proofErr w:type="gramStart"/>
      <w:r>
        <w:t>beliebiges</w:t>
      </w:r>
      <w:proofErr w:type="gramEnd"/>
      <w:r>
        <w:t xml:space="preserve"> Event organisieren und veröffentlichen.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 Der Benutzer wird damit zum Organisator des Events.</w:t>
      </w:r>
    </w:p>
    <w:p w:rsidR="00F15B76" w:rsidRDefault="00F15B76" w:rsidP="00F15B76">
      <w:pPr>
        <w:ind w:left="426" w:hanging="426"/>
      </w:pPr>
      <w:r>
        <w:t xml:space="preserve">T160 </w:t>
      </w:r>
      <w:r>
        <w:tab/>
        <w:t>Der Benutzer kann an einem Event eines anderen Benutzers teilnehmen, d.h. sich für dieses Event anmelden. Der Benutzer wird damit zum Teilnehmer des Events und der Organisator des Events bekommt eine private Nachricht mit den Teilnehmerdaten.</w:t>
      </w:r>
    </w:p>
    <w:p w:rsidR="00F15B76" w:rsidRDefault="00F15B76" w:rsidP="00F15B76">
      <w:pPr>
        <w:ind w:left="426" w:hanging="426"/>
      </w:pPr>
      <w:r>
        <w:t xml:space="preserve">T170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F15B76" w:rsidRDefault="00F15B76" w:rsidP="00F15B76">
      <w:pPr>
        <w:ind w:left="426" w:hanging="426"/>
      </w:pPr>
      <w:r>
        <w:t xml:space="preserve">T180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F15B76" w:rsidRDefault="00F15B76" w:rsidP="00F15B76">
      <w:pPr>
        <w:ind w:left="426" w:hanging="426"/>
      </w:pPr>
      <w:r>
        <w:t xml:space="preserve">T190 </w:t>
      </w:r>
      <w:r>
        <w:tab/>
        <w:t>Der Benutzer als Organisator</w:t>
      </w:r>
      <w:r w:rsidRPr="002D3928">
        <w:t xml:space="preserve"> </w:t>
      </w:r>
      <w:r>
        <w:t>kann das Event absagen. Der Organisator und alle bis dahin angemeldete Teilnehmer bekommen dann eine private Nachricht (ggfs. mit E-Mail-Benachrichtigung).</w:t>
      </w:r>
    </w:p>
    <w:p w:rsidR="00F15B76" w:rsidRDefault="00F15B76" w:rsidP="00F15B76">
      <w:pPr>
        <w:ind w:left="426" w:hanging="426"/>
      </w:pPr>
      <w:r>
        <w:t xml:space="preserve">T200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 xml:space="preserve">nicht bis zum festgelegten Bestätigungs-Zeitpunkt bestätigt, erfolgt eine automatische Absage des Events durch das System. Der </w:t>
      </w:r>
      <w:r>
        <w:lastRenderedPageBreak/>
        <w:t>Organisator und alle bis dahin angemeldete Teilnehmer bekommen dann eine private Nachricht (ggfs. mit E-Mail-Benachrichtigung).</w:t>
      </w:r>
    </w:p>
    <w:p w:rsidR="00F15B76" w:rsidRDefault="00F15B76" w:rsidP="00F15B76">
      <w:pPr>
        <w:ind w:left="426" w:hanging="426"/>
      </w:pPr>
      <w:r>
        <w:t>T210</w:t>
      </w:r>
      <w:r>
        <w:tab/>
        <w:t xml:space="preserve"> Nach einem Event kann jeder Teilnehmer </w:t>
      </w:r>
      <w:proofErr w:type="gramStart"/>
      <w:r>
        <w:t>das</w:t>
      </w:r>
      <w:proofErr w:type="gramEnd"/>
      <w:r>
        <w:t xml:space="preserve"> Event im Ganzen bewerten. Die B</w:t>
      </w:r>
      <w:r>
        <w:t>e</w:t>
      </w:r>
      <w:r>
        <w:t>wertung des Events ist im persönlichen Profil des Organisators gespeichert und dort vorhanden bzw. einsehbar.</w:t>
      </w:r>
    </w:p>
    <w:p w:rsidR="00F15B76" w:rsidRDefault="00F15B76" w:rsidP="00F15B76">
      <w:pPr>
        <w:ind w:left="426" w:hanging="426"/>
      </w:pPr>
      <w:r>
        <w:t>T220</w:t>
      </w:r>
      <w:r w:rsidRPr="00B05425">
        <w:t xml:space="preserve"> </w:t>
      </w:r>
      <w:r>
        <w:tab/>
        <w:t>Nach einem Event kann jeder Teilnehmer, inklusive des Organisators, jeden anderen Teilnehmer bewerten. Die Bewertung des Benutzers ist in seinem persönlichen Profil g</w:t>
      </w:r>
      <w:r>
        <w:t>e</w:t>
      </w:r>
      <w:r>
        <w:t>speichert und dort vorhanden bzw. einsehbar.</w:t>
      </w:r>
    </w:p>
    <w:p w:rsidR="00F15B76" w:rsidRDefault="00F15B76" w:rsidP="00F15B76">
      <w:pPr>
        <w:ind w:left="426" w:hanging="426"/>
      </w:pPr>
      <w:r>
        <w:t xml:space="preserve">T230 </w:t>
      </w:r>
      <w:r>
        <w:tab/>
        <w:t>Zu einem Event kann jeder Teilnehmer, inklusive des Organisators, einen Kommentar verfassen. In der Eventanzeige ist der Kommentar vorhanden bzw. einsehbar.</w:t>
      </w:r>
    </w:p>
    <w:p w:rsidR="00F15B76" w:rsidRPr="002D3928" w:rsidRDefault="00F15B76" w:rsidP="00F15B76">
      <w:pPr>
        <w:pStyle w:val="berschrift5"/>
      </w:pPr>
      <w:r>
        <w:t>Kann-Abnahmetestfälle</w:t>
      </w:r>
    </w:p>
    <w:p w:rsidR="00F15B76" w:rsidRDefault="00F15B76" w:rsidP="00F15B7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F15B76" w:rsidRDefault="00F15B76" w:rsidP="00F15B7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F15B76" w:rsidRDefault="00F15B76" w:rsidP="00F15B76">
      <w:pPr>
        <w:pStyle w:val="berschrift4"/>
        <w:ind w:left="862" w:hanging="862"/>
      </w:pPr>
      <w:r w:rsidRPr="008F24FB">
        <w:t>Administratorfunktionen</w:t>
      </w:r>
    </w:p>
    <w:p w:rsidR="00F15B76" w:rsidRPr="002D3928" w:rsidRDefault="00F15B76" w:rsidP="00F15B76">
      <w:pPr>
        <w:pStyle w:val="berschrift5"/>
      </w:pPr>
      <w:r>
        <w:t>Muss-Abnahmetestfälle</w:t>
      </w:r>
    </w:p>
    <w:p w:rsidR="00F15B76" w:rsidRDefault="00F15B76" w:rsidP="00F15B76">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F15B76" w:rsidRDefault="00F15B76" w:rsidP="00F15B76">
      <w:pPr>
        <w:ind w:left="426" w:hanging="426"/>
      </w:pPr>
      <w:r>
        <w:t>T760 Der Administrator kann Benutzer manuell freischalten.</w:t>
      </w:r>
    </w:p>
    <w:p w:rsidR="00F15B76" w:rsidRDefault="00F15B76" w:rsidP="00F15B76">
      <w:pPr>
        <w:ind w:left="426" w:hanging="426"/>
      </w:pPr>
      <w:r>
        <w:t>F280 Der Administrator kann die Angaben eines Benutzers (trotz Privatsphäre Einstellungen) vollständig sehen und abändern.</w:t>
      </w:r>
    </w:p>
    <w:p w:rsidR="00F15B76" w:rsidRDefault="00F15B76" w:rsidP="00F15B76">
      <w:pPr>
        <w:ind w:left="426" w:hanging="426"/>
      </w:pPr>
      <w:r>
        <w:t>F290 Der Administrator kann den Nachrichtenaustausch zwischen zwei Nutzern unterbi</w:t>
      </w:r>
      <w:r>
        <w:t>n</w:t>
      </w:r>
      <w:r>
        <w:t>den.</w:t>
      </w:r>
    </w:p>
    <w:p w:rsidR="00F15B76" w:rsidRDefault="00F15B76" w:rsidP="00F15B76">
      <w:pPr>
        <w:ind w:left="426" w:hanging="426"/>
      </w:pPr>
      <w:r>
        <w:t>F300 Der Administrator kann Benutzer verwarnen und sperren.</w:t>
      </w:r>
    </w:p>
    <w:p w:rsidR="00F15B76" w:rsidRPr="002D3928" w:rsidRDefault="00F15B76" w:rsidP="00F15B76">
      <w:pPr>
        <w:pStyle w:val="berschrift5"/>
      </w:pPr>
      <w:r>
        <w:t>Kann-Abnahmetestfälle</w:t>
      </w:r>
    </w:p>
    <w:p w:rsidR="00F15B76" w:rsidRDefault="00F15B76" w:rsidP="00F15B76">
      <w:r>
        <w:t>T310 Der Administrator kann Statistiken zur Seitennutzung erstellen.</w:t>
      </w:r>
    </w:p>
    <w:p w:rsidR="00F15B76" w:rsidRDefault="00F15B76" w:rsidP="00F15B76"/>
    <w:p w:rsidR="00F15B76" w:rsidRDefault="00F15B76" w:rsidP="00F15B76">
      <w:pPr>
        <w:spacing w:line="288" w:lineRule="auto"/>
        <w:ind w:left="2160"/>
        <w:rPr>
          <w:rFonts w:asciiTheme="majorHAnsi" w:eastAsiaTheme="majorEastAsia" w:hAnsiTheme="majorHAnsi" w:cstheme="majorBidi"/>
          <w:smallCaps/>
          <w:color w:val="1F497D" w:themeColor="text2"/>
          <w:spacing w:val="20"/>
          <w:sz w:val="26"/>
          <w:szCs w:val="24"/>
        </w:rPr>
      </w:pPr>
      <w:bookmarkStart w:id="83" w:name="_Toc320351673"/>
      <w:r>
        <w:br w:type="page"/>
      </w:r>
    </w:p>
    <w:p w:rsidR="00F15B76" w:rsidRPr="008F24FB" w:rsidRDefault="00F15B76" w:rsidP="00F15B76">
      <w:pPr>
        <w:pStyle w:val="berschrift3"/>
      </w:pPr>
      <w:bookmarkStart w:id="84" w:name="_Toc324198658"/>
      <w:r w:rsidRPr="008F24FB">
        <w:lastRenderedPageBreak/>
        <w:t>Testfälle zu Qualitätsvorgaben</w:t>
      </w:r>
      <w:bookmarkEnd w:id="83"/>
      <w:bookmarkEnd w:id="84"/>
    </w:p>
    <w:p w:rsidR="00F15B76" w:rsidRPr="008F24FB" w:rsidRDefault="00F15B76" w:rsidP="00F15B76">
      <w:pPr>
        <w:pStyle w:val="berschrift4"/>
      </w:pPr>
      <w:r w:rsidRPr="008F24FB">
        <w:t>Äußere und innere Qualität</w:t>
      </w:r>
    </w:p>
    <w:p w:rsidR="00F15B76" w:rsidRPr="008F24FB" w:rsidRDefault="00F15B76" w:rsidP="00F15B76">
      <w:pPr>
        <w:pStyle w:val="berschrift5"/>
      </w:pPr>
      <w:r w:rsidRPr="008F24FB">
        <w:t>Funktionalität</w:t>
      </w:r>
    </w:p>
    <w:p w:rsidR="00F15B76" w:rsidRPr="00BB4E63" w:rsidRDefault="00F15B76" w:rsidP="00F15B76">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F15B76" w:rsidRPr="00BB4E63" w:rsidRDefault="00F15B76" w:rsidP="00F15B76">
      <w:pPr>
        <w:ind w:left="426" w:hanging="426"/>
      </w:pPr>
      <w:r>
        <w:t>T330</w:t>
      </w:r>
      <w:r w:rsidRPr="00BB4E63">
        <w:tab/>
        <w:t xml:space="preserve">Die Software </w:t>
      </w:r>
      <w:r>
        <w:t>liefert</w:t>
      </w:r>
      <w:r w:rsidRPr="00BB4E63">
        <w:t xml:space="preserve"> die richtigen Ergebnisse (bei der Suche von Events, etc.).</w:t>
      </w:r>
    </w:p>
    <w:p w:rsidR="00F15B76" w:rsidRPr="00BB4E63" w:rsidRDefault="00F15B76" w:rsidP="00F15B76">
      <w:pPr>
        <w:ind w:left="426" w:hanging="426"/>
      </w:pPr>
      <w:r>
        <w:t>T340</w:t>
      </w:r>
      <w:r w:rsidRPr="00BB4E63">
        <w:tab/>
        <w:t xml:space="preserve">Die Software </w:t>
      </w:r>
      <w:r>
        <w:t>liefert</w:t>
      </w:r>
      <w:r w:rsidRPr="00BB4E63">
        <w:t xml:space="preserve"> bei gleichen Eingaben die gleichen Ergebnisse.</w:t>
      </w:r>
    </w:p>
    <w:p w:rsidR="00F15B76" w:rsidRPr="00BB4E63" w:rsidRDefault="00F15B76" w:rsidP="00F15B76">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F15B76" w:rsidRPr="00BB4E63" w:rsidRDefault="00F15B76" w:rsidP="00F15B76">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F15B76" w:rsidRPr="008F24FB" w:rsidRDefault="00F15B76" w:rsidP="00F15B76">
      <w:pPr>
        <w:pStyle w:val="berschrift5"/>
      </w:pPr>
      <w:r w:rsidRPr="008F24FB">
        <w:t>Zuverlässigkeit</w:t>
      </w:r>
    </w:p>
    <w:p w:rsidR="00F15B76" w:rsidRPr="00BB4E63" w:rsidRDefault="00F15B76" w:rsidP="00F15B76">
      <w:pPr>
        <w:ind w:left="426" w:hanging="426"/>
      </w:pPr>
      <w:r w:rsidRPr="00BB4E63">
        <w:t>Auf das Merkmal Zuverlässigkeit wird die größte Wertschätzung gelegt.</w:t>
      </w:r>
    </w:p>
    <w:p w:rsidR="00F15B76" w:rsidRPr="00BB4E63" w:rsidRDefault="00F15B76" w:rsidP="00F15B76">
      <w:pPr>
        <w:ind w:left="426" w:hanging="426"/>
      </w:pPr>
      <w:r>
        <w:t>T370</w:t>
      </w:r>
      <w:r w:rsidRPr="00BB4E63">
        <w:tab/>
        <w:t xml:space="preserve">Die Software </w:t>
      </w:r>
      <w:r>
        <w:t>ist</w:t>
      </w:r>
      <w:r w:rsidRPr="00BB4E63">
        <w:t xml:space="preserve"> besonders zuverlässig und robust</w:t>
      </w:r>
      <w:r>
        <w:t>.</w:t>
      </w:r>
    </w:p>
    <w:p w:rsidR="00F15B76" w:rsidRPr="00BB4E63" w:rsidRDefault="00F15B76" w:rsidP="00F15B76">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F15B76" w:rsidRPr="008F24FB" w:rsidRDefault="00F15B76" w:rsidP="00F15B76">
      <w:pPr>
        <w:pStyle w:val="berschrift5"/>
      </w:pPr>
      <w:r w:rsidRPr="008F24FB">
        <w:t>Benutzbarkeit</w:t>
      </w:r>
    </w:p>
    <w:p w:rsidR="00F15B76" w:rsidRPr="00BB4E63" w:rsidRDefault="00F15B76" w:rsidP="00F15B76">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F15B76" w:rsidRPr="00BB4E63" w:rsidRDefault="00F15B76" w:rsidP="00F15B76">
      <w:pPr>
        <w:ind w:left="426" w:hanging="426"/>
      </w:pPr>
      <w:r>
        <w:t>T400</w:t>
      </w:r>
      <w:r w:rsidRPr="00BB4E63">
        <w:tab/>
        <w:t xml:space="preserve">Die Software </w:t>
      </w:r>
      <w:r>
        <w:t>ist</w:t>
      </w:r>
      <w:r w:rsidRPr="00BB4E63">
        <w:t xml:space="preserve"> klar und einfach zu verstehen und damit schnell zu erlernen.</w:t>
      </w:r>
    </w:p>
    <w:p w:rsidR="00F15B76" w:rsidRPr="00BB4E63" w:rsidRDefault="00F15B76" w:rsidP="00F15B76">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F15B76" w:rsidRPr="00BB4E63" w:rsidRDefault="00F15B76" w:rsidP="00F15B76">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F15B76" w:rsidRPr="008F24FB" w:rsidRDefault="00F15B76" w:rsidP="00F15B76">
      <w:pPr>
        <w:pStyle w:val="berschrift5"/>
      </w:pPr>
      <w:r w:rsidRPr="008F24FB">
        <w:t>Effizienz</w:t>
      </w:r>
    </w:p>
    <w:p w:rsidR="00F15B76" w:rsidRPr="00BB4E63" w:rsidRDefault="00F15B76" w:rsidP="00F15B76">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F15B76" w:rsidRPr="008F24FB" w:rsidRDefault="00F15B76" w:rsidP="00F15B76">
      <w:pPr>
        <w:pStyle w:val="berschrift5"/>
      </w:pPr>
      <w:proofErr w:type="spellStart"/>
      <w:r w:rsidRPr="008F24FB">
        <w:t>Portabilität</w:t>
      </w:r>
      <w:proofErr w:type="spellEnd"/>
    </w:p>
    <w:p w:rsidR="00F15B76" w:rsidRPr="00BB4E63" w:rsidRDefault="00F15B76" w:rsidP="00F15B76">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F15B76" w:rsidRPr="00BB4E63" w:rsidRDefault="00F15B76" w:rsidP="00F15B76">
      <w:pPr>
        <w:ind w:left="426" w:hanging="426"/>
      </w:pPr>
      <w:r>
        <w:lastRenderedPageBreak/>
        <w:t>T450</w:t>
      </w:r>
      <w:r w:rsidRPr="00BB4E63">
        <w:tab/>
        <w:t xml:space="preserve">Die Software </w:t>
      </w:r>
      <w:r>
        <w:t>ist</w:t>
      </w:r>
      <w:r w:rsidRPr="00BB4E63">
        <w:t xml:space="preserve"> mit jedem aktuellen Browser </w:t>
      </w:r>
      <w:proofErr w:type="spellStart"/>
      <w:r w:rsidRPr="00BB4E63">
        <w:t>bedienbar</w:t>
      </w:r>
      <w:proofErr w:type="spellEnd"/>
      <w:r w:rsidRPr="00BB4E63">
        <w:t>.</w:t>
      </w:r>
    </w:p>
    <w:p w:rsidR="00F15B76" w:rsidRPr="008F24FB" w:rsidRDefault="00F15B76" w:rsidP="00F15B76">
      <w:pPr>
        <w:pStyle w:val="berschrift4"/>
      </w:pPr>
      <w:r w:rsidRPr="008F24FB">
        <w:t>Gebrauchstauglichkeit</w:t>
      </w:r>
    </w:p>
    <w:p w:rsidR="00F15B76" w:rsidRPr="008F24FB" w:rsidRDefault="00F15B76" w:rsidP="00F15B76">
      <w:pPr>
        <w:pStyle w:val="berschrift5"/>
      </w:pPr>
      <w:r w:rsidRPr="008F24FB">
        <w:t>Effektivität</w:t>
      </w:r>
    </w:p>
    <w:p w:rsidR="00F15B76" w:rsidRPr="00BB4E63" w:rsidRDefault="00F15B76" w:rsidP="00F15B76">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F15B76" w:rsidRPr="008F24FB" w:rsidRDefault="00F15B76" w:rsidP="00F15B76">
      <w:pPr>
        <w:pStyle w:val="berschrift5"/>
      </w:pPr>
      <w:r w:rsidRPr="008F24FB">
        <w:t>Produktivität</w:t>
      </w:r>
    </w:p>
    <w:p w:rsidR="00F15B76" w:rsidRPr="00BB4E63" w:rsidRDefault="00F15B76" w:rsidP="00F15B76">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F15B76" w:rsidRPr="008F24FB" w:rsidRDefault="00F15B76" w:rsidP="00F15B76">
      <w:pPr>
        <w:pStyle w:val="berschrift5"/>
      </w:pPr>
      <w:r w:rsidRPr="008F24FB">
        <w:t>Sicherheit</w:t>
      </w:r>
    </w:p>
    <w:p w:rsidR="00F15B76" w:rsidRDefault="00F15B76" w:rsidP="00F15B76">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F15B76" w:rsidRPr="00006428" w:rsidRDefault="00F15B76" w:rsidP="00F15B76"/>
    <w:p w:rsidR="00F15B76" w:rsidRPr="00FD23E2" w:rsidRDefault="00F15B76" w:rsidP="00F15B76"/>
    <w:p w:rsidR="00F15B76" w:rsidRPr="008A096E" w:rsidRDefault="00F15B76" w:rsidP="00F15B76">
      <w:pPr>
        <w:ind w:left="709" w:hanging="709"/>
      </w:pPr>
    </w:p>
    <w:p w:rsidR="00F15B76" w:rsidRPr="004D6C02" w:rsidRDefault="00F15B76" w:rsidP="00F15B76">
      <w:pPr>
        <w:pStyle w:val="Textkrper"/>
        <w:rPr>
          <w:rFonts w:ascii="Arial" w:hAnsi="Arial" w:cs="Arial"/>
          <w:color w:val="auto"/>
          <w:szCs w:val="24"/>
          <w:lang w:bidi="ar-SA"/>
        </w:rPr>
      </w:pPr>
    </w:p>
    <w:p w:rsidR="00F15B76" w:rsidRPr="004D6C02" w:rsidRDefault="00F15B76" w:rsidP="00F15B76">
      <w:pPr>
        <w:spacing w:line="288" w:lineRule="auto"/>
        <w:ind w:left="2160"/>
        <w:rPr>
          <w:rFonts w:ascii="Arial" w:hAnsi="Arial" w:cs="Arial"/>
          <w:szCs w:val="24"/>
          <w:lang w:bidi="ar-SA"/>
        </w:rPr>
        <w:sectPr w:rsidR="00F15B76" w:rsidRPr="004D6C02" w:rsidSect="00192C10">
          <w:headerReference w:type="first" r:id="rId22"/>
          <w:footerReference w:type="first" r:id="rId23"/>
          <w:pgSz w:w="11907" w:h="16839" w:code="9"/>
          <w:pgMar w:top="1417" w:right="1417" w:bottom="1134" w:left="1417" w:header="568" w:footer="567" w:gutter="0"/>
          <w:pgNumType w:start="1"/>
          <w:cols w:space="720"/>
          <w:docGrid w:linePitch="360"/>
        </w:sectPr>
      </w:pPr>
    </w:p>
    <w:p w:rsidR="00F15B76" w:rsidRPr="004D6C02" w:rsidRDefault="00F15B76" w:rsidP="00F15B76">
      <w:pPr>
        <w:pStyle w:val="Titel"/>
        <w:rPr>
          <w:lang w:val="de-DE"/>
        </w:rPr>
      </w:pPr>
      <w:bookmarkStart w:id="85" w:name="_Toc324198659"/>
      <w:r w:rsidRPr="004D6C02">
        <w:rPr>
          <w:lang w:val="de-DE"/>
        </w:rPr>
        <w:lastRenderedPageBreak/>
        <w:t>Anhang</w:t>
      </w:r>
      <w:bookmarkEnd w:id="85"/>
    </w:p>
    <w:p w:rsidR="00F15B76" w:rsidRDefault="00F15B76" w:rsidP="00F15B76">
      <w:pPr>
        <w:pStyle w:val="Verzeichnis1"/>
        <w:rPr>
          <w:b w:val="0"/>
          <w:bCs w:val="0"/>
          <w:caps w:val="0"/>
          <w:noProof/>
          <w:sz w:val="22"/>
          <w:szCs w:val="22"/>
          <w:lang w:eastAsia="de-DE" w:bidi="ar-SA"/>
        </w:rPr>
      </w:pPr>
      <w:r w:rsidRPr="00737A31">
        <w:fldChar w:fldCharType="begin"/>
      </w:r>
      <w:r w:rsidRPr="004D6C02">
        <w:instrText xml:space="preserve"> TOC \h \z \u \t "Anhang 1;1;Anhang 2;2;Anhang 3;3" </w:instrText>
      </w:r>
      <w:r w:rsidRPr="00737A31">
        <w:fldChar w:fldCharType="separate"/>
      </w:r>
      <w:hyperlink w:anchor="_Toc322462040" w:history="1">
        <w:r w:rsidRPr="000F0A42">
          <w:rPr>
            <w:rStyle w:val="Hyperlink"/>
            <w:noProof/>
          </w:rPr>
          <w:t>A 1.</w:t>
        </w:r>
        <w:r>
          <w:rPr>
            <w:b w:val="0"/>
            <w:bCs w:val="0"/>
            <w:caps w:val="0"/>
            <w:noProof/>
            <w:sz w:val="22"/>
            <w:szCs w:val="22"/>
            <w:lang w:eastAsia="de-DE" w:bidi="ar-SA"/>
          </w:rPr>
          <w:tab/>
        </w:r>
        <w:r w:rsidRPr="000F0A42">
          <w:rPr>
            <w:rStyle w:val="Hyperlink"/>
            <w:noProof/>
          </w:rPr>
          <w:t>Referenzierte Dokumente</w:t>
        </w:r>
        <w:r>
          <w:rPr>
            <w:noProof/>
            <w:webHidden/>
          </w:rPr>
          <w:tab/>
        </w:r>
        <w:r>
          <w:rPr>
            <w:noProof/>
            <w:webHidden/>
          </w:rPr>
          <w:fldChar w:fldCharType="begin"/>
        </w:r>
        <w:r>
          <w:rPr>
            <w:noProof/>
            <w:webHidden/>
          </w:rPr>
          <w:instrText xml:space="preserve"> PAGEREF _Toc322462040 \h </w:instrText>
        </w:r>
        <w:r>
          <w:rPr>
            <w:noProof/>
            <w:webHidden/>
          </w:rPr>
        </w:r>
        <w:r>
          <w:rPr>
            <w:noProof/>
            <w:webHidden/>
          </w:rPr>
          <w:fldChar w:fldCharType="separate"/>
        </w:r>
        <w:r>
          <w:rPr>
            <w:noProof/>
            <w:webHidden/>
          </w:rPr>
          <w:t>IX</w:t>
        </w:r>
        <w:r>
          <w:rPr>
            <w:noProof/>
            <w:webHidden/>
          </w:rPr>
          <w:fldChar w:fldCharType="end"/>
        </w:r>
      </w:hyperlink>
    </w:p>
    <w:p w:rsidR="00F15B76" w:rsidRPr="004D6C02" w:rsidRDefault="00F15B76" w:rsidP="00F15B76">
      <w:pPr>
        <w:pStyle w:val="Textkrper"/>
      </w:pPr>
      <w:r w:rsidRPr="004D6C02">
        <w:fldChar w:fldCharType="end"/>
      </w:r>
      <w:r w:rsidRPr="004D6C02">
        <w:br w:type="page"/>
      </w:r>
    </w:p>
    <w:p w:rsidR="00F15B76" w:rsidRPr="008F24FB" w:rsidRDefault="00F15B76" w:rsidP="00F15B76">
      <w:pPr>
        <w:pStyle w:val="Anhang1"/>
      </w:pPr>
      <w:bookmarkStart w:id="86" w:name="_Toc320351676"/>
      <w:bookmarkStart w:id="87" w:name="_Toc322462040"/>
      <w:proofErr w:type="spellStart"/>
      <w:r w:rsidRPr="008F24FB">
        <w:lastRenderedPageBreak/>
        <w:t>Referenzierte</w:t>
      </w:r>
      <w:proofErr w:type="spellEnd"/>
      <w:r w:rsidRPr="008F24FB">
        <w:t xml:space="preserve"> </w:t>
      </w:r>
      <w:proofErr w:type="spellStart"/>
      <w:r w:rsidRPr="008F24FB">
        <w:t>Dokumente</w:t>
      </w:r>
      <w:bookmarkEnd w:id="86"/>
      <w:bookmarkEnd w:id="87"/>
      <w:proofErr w:type="spellEnd"/>
    </w:p>
    <w:p w:rsidR="00F15B76" w:rsidRDefault="00F15B76" w:rsidP="00F15B76">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F15B76" w:rsidRDefault="00F15B76" w:rsidP="00F15B76">
      <w:pPr>
        <w:pStyle w:val="Anforderung"/>
        <w:tabs>
          <w:tab w:val="clear" w:pos="709"/>
        </w:tabs>
        <w:spacing w:before="0" w:after="0"/>
      </w:pPr>
    </w:p>
    <w:p w:rsidR="00F15B76" w:rsidRDefault="00F15B76" w:rsidP="00F15B76">
      <w:pPr>
        <w:pStyle w:val="Anforderung"/>
        <w:tabs>
          <w:tab w:val="clear" w:pos="709"/>
        </w:tabs>
        <w:spacing w:before="0" w:after="0"/>
      </w:pPr>
      <w:r w:rsidRPr="000C70FD">
        <w:t>Glossar</w:t>
      </w:r>
      <w:r>
        <w:t xml:space="preserve"> (zum</w:t>
      </w:r>
      <w:r w:rsidRPr="000C70FD">
        <w:t xml:space="preserve"> FST Projekt "</w:t>
      </w:r>
      <w:proofErr w:type="spellStart"/>
      <w:r w:rsidRPr="000C70FD">
        <w:t>Eventalizer</w:t>
      </w:r>
      <w:proofErr w:type="spellEnd"/>
      <w:r w:rsidRPr="000C70FD">
        <w:t>"</w:t>
      </w:r>
      <w:r>
        <w:t>,</w:t>
      </w:r>
      <w:r w:rsidRPr="000C70FD">
        <w:t xml:space="preserve"> Team 5</w:t>
      </w:r>
      <w:r>
        <w:t>)</w:t>
      </w:r>
    </w:p>
    <w:p w:rsidR="00F15B76" w:rsidRDefault="00F15B76" w:rsidP="00F15B76">
      <w:pPr>
        <w:pStyle w:val="Anforderung"/>
        <w:tabs>
          <w:tab w:val="clear" w:pos="709"/>
        </w:tabs>
        <w:spacing w:before="0" w:after="0"/>
      </w:pPr>
    </w:p>
    <w:p w:rsidR="00F15B76" w:rsidRDefault="00F15B76" w:rsidP="00F15B76">
      <w:pPr>
        <w:pStyle w:val="Anforderung"/>
        <w:tabs>
          <w:tab w:val="clear" w:pos="709"/>
        </w:tabs>
        <w:spacing w:before="0" w:after="0"/>
      </w:pPr>
    </w:p>
    <w:p w:rsidR="00202B07" w:rsidRPr="00F15B76" w:rsidRDefault="00202B07" w:rsidP="00F15B76"/>
    <w:sectPr w:rsidR="00202B07" w:rsidRPr="00F15B76"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Alexander" w:date="2012-05-09T00:41:00Z" w:initials="A">
    <w:p w:rsidR="00F15B76" w:rsidRDefault="00F15B76" w:rsidP="00F15B76">
      <w:pPr>
        <w:pStyle w:val="Kommentartext"/>
      </w:pPr>
      <w:r>
        <w:br/>
        <w:t xml:space="preserve">@FSM: </w:t>
      </w:r>
      <w:r>
        <w:rPr>
          <w:rStyle w:val="Kommentarzeichen"/>
        </w:rPr>
        <w:annotationRef/>
      </w:r>
      <w:r>
        <w:t>Updaten</w:t>
      </w:r>
    </w:p>
  </w:comment>
  <w:comment w:id="22" w:author="Alexander" w:date="2012-05-09T00:41:00Z" w:initials="A">
    <w:p w:rsidR="00F15B76" w:rsidRDefault="00F15B76" w:rsidP="00F15B76">
      <w:pPr>
        <w:pStyle w:val="Kommentartext"/>
      </w:pPr>
      <w:r>
        <w:rPr>
          <w:rStyle w:val="Kommentarzeichen"/>
        </w:rPr>
        <w:annotationRef/>
      </w:r>
    </w:p>
    <w:p w:rsidR="00F15B76" w:rsidRDefault="00F15B76" w:rsidP="00F15B76">
      <w:pPr>
        <w:pStyle w:val="Kommentartext"/>
      </w:pPr>
      <w:r>
        <w:t>@FSM: Updaten</w:t>
      </w:r>
    </w:p>
    <w:p w:rsidR="00F15B76" w:rsidRDefault="00F15B76" w:rsidP="00F15B76">
      <w:pPr>
        <w:pStyle w:val="Kommentartext"/>
      </w:pPr>
    </w:p>
    <w:p w:rsidR="00F15B76" w:rsidRDefault="00F15B76" w:rsidP="00F15B76">
      <w:pPr>
        <w:pStyle w:val="Kommentartext"/>
      </w:pPr>
      <w:r>
        <w:t>Zusätzlich:</w:t>
      </w:r>
    </w:p>
    <w:p w:rsidR="00F15B76" w:rsidRDefault="00F15B76" w:rsidP="00F15B76">
      <w:pPr>
        <w:pStyle w:val="Kommentartext"/>
      </w:pPr>
      <w:r>
        <w:t>Straße und Hausnummer</w:t>
      </w:r>
    </w:p>
    <w:p w:rsidR="00F15B76" w:rsidRDefault="00F15B76" w:rsidP="00F15B76">
      <w:pPr>
        <w:pStyle w:val="Kommentartext"/>
      </w:pPr>
      <w:r>
        <w:t>PLZ und Ort</w:t>
      </w:r>
    </w:p>
    <w:p w:rsidR="00F15B76" w:rsidRDefault="00F15B76" w:rsidP="00F15B76">
      <w:pPr>
        <w:pStyle w:val="Kommentartext"/>
      </w:pPr>
      <w:r>
        <w:t>Benutzername</w:t>
      </w:r>
    </w:p>
    <w:p w:rsidR="00F15B76" w:rsidRDefault="00F15B76" w:rsidP="00F15B76">
      <w:pPr>
        <w:pStyle w:val="Kommentartext"/>
      </w:pPr>
    </w:p>
    <w:p w:rsidR="00F15B76" w:rsidRDefault="00F15B76" w:rsidP="00F15B76">
      <w:pPr>
        <w:pStyle w:val="Kommentartext"/>
      </w:pPr>
      <w:r>
        <w:t xml:space="preserve">Und welcher </w:t>
      </w:r>
      <w:proofErr w:type="spellStart"/>
      <w:r>
        <w:t>Social</w:t>
      </w:r>
      <w:proofErr w:type="spellEnd"/>
      <w:r>
        <w:t xml:space="preserve"> Network Anbieter</w:t>
      </w:r>
    </w:p>
  </w:comment>
  <w:comment w:id="25" w:author="Alexander" w:date="2012-05-09T00:41:00Z" w:initials="A">
    <w:p w:rsidR="00F15B76" w:rsidRDefault="00F15B76" w:rsidP="00F15B76">
      <w:pPr>
        <w:pStyle w:val="Kommentartext"/>
      </w:pPr>
      <w:r>
        <w:rPr>
          <w:rStyle w:val="Kommentarzeichen"/>
        </w:rPr>
        <w:annotationRef/>
      </w:r>
    </w:p>
    <w:p w:rsidR="00F15B76" w:rsidRDefault="00F15B76" w:rsidP="00F15B76">
      <w:pPr>
        <w:pStyle w:val="Kommentartext"/>
      </w:pPr>
      <w:r>
        <w:t>@FSM: Updaten</w:t>
      </w:r>
    </w:p>
    <w:p w:rsidR="00F15B76" w:rsidRDefault="00F15B76" w:rsidP="00F15B76">
      <w:pPr>
        <w:pStyle w:val="Kommentartext"/>
      </w:pPr>
    </w:p>
    <w:p w:rsidR="00F15B76" w:rsidRDefault="00F15B76" w:rsidP="00F15B76">
      <w:pPr>
        <w:pStyle w:val="Kommentartext"/>
      </w:pPr>
      <w:r>
        <w:t>Feld Organisator raus</w:t>
      </w:r>
    </w:p>
    <w:p w:rsidR="00F15B76" w:rsidRDefault="00F15B76" w:rsidP="00F15B76">
      <w:pPr>
        <w:pStyle w:val="Kommentartext"/>
      </w:pPr>
    </w:p>
    <w:p w:rsidR="00F15B76" w:rsidRDefault="00F15B76" w:rsidP="00F15B76">
      <w:pPr>
        <w:pStyle w:val="Kommentartext"/>
      </w:pPr>
      <w:proofErr w:type="spellStart"/>
      <w:r>
        <w:t>Minmale</w:t>
      </w:r>
      <w:proofErr w:type="spellEnd"/>
      <w:r>
        <w:t xml:space="preserve"> Teilnehmeranzahl</w:t>
      </w:r>
    </w:p>
    <w:p w:rsidR="00F15B76" w:rsidRDefault="00F15B76" w:rsidP="00F15B76">
      <w:pPr>
        <w:pStyle w:val="Kommentartext"/>
      </w:pPr>
      <w:r>
        <w:t>Maximale …</w:t>
      </w:r>
    </w:p>
    <w:p w:rsidR="00F15B76" w:rsidRDefault="00F15B76" w:rsidP="00F15B76">
      <w:pPr>
        <w:pStyle w:val="Kommentartext"/>
      </w:pPr>
      <w:r>
        <w:t>Mit rein</w:t>
      </w:r>
    </w:p>
    <w:p w:rsidR="00F15B76" w:rsidRDefault="00F15B76" w:rsidP="00F15B76">
      <w:pPr>
        <w:pStyle w:val="Kommentartext"/>
      </w:pPr>
    </w:p>
    <w:p w:rsidR="00F15B76" w:rsidRDefault="00F15B76" w:rsidP="00F15B76">
      <w:pPr>
        <w:pStyle w:val="Kommentartext"/>
      </w:pPr>
    </w:p>
    <w:p w:rsidR="00F15B76" w:rsidRDefault="00F15B76" w:rsidP="00F15B76">
      <w:pPr>
        <w:pStyle w:val="Kommentartext"/>
      </w:pPr>
      <w:r>
        <w:t>Startzeit</w:t>
      </w:r>
    </w:p>
    <w:p w:rsidR="00F15B76" w:rsidRDefault="00F15B76" w:rsidP="00F15B76">
      <w:pPr>
        <w:pStyle w:val="Kommentartext"/>
      </w:pPr>
      <w:r>
        <w:t>Endzeit mit rein</w:t>
      </w:r>
    </w:p>
  </w:comment>
  <w:comment w:id="69" w:author="Alexander" w:date="2012-05-09T00:41:00Z" w:initials="A">
    <w:p w:rsidR="00F15B76" w:rsidRDefault="00F15B76" w:rsidP="00F15B76">
      <w:pPr>
        <w:pStyle w:val="Kommentartext"/>
      </w:pPr>
      <w:r>
        <w:rPr>
          <w:rStyle w:val="Kommentarzeichen"/>
        </w:rPr>
        <w:annotationRef/>
      </w:r>
      <w:r>
        <w:t>TODO @Wessel bzw. aus dem Architekturdokument</w:t>
      </w:r>
    </w:p>
  </w:comment>
  <w:comment w:id="78" w:author="Alexander" w:date="2012-05-09T00:41:00Z" w:initials="A">
    <w:p w:rsidR="00F15B76" w:rsidRDefault="00F15B76" w:rsidP="00F15B76">
      <w:pPr>
        <w:pStyle w:val="Kommentartext"/>
      </w:pPr>
      <w:r>
        <w:rPr>
          <w:rStyle w:val="Kommentarzeichen"/>
        </w:rPr>
        <w:annotationRef/>
      </w:r>
    </w:p>
    <w:p w:rsidR="00F15B76" w:rsidRDefault="00F15B76" w:rsidP="00F15B76">
      <w:pPr>
        <w:pStyle w:val="Kommentartext"/>
      </w:pPr>
      <w:r>
        <w:t>TODO @ PAW</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0255" w:rsidRDefault="00940255">
      <w:r>
        <w:separator/>
      </w:r>
    </w:p>
  </w:endnote>
  <w:endnote w:type="continuationSeparator" w:id="0">
    <w:p w:rsidR="00940255" w:rsidRDefault="009402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B76" w:rsidRPr="00CD4994" w:rsidRDefault="00F15B76"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t>Pflichtenheft</w:t>
          </w:r>
        </w:sdtContent>
      </w:sdt>
    </w:fldSimple>
    <w:r w:rsidRPr="00737A31">
      <w:rPr>
        <w:noProof/>
        <w:lang w:eastAsia="de-DE" w:bidi="ar-SA"/>
      </w:rPr>
      <w:pict>
        <v:shapetype id="_x0000_t32" coordsize="21600,21600" o:spt="32" o:oned="t" path="m,l21600,21600e" filled="f">
          <v:path arrowok="t" fillok="f" o:connecttype="none"/>
          <o:lock v:ext="edit" shapetype="t"/>
        </v:shapetype>
        <v:shape id="AutoShape 19" o:spid="_x0000_s2060" type="#_x0000_t32" style="position:absolute;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737A31">
      <w:rPr>
        <w:noProof/>
        <w:lang w:eastAsia="de-DE" w:bidi="ar-SA"/>
      </w:rPr>
      <w:pict>
        <v:group id="Group 15" o:spid="_x0000_s2062" style="position:absolute;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3"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64"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6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Pr>
        <w:b/>
        <w:noProof/>
        <w:color w:val="FFFFFF" w:themeColor="background1"/>
      </w:rPr>
      <w:t>8</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B76" w:rsidRPr="00B34539" w:rsidRDefault="00F15B76"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Pr="00CD4994" w:rsidRDefault="00222CE6"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FF6819">
            <w:t>Pflichtenheft</w:t>
          </w:r>
        </w:sdtContent>
      </w:sdt>
    </w:fldSimple>
    <w:r w:rsidRPr="00222CE6">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222CE6">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FF6819"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FF6819">
            <w:t>24.03.2012</w:t>
          </w:r>
        </w:sdtContent>
      </w:sdt>
    </w:fldSimple>
    <w:r w:rsidR="00FF6819">
      <w:tab/>
    </w:r>
    <w:r w:rsidRPr="00CC728C">
      <w:rPr>
        <w:b/>
        <w:color w:val="FFFFFF" w:themeColor="background1"/>
      </w:rPr>
      <w:fldChar w:fldCharType="begin"/>
    </w:r>
    <w:r w:rsidR="00FF6819" w:rsidRPr="00CC728C">
      <w:rPr>
        <w:b/>
        <w:color w:val="FFFFFF" w:themeColor="background1"/>
      </w:rPr>
      <w:instrText xml:space="preserve"> PAGE   \* MERGEFORMAT </w:instrText>
    </w:r>
    <w:r w:rsidRPr="00CC728C">
      <w:rPr>
        <w:b/>
        <w:color w:val="FFFFFF" w:themeColor="background1"/>
      </w:rPr>
      <w:fldChar w:fldCharType="separate"/>
    </w:r>
    <w:r w:rsidR="00F15B76">
      <w:rPr>
        <w:b/>
        <w:noProof/>
        <w:color w:val="FFFFFF" w:themeColor="background1"/>
      </w:rPr>
      <w:t>VIII</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0255" w:rsidRDefault="00940255" w:rsidP="00354736">
      <w:pPr>
        <w:spacing w:after="60"/>
      </w:pPr>
      <w:r>
        <w:separator/>
      </w:r>
    </w:p>
  </w:footnote>
  <w:footnote w:type="continuationSeparator" w:id="0">
    <w:p w:rsidR="00940255" w:rsidRDefault="00940255" w:rsidP="001806A8">
      <w:pPr>
        <w:spacing w:after="0"/>
      </w:pPr>
      <w:r>
        <w:continuationSeparator/>
      </w:r>
    </w:p>
  </w:footnote>
  <w:footnote w:type="continuationNotice" w:id="1">
    <w:p w:rsidR="00940255" w:rsidRDefault="00940255">
      <w:pPr>
        <w:spacing w:after="0"/>
      </w:pPr>
    </w:p>
  </w:footnote>
  <w:footnote w:id="2">
    <w:p w:rsidR="00F15B76" w:rsidRDefault="00F15B76" w:rsidP="00F15B76">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B76" w:rsidRDefault="00F15B76"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Pr="00737A31">
      <w:rPr>
        <w:noProof/>
        <w:sz w:val="340"/>
        <w:lang w:eastAsia="de-DE" w:bidi="ar-SA"/>
      </w:rPr>
      <w:pict>
        <v:shapetype id="_x0000_t32" coordsize="21600,21600" o:spt="32" o:oned="t" path="m,l21600,21600e" filled="f">
          <v:path arrowok="t" fillok="f" o:connecttype="none"/>
          <o:lock v:ext="edit" shapetype="t"/>
        </v:shapetype>
        <v:shape id="AutoShape 14" o:spid="_x0000_s2061"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F15B76" w:rsidRDefault="00F15B76"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B76" w:rsidRPr="00B34539" w:rsidRDefault="00F15B76"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12">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13">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 w:numId="12">
    <w:abstractNumId w:val="7"/>
  </w:num>
  <w:num w:numId="13">
    <w:abstractNumId w:val="7"/>
  </w:num>
  <w:num w:numId="14">
    <w:abstractNumId w:val="7"/>
  </w:num>
  <w:num w:numId="15">
    <w:abstractNumId w:val="13"/>
  </w:num>
  <w:num w:numId="16">
    <w:abstractNumId w:val="11"/>
  </w:num>
  <w:num w:numId="17">
    <w:abstractNumId w:val="12"/>
  </w:num>
  <w:num w:numId="18">
    <w:abstractNumId w:val="7"/>
  </w:num>
  <w:num w:numId="19">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14338"/>
    <o:shapelayout v:ext="edit">
      <o:idmap v:ext="edit" data="2"/>
      <o:rules v:ext="edit">
        <o:r id="V:Rule6" type="connector" idref="#AutoShape 33"/>
        <o:r id="V:Rule7" type="connector" idref="#AutoShape 19"/>
        <o:r id="V:Rule8" type="connector" idref="#AutoShape 14"/>
      </o:rules>
    </o:shapelayout>
  </w:hdrShapeDefaults>
  <w:footnotePr>
    <w:footnote w:id="-1"/>
    <w:footnote w:id="0"/>
    <w:footnote w:id="1"/>
  </w:footnotePr>
  <w:endnotePr>
    <w:endnote w:id="-1"/>
    <w:endnote w:id="0"/>
  </w:endnotePr>
  <w:compat>
    <w:useFELayout/>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0FD"/>
    <w:rsid w:val="000C73D0"/>
    <w:rsid w:val="000C7D2B"/>
    <w:rsid w:val="000D00BB"/>
    <w:rsid w:val="000D111E"/>
    <w:rsid w:val="000D1E64"/>
    <w:rsid w:val="000D4E1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59EA"/>
    <w:rsid w:val="00281DB4"/>
    <w:rsid w:val="002838AE"/>
    <w:rsid w:val="002866A4"/>
    <w:rsid w:val="0029475F"/>
    <w:rsid w:val="00294BF7"/>
    <w:rsid w:val="00295DB4"/>
    <w:rsid w:val="002B18D4"/>
    <w:rsid w:val="002B4C51"/>
    <w:rsid w:val="002B7A56"/>
    <w:rsid w:val="002C7737"/>
    <w:rsid w:val="002D0CB4"/>
    <w:rsid w:val="002D2787"/>
    <w:rsid w:val="002D3928"/>
    <w:rsid w:val="002D6504"/>
    <w:rsid w:val="002D7787"/>
    <w:rsid w:val="002E0E3E"/>
    <w:rsid w:val="002E0E72"/>
    <w:rsid w:val="002E2526"/>
    <w:rsid w:val="002E3B3A"/>
    <w:rsid w:val="002E6FDC"/>
    <w:rsid w:val="002E7A51"/>
    <w:rsid w:val="002F0B7F"/>
    <w:rsid w:val="002F2911"/>
    <w:rsid w:val="002F58A0"/>
    <w:rsid w:val="002F6BAC"/>
    <w:rsid w:val="00300BA1"/>
    <w:rsid w:val="003040BD"/>
    <w:rsid w:val="00306A21"/>
    <w:rsid w:val="003072F5"/>
    <w:rsid w:val="003157C9"/>
    <w:rsid w:val="00317AE4"/>
    <w:rsid w:val="003245A6"/>
    <w:rsid w:val="003246EE"/>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5490E"/>
    <w:rsid w:val="00764DD4"/>
    <w:rsid w:val="00767238"/>
    <w:rsid w:val="00775630"/>
    <w:rsid w:val="007760E6"/>
    <w:rsid w:val="0078076F"/>
    <w:rsid w:val="00784105"/>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C09"/>
    <w:rsid w:val="0084580E"/>
    <w:rsid w:val="0085424A"/>
    <w:rsid w:val="008558CF"/>
    <w:rsid w:val="00857B66"/>
    <w:rsid w:val="00857CBE"/>
    <w:rsid w:val="008608CB"/>
    <w:rsid w:val="00863DD2"/>
    <w:rsid w:val="00870C5F"/>
    <w:rsid w:val="00870EFD"/>
    <w:rsid w:val="00871A6F"/>
    <w:rsid w:val="008752C0"/>
    <w:rsid w:val="00875ED9"/>
    <w:rsid w:val="0087697F"/>
    <w:rsid w:val="0088222E"/>
    <w:rsid w:val="00884D3E"/>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C1D"/>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19"/>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ules v:ext="edit">
        <o:r id="V:Rule7" type="connector" idref="#AutoShape 31"/>
        <o:r id="V:Rule8" type="connector" idref="#AutoShape 8"/>
        <o:r id="V:Rule9"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fontTable" Target="fontTable.xml"/><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813E42-416B-4302-BC1B-F4372CA41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3558</Words>
  <Characters>22420</Characters>
  <Application>Microsoft Office Word</Application>
  <DocSecurity>0</DocSecurity>
  <Lines>186</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25927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Bob Baumann</cp:lastModifiedBy>
  <cp:revision>103</cp:revision>
  <cp:lastPrinted>2009-03-25T22:25:00Z</cp:lastPrinted>
  <dcterms:created xsi:type="dcterms:W3CDTF">2012-03-24T09:52:00Z</dcterms:created>
  <dcterms:modified xsi:type="dcterms:W3CDTF">2012-05-08T22:42:00Z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