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NormaleTabelle1"/>
        <w:tblW w:w="9993" w:type="dxa"/>
        <w:tblInd w:w="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84"/>
        <w:gridCol w:w="45"/>
        <w:gridCol w:w="603"/>
        <w:gridCol w:w="2372"/>
        <w:gridCol w:w="1515"/>
        <w:gridCol w:w="547"/>
        <w:gridCol w:w="2783"/>
        <w:gridCol w:w="144"/>
      </w:tblGrid>
      <w:tr w:rsidR="00D519A4" w:rsidTr="008646BB">
        <w:trPr>
          <w:trHeight w:val="360"/>
        </w:trPr>
        <w:tc>
          <w:tcPr>
            <w:tcW w:w="6519" w:type="dxa"/>
            <w:gridSpan w:val="5"/>
            <w:vMerge w:val="restart"/>
            <w:shd w:val="clear" w:color="auto" w:fill="auto"/>
          </w:tcPr>
          <w:p w:rsidR="00D519A4" w:rsidRDefault="00AE55F9" w:rsidP="00231A15">
            <w:pPr>
              <w:pStyle w:val="Titel"/>
            </w:pPr>
            <w:r w:rsidRPr="00231A15">
              <w:t>Besprechungsprotokoll</w:t>
            </w:r>
          </w:p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CB24CE">
            <w:pPr>
              <w:pStyle w:val="Besprechungsinformationen"/>
            </w:pPr>
            <w:sdt>
              <w:sdtPr>
                <w:rPr>
                  <w:bCs/>
                </w:rPr>
                <w:alias w:val="Datum"/>
                <w:id w:val="73723079"/>
                <w:placeholder>
                  <w:docPart w:val="9466A505CEBB467BA92BEBBA607B3D2D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2-03-07T00:00:00Z">
                  <w:dateFormat w:val="dd.MM.yyyy"/>
                  <w:lid w:val="de-DE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bCs/>
                  </w:rPr>
                  <w:t>07.03.2012</w:t>
                </w:r>
              </w:sdtContent>
            </w:sdt>
          </w:p>
        </w:tc>
      </w:tr>
      <w:tr w:rsidR="00D519A4" w:rsidRPr="00DC41F1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Pr="00AE55F9" w:rsidRDefault="00DC41F1" w:rsidP="00DC41F1">
            <w:pPr>
              <w:pStyle w:val="Besprechungsinformationen"/>
            </w:pPr>
            <w:r>
              <w:t>16:30</w:t>
            </w:r>
            <w:r w:rsidR="00F23517">
              <w:t xml:space="preserve"> </w:t>
            </w:r>
            <w:r w:rsidR="00AE55F9">
              <w:t xml:space="preserve">bis </w:t>
            </w:r>
            <w:r>
              <w:t>18</w:t>
            </w:r>
            <w:r w:rsidR="008646BB">
              <w:t>:</w:t>
            </w:r>
            <w:r>
              <w:t xml:space="preserve">00 </w:t>
            </w:r>
            <w:r w:rsidR="00F23517">
              <w:t>Uhr</w:t>
            </w:r>
          </w:p>
        </w:tc>
      </w:tr>
      <w:tr w:rsidR="00231A15" w:rsidRPr="00AE55F9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231A15" w:rsidRDefault="00231A15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231A15" w:rsidRDefault="00DC41F1" w:rsidP="00A3313C">
            <w:pPr>
              <w:pStyle w:val="Besprechungsinformationen"/>
            </w:pPr>
            <w:r>
              <w:t>Münster</w:t>
            </w:r>
            <w:r w:rsidR="00F23517">
              <w:t xml:space="preserve">, </w:t>
            </w:r>
            <w:r w:rsidR="00A3313C">
              <w:t>GAD</w:t>
            </w:r>
          </w:p>
        </w:tc>
      </w:tr>
      <w:tr w:rsidR="00D519A4" w:rsidTr="008646BB">
        <w:trPr>
          <w:trHeight w:val="360"/>
        </w:trPr>
        <w:tc>
          <w:tcPr>
            <w:tcW w:w="6519" w:type="dxa"/>
            <w:gridSpan w:val="5"/>
            <w:vMerge/>
            <w:shd w:val="clear" w:color="auto" w:fill="auto"/>
            <w:vAlign w:val="center"/>
          </w:tcPr>
          <w:p w:rsidR="00D519A4" w:rsidRDefault="00D519A4"/>
        </w:tc>
        <w:tc>
          <w:tcPr>
            <w:tcW w:w="3474" w:type="dxa"/>
            <w:gridSpan w:val="3"/>
            <w:shd w:val="clear" w:color="auto" w:fill="auto"/>
            <w:vAlign w:val="center"/>
          </w:tcPr>
          <w:p w:rsidR="00D519A4" w:rsidRDefault="00D519A4">
            <w:pPr>
              <w:pStyle w:val="Besprechungsinformationen"/>
            </w:pPr>
          </w:p>
        </w:tc>
      </w:tr>
      <w:tr w:rsidR="00D519A4" w:rsidTr="00733B9B">
        <w:trPr>
          <w:trHeight w:val="360"/>
        </w:trPr>
        <w:tc>
          <w:tcPr>
            <w:tcW w:w="2632" w:type="dxa"/>
            <w:gridSpan w:val="3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beschriftung"/>
            </w:pPr>
          </w:p>
        </w:tc>
        <w:tc>
          <w:tcPr>
            <w:tcW w:w="2372" w:type="dxa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  <w:tc>
          <w:tcPr>
            <w:tcW w:w="2062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21753F" w:rsidP="000C11A9">
            <w:pPr>
              <w:pStyle w:val="Feldbeschriftung"/>
            </w:pPr>
            <w:r>
              <w:t>Protokollführer</w:t>
            </w:r>
            <w:r w:rsidR="00D519A4">
              <w:t>:</w:t>
            </w:r>
          </w:p>
        </w:tc>
        <w:tc>
          <w:tcPr>
            <w:tcW w:w="2927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C41F1" w:rsidP="000C11A9">
            <w:pPr>
              <w:pStyle w:val="Feldtext"/>
            </w:pPr>
            <w:r>
              <w:t xml:space="preserve">Martin </w:t>
            </w:r>
            <w:proofErr w:type="spellStart"/>
            <w:r>
              <w:t>Garrels</w:t>
            </w:r>
            <w:proofErr w:type="spellEnd"/>
          </w:p>
        </w:tc>
      </w:tr>
      <w:tr w:rsidR="00D519A4" w:rsidRPr="00CB24CE" w:rsidTr="00733B9B">
        <w:trPr>
          <w:trHeight w:val="360"/>
        </w:trPr>
        <w:tc>
          <w:tcPr>
            <w:tcW w:w="2029" w:type="dxa"/>
            <w:gridSpan w:val="2"/>
            <w:shd w:val="clear" w:color="auto" w:fill="auto"/>
          </w:tcPr>
          <w:p w:rsidR="00D519A4" w:rsidRDefault="00D519A4" w:rsidP="008646BB">
            <w:pPr>
              <w:pStyle w:val="Feldbeschriftung"/>
            </w:pPr>
            <w:r>
              <w:t>Teilnehmer:</w:t>
            </w:r>
          </w:p>
        </w:tc>
        <w:tc>
          <w:tcPr>
            <w:tcW w:w="7964" w:type="dxa"/>
            <w:gridSpan w:val="6"/>
            <w:shd w:val="clear" w:color="auto" w:fill="auto"/>
          </w:tcPr>
          <w:p w:rsidR="00D519A4" w:rsidRDefault="00DC41F1" w:rsidP="00F71D69">
            <w:pPr>
              <w:pStyle w:val="Feldtext"/>
            </w:pPr>
            <w:r>
              <w:t xml:space="preserve">Matthias Beer, Alexander </w:t>
            </w:r>
            <w:proofErr w:type="spellStart"/>
            <w:r>
              <w:t>Benölken</w:t>
            </w:r>
            <w:proofErr w:type="spellEnd"/>
            <w:r>
              <w:t xml:space="preserve">, Martin </w:t>
            </w:r>
            <w:proofErr w:type="spellStart"/>
            <w:r>
              <w:t>Garrels</w:t>
            </w:r>
            <w:proofErr w:type="spellEnd"/>
            <w:r>
              <w:t xml:space="preserve">, Felix Wessel, Patrick </w:t>
            </w:r>
            <w:proofErr w:type="spellStart"/>
            <w:r>
              <w:t>Wiebeler</w:t>
            </w:r>
            <w:proofErr w:type="spellEnd"/>
          </w:p>
        </w:tc>
      </w:tr>
      <w:tr w:rsidR="008646BB" w:rsidRPr="004B03FE" w:rsidTr="00733B9B">
        <w:trPr>
          <w:gridAfter w:val="1"/>
          <w:wAfter w:w="144" w:type="dxa"/>
          <w:trHeight w:val="720"/>
        </w:trPr>
        <w:tc>
          <w:tcPr>
            <w:tcW w:w="1984" w:type="dxa"/>
            <w:shd w:val="clear" w:color="auto" w:fill="auto"/>
          </w:tcPr>
          <w:p w:rsidR="008646BB" w:rsidRDefault="008646BB" w:rsidP="008646BB">
            <w:pPr>
              <w:pStyle w:val="Feldbeschriftung"/>
            </w:pPr>
            <w:r>
              <w:t>Tagesord</w:t>
            </w:r>
            <w:r w:rsidR="00733B9B">
              <w:t>n</w:t>
            </w:r>
            <w:r>
              <w:t>ung:</w:t>
            </w:r>
          </w:p>
        </w:tc>
        <w:tc>
          <w:tcPr>
            <w:tcW w:w="4535" w:type="dxa"/>
            <w:gridSpan w:val="4"/>
            <w:shd w:val="clear" w:color="auto" w:fill="auto"/>
          </w:tcPr>
          <w:p w:rsidR="008646BB" w:rsidRDefault="00F71D69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Projektkickoff</w:t>
            </w:r>
            <w:r w:rsidR="004B03FE">
              <w:rPr>
                <w:b w:val="0"/>
              </w:rPr>
              <w:t xml:space="preserve"> und Erstellung des Projekt-Exposé</w:t>
            </w:r>
          </w:p>
          <w:p w:rsidR="00733B9B" w:rsidRDefault="004B03FE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Initiale Anlage der Aufgabenliste</w:t>
            </w:r>
          </w:p>
          <w:p w:rsidR="00D61399" w:rsidRPr="008646BB" w:rsidRDefault="00D61399" w:rsidP="00733B9B">
            <w:pPr>
              <w:pStyle w:val="Feldbeschriftung"/>
              <w:numPr>
                <w:ilvl w:val="0"/>
                <w:numId w:val="3"/>
              </w:numPr>
              <w:ind w:right="-399"/>
              <w:rPr>
                <w:b w:val="0"/>
              </w:rPr>
            </w:pPr>
            <w:r>
              <w:rPr>
                <w:b w:val="0"/>
              </w:rPr>
              <w:t>Organisatorisches</w:t>
            </w:r>
          </w:p>
        </w:tc>
        <w:tc>
          <w:tcPr>
            <w:tcW w:w="3330" w:type="dxa"/>
            <w:gridSpan w:val="2"/>
            <w:shd w:val="clear" w:color="auto" w:fill="auto"/>
          </w:tcPr>
          <w:p w:rsidR="008646BB" w:rsidRDefault="008646BB" w:rsidP="008646BB">
            <w:pPr>
              <w:pStyle w:val="Feldbeschriftung"/>
            </w:pPr>
          </w:p>
        </w:tc>
      </w:tr>
      <w:tr w:rsidR="00D519A4" w:rsidTr="008646BB">
        <w:trPr>
          <w:trHeight w:val="576"/>
        </w:trPr>
        <w:tc>
          <w:tcPr>
            <w:tcW w:w="9993" w:type="dxa"/>
            <w:gridSpan w:val="8"/>
            <w:shd w:val="clear" w:color="auto" w:fill="auto"/>
          </w:tcPr>
          <w:p w:rsidR="00D519A4" w:rsidRDefault="0021753F" w:rsidP="004973D2">
            <w:pPr>
              <w:pStyle w:val="berschrift2"/>
              <w:outlineLvl w:val="1"/>
            </w:pPr>
            <w:r>
              <w:t>BEsprechungsergebnisse</w:t>
            </w:r>
          </w:p>
        </w:tc>
      </w:tr>
      <w:tr w:rsidR="00D519A4" w:rsidTr="008646BB">
        <w:trPr>
          <w:trHeight w:hRule="exact" w:val="142"/>
        </w:trPr>
        <w:tc>
          <w:tcPr>
            <w:tcW w:w="9993" w:type="dxa"/>
            <w:gridSpan w:val="8"/>
            <w:tcBorders>
              <w:top w:val="doub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519A4" w:rsidRDefault="00D519A4" w:rsidP="000C11A9">
            <w:pPr>
              <w:pStyle w:val="Feldtext"/>
            </w:pPr>
          </w:p>
        </w:tc>
      </w:tr>
    </w:tbl>
    <w:p w:rsidR="0021753F" w:rsidRDefault="0021753F" w:rsidP="0021753F">
      <w:pPr>
        <w:jc w:val="both"/>
        <w:rPr>
          <w:lang w:val="de-DE"/>
        </w:rPr>
      </w:pPr>
      <w:r w:rsidRPr="0021753F">
        <w:rPr>
          <w:lang w:val="de-DE"/>
        </w:rPr>
        <w:t>I:</w:t>
      </w:r>
      <w:r>
        <w:rPr>
          <w:lang w:val="de-DE"/>
        </w:rPr>
        <w:t> </w:t>
      </w:r>
      <w:r w:rsidRPr="0021753F">
        <w:rPr>
          <w:lang w:val="de-DE"/>
        </w:rPr>
        <w:t>Information</w:t>
      </w:r>
      <w:r>
        <w:rPr>
          <w:lang w:val="de-DE"/>
        </w:rPr>
        <w:t xml:space="preserve"> </w:t>
      </w:r>
      <w:r w:rsidRPr="0021753F">
        <w:rPr>
          <w:lang w:val="de-DE"/>
        </w:rPr>
        <w:t>A:</w:t>
      </w:r>
      <w:r>
        <w:rPr>
          <w:lang w:val="de-DE"/>
        </w:rPr>
        <w:t> </w:t>
      </w:r>
      <w:r w:rsidRPr="0021753F">
        <w:rPr>
          <w:lang w:val="de-DE"/>
        </w:rPr>
        <w:t>Auftrag</w:t>
      </w:r>
      <w:r>
        <w:rPr>
          <w:lang w:val="de-DE"/>
        </w:rPr>
        <w:t xml:space="preserve"> B: Beschluss E: Erledigt</w:t>
      </w:r>
      <w:r>
        <w:rPr>
          <w:lang w:val="de-DE"/>
        </w:rPr>
        <w:br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5"/>
        <w:gridCol w:w="6795"/>
        <w:gridCol w:w="355"/>
        <w:gridCol w:w="1405"/>
        <w:gridCol w:w="927"/>
      </w:tblGrid>
      <w:tr w:rsidR="00BF2978" w:rsidRPr="00BF2978" w:rsidTr="004B03FE">
        <w:tc>
          <w:tcPr>
            <w:tcW w:w="625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TOP</w:t>
            </w:r>
          </w:p>
        </w:tc>
        <w:tc>
          <w:tcPr>
            <w:tcW w:w="6795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Ergebnisse</w:t>
            </w:r>
          </w:p>
        </w:tc>
        <w:tc>
          <w:tcPr>
            <w:tcW w:w="355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</w:p>
        </w:tc>
        <w:tc>
          <w:tcPr>
            <w:tcW w:w="1405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Person</w:t>
            </w:r>
          </w:p>
        </w:tc>
        <w:tc>
          <w:tcPr>
            <w:tcW w:w="927" w:type="dxa"/>
            <w:shd w:val="clear" w:color="auto" w:fill="4F81BD" w:themeFill="accent1"/>
          </w:tcPr>
          <w:p w:rsidR="0021753F" w:rsidRPr="00BF2978" w:rsidRDefault="0021753F">
            <w:pPr>
              <w:rPr>
                <w:b/>
                <w:color w:val="FFFFFF" w:themeColor="background1"/>
                <w:lang w:val="de-DE"/>
              </w:rPr>
            </w:pPr>
            <w:r w:rsidRPr="00BF2978">
              <w:rPr>
                <w:b/>
                <w:color w:val="FFFFFF" w:themeColor="background1"/>
                <w:lang w:val="de-DE"/>
              </w:rPr>
              <w:t>Termin</w:t>
            </w:r>
          </w:p>
        </w:tc>
      </w:tr>
      <w:tr w:rsidR="0021753F" w:rsidRPr="00B46BEC" w:rsidTr="004B03FE">
        <w:tc>
          <w:tcPr>
            <w:tcW w:w="625" w:type="dxa"/>
          </w:tcPr>
          <w:p w:rsidR="0021753F" w:rsidRPr="0021753F" w:rsidRDefault="00BB3197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6795" w:type="dxa"/>
          </w:tcPr>
          <w:p w:rsidR="0021753F" w:rsidRDefault="00B46BEC">
            <w:pPr>
              <w:rPr>
                <w:lang w:val="de-DE"/>
              </w:rPr>
            </w:pPr>
            <w:r>
              <w:rPr>
                <w:lang w:val="de-DE"/>
              </w:rPr>
              <w:t xml:space="preserve">Das Brainstorming wird in Form einer </w:t>
            </w:r>
            <w:proofErr w:type="spellStart"/>
            <w:r>
              <w:rPr>
                <w:lang w:val="de-DE"/>
              </w:rPr>
              <w:t>MindMap</w:t>
            </w:r>
            <w:proofErr w:type="spellEnd"/>
            <w:r>
              <w:rPr>
                <w:lang w:val="de-DE"/>
              </w:rPr>
              <w:t xml:space="preserve"> gespeichert und anschließend diskutiert.</w:t>
            </w:r>
          </w:p>
          <w:p w:rsidR="00B46BEC" w:rsidRDefault="00B46BEC">
            <w:pPr>
              <w:rPr>
                <w:lang w:val="de-DE"/>
              </w:rPr>
            </w:pPr>
          </w:p>
          <w:p w:rsidR="00B46BEC" w:rsidRPr="0021753F" w:rsidRDefault="00B46BEC" w:rsidP="00B46BEC">
            <w:pPr>
              <w:rPr>
                <w:lang w:val="de-DE"/>
              </w:rPr>
            </w:pPr>
            <w:r>
              <w:rPr>
                <w:lang w:val="de-DE"/>
              </w:rPr>
              <w:t xml:space="preserve">Das Projekt-Exposé wird nach </w:t>
            </w:r>
            <w:proofErr w:type="spellStart"/>
            <w:r>
              <w:rPr>
                <w:lang w:val="de-DE"/>
              </w:rPr>
              <w:t>GoogleDocs</w:t>
            </w:r>
            <w:proofErr w:type="spellEnd"/>
            <w:r>
              <w:rPr>
                <w:lang w:val="de-DE"/>
              </w:rPr>
              <w:t xml:space="preserve"> übertragen. Anmerkungen und Überarbeitungen müssen bis Freitagmittag erfolgen.</w:t>
            </w:r>
          </w:p>
        </w:tc>
        <w:tc>
          <w:tcPr>
            <w:tcW w:w="355" w:type="dxa"/>
          </w:tcPr>
          <w:p w:rsidR="0021753F" w:rsidRPr="0021753F" w:rsidRDefault="0021753F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1405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  <w:tc>
          <w:tcPr>
            <w:tcW w:w="927" w:type="dxa"/>
          </w:tcPr>
          <w:p w:rsidR="0021753F" w:rsidRPr="0021753F" w:rsidRDefault="0021753F">
            <w:pPr>
              <w:rPr>
                <w:lang w:val="de-DE"/>
              </w:rPr>
            </w:pPr>
          </w:p>
        </w:tc>
      </w:tr>
      <w:tr w:rsidR="004B03FE" w:rsidRPr="0021753F" w:rsidTr="004B03FE">
        <w:tc>
          <w:tcPr>
            <w:tcW w:w="625" w:type="dxa"/>
          </w:tcPr>
          <w:p w:rsidR="004B03FE" w:rsidRPr="0021753F" w:rsidRDefault="004B03FE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6795" w:type="dxa"/>
          </w:tcPr>
          <w:p w:rsidR="004B03FE" w:rsidRPr="0021753F" w:rsidRDefault="004B03FE" w:rsidP="006B76C4">
            <w:pPr>
              <w:rPr>
                <w:lang w:val="de-DE"/>
              </w:rPr>
            </w:pPr>
            <w:r>
              <w:rPr>
                <w:lang w:val="de-DE"/>
              </w:rPr>
              <w:t>Die Aufgabenliste wird angelegt und Verantwortlichkeiten und Termine entsprechend zugeordnet. Siehe Anhang zum Protokoll.</w:t>
            </w:r>
          </w:p>
        </w:tc>
        <w:tc>
          <w:tcPr>
            <w:tcW w:w="355" w:type="dxa"/>
          </w:tcPr>
          <w:p w:rsidR="004B03FE" w:rsidRDefault="004B03FE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  <w:p w:rsidR="004B03FE" w:rsidRPr="0021753F" w:rsidRDefault="004B03FE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A</w:t>
            </w:r>
          </w:p>
        </w:tc>
        <w:tc>
          <w:tcPr>
            <w:tcW w:w="1405" w:type="dxa"/>
          </w:tcPr>
          <w:p w:rsidR="004B03FE" w:rsidRDefault="004B03FE">
            <w:pPr>
              <w:rPr>
                <w:lang w:val="de-DE"/>
              </w:rPr>
            </w:pPr>
          </w:p>
          <w:p w:rsidR="004B03FE" w:rsidRPr="0021753F" w:rsidRDefault="004B03FE">
            <w:pPr>
              <w:rPr>
                <w:lang w:val="de-DE"/>
              </w:rPr>
            </w:pPr>
            <w:r>
              <w:rPr>
                <w:lang w:val="de-DE"/>
              </w:rPr>
              <w:t>alle</w:t>
            </w:r>
          </w:p>
        </w:tc>
        <w:tc>
          <w:tcPr>
            <w:tcW w:w="927" w:type="dxa"/>
          </w:tcPr>
          <w:p w:rsidR="004B03FE" w:rsidRPr="0021753F" w:rsidRDefault="004B03FE">
            <w:pPr>
              <w:rPr>
                <w:lang w:val="de-DE"/>
              </w:rPr>
            </w:pPr>
          </w:p>
        </w:tc>
      </w:tr>
      <w:tr w:rsidR="004B03FE" w:rsidRPr="004B03FE" w:rsidTr="004B03FE">
        <w:tc>
          <w:tcPr>
            <w:tcW w:w="625" w:type="dxa"/>
          </w:tcPr>
          <w:p w:rsidR="004B03FE" w:rsidRPr="0021753F" w:rsidRDefault="004B03FE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6795" w:type="dxa"/>
          </w:tcPr>
          <w:p w:rsidR="004B03FE" w:rsidRDefault="00D61399" w:rsidP="00D61399">
            <w:pPr>
              <w:rPr>
                <w:lang w:val="de-DE"/>
              </w:rPr>
            </w:pPr>
            <w:r>
              <w:rPr>
                <w:lang w:val="de-DE"/>
              </w:rPr>
              <w:t xml:space="preserve">Bis zur endgültigen Festlegung der Dokumentenaustauschplattform werden die bis dahin erstellten Dokumente nach </w:t>
            </w:r>
            <w:proofErr w:type="spellStart"/>
            <w:r>
              <w:rPr>
                <w:lang w:val="de-DE"/>
              </w:rPr>
              <w:t>GoogleDocs</w:t>
            </w:r>
            <w:proofErr w:type="spellEnd"/>
            <w:r>
              <w:rPr>
                <w:lang w:val="de-DE"/>
              </w:rPr>
              <w:t xml:space="preserve"> überführt und den Projektmitgliedern zur Verfügung gestellt.</w:t>
            </w:r>
          </w:p>
          <w:p w:rsidR="00D61399" w:rsidRDefault="00D61399" w:rsidP="00D61399">
            <w:pPr>
              <w:rPr>
                <w:lang w:val="de-DE"/>
              </w:rPr>
            </w:pPr>
            <w:r>
              <w:rPr>
                <w:lang w:val="de-DE"/>
              </w:rPr>
              <w:t xml:space="preserve">Martin </w:t>
            </w:r>
            <w:proofErr w:type="spellStart"/>
            <w:r>
              <w:rPr>
                <w:lang w:val="de-DE"/>
              </w:rPr>
              <w:t>Garrels</w:t>
            </w:r>
            <w:proofErr w:type="spellEnd"/>
            <w:r>
              <w:rPr>
                <w:lang w:val="de-DE"/>
              </w:rPr>
              <w:t xml:space="preserve"> schreibt alle Protokolle.</w:t>
            </w:r>
          </w:p>
          <w:p w:rsidR="00A3313C" w:rsidRPr="0021753F" w:rsidRDefault="00A3313C" w:rsidP="00D61399">
            <w:pPr>
              <w:rPr>
                <w:lang w:val="de-DE"/>
              </w:rPr>
            </w:pPr>
            <w:r>
              <w:rPr>
                <w:lang w:val="de-DE"/>
              </w:rPr>
              <w:t>Jeden Mittwoch werden direkt nach der Arbeit die aktuellen Arbeitsstände und Informationen in einem gemeinsamen Jour</w:t>
            </w:r>
            <w:r w:rsidR="00CB24CE">
              <w:rPr>
                <w:lang w:val="de-DE"/>
              </w:rPr>
              <w:t xml:space="preserve"> </w:t>
            </w:r>
            <w:r>
              <w:rPr>
                <w:lang w:val="de-DE"/>
              </w:rPr>
              <w:t>Fix</w:t>
            </w:r>
            <w:r w:rsidR="00CB24CE">
              <w:rPr>
                <w:lang w:val="de-DE"/>
              </w:rPr>
              <w:t>e</w:t>
            </w:r>
            <w:bookmarkStart w:id="0" w:name="_GoBack"/>
            <w:bookmarkEnd w:id="0"/>
            <w:r>
              <w:rPr>
                <w:lang w:val="de-DE"/>
              </w:rPr>
              <w:t xml:space="preserve"> ausgetauscht. </w:t>
            </w:r>
          </w:p>
        </w:tc>
        <w:tc>
          <w:tcPr>
            <w:tcW w:w="355" w:type="dxa"/>
          </w:tcPr>
          <w:p w:rsidR="004B03FE" w:rsidRDefault="00D61399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  <w:p w:rsidR="00D61399" w:rsidRDefault="00D61399" w:rsidP="00BF2978">
            <w:pPr>
              <w:jc w:val="center"/>
              <w:rPr>
                <w:lang w:val="de-DE"/>
              </w:rPr>
            </w:pPr>
          </w:p>
          <w:p w:rsidR="00D61399" w:rsidRDefault="00D61399" w:rsidP="00BF2978">
            <w:pPr>
              <w:jc w:val="center"/>
              <w:rPr>
                <w:lang w:val="de-DE"/>
              </w:rPr>
            </w:pPr>
          </w:p>
          <w:p w:rsidR="00D61399" w:rsidRDefault="00D61399" w:rsidP="00BF2978">
            <w:pPr>
              <w:jc w:val="center"/>
              <w:rPr>
                <w:lang w:val="de-DE"/>
              </w:rPr>
            </w:pPr>
          </w:p>
          <w:p w:rsidR="00D61399" w:rsidRDefault="00D61399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  <w:p w:rsidR="00A3313C" w:rsidRPr="0021753F" w:rsidRDefault="00A3313C" w:rsidP="00BF297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B</w:t>
            </w:r>
          </w:p>
        </w:tc>
        <w:tc>
          <w:tcPr>
            <w:tcW w:w="1405" w:type="dxa"/>
          </w:tcPr>
          <w:p w:rsidR="004B03FE" w:rsidRDefault="004B03FE">
            <w:pPr>
              <w:rPr>
                <w:lang w:val="de-DE"/>
              </w:rPr>
            </w:pPr>
          </w:p>
          <w:p w:rsidR="00D61399" w:rsidRDefault="00D61399">
            <w:pPr>
              <w:rPr>
                <w:lang w:val="de-DE"/>
              </w:rPr>
            </w:pPr>
          </w:p>
          <w:p w:rsidR="00D61399" w:rsidRDefault="00D61399">
            <w:pPr>
              <w:rPr>
                <w:lang w:val="de-DE"/>
              </w:rPr>
            </w:pPr>
          </w:p>
          <w:p w:rsidR="00D61399" w:rsidRDefault="00D61399">
            <w:pPr>
              <w:rPr>
                <w:lang w:val="de-DE"/>
              </w:rPr>
            </w:pPr>
          </w:p>
          <w:p w:rsidR="00D61399" w:rsidRPr="0021753F" w:rsidRDefault="00D61399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Garrels</w:t>
            </w:r>
            <w:proofErr w:type="spellEnd"/>
          </w:p>
        </w:tc>
        <w:tc>
          <w:tcPr>
            <w:tcW w:w="927" w:type="dxa"/>
          </w:tcPr>
          <w:p w:rsidR="004B03FE" w:rsidRPr="0021753F" w:rsidRDefault="004B03FE">
            <w:pPr>
              <w:rPr>
                <w:lang w:val="de-DE"/>
              </w:rPr>
            </w:pPr>
          </w:p>
        </w:tc>
      </w:tr>
    </w:tbl>
    <w:p w:rsidR="0021753F" w:rsidRPr="0021753F" w:rsidRDefault="0021753F">
      <w:pPr>
        <w:rPr>
          <w:lang w:val="de-DE"/>
        </w:rPr>
      </w:pPr>
    </w:p>
    <w:sectPr w:rsidR="0021753F" w:rsidRPr="0021753F" w:rsidSect="00BF297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/>
      <w:pgMar w:top="1008" w:right="1008" w:bottom="1008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D69" w:rsidRPr="00AE55F9" w:rsidRDefault="00F71D69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endnote>
  <w:endnote w:type="continuationSeparator" w:id="0">
    <w:p w:rsidR="00F71D69" w:rsidRPr="00AE55F9" w:rsidRDefault="00F71D69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1A15" w:rsidRPr="00231A15" w:rsidRDefault="00381DA5">
    <w:pPr>
      <w:pStyle w:val="Fuzeile"/>
      <w:rPr>
        <w:b/>
      </w:rPr>
    </w:pPr>
    <w:r>
      <w:rPr>
        <w:noProof/>
        <w:lang w:val="de-DE" w:eastAsia="de-DE" w:bidi="ar-SA"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3E3A02AB" wp14:editId="5285268C">
              <wp:simplePos x="0" y="0"/>
              <wp:positionH relativeFrom="column">
                <wp:posOffset>5368925</wp:posOffset>
              </wp:positionH>
              <wp:positionV relativeFrom="paragraph">
                <wp:posOffset>-127635</wp:posOffset>
              </wp:positionV>
              <wp:extent cx="1100455" cy="1101090"/>
              <wp:effectExtent l="6350" t="5715" r="7620" b="7620"/>
              <wp:wrapNone/>
              <wp:docPr id="2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100455" cy="1101090"/>
                        <a:chOff x="9058" y="15625"/>
                        <a:chExt cx="1733" cy="1734"/>
                      </a:xfrm>
                    </wpg:grpSpPr>
                    <wps:wsp>
                      <wps:cNvPr id="3" name="AutoShape 6"/>
                      <wps:cNvCnPr>
                        <a:cxnSpLocks noChangeShapeType="1"/>
                      </wps:cNvCnPr>
                      <wps:spPr bwMode="auto">
                        <a:xfrm flipH="1" flipV="1">
                          <a:off x="9837" y="15785"/>
                          <a:ext cx="954" cy="157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" name="Group 7"/>
                      <wpg:cNvGrpSpPr>
                        <a:grpSpLocks/>
                      </wpg:cNvGrpSpPr>
                      <wpg:grpSpPr bwMode="auto">
                        <a:xfrm rot="10800000">
                          <a:off x="9058" y="15625"/>
                          <a:ext cx="890" cy="922"/>
                          <a:chOff x="7907" y="4350"/>
                          <a:chExt cx="2216" cy="2216"/>
                        </a:xfrm>
                      </wpg:grpSpPr>
                      <wps:wsp>
                        <wps:cNvPr id="5" name="Oval 8"/>
                        <wps:cNvSpPr>
                          <a:spLocks noChangeArrowheads="1"/>
                        </wps:cNvSpPr>
                        <wps:spPr bwMode="auto">
                          <a:xfrm>
                            <a:off x="7907" y="4350"/>
                            <a:ext cx="2216" cy="2216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9"/>
                        <wps:cNvSpPr>
                          <a:spLocks noChangeArrowheads="1"/>
                        </wps:cNvSpPr>
                        <wps:spPr bwMode="auto">
                          <a:xfrm>
                            <a:off x="7961" y="4684"/>
                            <a:ext cx="1813" cy="1813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8006" y="5027"/>
                            <a:ext cx="1375" cy="137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1" o:spid="_x0000_s1026" style="position:absolute;margin-left:422.75pt;margin-top:-10.05pt;width:86.65pt;height:86.7pt;z-index:-251651072" coordorigin="9058,15625" coordsize="1733,17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7" type="#_x0000_t32" style="position:absolute;left:9837;top:15785;width:954;height:157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Ynl8MAAADaAAAADwAAAGRycy9kb3ducmV2LnhtbESPQWvCQBSE74L/YXlCb7rRgi2pq4gY&#10;aPFiY3t/yT6TYPZt3N1q6q93CwWPw8x8wyxWvWnFhZxvLCuYThIQxKXVDVcKvg7Z+BWED8gaW8uk&#10;4Jc8rJbDwQJTba/8SZc8VCJC2KeooA6hS6X0ZU0G/cR2xNE7WmcwROkqqR1eI9y0cpYkc2mw4bhQ&#10;Y0ebmspT/mMUfGz5/L0/7mbupbgV+e6cbUKRKfU06tdvIAL14RH+b79rBc/wdyXeAL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WJ5fDAAAA2gAAAA8AAAAAAAAAAAAA&#10;AAAAoQIAAGRycy9kb3ducmV2LnhtbFBLBQYAAAAABAAEAPkAAACRAwAAAAA=&#10;" strokecolor="#a7bfde [1620]"/>
              <v:group id="Group 7" o:spid="_x0000_s1028" style="position:absolute;left:9058;top:15625;width:890;height:922;rotation:180" coordorigin="7907,4350" coordsize="2216,2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8vm3XCAAAA2gAAAA8A&#10;AAAAAAAAAAAAAAAAqgIAAGRycy9kb3ducmV2LnhtbFBLBQYAAAAABAAEAPoAAACZAwAAAAA=&#10;">
                <v:oval id="Oval 8" o:spid="_x0000_s1029" style="position:absolute;left:7907;top:4350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R7YMIA&#10;AADaAAAADwAAAGRycy9kb3ducmV2LnhtbESPUWvCMBSF3wf7D+EOfJvJhInrTMWJE/fk7PwBl+ba&#10;lDY3pYm2/nszGOzxcM75Dme5Gl0rrtSH2rOGl6kCQVx6U3Ol4fTz+bwAESKywdYzabhRgFX++LDE&#10;zPiBj3QtYiUShEOGGmyMXSZlKC05DFPfESfv7HuHMcm+kqbHIcFdK2dKzaXDmtOCxY42lsqmuDgN&#10;iuyxPZmdHA4f310o1ParfGu0njyN63cQkcb4H/5r742GV/i9km6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HtgwgAAANoAAAAPAAAAAAAAAAAAAAAAAJgCAABkcnMvZG93&#10;bnJldi54bWxQSwUGAAAAAAQABAD1AAAAhwMAAAAA&#10;" fillcolor="#a7bfde [1620]" stroked="f"/>
                <v:oval id="Oval 9" o:spid="_x0000_s1030" style="position:absolute;left:7961;top:4684;width:1813;height:1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Ajib0A&#10;AADaAAAADwAAAGRycy9kb3ducmV2LnhtbESPwQrCMBBE74L/EFbwIpoqolKNIorg1ar3pVnbYrOp&#10;TdTq1xtB8DjMzBtmsWpMKR5Uu8KyguEgAkGcWl1wpuB03PVnIJxH1lhaJgUvcrBatlsLjLV98oEe&#10;ic9EgLCLUUHufRVL6dKcDLqBrYiDd7G1QR9knUld4zPATSlHUTSRBgsOCzlWtMkpvSZ3o8CdN8Pd&#10;+T5NeDbG5K1vtDVpT6lup1nPQXhq/D/8a++1ggl8r4QbIJc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7CAjib0AAADaAAAADwAAAAAAAAAAAAAAAACYAgAAZHJzL2Rvd25yZXYu&#10;eG1sUEsFBgAAAAAEAAQA9QAAAIIDAAAAAA==&#10;" fillcolor="#d3dfee [820]" stroked="f"/>
                <v:oval id="Oval 10" o:spid="_x0000_s1031" style="position:absolute;left:8006;top:5027;width:1375;height:1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37FcIA&#10;AADaAAAADwAAAGRycy9kb3ducmV2LnhtbESPQWsCMRSE74L/ITzBm2atYGVrFG1Z8ODBqvT8SF53&#10;t25etpuoq7/eCILHYWa+YWaL1lbiTI0vHSsYDRMQxNqZknMFh302mILwAdlg5ZgUXMnDYt7tzDA1&#10;7sLfdN6FXEQI+xQVFCHUqZReF2TRD11NHL1f11gMUTa5NA1eItxW8i1JJtJiyXGhwJo+C9LH3ckq&#10;GG/wK1/d9P9+m/1Mkz+n9TjzSvV77fIDRKA2vMLP9tooeIfHlXg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fsVwgAAANoAAAAPAAAAAAAAAAAAAAAAAJgCAABkcnMvZG93&#10;bnJldi54bWxQSwUGAAAAAAQABAD1AAAAhwMAAAAA&#10;" fillcolor="#7ba0cd [2420]" stroked="f"/>
              </v:group>
            </v:group>
          </w:pict>
        </mc:Fallback>
      </mc:AlternateContent>
    </w:r>
    <w:r w:rsidR="00231A15">
      <w:rPr>
        <w:b/>
        <w:bCs/>
      </w:rPr>
      <w:tab/>
    </w:r>
    <w:sdt>
      <w:sdtPr>
        <w:rPr>
          <w:bCs/>
        </w:rPr>
        <w:alias w:val="Datum"/>
        <w:id w:val="8488310"/>
        <w:dataBinding w:prefixMappings="xmlns:ns0='http://schemas.microsoft.com/office/2006/coverPageProps'" w:xpath="/ns0:CoverPageProperties[1]/ns0:PublishDate[1]" w:storeItemID="{55AF091B-3C7A-41E3-B477-F2FDAA23CFDA}"/>
        <w:date w:fullDate="2012-03-07T00:00:00Z">
          <w:dateFormat w:val="dd.MM.yyyy"/>
          <w:lid w:val="de-DE"/>
          <w:storeMappedDataAs w:val="dateTime"/>
          <w:calendar w:val="gregorian"/>
        </w:date>
      </w:sdtPr>
      <w:sdtEndPr/>
      <w:sdtContent>
        <w:r w:rsidR="00CB24CE">
          <w:rPr>
            <w:bCs/>
            <w:lang w:val="de-DE"/>
          </w:rPr>
          <w:t>07.03.2012</w:t>
        </w:r>
      </w:sdtContent>
    </w:sdt>
    <w:r w:rsidR="00231A15">
      <w:tab/>
    </w:r>
    <w:r w:rsidR="00C223A8" w:rsidRPr="00231A15">
      <w:rPr>
        <w:b/>
        <w:color w:val="FFFFFF" w:themeColor="background1"/>
      </w:rPr>
      <w:fldChar w:fldCharType="begin"/>
    </w:r>
    <w:r w:rsidR="00231A15" w:rsidRPr="00231A15">
      <w:rPr>
        <w:b/>
        <w:color w:val="FFFFFF" w:themeColor="background1"/>
      </w:rPr>
      <w:instrText xml:space="preserve"> PAGE   \* MERGEFORMAT </w:instrText>
    </w:r>
    <w:r w:rsidR="00C223A8" w:rsidRPr="00231A15">
      <w:rPr>
        <w:b/>
        <w:color w:val="FFFFFF" w:themeColor="background1"/>
      </w:rPr>
      <w:fldChar w:fldCharType="separate"/>
    </w:r>
    <w:r w:rsidR="00CB24CE">
      <w:rPr>
        <w:b/>
        <w:noProof/>
        <w:color w:val="FFFFFF" w:themeColor="background1"/>
      </w:rPr>
      <w:t>1</w:t>
    </w:r>
    <w:r w:rsidR="00C223A8" w:rsidRPr="00231A15">
      <w:rPr>
        <w:b/>
        <w:color w:val="FFFFFF" w:themeColor="background1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D69" w:rsidRPr="00AE55F9" w:rsidRDefault="00F71D69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separator/>
      </w:r>
    </w:p>
  </w:footnote>
  <w:footnote w:type="continuationSeparator" w:id="0">
    <w:p w:rsidR="00F71D69" w:rsidRPr="00AE55F9" w:rsidRDefault="00F71D69" w:rsidP="00AE55F9">
      <w:pPr>
        <w:pStyle w:val="Feldtext"/>
        <w:spacing w:before="0" w:after="0" w:line="240" w:lineRule="auto"/>
        <w:rPr>
          <w:lang w:val="en-US" w:eastAsia="en-US" w:bidi="en-US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969" w:rsidRDefault="001D4A14" w:rsidP="00325969">
    <w:pPr>
      <w:pStyle w:val="Kopfzeile"/>
      <w:jc w:val="right"/>
      <w:rPr>
        <w:szCs w:val="20"/>
        <w:lang w:val="de-DE"/>
      </w:rPr>
    </w:pPr>
    <w:r>
      <w:rPr>
        <w:noProof/>
        <w:szCs w:val="20"/>
        <w:lang w:val="de-DE" w:eastAsia="de-DE" w:bidi="ar-SA"/>
      </w:rPr>
      <w:drawing>
        <wp:anchor distT="0" distB="0" distL="114300" distR="114300" simplePos="0" relativeHeight="251659263" behindDoc="1" locked="0" layoutInCell="1" allowOverlap="1" wp14:anchorId="76F35D96" wp14:editId="715A4C3C">
          <wp:simplePos x="0" y="0"/>
          <wp:positionH relativeFrom="column">
            <wp:posOffset>-20955</wp:posOffset>
          </wp:positionH>
          <wp:positionV relativeFrom="paragraph">
            <wp:posOffset>-219075</wp:posOffset>
          </wp:positionV>
          <wp:extent cx="695325" cy="56263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562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1DA5">
      <w:rPr>
        <w:noProof/>
        <w:szCs w:val="20"/>
        <w:lang w:val="de-DE" w:eastAsia="de-DE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-267335</wp:posOffset>
              </wp:positionH>
              <wp:positionV relativeFrom="paragraph">
                <wp:posOffset>175895</wp:posOffset>
              </wp:positionV>
              <wp:extent cx="6283960" cy="243840"/>
              <wp:effectExtent l="8890" t="13970" r="12700" b="8890"/>
              <wp:wrapNone/>
              <wp:docPr id="8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83960" cy="24384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accent1">
                            <a:lumMod val="50000"/>
                            <a:lumOff val="5000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21.05pt;margin-top:13.85pt;width:494.8pt;height:19.2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" strokecolor="#a7bfde [1620]"/>
          </w:pict>
        </mc:Fallback>
      </mc:AlternateContent>
    </w:r>
    <w:r w:rsidR="008646BB">
      <w:rPr>
        <w:szCs w:val="20"/>
        <w:lang w:val="de-DE"/>
      </w:rPr>
      <w:t xml:space="preserve">FST </w:t>
    </w:r>
    <w:r w:rsidR="008646BB" w:rsidRPr="008646BB">
      <w:rPr>
        <w:szCs w:val="20"/>
        <w:lang w:val="de-DE"/>
      </w:rPr>
      <w:t>Projekt "</w:t>
    </w:r>
    <w:proofErr w:type="spellStart"/>
    <w:r w:rsidR="008646BB" w:rsidRPr="008646BB">
      <w:rPr>
        <w:szCs w:val="20"/>
        <w:lang w:val="de-DE"/>
      </w:rPr>
      <w:t>Eventalizer</w:t>
    </w:r>
    <w:proofErr w:type="spellEnd"/>
    <w:r w:rsidR="008646BB" w:rsidRPr="008646BB">
      <w:rPr>
        <w:szCs w:val="20"/>
        <w:lang w:val="de-DE"/>
      </w:rPr>
      <w:t>" (SS 2012) Team 5</w:t>
    </w:r>
    <w:r w:rsidR="00E93420">
      <w:rPr>
        <w:szCs w:val="20"/>
        <w:lang w:val="de-DE"/>
      </w:rPr>
      <w:t xml:space="preserve">           </w:t>
    </w:r>
    <w:r w:rsidR="00E93420" w:rsidRPr="00E93420">
      <w:rPr>
        <w:color w:val="FFFFFF" w:themeColor="background1"/>
        <w:szCs w:val="20"/>
        <w:lang w:val="de-DE"/>
      </w:rPr>
      <w:t>.</w:t>
    </w:r>
  </w:p>
  <w:p w:rsidR="00325969" w:rsidRPr="00E93420" w:rsidRDefault="00325969" w:rsidP="00325969">
    <w:pPr>
      <w:pStyle w:val="Kopfzeile"/>
      <w:jc w:val="right"/>
      <w:rPr>
        <w:lang w:val="de-DE"/>
      </w:rPr>
    </w:pPr>
  </w:p>
  <w:p w:rsidR="00AE55F9" w:rsidRPr="00E2450E" w:rsidRDefault="00AE55F9">
    <w:pPr>
      <w:pStyle w:val="Kopfzeile"/>
      <w:rPr>
        <w:lang w:val="de-D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4A14" w:rsidRDefault="001D4A1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16E1E"/>
    <w:multiLevelType w:val="hybridMultilevel"/>
    <w:tmpl w:val="A5A669DE"/>
    <w:lvl w:ilvl="0" w:tplc="0407000F">
      <w:start w:val="1"/>
      <w:numFmt w:val="decimal"/>
      <w:lvlText w:val="%1."/>
      <w:lvlJc w:val="left"/>
      <w:pPr>
        <w:ind w:left="748" w:hanging="360"/>
      </w:pPr>
    </w:lvl>
    <w:lvl w:ilvl="1" w:tplc="04070019" w:tentative="1">
      <w:start w:val="1"/>
      <w:numFmt w:val="lowerLetter"/>
      <w:lvlText w:val="%2."/>
      <w:lvlJc w:val="left"/>
      <w:pPr>
        <w:ind w:left="1468" w:hanging="360"/>
      </w:pPr>
    </w:lvl>
    <w:lvl w:ilvl="2" w:tplc="0407001B" w:tentative="1">
      <w:start w:val="1"/>
      <w:numFmt w:val="lowerRoman"/>
      <w:lvlText w:val="%3."/>
      <w:lvlJc w:val="right"/>
      <w:pPr>
        <w:ind w:left="2188" w:hanging="180"/>
      </w:pPr>
    </w:lvl>
    <w:lvl w:ilvl="3" w:tplc="0407000F" w:tentative="1">
      <w:start w:val="1"/>
      <w:numFmt w:val="decimal"/>
      <w:lvlText w:val="%4."/>
      <w:lvlJc w:val="left"/>
      <w:pPr>
        <w:ind w:left="2908" w:hanging="360"/>
      </w:pPr>
    </w:lvl>
    <w:lvl w:ilvl="4" w:tplc="04070019" w:tentative="1">
      <w:start w:val="1"/>
      <w:numFmt w:val="lowerLetter"/>
      <w:lvlText w:val="%5."/>
      <w:lvlJc w:val="left"/>
      <w:pPr>
        <w:ind w:left="3628" w:hanging="360"/>
      </w:pPr>
    </w:lvl>
    <w:lvl w:ilvl="5" w:tplc="0407001B" w:tentative="1">
      <w:start w:val="1"/>
      <w:numFmt w:val="lowerRoman"/>
      <w:lvlText w:val="%6."/>
      <w:lvlJc w:val="right"/>
      <w:pPr>
        <w:ind w:left="4348" w:hanging="180"/>
      </w:pPr>
    </w:lvl>
    <w:lvl w:ilvl="6" w:tplc="0407000F" w:tentative="1">
      <w:start w:val="1"/>
      <w:numFmt w:val="decimal"/>
      <w:lvlText w:val="%7."/>
      <w:lvlJc w:val="left"/>
      <w:pPr>
        <w:ind w:left="5068" w:hanging="360"/>
      </w:pPr>
    </w:lvl>
    <w:lvl w:ilvl="7" w:tplc="04070019" w:tentative="1">
      <w:start w:val="1"/>
      <w:numFmt w:val="lowerLetter"/>
      <w:lvlText w:val="%8."/>
      <w:lvlJc w:val="left"/>
      <w:pPr>
        <w:ind w:left="5788" w:hanging="360"/>
      </w:pPr>
    </w:lvl>
    <w:lvl w:ilvl="8" w:tplc="0407001B" w:tentative="1">
      <w:start w:val="1"/>
      <w:numFmt w:val="lowerRoman"/>
      <w:lvlText w:val="%9."/>
      <w:lvlJc w:val="right"/>
      <w:pPr>
        <w:ind w:left="6508" w:hanging="180"/>
      </w:pPr>
    </w:lvl>
  </w:abstractNum>
  <w:abstractNum w:abstractNumId="1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D69"/>
    <w:rsid w:val="00034CC0"/>
    <w:rsid w:val="000375DF"/>
    <w:rsid w:val="00072220"/>
    <w:rsid w:val="000B404F"/>
    <w:rsid w:val="000C11A9"/>
    <w:rsid w:val="000D067B"/>
    <w:rsid w:val="000D1701"/>
    <w:rsid w:val="001D4A14"/>
    <w:rsid w:val="0021753F"/>
    <w:rsid w:val="00225A6B"/>
    <w:rsid w:val="002310B3"/>
    <w:rsid w:val="00231A15"/>
    <w:rsid w:val="00295C70"/>
    <w:rsid w:val="00325969"/>
    <w:rsid w:val="0035034F"/>
    <w:rsid w:val="00381DA5"/>
    <w:rsid w:val="00396E59"/>
    <w:rsid w:val="00460DE6"/>
    <w:rsid w:val="004831A9"/>
    <w:rsid w:val="004929BF"/>
    <w:rsid w:val="004973D2"/>
    <w:rsid w:val="004B03FE"/>
    <w:rsid w:val="004B0D19"/>
    <w:rsid w:val="004D6520"/>
    <w:rsid w:val="004E3979"/>
    <w:rsid w:val="004F37A1"/>
    <w:rsid w:val="004F4F2F"/>
    <w:rsid w:val="005206DF"/>
    <w:rsid w:val="00592CE5"/>
    <w:rsid w:val="005C72CD"/>
    <w:rsid w:val="005E388D"/>
    <w:rsid w:val="00631604"/>
    <w:rsid w:val="00733B9B"/>
    <w:rsid w:val="00736AC8"/>
    <w:rsid w:val="007370B2"/>
    <w:rsid w:val="0077557B"/>
    <w:rsid w:val="007830E8"/>
    <w:rsid w:val="00784EC3"/>
    <w:rsid w:val="00836E39"/>
    <w:rsid w:val="0084630A"/>
    <w:rsid w:val="0086101B"/>
    <w:rsid w:val="008646BB"/>
    <w:rsid w:val="00893949"/>
    <w:rsid w:val="00907F8E"/>
    <w:rsid w:val="009345AE"/>
    <w:rsid w:val="009A6B8A"/>
    <w:rsid w:val="009B140F"/>
    <w:rsid w:val="009C5EAF"/>
    <w:rsid w:val="00A3313C"/>
    <w:rsid w:val="00A80615"/>
    <w:rsid w:val="00AE55F9"/>
    <w:rsid w:val="00B2040B"/>
    <w:rsid w:val="00B3029B"/>
    <w:rsid w:val="00B3560D"/>
    <w:rsid w:val="00B41DC2"/>
    <w:rsid w:val="00B4641C"/>
    <w:rsid w:val="00B46BEC"/>
    <w:rsid w:val="00B8055C"/>
    <w:rsid w:val="00BB3197"/>
    <w:rsid w:val="00BF2978"/>
    <w:rsid w:val="00C223A8"/>
    <w:rsid w:val="00C26600"/>
    <w:rsid w:val="00C630A0"/>
    <w:rsid w:val="00C81D3B"/>
    <w:rsid w:val="00CB24CE"/>
    <w:rsid w:val="00CC0E35"/>
    <w:rsid w:val="00CC6D45"/>
    <w:rsid w:val="00CF16E7"/>
    <w:rsid w:val="00D519A4"/>
    <w:rsid w:val="00D61399"/>
    <w:rsid w:val="00D6435B"/>
    <w:rsid w:val="00D71D98"/>
    <w:rsid w:val="00DC41F1"/>
    <w:rsid w:val="00DD226E"/>
    <w:rsid w:val="00DF0D0C"/>
    <w:rsid w:val="00DF441C"/>
    <w:rsid w:val="00E2450E"/>
    <w:rsid w:val="00E33452"/>
    <w:rsid w:val="00E53BC4"/>
    <w:rsid w:val="00E93420"/>
    <w:rsid w:val="00E94148"/>
    <w:rsid w:val="00EB3D5C"/>
    <w:rsid w:val="00ED20C7"/>
    <w:rsid w:val="00ED242C"/>
    <w:rsid w:val="00EF7B38"/>
    <w:rsid w:val="00F23517"/>
    <w:rsid w:val="00F71D69"/>
    <w:rsid w:val="00FB4939"/>
    <w:rsid w:val="00FC3172"/>
    <w:rsid w:val="00FE3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55F9"/>
    <w:rPr>
      <w:rFonts w:asciiTheme="minorHAnsi" w:hAnsiTheme="minorHAnsi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E55F9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rFonts w:asciiTheme="majorHAnsi" w:hAnsiTheme="majorHAnsi"/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31A15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rFonts w:asciiTheme="majorHAnsi" w:hAnsiTheme="majorHAnsi"/>
      <w:caps/>
      <w:color w:val="C0504D" w:themeColor="accent2"/>
      <w:spacing w:val="15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5F9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E55F9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E55F9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E55F9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E55F9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E55F9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E55F9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eldtext">
    <w:name w:val="Feldtext"/>
    <w:basedOn w:val="Standard"/>
    <w:rsid w:val="00B3029B"/>
    <w:pPr>
      <w:spacing w:before="60" w:after="60"/>
      <w:jc w:val="both"/>
    </w:pPr>
    <w:rPr>
      <w:lang w:val="de-DE" w:eastAsia="de-DE" w:bidi="de-DE"/>
    </w:rPr>
  </w:style>
  <w:style w:type="paragraph" w:customStyle="1" w:styleId="Feldbeschriftung">
    <w:name w:val="Feldbeschriftung"/>
    <w:basedOn w:val="Standard"/>
    <w:rsid w:val="000B404F"/>
    <w:pPr>
      <w:spacing w:before="60" w:after="60"/>
    </w:pPr>
    <w:rPr>
      <w:b/>
      <w:lang w:val="de-DE" w:eastAsia="de-DE" w:bidi="de-DE"/>
    </w:rPr>
  </w:style>
  <w:style w:type="paragraph" w:customStyle="1" w:styleId="Besprechungsinformationen">
    <w:name w:val="Besprechungsinformationen"/>
    <w:basedOn w:val="Feldtext"/>
    <w:rsid w:val="000B404F"/>
    <w:pPr>
      <w:spacing w:before="0" w:after="0"/>
      <w:ind w:left="990"/>
      <w:jc w:val="right"/>
    </w:pPr>
    <w:rPr>
      <w:b/>
    </w:rPr>
  </w:style>
  <w:style w:type="paragraph" w:customStyle="1" w:styleId="Aufgaben">
    <w:name w:val="Aufgaben"/>
    <w:basedOn w:val="Standard"/>
    <w:rsid w:val="000B404F"/>
    <w:pPr>
      <w:tabs>
        <w:tab w:val="num" w:pos="360"/>
        <w:tab w:val="left" w:pos="5040"/>
      </w:tabs>
      <w:spacing w:before="60" w:after="60"/>
      <w:ind w:left="360" w:hanging="360"/>
    </w:pPr>
    <w:rPr>
      <w:lang w:val="de-DE" w:eastAsia="de-DE" w:bidi="de-DE"/>
    </w:rPr>
  </w:style>
  <w:style w:type="table" w:customStyle="1" w:styleId="NormaleTabelle1">
    <w:name w:val="Normale Tabelle1"/>
    <w:semiHidden/>
    <w:rsid w:val="000B404F"/>
    <w:rPr>
      <w:lang w:val="de-DE" w:eastAsia="de-DE" w:bidi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AE55F9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31A15"/>
    <w:rPr>
      <w:caps/>
      <w:color w:val="C0504D" w:themeColor="accent2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5F9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E55F9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E55F9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E55F9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E55F9"/>
    <w:rPr>
      <w:rFonts w:eastAsiaTheme="majorEastAsia" w:cstheme="majorBidi"/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E55F9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E55F9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231A15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4F81BD" w:themeColor="accent1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231A15"/>
    <w:rPr>
      <w:rFonts w:asciiTheme="minorHAnsi" w:hAnsiTheme="minorHAnsi"/>
      <w:caps/>
      <w:color w:val="4F81BD" w:themeColor="accent1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E55F9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E55F9"/>
    <w:rPr>
      <w:rFonts w:eastAsiaTheme="majorEastAsia" w:cstheme="majorBidi"/>
      <w:caps/>
      <w:spacing w:val="20"/>
      <w:sz w:val="18"/>
      <w:szCs w:val="18"/>
    </w:rPr>
  </w:style>
  <w:style w:type="character" w:styleId="Fett">
    <w:name w:val="Strong"/>
    <w:uiPriority w:val="22"/>
    <w:qFormat/>
    <w:rsid w:val="00AE55F9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AE55F9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AE55F9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AE55F9"/>
  </w:style>
  <w:style w:type="paragraph" w:styleId="Listenabsatz">
    <w:name w:val="List Paragraph"/>
    <w:basedOn w:val="Standard"/>
    <w:uiPriority w:val="34"/>
    <w:qFormat/>
    <w:rsid w:val="00AE55F9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E55F9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E55F9"/>
    <w:rPr>
      <w:rFonts w:eastAsiaTheme="majorEastAsia" w:cstheme="majorBidi"/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E55F9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E55F9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AE55F9"/>
    <w:rPr>
      <w:i/>
      <w:iCs/>
    </w:rPr>
  </w:style>
  <w:style w:type="character" w:styleId="IntensiveHervorhebung">
    <w:name w:val="Intense Emphasis"/>
    <w:uiPriority w:val="21"/>
    <w:qFormat/>
    <w:rsid w:val="00AE55F9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AE55F9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AE55F9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AE55F9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E55F9"/>
    <w:pPr>
      <w:outlineLvl w:val="9"/>
    </w:pPr>
  </w:style>
  <w:style w:type="paragraph" w:styleId="Kopfzeile">
    <w:name w:val="header"/>
    <w:basedOn w:val="Standard"/>
    <w:link w:val="KopfzeileZchn"/>
    <w:unhideWhenUsed/>
    <w:rsid w:val="00072220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rsid w:val="00072220"/>
    <w:rPr>
      <w:rFonts w:asciiTheme="minorHAnsi" w:hAnsiTheme="minorHAnsi"/>
      <w:sz w:val="20"/>
    </w:rPr>
  </w:style>
  <w:style w:type="paragraph" w:styleId="Fuzeile">
    <w:name w:val="footer"/>
    <w:basedOn w:val="Standard"/>
    <w:link w:val="FuzeileZchn"/>
    <w:uiPriority w:val="99"/>
    <w:unhideWhenUsed/>
    <w:rsid w:val="00FB4939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sid w:val="00FB4939"/>
    <w:rPr>
      <w:rFonts w:asciiTheme="minorHAnsi" w:hAnsiTheme="minorHAnsi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A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A15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93949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93949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93949"/>
    <w:rPr>
      <w:rFonts w:asciiTheme="minorHAnsi" w:hAnsiTheme="minorHAnsi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9394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93949"/>
    <w:rPr>
      <w:rFonts w:asciiTheme="minorHAnsi" w:hAnsiTheme="minorHAnsi"/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2175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Liste-Akzent11">
    <w:name w:val="Helle Liste - Akzent 11"/>
    <w:basedOn w:val="NormaleTabelle"/>
    <w:uiPriority w:val="61"/>
    <w:rsid w:val="00BF2978"/>
    <w:pPr>
      <w:spacing w:after="0" w:line="240" w:lineRule="auto"/>
    </w:pPr>
    <w:rPr>
      <w:rFonts w:asciiTheme="minorHAnsi" w:eastAsiaTheme="minorEastAsia" w:hAnsiTheme="minorHAnsi" w:cstheme="minorBidi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784EC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82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%20Dateien\Master\04%20FST\github\Templates\protokol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466A505CEBB467BA92BEBBA607B3D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22C8C42-96AB-44E7-BEA8-6CBD29E12182}"/>
      </w:docPartPr>
      <w:docPartBody>
        <w:p w:rsidR="00FF2423" w:rsidRDefault="00FF2423">
          <w:pPr>
            <w:pStyle w:val="9466A505CEBB467BA92BEBBA607B3D2D"/>
          </w:pPr>
          <w:r>
            <w:rPr>
              <w:b/>
              <w:bCs/>
            </w:rPr>
            <w:t>[Wählen Sie das Datum aus]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423"/>
    <w:rsid w:val="00FF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466A505CEBB467BA92BEBBA607B3D2D">
    <w:name w:val="9466A505CEBB467BA92BEBBA607B3D2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9466A505CEBB467BA92BEBBA607B3D2D">
    <w:name w:val="9466A505CEBB467BA92BEBBA607B3D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2012-03-07T00:00:00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EB352D-9541-4E7A-A6CF-FFD231DC4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protokolle.dotx</Template>
  <TotalTime>0</TotalTime>
  <Pages>1</Pages>
  <Words>142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Teambesprechung</vt:lpstr>
    </vt:vector>
  </TitlesOfParts>
  <Company>Microsoft Corporation</Company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hammel</dc:creator>
  <cp:lastModifiedBy>hammel</cp:lastModifiedBy>
  <cp:revision>3</cp:revision>
  <cp:lastPrinted>2002-06-24T07:49:00Z</cp:lastPrinted>
  <dcterms:created xsi:type="dcterms:W3CDTF">2012-03-27T14:59:00Z</dcterms:created>
  <dcterms:modified xsi:type="dcterms:W3CDTF">2012-06-08T19:31:00Z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TC062433681031</vt:lpwstr>
  </property>
</Properties>
</file>