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前端需要修复的点：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1、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highlight w:val="green"/>
          <w:lang w:val="en-US" w:eastAsia="zh-CN"/>
        </w:rPr>
        <w:t>（已完成）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18"/>
          <w:szCs w:val="18"/>
        </w:rPr>
        <w:t>【任务分析】-【任务数据】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把‘主线任务’排在第一位；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‘查看趋势’切换到表格，第一列应该是‘日期’；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‘等级分布’切换到表格，第一列应该是‘等级’，最后一列显示‘占比’；</w:t>
      </w:r>
    </w:p>
    <w:p>
      <w:pPr>
        <w:ind w:left="21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ind w:left="21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pict>
          <v:shape id="图片框 1025" o:spid="_x0000_s1026" type="#_x0000_t75" style="height:126pt;width:379.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210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zh-CN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zh-CN" w:eastAsia="zh-CN" w:bidi="ar-SA"/>
        </w:rPr>
        <w:object>
          <v:shape id="_x0000_s1027" type="#_x0000_t75" style="height:273.75pt;width:475.5pt;rotation:0f;" o:ole="t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  <o:OLEObject Type="Embed" ProgID="Picture.PicObj.1" ShapeID="_x0000_s1027" DrawAspect="Content" ObjectID="_1029" r:id="rId6"/>
        </w:objec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pict>
          <v:shape id="图片框 1027" o:spid="_x0000_s1028" type="#_x0000_t75" style="height:158.2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210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zh-CN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zh-CN"/>
        </w:rPr>
        <w:t>2、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highlight w:val="green"/>
          <w:lang w:val="en-US" w:eastAsia="zh-CN"/>
        </w:rPr>
        <w:t>（已完成）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zh-CN"/>
        </w:rPr>
        <w:t>页游【等级分析】数据取值ping加工后的数据，不要取游戏直接发过来的（直接发过来的数据会重复），改成和手游一致。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/>
        </w:rPr>
        <w:t xml:space="preserve"> </w:t>
      </w:r>
    </w:p>
    <w:p>
      <w:pPr>
        <w:ind w:left="210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zh-CN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zh-CN"/>
        </w:rPr>
        <w:t>Task122</w:t>
      </w:r>
    </w:p>
    <w:p>
      <w:pPr>
        <w:ind w:left="210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zh-CN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zh-CN"/>
        </w:rPr>
        <w:t>3、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highlight w:val="green"/>
          <w:lang w:val="en-US" w:eastAsia="zh-CN"/>
        </w:rPr>
        <w:t>（已完成）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zh-CN"/>
        </w:rPr>
        <w:t>【游戏分析】、【游戏自定义数据】、【专题分析】里时间快捷键‘近30日’改成‘近31日’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/>
        </w:rPr>
        <w:t xml:space="preserve"> </w:t>
      </w:r>
    </w:p>
    <w:p>
      <w:pPr>
        <w:ind w:left="210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zh-CN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zh-CN"/>
        </w:rPr>
        <w:t>4、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highlight w:val="green"/>
          <w:lang w:val="en-US" w:eastAsia="zh-CN"/>
        </w:rPr>
        <w:t>（已完成）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zh-CN"/>
        </w:rPr>
        <w:t>【专题分析】-【新用户注册转化】将纵坐标最大值和最小值设置成自动，如不能设成自动，要指定固定数值（最大值105%，最小值70%）</w:t>
      </w:r>
    </w:p>
    <w:p>
      <w:pPr>
        <w:ind w:left="21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zh-CN"/>
        </w:rPr>
        <w:t>5、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highlight w:val="green"/>
          <w:lang w:val="en-US" w:eastAsia="zh-CN"/>
        </w:rPr>
        <w:t>（已完成）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zh-CN"/>
        </w:rPr>
        <w:t>【专题分析】-【新用户注册转化】-【实时数据】提供小时数据的切换和下载功能（实际使用中lynn的需要）</w:t>
      </w:r>
    </w:p>
    <w:p>
      <w:pPr>
        <w:ind w:left="21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6、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highlight w:val="green"/>
          <w:lang w:val="en-US" w:eastAsia="zh-CN"/>
        </w:rPr>
        <w:t>（已完成）</w:t>
      </w:r>
      <w:r>
        <w:rPr>
          <w:rFonts w:hint="eastAsia" w:ascii="微软雅黑" w:hAnsi="微软雅黑" w:eastAsia="微软雅黑" w:cs="微软雅黑"/>
          <w:sz w:val="18"/>
          <w:szCs w:val="18"/>
        </w:rPr>
        <w:t>【游戏分析】-留存率图形加上显示单位%</w:t>
      </w:r>
    </w:p>
    <w:p>
      <w:pPr>
        <w:ind w:left="21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pict>
          <v:shape id="图片框 1028" o:spid="_x0000_s1029" type="#_x0000_t75" style="height:99.75pt;width:187.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21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其他地方也类似需要添加（游戏概览(付费率、留存率)、玩家留存、玩家流失、付费转化（总体付费率））</w:t>
      </w:r>
    </w:p>
    <w:p>
      <w:pPr>
        <w:ind w:left="210"/>
        <w:rPr>
          <w:rFonts w:hint="eastAsia" w:ascii="微软雅黑" w:hAnsi="微软雅黑" w:eastAsia="微软雅黑" w:cs="微软雅黑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58829420">
    <w:nsid w:val="4B08366C"/>
    <w:multiLevelType w:val="multilevel"/>
    <w:tmpl w:val="4B08366C"/>
    <w:lvl w:ilvl="0" w:tentative="1">
      <w:start w:val="1"/>
      <w:numFmt w:val="bullet"/>
      <w:lvlText w:val=""/>
      <w:lvlJc w:val="left"/>
      <w:pPr>
        <w:ind w:left="63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05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47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89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31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73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15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57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990" w:hanging="420"/>
      </w:pPr>
      <w:rPr>
        <w:rFonts w:hint="default" w:ascii="Wingdings" w:hAnsi="Wingdings"/>
      </w:rPr>
    </w:lvl>
  </w:abstractNum>
  <w:num w:numId="1">
    <w:abstractNumId w:val="12588294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paragraph" w:styleId="2">
    <w:name w:val="Balloon Text"/>
    <w:basedOn w:val="1"/>
    <w:link w:val="5"/>
    <w:semiHidden/>
    <w:unhideWhenUsed/>
    <w:uiPriority w:val="99"/>
    <w:rPr>
      <w:sz w:val="18"/>
      <w:szCs w:val="18"/>
    </w:r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  <w:style w:type="character" w:customStyle="1" w:styleId="5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customXml" Target="../customXml/item1.xml"/><Relationship Id="rId1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oleObject" Target="embeddings/oleObject1.bin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55</Words>
  <Characters>316</Characters>
  <Lines>2</Lines>
  <Paragraphs>1</Paragraphs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2014-05-05T07:21:00Z</dcterms:created>
  <dc:creator>berry</dc:creator>
  <cp:lastModifiedBy>candice</cp:lastModifiedBy>
  <dcterms:modified xsi:type="dcterms:W3CDTF">2014-05-13T02:39:25Z</dcterms:modified>
  <dc:title>前端需要修复的点：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