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920"/>
        <w:spacing w:after="0"/>
        <w:tabs>
          <w:tab w:leader="none" w:pos="70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i w:val="1"/>
          <w:iCs w:val="1"/>
          <w:color w:val="auto"/>
        </w:rPr>
        <w:t>ELEC 300 — Linear Circuits: II — Spring 2018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9"/>
          <w:szCs w:val="19"/>
          <w:b w:val="1"/>
          <w:bCs w:val="1"/>
          <w:i w:val="1"/>
          <w:iCs w:val="1"/>
          <w:color w:val="auto"/>
        </w:rPr>
        <w:t>Name ___________________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-143510</wp:posOffset>
            </wp:positionV>
            <wp:extent cx="431800" cy="5416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541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ind w:left="900"/>
        <w:spacing w:after="0"/>
        <w:tabs>
          <w:tab w:leader="none" w:pos="70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i w:val="1"/>
          <w:iCs w:val="1"/>
          <w:color w:val="auto"/>
        </w:rPr>
        <w:t>Assignment 04 — due Monday, 05 Feb 2018, in class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9"/>
          <w:szCs w:val="19"/>
          <w:b w:val="1"/>
          <w:bCs w:val="1"/>
          <w:i w:val="1"/>
          <w:iCs w:val="1"/>
          <w:color w:val="auto"/>
        </w:rPr>
        <w:t>Std #____________________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335915</wp:posOffset>
                </wp:positionV>
                <wp:extent cx="6096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pt,26.45pt" to="478pt,26.45pt" o:allowincell="f" strokecolor="#000000" strokeweight="0.48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Problem 1</w:t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spacing w:after="0" w:line="24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 coil with a resistance of 5 and inductance 100 mH is connected in series with a capacitor of 50 pF. The circuit is connected to a voltage source that provides 1 V at all frequencies and has an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420" w:val="left"/>
          <w:tab w:leader="none" w:pos="36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inner impedance of 50</w:t>
        <w:tab/>
        <w:t>. Calculate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>o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Q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and</w:t>
      </w:r>
      <w:r>
        <w:rPr>
          <w:rFonts w:ascii="Times New Roman" w:cs="Times New Roman" w:eastAsia="Times New Roman" w:hAnsi="Times New Roman"/>
          <w:sz w:val="16"/>
          <w:szCs w:val="16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B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Problem 2</w:t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5420" w:val="left"/>
          <w:tab w:leader="none" w:pos="67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The parameters of a parallel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RLC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circuit are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= 100 k</w:t>
        <w:tab/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L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and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= 40 pF. The circuit is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driven by a current source with an inner impedance of 1 M . Calculate the quality factor, the center frequency, and the half power frequencies.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Problem 3</w:t>
      </w:r>
    </w:p>
    <w:p>
      <w:pPr>
        <w:spacing w:after="0" w:line="19" w:lineRule="exact"/>
        <w:rPr>
          <w:sz w:val="24"/>
          <w:szCs w:val="24"/>
          <w:color w:val="auto"/>
        </w:rPr>
      </w:pPr>
    </w:p>
    <w:p>
      <w:pPr>
        <w:spacing w:after="0" w:line="22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Design a parallel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RLC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circuit that has a midband admittance of 25 10</w:t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perscript"/>
        </w:rPr>
        <w:t>-3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S, quality factor of 80, and a resonant frequency of 200 krad/s. Calculate the values of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and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Problem 4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Find the resonant frequency.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1365250</wp:posOffset>
            </wp:positionH>
            <wp:positionV relativeFrom="paragraph">
              <wp:posOffset>187325</wp:posOffset>
            </wp:positionV>
            <wp:extent cx="1958340" cy="764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76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Problem 5</w:t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ind w:right="140"/>
        <w:spacing w:after="0" w:line="28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Find the transfer functions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H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 ) =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I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>L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 )/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I</w:t>
      </w:r>
      <w:r>
        <w:rPr>
          <w:rFonts w:ascii="Times New Roman" w:cs="Times New Roman" w:eastAsia="Times New Roman" w:hAnsi="Times New Roman"/>
          <w:sz w:val="15"/>
          <w:szCs w:val="15"/>
          <w:i w:val="1"/>
          <w:iCs w:val="1"/>
          <w:color w:val="auto"/>
        </w:rPr>
        <w:t>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( ) and determine the relationship between the damping factor and the quality factor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Q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1271905</wp:posOffset>
            </wp:positionH>
            <wp:positionV relativeFrom="paragraph">
              <wp:posOffset>-45720</wp:posOffset>
            </wp:positionV>
            <wp:extent cx="2741295" cy="7270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95" cy="72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5" w:lineRule="exact"/>
        <w:rPr>
          <w:sz w:val="24"/>
          <w:szCs w:val="24"/>
          <w:color w:val="auto"/>
        </w:rPr>
      </w:pPr>
    </w:p>
    <w:tbl>
      <w:tblPr>
        <w:tblLayout w:type="fixed"/>
        <w:tblInd w:w="28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34"/>
        </w:trPr>
        <w:tc>
          <w:tcPr>
            <w:tcW w:w="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9"/>
                <w:szCs w:val="29"/>
                <w:i w:val="1"/>
                <w:iCs w:val="1"/>
                <w:color w:val="auto"/>
              </w:rPr>
              <w:t>I</w:t>
            </w:r>
            <w:r>
              <w:rPr>
                <w:rFonts w:ascii="Times New Roman" w:cs="Times New Roman" w:eastAsia="Times New Roman" w:hAnsi="Times New Roman"/>
                <w:sz w:val="40"/>
                <w:szCs w:val="40"/>
                <w:i w:val="1"/>
                <w:iCs w:val="1"/>
                <w:color w:val="auto"/>
                <w:vertAlign w:val="subscript"/>
              </w:rPr>
              <w:t>s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ind w:lef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9"/>
                <w:szCs w:val="39"/>
                <w:i w:val="1"/>
                <w:iCs w:val="1"/>
                <w:color w:val="auto"/>
                <w:w w:val="84"/>
                <w:vertAlign w:val="superscript"/>
              </w:rPr>
              <w:t>I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w w:val="84"/>
              </w:rPr>
              <w:t>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5"/>
        </w:trPr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1">
            <w:col w:w="9540"/>
          </w:cols>
          <w:pgMar w:left="1360" w:top="1063" w:right="1340" w:bottom="181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ind w:left="8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Page 1 of 1</w:t>
      </w:r>
    </w:p>
    <w:sectPr>
      <w:pgSz w:w="12240" w:h="15840" w:orient="portrait"/>
      <w:cols w:equalWidth="0" w:num="1">
        <w:col w:w="9540"/>
      </w:cols>
      <w:pgMar w:left="1360" w:top="1063" w:right="1340" w:bottom="181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2018-01-31T23:35:35Z</dcterms:created>
  <dcterms:modified xsi:type="dcterms:W3CDTF">2018-01-31T23:35:35Z</dcterms:modified>
</cp:coreProperties>
</file>