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62F" w:rsidRDefault="00A90C65" w:rsidP="00A90C65">
      <w:pPr>
        <w:spacing w:after="0" w:line="240" w:lineRule="auto"/>
        <w:rPr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0C23B232" wp14:editId="227C8561">
            <wp:extent cx="1620000" cy="87480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F" w:rsidRDefault="00F26C9D" w:rsidP="00A90C65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pict>
          <v:rect id="_x0000_i1025" style="width:0;height:1.5pt" o:hralign="center" o:hrstd="t" o:hr="t" fillcolor="#a0a0a0" stroked="f"/>
        </w:pict>
      </w:r>
    </w:p>
    <w:p w:rsidR="00A90C65" w:rsidRDefault="00A90C65" w:rsidP="00A90C6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LAPLACE TRANSFORMS</w:t>
      </w:r>
    </w:p>
    <w:p w:rsidR="00A90C65" w:rsidRDefault="0075562F" w:rsidP="00A90C65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Final Value Theorem</w:t>
      </w:r>
    </w:p>
    <w:p w:rsidR="0075562F" w:rsidRDefault="0075562F" w:rsidP="00A90C65">
      <w:pPr>
        <w:spacing w:after="0" w:line="240" w:lineRule="auto"/>
        <w:rPr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314FF66D" wp14:editId="63AD90F5">
            <wp:extent cx="1620000" cy="84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F" w:rsidRDefault="0075562F" w:rsidP="00A90C65">
      <w:pPr>
        <w:spacing w:after="0" w:line="240" w:lineRule="auto"/>
        <w:rPr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7274617A" wp14:editId="75CC6E4B">
            <wp:extent cx="1620000" cy="105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F" w:rsidRDefault="0075562F" w:rsidP="00A90C65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>Initial Value Theorem</w:t>
      </w:r>
    </w:p>
    <w:p w:rsidR="0075562F" w:rsidRDefault="0075562F" w:rsidP="00A90C65">
      <w:pPr>
        <w:spacing w:after="0" w:line="240" w:lineRule="auto"/>
        <w:rPr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43CD5CBA" wp14:editId="386B184C">
            <wp:extent cx="1620000" cy="82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F" w:rsidRDefault="0075562F" w:rsidP="00A90C65">
      <w:pPr>
        <w:spacing w:after="0" w:line="240" w:lineRule="auto"/>
        <w:rPr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7D87DED8" wp14:editId="350CA48C">
            <wp:extent cx="1620000" cy="71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2F" w:rsidRDefault="00F26C9D" w:rsidP="00A90C65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pict>
          <v:rect id="_x0000_i1026" style="width:0;height:1.5pt" o:hralign="center" o:hrstd="t" o:hr="t" fillcolor="#a0a0a0" stroked="f"/>
        </w:pict>
      </w:r>
    </w:p>
    <w:p w:rsidR="0075562F" w:rsidRDefault="0075562F" w:rsidP="00A90C65">
      <w:pPr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>SOLUTION OF LINEAR DIFFERENTIAL EQUATION</w:t>
      </w:r>
    </w:p>
    <w:p w:rsidR="00114C95" w:rsidRPr="00114C95" w:rsidRDefault="00114C95" w:rsidP="00114C9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A</m:t>
          </m:r>
          <m:acc>
            <m:accPr>
              <m:chr m:val="̈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hAnsi="Cambria Math"/>
              <w:sz w:val="16"/>
              <w:szCs w:val="16"/>
            </w:rPr>
            <m:t>+B</m:t>
          </m:r>
          <m:acc>
            <m:accPr>
              <m:chr m:val="̇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hAnsi="Cambria Math"/>
              <w:sz w:val="16"/>
              <w:szCs w:val="16"/>
            </w:rPr>
            <m:t>+Cy=u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t</m:t>
              </m:r>
            </m:e>
          </m:d>
        </m:oMath>
      </m:oMathPara>
    </w:p>
    <w:p w:rsidR="00114C95" w:rsidRPr="00114C95" w:rsidRDefault="00114C95" w:rsidP="00114C9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 xml:space="preserve">with initial conditions 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 and y(0)</m:t>
          </m:r>
        </m:oMath>
      </m:oMathPara>
    </w:p>
    <w:p w:rsidR="00114C95" w:rsidRPr="00114C95" w:rsidRDefault="00114C95" w:rsidP="00114C9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is solved by constructing the equation</m:t>
          </m:r>
        </m:oMath>
      </m:oMathPara>
    </w:p>
    <w:p w:rsidR="00114C95" w:rsidRPr="00114C95" w:rsidRDefault="00114C95" w:rsidP="00114C9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-sy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+CY(s)</m:t>
          </m:r>
        </m:oMath>
      </m:oMathPara>
    </w:p>
    <w:p w:rsidR="0075562F" w:rsidRP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  <w:szCs w:val="16"/>
            </w:rPr>
            <m:t>that is to say:</m:t>
          </m:r>
        </m:oMath>
      </m:oMathPara>
    </w:p>
    <w:p w:rsidR="008C4542" w:rsidRP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Theme="minorEastAsia" w:hAnsi="Cambria Math"/>
              <w:sz w:val="16"/>
              <w:szCs w:val="16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-sy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(0)</m:t>
          </m:r>
        </m:oMath>
      </m:oMathPara>
    </w:p>
    <w:p w:rsidR="008C4542" w:rsidRP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and</m:t>
          </m:r>
        </m:oMath>
      </m:oMathPara>
    </w:p>
    <w:p w:rsidR="008C4542" w:rsidRP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Theme="minorEastAsia" w:hAnsi="Cambria Math"/>
              <w:sz w:val="16"/>
              <w:szCs w:val="16"/>
            </w:rPr>
            <m:t>L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=sY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-y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e>
          </m:d>
        </m:oMath>
      </m:oMathPara>
    </w:p>
    <w:p w:rsidR="008C4542" w:rsidRPr="008C4542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sz w:val="16"/>
          <w:szCs w:val="16"/>
        </w:rPr>
        <w:pict>
          <v:rect id="_x0000_i1027" style="width:0;height:1.5pt" o:hralign="center" o:hrstd="t" o:hr="t" fillcolor="#a0a0a0" stroked="f"/>
        </w:pict>
      </w:r>
    </w:p>
    <w:p w:rsid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CLOSED LOOP</w:t>
      </w:r>
    </w:p>
    <w:p w:rsid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7C0817FD" wp14:editId="1092B06C">
            <wp:extent cx="2344903" cy="92447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442" cy="9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lastRenderedPageBreak/>
        <w:drawing>
          <wp:inline distT="0" distB="0" distL="0" distR="0" wp14:anchorId="56CB085C" wp14:editId="6E972959">
            <wp:extent cx="2339293" cy="984731"/>
            <wp:effectExtent l="0" t="0" r="444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4718" cy="9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42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sz w:val="16"/>
          <w:szCs w:val="16"/>
        </w:rPr>
        <w:pict>
          <v:rect id="_x0000_i1028" style="width:0;height:1.5pt" o:hralign="center" o:hrstd="t" o:hr="t" fillcolor="#a0a0a0" stroked="f"/>
        </w:pict>
      </w:r>
    </w:p>
    <w:p w:rsidR="008C4542" w:rsidRDefault="008C4542" w:rsidP="00A90C65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STATESPACE REPRESENTATIONS</w:t>
      </w:r>
    </w:p>
    <w:p w:rsid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To generate from a differential equation:</w:t>
      </w:r>
    </w:p>
    <w:p w:rsidR="008C4542" w:rsidRDefault="008C4542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Use the </w:t>
      </w:r>
      <w:r>
        <w:rPr>
          <w:rFonts w:eastAsiaTheme="minorEastAsia"/>
          <w:b/>
          <w:sz w:val="16"/>
          <w:szCs w:val="16"/>
        </w:rPr>
        <w:t>closed loop transfer function</w:t>
      </w:r>
    </w:p>
    <w:p w:rsidR="008C4542" w:rsidRPr="0021645F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s+A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Bs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+s+A</m:t>
              </m:r>
            </m:den>
          </m:f>
        </m:oMath>
      </m:oMathPara>
    </w:p>
    <w:p w:rsidR="0021645F" w:rsidRDefault="0021645F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Separate and take the inverse Laplace transform</w:t>
      </w:r>
    </w:p>
    <w:p w:rsidR="0021645F" w:rsidRPr="0021645F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Bs</m:t>
              </m:r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+sY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+AY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=sU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+AU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</m:oMath>
      </m:oMathPara>
    </w:p>
    <w:p w:rsidR="0021645F" w:rsidRPr="0021645F" w:rsidRDefault="0021645F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acc>
            <m:accPr>
              <m:chr m:val="⃛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+B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+Ay=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+Au</m:t>
          </m:r>
        </m:oMath>
      </m:oMathPara>
    </w:p>
    <w:p w:rsidR="0021645F" w:rsidRDefault="0021645F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Then define state variables:</w:t>
      </w:r>
    </w:p>
    <w:p w:rsidR="0021645F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=y</m:t>
        </m:r>
      </m:oMath>
      <w:r w:rsidR="0021645F">
        <w:rPr>
          <w:rFonts w:eastAsiaTheme="minorEastAsia"/>
          <w:sz w:val="16"/>
          <w:szCs w:val="16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</w:p>
    <w:p w:rsidR="0021645F" w:rsidRPr="0021645F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</m:oMath>
      <w:r w:rsidR="0021645F">
        <w:rPr>
          <w:rFonts w:eastAsiaTheme="minorEastAsia"/>
          <w:sz w:val="16"/>
          <w:szCs w:val="16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sub>
        </m:sSub>
      </m:oMath>
    </w:p>
    <w:p w:rsidR="0021645F" w:rsidRPr="0021645F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</m:oMath>
      <w:r w:rsidR="0021645F">
        <w:rPr>
          <w:rFonts w:eastAsiaTheme="minorEastAsia"/>
          <w:sz w:val="16"/>
          <w:szCs w:val="16"/>
        </w:rPr>
        <w:tab/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⃛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+Au-B</m:t>
        </m:r>
        <m:acc>
          <m:accPr>
            <m:chr m:val="̈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acc>
          <m:accPr>
            <m:chr m:val="̇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-Ay</m:t>
        </m:r>
      </m:oMath>
    </w:p>
    <w:p w:rsidR="0021645F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Then construct the state space matrix</w:t>
      </w:r>
    </w:p>
    <w:p w:rsidR="009E4463" w:rsidRPr="009E4463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-A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-B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u</m:t>
          </m:r>
        </m:oMath>
      </m:oMathPara>
    </w:p>
    <w:p w:rsidR="009E4463" w:rsidRPr="009E4463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9E4463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  <w:proofErr w:type="gramStart"/>
      <w:r>
        <w:rPr>
          <w:rFonts w:eastAsiaTheme="minorEastAsia"/>
          <w:sz w:val="16"/>
          <w:szCs w:val="16"/>
        </w:rPr>
        <w:t>and</w:t>
      </w:r>
      <w:proofErr w:type="gramEnd"/>
    </w:p>
    <w:p w:rsidR="009E4463" w:rsidRPr="003D5F5E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u</m:t>
          </m:r>
        </m:oMath>
      </m:oMathPara>
    </w:p>
    <w:p w:rsidR="003D5F5E" w:rsidRPr="009E4463" w:rsidRDefault="003D5F5E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9E4463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β</m:t>
        </m:r>
      </m:oMath>
      <w:r>
        <w:rPr>
          <w:rFonts w:eastAsiaTheme="minorEastAsia"/>
          <w:sz w:val="16"/>
          <w:szCs w:val="16"/>
        </w:rPr>
        <w:t xml:space="preserve"> </w:t>
      </w:r>
      <w:proofErr w:type="gramStart"/>
      <w:r>
        <w:rPr>
          <w:rFonts w:eastAsiaTheme="minorEastAsia"/>
          <w:sz w:val="16"/>
          <w:szCs w:val="16"/>
        </w:rPr>
        <w:t>values</w:t>
      </w:r>
      <w:proofErr w:type="gramEnd"/>
      <w:r>
        <w:rPr>
          <w:rFonts w:eastAsiaTheme="minorEastAsia"/>
          <w:sz w:val="16"/>
          <w:szCs w:val="16"/>
        </w:rPr>
        <w:t xml:space="preserve"> can be calculated as follows:</w:t>
      </w:r>
    </w:p>
    <w:p w:rsidR="009E4463" w:rsidRPr="009E4463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</m:oMath>
      </m:oMathPara>
    </w:p>
    <w:p w:rsidR="009E4463" w:rsidRPr="009E4463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</m:oMath>
      </m:oMathPara>
    </w:p>
    <w:p w:rsidR="009E4463" w:rsidRPr="009E4463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</m:oMath>
      </m:oMathPara>
    </w:p>
    <w:p w:rsidR="009E4463" w:rsidRPr="003D5F5E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</m:oMath>
      </m:oMathPara>
    </w:p>
    <w:p w:rsidR="003D5F5E" w:rsidRPr="009E4463" w:rsidRDefault="003D5F5E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9E4463" w:rsidRDefault="009E4463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Where the values 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sub>
        </m:sSub>
      </m:oMath>
      <w:r>
        <w:rPr>
          <w:rFonts w:eastAsiaTheme="minorEastAsia"/>
          <w:sz w:val="16"/>
          <w:szCs w:val="16"/>
        </w:rPr>
        <w:t>come from:</w:t>
      </w:r>
    </w:p>
    <w:p w:rsidR="009E4463" w:rsidRPr="003D5F5E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acc>
            <m:accPr>
              <m:chr m:val="⃛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y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0</m:t>
              </m:r>
            </m:sub>
          </m:sSub>
          <m:acc>
            <m:accPr>
              <m:chr m:val="⃛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u</m:t>
              </m:r>
            </m:e>
          </m:acc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u</m:t>
          </m:r>
        </m:oMath>
      </m:oMathPara>
    </w:p>
    <w:p w:rsidR="003D5F5E" w:rsidRDefault="003D5F5E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E65673" w:rsidRDefault="00E65673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To perform inverse (find transfer function from </w:t>
      </w:r>
      <w:proofErr w:type="spellStart"/>
      <w:r>
        <w:rPr>
          <w:rFonts w:eastAsiaTheme="minorEastAsia"/>
          <w:sz w:val="16"/>
          <w:szCs w:val="16"/>
        </w:rPr>
        <w:t>statespace</w:t>
      </w:r>
      <w:proofErr w:type="spellEnd"/>
      <w:r>
        <w:rPr>
          <w:rFonts w:eastAsiaTheme="minorEastAsia"/>
          <w:sz w:val="16"/>
          <w:szCs w:val="16"/>
        </w:rPr>
        <w:t xml:space="preserve"> model)</w:t>
      </w:r>
    </w:p>
    <w:p w:rsidR="00E65673" w:rsidRPr="00E65673" w:rsidRDefault="00E65673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=d+c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(sI-A)</m:t>
              </m:r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>b</m:t>
          </m:r>
        </m:oMath>
      </m:oMathPara>
    </w:p>
    <w:p w:rsidR="00E65673" w:rsidRDefault="00E65673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Where</w:t>
      </w:r>
    </w:p>
    <w:p w:rsidR="00E65673" w:rsidRPr="00E65673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u</m:t>
          </m:r>
        </m:oMath>
      </m:oMathPara>
    </w:p>
    <w:p w:rsidR="00E65673" w:rsidRDefault="00E65673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And</w:t>
      </w:r>
    </w:p>
    <w:p w:rsidR="00E65673" w:rsidRPr="00635D4A" w:rsidRDefault="00E65673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y=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+[d]u</m:t>
          </m:r>
        </m:oMath>
      </m:oMathPara>
    </w:p>
    <w:p w:rsidR="00635D4A" w:rsidRPr="00635D4A" w:rsidRDefault="00635D4A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635D4A" w:rsidRDefault="00635D4A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The inverse of a square 2x2 matrix is found by:</w:t>
      </w:r>
    </w:p>
    <w:p w:rsidR="00635D4A" w:rsidRPr="00635D4A" w:rsidRDefault="00F26C9D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d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-c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e>
                </m:mr>
              </m:m>
            </m:e>
          </m:d>
        </m:oMath>
      </m:oMathPara>
    </w:p>
    <w:p w:rsidR="00635D4A" w:rsidRPr="00635D4A" w:rsidRDefault="00635D4A" w:rsidP="00A90C65">
      <w:pPr>
        <w:spacing w:after="0" w:line="240" w:lineRule="auto"/>
        <w:rPr>
          <w:rFonts w:eastAsiaTheme="minorEastAsia"/>
          <w:sz w:val="16"/>
          <w:szCs w:val="16"/>
        </w:rPr>
      </w:pPr>
    </w:p>
    <w:p w:rsidR="00635D4A" w:rsidRDefault="002C6FE4" w:rsidP="00A90C65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lastRenderedPageBreak/>
        <w:drawing>
          <wp:inline distT="0" distB="0" distL="0" distR="0" wp14:anchorId="0FEDF6CE" wp14:editId="0F0BBDAB">
            <wp:extent cx="2305634" cy="9360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5544" cy="9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3E" w:rsidRDefault="00B3283E" w:rsidP="00A90C65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SECOND ORDER SYSTEMS</w:t>
      </w:r>
    </w:p>
    <w:p w:rsidR="00B3283E" w:rsidRPr="00B3283E" w:rsidRDefault="00B3283E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C(s)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R(s)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+2ζ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bSup>
            </m:den>
          </m:f>
        </m:oMath>
      </m:oMathPara>
    </w:p>
    <w:p w:rsidR="005629DD" w:rsidRPr="005629DD" w:rsidRDefault="00B3283E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K=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16"/>
              <w:szCs w:val="16"/>
            </w:rPr>
            <m:t>;    T=2ζ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=2σ;     ζ=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 xml:space="preserve">;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n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ζ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</m:e>
          </m:rad>
        </m:oMath>
      </m:oMathPara>
    </w:p>
    <w:p w:rsidR="00B3283E" w:rsidRPr="00B3283E" w:rsidRDefault="00B3283E" w:rsidP="00A90C65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 xml:space="preserve">ζ=damping ratio;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=undamped natural frequency</m:t>
          </m:r>
        </m:oMath>
      </m:oMathPara>
    </w:p>
    <w:p w:rsidR="00B3283E" w:rsidRPr="00B3283E" w:rsidRDefault="00B3283E" w:rsidP="00A90C65">
      <w:pPr>
        <w:spacing w:after="0" w:line="240" w:lineRule="auto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 xml:space="preserve">σ=real part of root;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d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=damped natural frequency</m:t>
        </m:r>
      </m:oMath>
      <w:r w:rsidR="005629DD">
        <w:rPr>
          <w:rFonts w:eastAsiaTheme="minorEastAsia"/>
          <w:sz w:val="16"/>
          <w:szCs w:val="16"/>
        </w:rPr>
        <w:t xml:space="preserve">  </w:t>
      </w:r>
    </w:p>
    <w:p w:rsidR="00B3283E" w:rsidRDefault="00380528" w:rsidP="005629DD">
      <w:pPr>
        <w:spacing w:after="0" w:line="240" w:lineRule="auto"/>
        <w:jc w:val="center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anchor distT="0" distB="0" distL="114300" distR="114300" simplePos="0" relativeHeight="251658240" behindDoc="1" locked="0" layoutInCell="1" allowOverlap="1" wp14:anchorId="04352FB7" wp14:editId="07742F83">
            <wp:simplePos x="0" y="0"/>
            <wp:positionH relativeFrom="column">
              <wp:posOffset>969010</wp:posOffset>
            </wp:positionH>
            <wp:positionV relativeFrom="paragraph">
              <wp:posOffset>28575</wp:posOffset>
            </wp:positionV>
            <wp:extent cx="1798955" cy="12560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9DD" w:rsidRPr="00D4000B" w:rsidRDefault="005629DD" w:rsidP="005629DD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 xml:space="preserve">Undamped: ζ=0; 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/>
              <w:sz w:val="16"/>
              <w:szCs w:val="16"/>
            </w:rPr>
            <m:t xml:space="preserve">Critically Damped: ζ=1; 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/>
              <w:sz w:val="16"/>
              <w:szCs w:val="16"/>
            </w:rPr>
            <m:t>Over Damped: ζ&gt;1</m:t>
          </m:r>
        </m:oMath>
      </m:oMathPara>
    </w:p>
    <w:p w:rsidR="00D4000B" w:rsidRDefault="00D4000B" w:rsidP="005629DD">
      <w:pPr>
        <w:spacing w:after="0" w:line="240" w:lineRule="auto"/>
        <w:rPr>
          <w:rFonts w:eastAsiaTheme="minorEastAsia"/>
          <w:sz w:val="16"/>
          <w:szCs w:val="16"/>
        </w:rPr>
      </w:pPr>
    </w:p>
    <w:p w:rsidR="00380528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</w:p>
    <w:p w:rsidR="00380528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</w:p>
    <w:p w:rsidR="00D4000B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Imaginary axis:</w:t>
      </w:r>
    </w:p>
    <w:p w:rsidR="00D4000B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Frequency of oscillations</w:t>
      </w:r>
    </w:p>
    <w:p w:rsidR="00D4000B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Real axis:</w:t>
      </w:r>
    </w:p>
    <w:p w:rsidR="00D4000B" w:rsidRDefault="00380528" w:rsidP="005629DD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Decay time</w:t>
      </w:r>
    </w:p>
    <w:p w:rsidR="00D4000B" w:rsidRDefault="00D4000B" w:rsidP="005629DD">
      <w:pPr>
        <w:spacing w:after="0" w:line="240" w:lineRule="auto"/>
        <w:rPr>
          <w:rFonts w:eastAsiaTheme="minorEastAsia"/>
          <w:sz w:val="16"/>
          <w:szCs w:val="16"/>
        </w:rPr>
      </w:pPr>
    </w:p>
    <w:p w:rsidR="00D4000B" w:rsidRDefault="00D4000B" w:rsidP="005629DD">
      <w:pPr>
        <w:spacing w:after="0" w:line="240" w:lineRule="auto"/>
        <w:rPr>
          <w:rFonts w:eastAsiaTheme="minorEastAsia"/>
          <w:sz w:val="16"/>
          <w:szCs w:val="16"/>
        </w:rPr>
      </w:pPr>
    </w:p>
    <w:p w:rsidR="00D4000B" w:rsidRDefault="00D4000B" w:rsidP="005629DD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UNIT STEP RESPONSE OF A 2</w:t>
      </w:r>
      <w:r w:rsidRPr="00D4000B">
        <w:rPr>
          <w:rFonts w:eastAsiaTheme="minorEastAsia"/>
          <w:b/>
          <w:sz w:val="16"/>
          <w:szCs w:val="16"/>
          <w:vertAlign w:val="superscript"/>
        </w:rPr>
        <w:t>ND</w:t>
      </w:r>
      <w:r>
        <w:rPr>
          <w:rFonts w:eastAsiaTheme="minorEastAsia"/>
          <w:b/>
          <w:sz w:val="16"/>
          <w:szCs w:val="16"/>
        </w:rPr>
        <w:t xml:space="preserve"> ORDER UNDAMPED SYSTEM</w:t>
      </w:r>
    </w:p>
    <w:p w:rsidR="00D4000B" w:rsidRDefault="007A0F7E" w:rsidP="007A0F7E">
      <w:pPr>
        <w:spacing w:after="0" w:line="240" w:lineRule="auto"/>
        <w:jc w:val="center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3EB6A42F" wp14:editId="234CFC60">
            <wp:extent cx="2591735" cy="163506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437" cy="1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7E" w:rsidRPr="000D6149" w:rsidRDefault="00F26C9D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d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=delay time-to reach 50% of c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∞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for the first time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=rise time-time to reach 100% of c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∞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for first time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=peak time-time to reach first peak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=settling time-time to reach &amp; stay within 2% or 5%</m:t>
          </m:r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 xml:space="preserve">=maximum overshoot 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%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</m:oMathPara>
    </w:p>
    <w:p w:rsidR="000D6149" w:rsidRPr="004412AC" w:rsidRDefault="00F26C9D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d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σ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16"/>
              <w:szCs w:val="16"/>
            </w:rPr>
            <m:t xml:space="preserve">;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ζ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ζπ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σπ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d</m:t>
                      </m:r>
                    </m:sub>
                  </m:sSub>
                </m:den>
              </m:f>
            </m:sup>
          </m:sSup>
        </m:oMath>
      </m:oMathPara>
    </w:p>
    <w:p w:rsidR="004412AC" w:rsidRPr="000F3EE8" w:rsidRDefault="00F26C9D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σ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ζ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2% band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; 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σ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ζ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5% band</m:t>
              </m:r>
            </m:e>
          </m:d>
        </m:oMath>
      </m:oMathPara>
    </w:p>
    <w:p w:rsidR="000F3EE8" w:rsidRPr="004412AC" w:rsidRDefault="000F3EE8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4412AC" w:rsidRDefault="000F3EE8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Dominant poles are the ones closest to the imaginary axis</w:t>
      </w:r>
    </w:p>
    <w:p w:rsidR="00380528" w:rsidRDefault="00380528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380528" w:rsidRDefault="00380528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380528" w:rsidRDefault="00380528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lastRenderedPageBreak/>
        <w:t>ROUTH-HURWITZ STABILITY TEST</w:t>
      </w:r>
    </w:p>
    <w:p w:rsidR="00380528" w:rsidRDefault="00380528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380528" w:rsidRDefault="003D2F42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42881C1C" wp14:editId="7AAB3BFB">
            <wp:simplePos x="0" y="0"/>
            <wp:positionH relativeFrom="column">
              <wp:posOffset>1660525</wp:posOffset>
            </wp:positionH>
            <wp:positionV relativeFrom="paragraph">
              <wp:posOffset>216640</wp:posOffset>
            </wp:positionV>
            <wp:extent cx="1357575" cy="1197947"/>
            <wp:effectExtent l="19050" t="19050" r="14605" b="215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575" cy="11979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528">
        <w:rPr>
          <w:noProof/>
          <w:lang w:eastAsia="en-CA"/>
        </w:rPr>
        <w:drawing>
          <wp:inline distT="0" distB="0" distL="0" distR="0" wp14:anchorId="7C217367" wp14:editId="2A552C95">
            <wp:extent cx="1746784" cy="243466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7931" cy="24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28" w:rsidRDefault="00380528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209C14D7" wp14:editId="1ED8453D">
            <wp:extent cx="2238316" cy="7661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4627" cy="7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DD" w:rsidRDefault="005D36DD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5D36DD" w:rsidRDefault="005D36DD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69E4F36C" wp14:editId="0F5B7444">
            <wp:extent cx="2193438" cy="66607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879" cy="6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DD" w:rsidRDefault="005D36DD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5D36DD" w:rsidRDefault="005D36DD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STEADY STATE ERROR ANALYSIS</w:t>
      </w:r>
    </w:p>
    <w:p w:rsidR="00757A3B" w:rsidRDefault="00757A3B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5D36DD" w:rsidRDefault="00757A3B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142B2EC5" wp14:editId="57ADE779">
            <wp:extent cx="2688507" cy="119489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3292" cy="11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8B" w:rsidRDefault="004F248B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H(s)</m:t>
              </m:r>
            </m:e>
          </m:func>
        </m:oMath>
      </m:oMathPara>
    </w:p>
    <w:p w:rsidR="004F248B" w:rsidRPr="004F248B" w:rsidRDefault="004F248B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v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; 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KG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s</m:t>
                          </m:r>
                        </m:e>
                      </m:d>
                    </m:e>
                  </m:d>
                </m:e>
              </m:func>
            </m:e>
          </m:func>
        </m:oMath>
      </m:oMathPara>
    </w:p>
    <w:p w:rsidR="004F248B" w:rsidRPr="004F248B" w:rsidRDefault="004F248B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;   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s→0</m:t>
                      </m: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KG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s</m:t>
                          </m:r>
                        </m:e>
                      </m:d>
                    </m:e>
                  </m:d>
                </m:e>
              </m:func>
            </m:e>
          </m:func>
        </m:oMath>
      </m:oMathPara>
    </w:p>
    <w:p w:rsidR="00757A3B" w:rsidRDefault="00757A3B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The type of system is determined by the number of poles at the origin. For example:</w:t>
      </w:r>
    </w:p>
    <w:p w:rsidR="00757A3B" w:rsidRDefault="00757A3B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4595F7BB" wp14:editId="254D948E">
            <wp:extent cx="2384171" cy="4784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735" cy="4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A0" w:rsidRDefault="00800DA0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757A3B" w:rsidRDefault="00800DA0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lastRenderedPageBreak/>
        <w:t>ROOT LOCUS</w:t>
      </w:r>
    </w:p>
    <w:p w:rsidR="00800DA0" w:rsidRPr="004F248B" w:rsidRDefault="00800DA0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Root Locus presents the poles of the closed loop system when the gain K</w:t>
      </w:r>
      <w:r w:rsidR="004F248B">
        <w:rPr>
          <w:rFonts w:eastAsiaTheme="minorEastAsia"/>
          <w:sz w:val="16"/>
          <w:szCs w:val="16"/>
        </w:rPr>
        <w:t xml:space="preserve"> changes from zero to infinity.</w:t>
      </w:r>
    </w:p>
    <w:p w:rsidR="00800DA0" w:rsidRDefault="00800DA0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800DA0" w:rsidRDefault="00800DA0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Construction of the Root Locus</w:t>
      </w:r>
    </w:p>
    <w:p w:rsidR="00800DA0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Open loop transfer function</w:t>
      </w:r>
    </w:p>
    <w:p w:rsidR="00B5321E" w:rsidRP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KH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B(s)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A(s)</m:t>
              </m:r>
            </m:den>
          </m:f>
        </m:oMath>
      </m:oMathPara>
    </w:p>
    <w:p w:rsidR="00B5321E" w:rsidRP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proofErr w:type="gramStart"/>
      <w:r>
        <w:rPr>
          <w:rFonts w:eastAsiaTheme="minorEastAsia"/>
          <w:sz w:val="16"/>
          <w:szCs w:val="16"/>
        </w:rPr>
        <w:t>m</w:t>
      </w:r>
      <w:proofErr w:type="gramEnd"/>
      <w:r>
        <w:rPr>
          <w:rFonts w:eastAsiaTheme="minorEastAsia"/>
          <w:sz w:val="16"/>
          <w:szCs w:val="16"/>
        </w:rPr>
        <w:t xml:space="preserve">: the order of the </w:t>
      </w:r>
      <w:r w:rsidRPr="00B5321E">
        <w:rPr>
          <w:rFonts w:eastAsiaTheme="minorEastAsia"/>
          <w:b/>
          <w:sz w:val="16"/>
          <w:szCs w:val="16"/>
        </w:rPr>
        <w:t>open-loop</w:t>
      </w:r>
      <w:r>
        <w:rPr>
          <w:rFonts w:eastAsiaTheme="minorEastAsia"/>
          <w:sz w:val="16"/>
          <w:szCs w:val="16"/>
        </w:rPr>
        <w:t xml:space="preserve"> numerator polynomial</w:t>
      </w:r>
    </w:p>
    <w:p w:rsid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proofErr w:type="gramStart"/>
      <w:r>
        <w:rPr>
          <w:rFonts w:eastAsiaTheme="minorEastAsia"/>
          <w:sz w:val="16"/>
          <w:szCs w:val="16"/>
        </w:rPr>
        <w:t>n</w:t>
      </w:r>
      <w:proofErr w:type="gramEnd"/>
      <w:r>
        <w:rPr>
          <w:rFonts w:eastAsiaTheme="minorEastAsia"/>
          <w:sz w:val="16"/>
          <w:szCs w:val="16"/>
        </w:rPr>
        <w:t xml:space="preserve">: the order of the </w:t>
      </w:r>
      <w:r w:rsidRPr="00B5321E">
        <w:rPr>
          <w:rFonts w:eastAsiaTheme="minorEastAsia"/>
          <w:b/>
          <w:sz w:val="16"/>
          <w:szCs w:val="16"/>
        </w:rPr>
        <w:t>open-loop</w:t>
      </w:r>
      <w:r>
        <w:rPr>
          <w:rFonts w:eastAsiaTheme="minorEastAsia"/>
          <w:sz w:val="16"/>
          <w:szCs w:val="16"/>
        </w:rPr>
        <w:t xml:space="preserve"> denominator polynomial</w:t>
      </w:r>
    </w:p>
    <w:p w:rsidR="00B5321E" w:rsidRDefault="00B5321E" w:rsidP="007A0F7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Rule 1:</w:t>
      </w:r>
      <w:r>
        <w:rPr>
          <w:rFonts w:eastAsiaTheme="minorEastAsia"/>
          <w:sz w:val="16"/>
          <w:szCs w:val="16"/>
        </w:rPr>
        <w:t xml:space="preserve"> number of branches equals the number of poles of the open-loop transfer function</w:t>
      </w:r>
    </w:p>
    <w:p w:rsid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Rule 2:</w:t>
      </w:r>
      <w:r>
        <w:rPr>
          <w:rFonts w:eastAsiaTheme="minorEastAsia"/>
          <w:sz w:val="16"/>
          <w:szCs w:val="16"/>
        </w:rPr>
        <w:t xml:space="preserve"> If the total number of poles and zeros of the open-loop system to the right of the s-point on the real axis is odd, then this point lies on the locus.</w:t>
      </w:r>
    </w:p>
    <w:p w:rsidR="00B5321E" w:rsidRDefault="00B5321E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Rule 3:</w:t>
      </w:r>
      <w:r>
        <w:rPr>
          <w:rFonts w:eastAsiaTheme="minorEastAsia"/>
          <w:sz w:val="16"/>
          <w:szCs w:val="16"/>
        </w:rPr>
        <w:t xml:space="preserve"> The locus starting point (K=0) are at the open-loop poles and the locus ending points (K=</w:t>
      </w:r>
      <w:r>
        <w:rPr>
          <w:rFonts w:eastAsiaTheme="minorEastAsia" w:cstheme="minorHAnsi"/>
          <w:sz w:val="16"/>
          <w:szCs w:val="16"/>
        </w:rPr>
        <w:t>∞</w:t>
      </w:r>
      <w:r>
        <w:rPr>
          <w:rFonts w:eastAsiaTheme="minorEastAsia"/>
          <w:sz w:val="16"/>
          <w:szCs w:val="16"/>
        </w:rPr>
        <w:t>) are at the open loop zeros and n-m branches terminate at infinity.</w:t>
      </w:r>
    </w:p>
    <w:p w:rsidR="00B5321E" w:rsidRDefault="00F2310E" w:rsidP="007A0F7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Rule 4: </w:t>
      </w:r>
      <w:r>
        <w:rPr>
          <w:rFonts w:eastAsiaTheme="minorEastAsia"/>
          <w:sz w:val="16"/>
          <w:szCs w:val="16"/>
        </w:rPr>
        <w:t xml:space="preserve">Slope of asymptotes of root locus </w:t>
      </w:r>
      <w:proofErr w:type="gramStart"/>
      <w:r>
        <w:rPr>
          <w:rFonts w:eastAsiaTheme="minorEastAsia"/>
          <w:sz w:val="16"/>
          <w:szCs w:val="16"/>
        </w:rPr>
        <w:t>as ‘s’</w:t>
      </w:r>
      <w:proofErr w:type="gramEnd"/>
      <w:r>
        <w:rPr>
          <w:rFonts w:eastAsiaTheme="minorEastAsia"/>
          <w:sz w:val="16"/>
          <w:szCs w:val="16"/>
        </w:rPr>
        <w:t xml:space="preserve"> approaches infinity</w:t>
      </w:r>
    </w:p>
    <w:p w:rsidR="00F2310E" w:rsidRPr="00F2310E" w:rsidRDefault="00F2310E" w:rsidP="007A0F7E">
      <w:pPr>
        <w:spacing w:after="0" w:line="240" w:lineRule="auto"/>
        <w:rPr>
          <w:rFonts w:eastAsiaTheme="minorEastAsia"/>
          <w:sz w:val="16"/>
          <w:szCs w:val="16"/>
        </w:rPr>
      </w:pPr>
    </w:p>
    <w:p w:rsidR="00B5321E" w:rsidRDefault="000F02A2" w:rsidP="00F2310E">
      <w:pPr>
        <w:spacing w:after="0" w:line="240" w:lineRule="auto"/>
        <w:jc w:val="center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2C48DA56" wp14:editId="01ECEB6A">
            <wp:extent cx="2080991" cy="145855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357" cy="1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0E" w:rsidRDefault="00F2310E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F2310E" w:rsidRDefault="00F2310E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Rule 5:</w:t>
      </w:r>
      <w:r>
        <w:rPr>
          <w:rFonts w:eastAsiaTheme="minorEastAsia"/>
          <w:sz w:val="16"/>
          <w:szCs w:val="16"/>
        </w:rPr>
        <w:t xml:space="preserve"> Abscissa of the intersection between asymptotes of root locus and real-axis.</w:t>
      </w:r>
    </w:p>
    <w:p w:rsidR="00F2310E" w:rsidRDefault="00F2310E" w:rsidP="00F2310E">
      <w:pPr>
        <w:spacing w:after="0" w:line="240" w:lineRule="auto"/>
        <w:jc w:val="center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790FF0A2" wp14:editId="738F80B8">
            <wp:extent cx="1952216" cy="81444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3670" cy="8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0E" w:rsidRDefault="00F2310E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F2310E" w:rsidRDefault="00F2310E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Rule 6: </w:t>
      </w:r>
      <w:r>
        <w:rPr>
          <w:rFonts w:eastAsiaTheme="minorEastAsia"/>
          <w:sz w:val="16"/>
          <w:szCs w:val="16"/>
        </w:rPr>
        <w:t>Break-away and break-in points. From the characteristic equation</w:t>
      </w:r>
    </w:p>
    <w:p w:rsidR="00F2310E" w:rsidRPr="00F2310E" w:rsidRDefault="00F2310E" w:rsidP="00F2310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+KB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>=0    and    K=-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den>
          </m:f>
        </m:oMath>
      </m:oMathPara>
    </w:p>
    <w:p w:rsidR="00F2310E" w:rsidRDefault="00F2310E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The break-away and break-in points can be found from</w:t>
      </w:r>
    </w:p>
    <w:p w:rsidR="00F2310E" w:rsidRPr="00F2310E" w:rsidRDefault="00F26C9D" w:rsidP="00F2310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dK</m:t>
              </m:r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ds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B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-A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=0</m:t>
          </m:r>
        </m:oMath>
      </m:oMathPara>
    </w:p>
    <w:p w:rsidR="00635FE6" w:rsidRDefault="00635FE6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635FE6" w:rsidRDefault="00635FE6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Rule 7: </w:t>
      </w:r>
      <w:r>
        <w:rPr>
          <w:rFonts w:eastAsiaTheme="minorEastAsia"/>
          <w:sz w:val="16"/>
          <w:szCs w:val="16"/>
        </w:rPr>
        <w:t>Angle of departure from complex poles or zeros. Subtract from 180</w:t>
      </w:r>
      <w:r>
        <w:rPr>
          <w:rFonts w:eastAsiaTheme="minorEastAsia" w:cstheme="minorHAnsi"/>
          <w:sz w:val="16"/>
          <w:szCs w:val="16"/>
        </w:rPr>
        <w:t>° the sum of all angles from all other zeros and poles of the open-loop system to the complex pole (or zero) with appropriate signs.</w:t>
      </w:r>
    </w:p>
    <w:p w:rsidR="007A1656" w:rsidRDefault="007A1656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7A1656" w:rsidRDefault="007A1656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Rule 8: </w:t>
      </w:r>
      <w:r>
        <w:rPr>
          <w:rFonts w:eastAsiaTheme="minorEastAsia" w:cstheme="minorHAnsi"/>
          <w:sz w:val="16"/>
          <w:szCs w:val="16"/>
        </w:rPr>
        <w:t>Imaginary-axis crossing points. Use Ruth-Hurwitz table to find value of K where system becomes unstable.</w:t>
      </w:r>
    </w:p>
    <w:p w:rsidR="007A1656" w:rsidRDefault="007A1656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lastRenderedPageBreak/>
        <w:drawing>
          <wp:inline distT="0" distB="0" distL="0" distR="0" wp14:anchorId="634A0C00" wp14:editId="2ABB5144">
            <wp:extent cx="2035129" cy="3072963"/>
            <wp:effectExtent l="0" t="4763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56854" cy="31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56" w:rsidRDefault="007A1656" w:rsidP="00F2310E">
      <w:pPr>
        <w:spacing w:after="0" w:line="240" w:lineRule="auto"/>
        <w:rPr>
          <w:rFonts w:eastAsiaTheme="minorEastAsia"/>
          <w:sz w:val="16"/>
          <w:szCs w:val="16"/>
        </w:rPr>
      </w:pPr>
    </w:p>
    <w:p w:rsidR="007A1656" w:rsidRDefault="007A1656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>BODE DIAGRAMS</w:t>
      </w:r>
    </w:p>
    <w:p w:rsidR="00324CB1" w:rsidRDefault="00324CB1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</w:p>
    <w:p w:rsidR="007A1656" w:rsidRDefault="00324CB1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6F295B71" wp14:editId="20A5F1AB">
            <wp:extent cx="1909268" cy="11638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1994" cy="11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B1" w:rsidRDefault="00324CB1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1. Gain Factor K: </w:t>
      </w:r>
      <w:r>
        <w:rPr>
          <w:rFonts w:eastAsiaTheme="minorEastAsia"/>
          <w:sz w:val="16"/>
          <w:szCs w:val="16"/>
        </w:rPr>
        <w:t xml:space="preserve">Horizontal straight line at magnitude: </w:t>
      </w:r>
      <m:oMath>
        <m:r>
          <w:rPr>
            <w:rFonts w:ascii="Cambria Math" w:eastAsiaTheme="minorEastAsia" w:hAnsi="Cambria Math"/>
            <w:sz w:val="16"/>
            <w:szCs w:val="16"/>
          </w:rPr>
          <m:t>20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log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(K)</m:t>
            </m:r>
          </m:e>
        </m:func>
        <m:r>
          <w:rPr>
            <w:rFonts w:ascii="Cambria Math" w:eastAsiaTheme="minorEastAsia" w:hAnsi="Cambria Math"/>
            <w:sz w:val="16"/>
            <w:szCs w:val="16"/>
          </w:rPr>
          <m:t>dB</m:t>
        </m:r>
      </m:oMath>
    </w:p>
    <w:p w:rsidR="00324CB1" w:rsidRDefault="00324CB1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Phase is zero.</w:t>
      </w:r>
    </w:p>
    <w:p w:rsidR="00324CB1" w:rsidRDefault="00324CB1" w:rsidP="00F2310E">
      <w:pPr>
        <w:spacing w:after="0" w:line="240" w:lineRule="auto"/>
        <w:rPr>
          <w:rFonts w:eastAsiaTheme="minorEastAsia"/>
          <w:sz w:val="16"/>
          <w:szCs w:val="16"/>
        </w:rPr>
      </w:pPr>
    </w:p>
    <w:p w:rsidR="00324CB1" w:rsidRDefault="00324CB1" w:rsidP="00F2310E">
      <w:pPr>
        <w:spacing w:after="0" w:line="240" w:lineRule="auto"/>
        <w:rPr>
          <w:rFonts w:eastAsiaTheme="minorEastAsia"/>
          <w:b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2. Integral or derivative factors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16"/>
                <w:szCs w:val="16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(jω)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±1</m:t>
            </m:r>
          </m:sup>
        </m:sSup>
      </m:oMath>
    </w:p>
    <w:p w:rsidR="00324CB1" w:rsidRPr="009D6D3E" w:rsidRDefault="00F26C9D" w:rsidP="00F2310E">
      <w:pPr>
        <w:spacing w:after="0" w:line="240" w:lineRule="auto"/>
        <w:rPr>
          <w:rFonts w:eastAsiaTheme="minorEastAsia"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jω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16"/>
              <w:szCs w:val="16"/>
            </w:rPr>
            <m:t xml:space="preserve"> →20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jω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16"/>
                  <w:szCs w:val="16"/>
                </w:rPr>
                <m:t>=-20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ω</m:t>
                  </m:r>
                </m:e>
              </m:func>
            </m:e>
          </m:func>
        </m:oMath>
      </m:oMathPara>
    </w:p>
    <w:p w:rsidR="00324CB1" w:rsidRDefault="00324CB1" w:rsidP="00F2310E">
      <w:pPr>
        <w:spacing w:after="0" w:line="240" w:lineRule="auto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Magnitude: </w:t>
      </w:r>
      <w:r>
        <w:rPr>
          <w:rFonts w:eastAsiaTheme="minorEastAsia"/>
          <w:sz w:val="16"/>
          <w:szCs w:val="16"/>
        </w:rPr>
        <w:tab/>
        <w:t>strait line with slope -20 dB/decade</w:t>
      </w:r>
    </w:p>
    <w:p w:rsidR="00324CB1" w:rsidRDefault="00324CB1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/>
          <w:sz w:val="16"/>
          <w:szCs w:val="16"/>
        </w:rPr>
        <w:t xml:space="preserve">Phase: </w:t>
      </w:r>
      <w:r>
        <w:rPr>
          <w:rFonts w:eastAsiaTheme="minorEastAsia"/>
          <w:sz w:val="16"/>
          <w:szCs w:val="16"/>
        </w:rPr>
        <w:tab/>
      </w:r>
      <w:r>
        <w:rPr>
          <w:rFonts w:eastAsiaTheme="minorEastAsia"/>
          <w:sz w:val="16"/>
          <w:szCs w:val="16"/>
        </w:rPr>
        <w:tab/>
        <w:t>-90</w:t>
      </w:r>
      <w:r>
        <w:rPr>
          <w:rFonts w:eastAsiaTheme="minorEastAsia" w:cstheme="minorHAnsi"/>
          <w:sz w:val="16"/>
          <w:szCs w:val="16"/>
        </w:rPr>
        <w:t>°</w:t>
      </w:r>
    </w:p>
    <w:p w:rsidR="00324CB1" w:rsidRDefault="00324CB1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324CB1" w:rsidRPr="009D6D3E" w:rsidRDefault="00F26C9D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→20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jω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16"/>
              <w:szCs w:val="16"/>
            </w:rPr>
            <m:t>=20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e>
          </m:func>
        </m:oMath>
      </m:oMathPara>
    </w:p>
    <w:p w:rsidR="00324CB1" w:rsidRDefault="00324CB1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Magnitude:</w:t>
      </w:r>
      <w:r>
        <w:rPr>
          <w:rFonts w:eastAsiaTheme="minorEastAsia" w:cstheme="minorHAnsi"/>
          <w:sz w:val="16"/>
          <w:szCs w:val="16"/>
        </w:rPr>
        <w:tab/>
        <w:t>straight line with slope 20dB/decade</w:t>
      </w:r>
    </w:p>
    <w:p w:rsidR="00324CB1" w:rsidRDefault="00324CB1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Phase:</w:t>
      </w:r>
      <w:r>
        <w:rPr>
          <w:rFonts w:eastAsiaTheme="minorEastAsia" w:cstheme="minorHAnsi"/>
          <w:sz w:val="16"/>
          <w:szCs w:val="16"/>
        </w:rPr>
        <w:tab/>
      </w:r>
      <w:r>
        <w:rPr>
          <w:rFonts w:eastAsiaTheme="minorEastAsia" w:cstheme="minorHAnsi"/>
          <w:sz w:val="16"/>
          <w:szCs w:val="16"/>
        </w:rPr>
        <w:tab/>
        <w:t>+90°</w:t>
      </w:r>
    </w:p>
    <w:p w:rsidR="00324CB1" w:rsidRDefault="00324CB1" w:rsidP="00F2310E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324CB1" w:rsidRDefault="00324CB1" w:rsidP="00324CB1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1934EB17" wp14:editId="1E2B8D27">
            <wp:extent cx="2055571" cy="1574588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5196" cy="157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3E" w:rsidRDefault="009D6D3E" w:rsidP="00324CB1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</w:p>
    <w:p w:rsidR="009D6D3E" w:rsidRDefault="009D6D3E" w:rsidP="00324CB1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</w:p>
    <w:p w:rsidR="009D6D3E" w:rsidRDefault="009D6D3E" w:rsidP="00324CB1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</w:p>
    <w:p w:rsidR="009D6D3E" w:rsidRDefault="009D6D3E" w:rsidP="00324CB1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</w:p>
    <w:p w:rsidR="00324CB1" w:rsidRPr="00324CB1" w:rsidRDefault="00324CB1" w:rsidP="00324CB1">
      <w:pPr>
        <w:spacing w:after="0" w:line="240" w:lineRule="auto"/>
        <w:rPr>
          <w:rFonts w:eastAsiaTheme="minorEastAsia" w:cstheme="minorHAnsi"/>
          <w:b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lastRenderedPageBreak/>
        <w:t xml:space="preserve">3. First Order Factors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b/>
                    <w:i/>
                    <w:sz w:val="16"/>
                    <w:szCs w:val="16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1+jωT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16"/>
                <w:szCs w:val="16"/>
              </w:rPr>
              <m:t>±1</m:t>
            </m:r>
          </m:sup>
        </m:sSup>
      </m:oMath>
    </w:p>
    <w:p w:rsidR="00324CB1" w:rsidRPr="009D6D3E" w:rsidRDefault="00F26C9D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1+jωT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sz w:val="16"/>
              <w:szCs w:val="16"/>
            </w:rPr>
            <m:t>→20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1+jωT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theme="minorHAnsi"/>
              <w:sz w:val="16"/>
              <w:szCs w:val="16"/>
            </w:rPr>
            <m:t>=-20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[dB]</m:t>
          </m:r>
        </m:oMath>
      </m:oMathPara>
    </w:p>
    <w:p w:rsid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Approximation for Magnitude:</w:t>
      </w:r>
    </w:p>
    <w:p w:rsidR="009D6D3E" w:rsidRP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For ω betwe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en 0 and 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→0dB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For ω ≫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→-20dB/decade</m:t>
          </m:r>
        </m:oMath>
      </m:oMathPara>
    </w:p>
    <w:p w:rsid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Phase:</w:t>
      </w:r>
    </w:p>
    <w:p w:rsidR="009D6D3E" w:rsidRP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ω=0 →φ=0°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ω=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T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>→φ=-45°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ω=∞→φ=-90°</m:t>
          </m:r>
        </m:oMath>
      </m:oMathPara>
    </w:p>
    <w:p w:rsidR="009D6D3E" w:rsidRDefault="009D6D3E" w:rsidP="009D6D3E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5EA913C7" wp14:editId="176893E2">
            <wp:extent cx="2339182" cy="1953159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756" cy="195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3E" w:rsidRDefault="009D6D3E" w:rsidP="009D6D3E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</w:p>
    <w:p w:rsidR="009D6D3E" w:rsidRPr="009D6D3E" w:rsidRDefault="00F26C9D" w:rsidP="009D6D3E">
      <w:pPr>
        <w:spacing w:after="0" w:line="240" w:lineRule="auto"/>
        <w:rPr>
          <w:rFonts w:eastAsiaTheme="minorEastAsia" w:cstheme="minorHAnsi"/>
          <w:b/>
          <w:sz w:val="16"/>
          <w:szCs w:val="1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sz w:val="16"/>
                  <w:szCs w:val="1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b/>
                      <w:i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1+jωT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+1</m:t>
              </m:r>
            </m:sup>
          </m:sSup>
        </m:oMath>
      </m:oMathPara>
    </w:p>
    <w:p w:rsidR="009D6D3E" w:rsidRDefault="009D6D3E" w:rsidP="009D6D3E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21FE0FBB" wp14:editId="2AAE4F7A">
            <wp:extent cx="1881764" cy="2253082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2352" cy="22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9D6D3E" w:rsidRDefault="009D6D3E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>4. Quadratic Factors</w:t>
      </w:r>
    </w:p>
    <w:p w:rsidR="009D6D3E" w:rsidRPr="00DD79E0" w:rsidRDefault="00DD79E0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G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1+2ζ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jω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16"/>
                                  <w:szCs w:val="16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16"/>
                                  <w:szCs w:val="16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;  0&lt;ζ&lt;1</m:t>
          </m:r>
        </m:oMath>
      </m:oMathPara>
    </w:p>
    <w:p w:rsidR="00DD79E0" w:rsidRDefault="00DD79E0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Approximation for magnitude:</w:t>
      </w:r>
    </w:p>
    <w:p w:rsidR="00DD79E0" w:rsidRPr="00DD79E0" w:rsidRDefault="00DD79E0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ω≪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→0dB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ω≫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n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→-20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theme="minorHAnsi"/>
              <w:sz w:val="16"/>
              <w:szCs w:val="16"/>
            </w:rPr>
            <m:t>=-40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dB</m:t>
              </m:r>
            </m:e>
          </m:func>
        </m:oMath>
      </m:oMathPara>
    </w:p>
    <w:p w:rsidR="00DD79E0" w:rsidRPr="00DD79E0" w:rsidRDefault="00DD79E0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Phase:</m:t>
          </m:r>
        </m:oMath>
      </m:oMathPara>
    </w:p>
    <w:p w:rsidR="007B4CF3" w:rsidRPr="007B4CF3" w:rsidRDefault="00830EE6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ω=0 →φ=0°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>=1→φ=-90°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ω=∞→φ=-180°</m:t>
          </m:r>
        </m:oMath>
      </m:oMathPara>
    </w:p>
    <w:p w:rsidR="007B4CF3" w:rsidRPr="007B4CF3" w:rsidRDefault="007B4CF3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7B4CF3" w:rsidRPr="007B4CF3" w:rsidRDefault="007B4CF3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Resonant Frequency: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n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ζ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;  for 0&lt;ζ&lt;0.707</m:t>
          </m:r>
        </m:oMath>
      </m:oMathPara>
    </w:p>
    <w:p w:rsidR="007B4CF3" w:rsidRPr="007B4CF3" w:rsidRDefault="007B4CF3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Resonant Peak Value: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M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jω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max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2ζ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 ;  for 0&lt;ζ&lt;0.707</m:t>
          </m:r>
        </m:oMath>
      </m:oMathPara>
    </w:p>
    <w:p w:rsidR="004B71A4" w:rsidRPr="004B71A4" w:rsidRDefault="007B4CF3" w:rsidP="009D6D3E">
      <w:pPr>
        <w:spacing w:after="0" w:line="240" w:lineRule="auto"/>
        <w:rPr>
          <w:rFonts w:eastAsiaTheme="minorEastAsia" w:cstheme="minorHAnsi"/>
          <w:b/>
          <w:sz w:val="16"/>
          <w:szCs w:val="1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noProof/>
              <w:lang w:eastAsia="en-CA"/>
            </w:rPr>
            <w:drawing>
              <wp:inline distT="0" distB="0" distL="0" distR="0" wp14:anchorId="0A620DB5" wp14:editId="6EB47E24">
                <wp:extent cx="3064510" cy="2640454"/>
                <wp:effectExtent l="0" t="0" r="2540" b="7620"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4510" cy="2640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</m:oMathPara>
      <w:r w:rsidR="004B71A4">
        <w:rPr>
          <w:rFonts w:eastAsiaTheme="minorEastAsia" w:cstheme="minorHAnsi"/>
          <w:b/>
          <w:sz w:val="16"/>
          <w:szCs w:val="16"/>
        </w:rPr>
        <w:t>FREQUENCY RESPONSE FOR NON-MINIMUM PHASE SYSTEMS</w:t>
      </w:r>
    </w:p>
    <w:p w:rsidR="004B71A4" w:rsidRDefault="004B71A4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Consider</w:t>
      </w:r>
    </w:p>
    <w:p w:rsidR="004B71A4" w:rsidRPr="004B71A4" w:rsidRDefault="004B71A4" w:rsidP="004B71A4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1+Ts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1-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Ts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s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Ts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-1</m:t>
              </m:r>
            </m:den>
          </m:f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</m:t>
          </m:r>
        </m:oMath>
      </m:oMathPara>
    </w:p>
    <w:p w:rsidR="004B71A4" w:rsidRDefault="004B71A4" w:rsidP="004B71A4">
      <w:pPr>
        <w:spacing w:after="0" w:line="240" w:lineRule="auto"/>
        <w:rPr>
          <w:rFonts w:eastAsiaTheme="minorEastAsia" w:cstheme="minorHAnsi"/>
          <w:sz w:val="16"/>
          <w:szCs w:val="16"/>
        </w:rPr>
      </w:pPr>
      <w:proofErr w:type="gramStart"/>
      <w:r>
        <w:rPr>
          <w:rFonts w:eastAsiaTheme="minorEastAsia" w:cstheme="minorHAnsi"/>
          <w:sz w:val="16"/>
          <w:szCs w:val="16"/>
        </w:rPr>
        <w:t>Then…</w:t>
      </w:r>
      <w:proofErr w:type="gramEnd"/>
    </w:p>
    <w:p w:rsidR="004B71A4" w:rsidRPr="004B71A4" w:rsidRDefault="004B71A4" w:rsidP="004B71A4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(jω)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(jω)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(jω)</m:t>
              </m:r>
            </m:e>
          </m:d>
        </m:oMath>
      </m:oMathPara>
    </w:p>
    <w:p w:rsidR="004B71A4" w:rsidRDefault="004B71A4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proofErr w:type="gramStart"/>
      <w:r>
        <w:rPr>
          <w:rFonts w:eastAsiaTheme="minorEastAsia" w:cstheme="minorHAnsi"/>
          <w:sz w:val="16"/>
          <w:szCs w:val="16"/>
        </w:rPr>
        <w:t>And…</w:t>
      </w:r>
      <w:proofErr w:type="gramEnd"/>
    </w:p>
    <w:p w:rsidR="004B71A4" w:rsidRPr="004B71A4" w:rsidRDefault="004B71A4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∠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=-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>∠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      and      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>∠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=180°-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>∠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</m:oMath>
      </m:oMathPara>
    </w:p>
    <w:p w:rsidR="004B71A4" w:rsidRPr="00C824D6" w:rsidRDefault="00C824D6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So if </w:t>
      </w:r>
      <m:oMath>
        <m:r>
          <w:rPr>
            <w:rFonts w:ascii="Cambria Math" w:eastAsiaTheme="minorEastAsia" w:hAnsi="Cambria Math" w:cstheme="minorHAnsi"/>
            <w:sz w:val="16"/>
            <w:szCs w:val="16"/>
          </w:rPr>
          <m:t>∠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jω</m:t>
            </m:r>
          </m:e>
        </m:d>
        <m:r>
          <w:rPr>
            <w:rFonts w:ascii="Cambria Math" w:eastAsiaTheme="minorEastAsia" w:hAnsi="Cambria Math" w:cstheme="minorHAnsi"/>
            <w:sz w:val="16"/>
            <w:szCs w:val="16"/>
          </w:rPr>
          <m:t xml:space="preserve"> goes from 0° to-90° then </m:t>
        </m:r>
        <m:r>
          <w:rPr>
            <w:rFonts w:ascii="Cambria Math" w:eastAsiaTheme="minorEastAsia" w:hAnsi="Cambria Math" w:cstheme="minorHAnsi"/>
            <w:sz w:val="16"/>
            <w:szCs w:val="16"/>
          </w:rPr>
          <m:t>∠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jω</m:t>
            </m:r>
          </m:e>
        </m:d>
        <m:r>
          <w:rPr>
            <w:rFonts w:ascii="Cambria Math" w:eastAsiaTheme="minorEastAsia" w:hAnsi="Cambria Math" w:cstheme="minorHAnsi"/>
            <w:sz w:val="16"/>
            <w:szCs w:val="16"/>
          </w:rPr>
          <m:t xml:space="preserve"> goes from 0° to</m:t>
        </m:r>
        <m:r>
          <w:rPr>
            <w:rFonts w:ascii="Cambria Math" w:eastAsiaTheme="minorEastAsia" w:hAnsi="Cambria Math" w:cstheme="minorHAnsi"/>
            <w:sz w:val="16"/>
            <w:szCs w:val="16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+9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>0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and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>∠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jω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goes from-180° to-90°</m:t>
          </m:r>
        </m:oMath>
      </m:oMathPara>
    </w:p>
    <w:p w:rsidR="00DD79E0" w:rsidRDefault="007B4CF3" w:rsidP="009D6D3E">
      <w:pPr>
        <w:spacing w:after="0" w:line="240" w:lineRule="auto"/>
        <w:rPr>
          <w:rFonts w:eastAsiaTheme="minorEastAsia" w:cstheme="minorHAnsi"/>
          <w:sz w:val="16"/>
          <w:szCs w:val="16"/>
        </w:rPr>
      </w:pPr>
      <w:bookmarkStart w:id="0" w:name="_GoBack"/>
      <w:bookmarkEnd w:id="0"/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</m:oMathPara>
      <w:r w:rsidR="007F0FCA">
        <w:rPr>
          <w:rFonts w:eastAsiaTheme="minorEastAsia" w:cstheme="minorHAnsi"/>
          <w:b/>
          <w:sz w:val="16"/>
          <w:szCs w:val="16"/>
        </w:rPr>
        <w:t>POLAR PLOTS (NYQUIST PLOTS)</w:t>
      </w:r>
    </w:p>
    <w:p w:rsidR="007F0FCA" w:rsidRDefault="007F0FCA" w:rsidP="007F0FCA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1D581D6C" wp14:editId="586D72C1">
            <wp:extent cx="1926103" cy="16020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6103" cy="16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CA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Generate based on the Bode Plot.</w:t>
      </w:r>
    </w:p>
    <w:p w:rsid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lastRenderedPageBreak/>
        <w:t xml:space="preserve">The </w:t>
      </w:r>
      <w:proofErr w:type="spellStart"/>
      <w:r>
        <w:rPr>
          <w:rFonts w:eastAsiaTheme="minorEastAsia" w:cstheme="minorHAnsi"/>
          <w:b/>
          <w:sz w:val="16"/>
          <w:szCs w:val="16"/>
        </w:rPr>
        <w:t>Nyquist</w:t>
      </w:r>
      <w:proofErr w:type="spellEnd"/>
      <w:r>
        <w:rPr>
          <w:rFonts w:eastAsiaTheme="minorEastAsia" w:cstheme="minorHAnsi"/>
          <w:b/>
          <w:sz w:val="16"/>
          <w:szCs w:val="16"/>
        </w:rPr>
        <w:t xml:space="preserve"> Stability Criterion: </w:t>
      </w:r>
      <w:r w:rsidRPr="00AD2A4E">
        <w:rPr>
          <w:rFonts w:eastAsiaTheme="minorEastAsia" w:cstheme="minorHAnsi"/>
          <w:sz w:val="16"/>
          <w:szCs w:val="16"/>
        </w:rPr>
        <w:t>r</w:t>
      </w:r>
      <w:r>
        <w:rPr>
          <w:rFonts w:eastAsiaTheme="minorEastAsia" w:cstheme="minorHAnsi"/>
          <w:sz w:val="16"/>
          <w:szCs w:val="16"/>
        </w:rPr>
        <w:t>elates the stability of the closed loop system to the frequency response of the open loop system.</w:t>
      </w:r>
    </w:p>
    <w:p w:rsidR="00AD2A4E" w:rsidRP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theme="minorHAnsi"/>
              <w:sz w:val="16"/>
              <w:szCs w:val="16"/>
            </w:rPr>
            <m:t>Z=N+P</m:t>
          </m:r>
        </m:oMath>
      </m:oMathPara>
    </w:p>
    <w:p w:rsid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Z: </w:t>
      </w:r>
      <w:r>
        <w:rPr>
          <w:rFonts w:eastAsiaTheme="minorEastAsia" w:cstheme="minorHAnsi"/>
          <w:sz w:val="16"/>
          <w:szCs w:val="16"/>
        </w:rPr>
        <w:t>Number of zeros of (1+H(S</w:t>
      </w:r>
      <w:proofErr w:type="gramStart"/>
      <w:r>
        <w:rPr>
          <w:rFonts w:eastAsiaTheme="minorEastAsia" w:cstheme="minorHAnsi"/>
          <w:sz w:val="16"/>
          <w:szCs w:val="16"/>
        </w:rPr>
        <w:t>)G</w:t>
      </w:r>
      <w:proofErr w:type="gramEnd"/>
      <w:r>
        <w:rPr>
          <w:rFonts w:eastAsiaTheme="minorEastAsia" w:cstheme="minorHAnsi"/>
          <w:sz w:val="16"/>
          <w:szCs w:val="16"/>
        </w:rPr>
        <w:t>(s)) in the right half plane = number of unstable poles of the closed-loop system.</w:t>
      </w:r>
    </w:p>
    <w:p w:rsid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N: </w:t>
      </w:r>
      <w:r>
        <w:rPr>
          <w:rFonts w:eastAsiaTheme="minorEastAsia" w:cstheme="minorHAnsi"/>
          <w:sz w:val="16"/>
          <w:szCs w:val="16"/>
        </w:rPr>
        <w:t>Number of clockwise encirclements of the point -1+j0.</w:t>
      </w:r>
    </w:p>
    <w:p w:rsidR="00AD2A4E" w:rsidRDefault="00AD2A4E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>P:</w:t>
      </w:r>
      <w:r>
        <w:rPr>
          <w:rFonts w:eastAsiaTheme="minorEastAsia" w:cstheme="minorHAnsi"/>
          <w:sz w:val="16"/>
          <w:szCs w:val="16"/>
        </w:rPr>
        <w:t xml:space="preserve"> Number of poles of G(s</w:t>
      </w:r>
      <w:proofErr w:type="gramStart"/>
      <w:r>
        <w:rPr>
          <w:rFonts w:eastAsiaTheme="minorEastAsia" w:cstheme="minorHAnsi"/>
          <w:sz w:val="16"/>
          <w:szCs w:val="16"/>
        </w:rPr>
        <w:t>)H</w:t>
      </w:r>
      <w:proofErr w:type="gramEnd"/>
      <w:r>
        <w:rPr>
          <w:rFonts w:eastAsiaTheme="minorEastAsia" w:cstheme="minorHAnsi"/>
          <w:sz w:val="16"/>
          <w:szCs w:val="16"/>
        </w:rPr>
        <w:t>(s) in the right half plane.</w:t>
      </w:r>
    </w:p>
    <w:p w:rsidR="00921244" w:rsidRDefault="00921244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921244" w:rsidRDefault="00921244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If the plot makes a counter-clockwise encirclement of the -1+j0 point then N becomes -1.</w:t>
      </w:r>
    </w:p>
    <w:p w:rsidR="00921244" w:rsidRDefault="00921244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If Z = 0 the closed loop system is stable. If Z &gt; 0 the closed </w:t>
      </w:r>
      <w:proofErr w:type="gramStart"/>
      <w:r>
        <w:rPr>
          <w:rFonts w:eastAsiaTheme="minorEastAsia" w:cstheme="minorHAnsi"/>
          <w:sz w:val="16"/>
          <w:szCs w:val="16"/>
        </w:rPr>
        <w:t>loop</w:t>
      </w:r>
      <w:proofErr w:type="gramEnd"/>
      <w:r>
        <w:rPr>
          <w:rFonts w:eastAsiaTheme="minorEastAsia" w:cstheme="minorHAnsi"/>
          <w:sz w:val="16"/>
          <w:szCs w:val="16"/>
        </w:rPr>
        <w:t xml:space="preserve"> system has Z unstable poles. </w:t>
      </w:r>
      <w:proofErr w:type="gramStart"/>
      <w:r>
        <w:rPr>
          <w:rFonts w:eastAsiaTheme="minorEastAsia" w:cstheme="minorHAnsi"/>
          <w:sz w:val="16"/>
          <w:szCs w:val="16"/>
        </w:rPr>
        <w:t>If Z &lt; 0 a mistake has been made and the calculations need to be rechecked.</w:t>
      </w:r>
      <w:proofErr w:type="gramEnd"/>
    </w:p>
    <w:p w:rsidR="00921244" w:rsidRDefault="00921244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921244" w:rsidRDefault="00921244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>PHASE AND GAIN MARGINS</w:t>
      </w:r>
    </w:p>
    <w:p w:rsidR="00921244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A measure for relative stability of the closed-loop system is how </w:t>
      </w:r>
      <w:proofErr w:type="gramStart"/>
      <w:r>
        <w:rPr>
          <w:rFonts w:eastAsiaTheme="minorEastAsia" w:cstheme="minorHAnsi"/>
          <w:sz w:val="16"/>
          <w:szCs w:val="16"/>
        </w:rPr>
        <w:t xml:space="preserve">close </w:t>
      </w:r>
      <w:proofErr w:type="gramEnd"/>
      <m:oMath>
        <m:r>
          <w:rPr>
            <w:rFonts w:ascii="Cambria Math" w:eastAsiaTheme="minorEastAsia" w:hAnsi="Cambria Math" w:cstheme="minorHAnsi"/>
            <w:sz w:val="16"/>
            <w:szCs w:val="16"/>
          </w:rPr>
          <m:t>G(jω)</m:t>
        </m:r>
      </m:oMath>
      <w:r>
        <w:rPr>
          <w:rFonts w:eastAsiaTheme="minorEastAsia" w:cstheme="minorHAnsi"/>
          <w:sz w:val="16"/>
          <w:szCs w:val="16"/>
        </w:rPr>
        <w:t>, the frequency response of the open-loop system, comes to the point -1+j0. This is represented by the phase and gain margins.</w:t>
      </w:r>
    </w:p>
    <w:p w:rsid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Phase Margin: </w:t>
      </w:r>
      <w:r>
        <w:rPr>
          <w:rFonts w:eastAsiaTheme="minorEastAsia" w:cstheme="minorHAnsi"/>
          <w:sz w:val="16"/>
          <w:szCs w:val="16"/>
        </w:rPr>
        <w:t xml:space="preserve">The amount of additional phase lag at the Gain Crossover Frequency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0</m:t>
            </m:r>
          </m:sub>
        </m:sSub>
      </m:oMath>
      <w:r>
        <w:rPr>
          <w:rFonts w:eastAsiaTheme="minorEastAsia" w:cstheme="minorHAnsi"/>
          <w:sz w:val="16"/>
          <w:szCs w:val="16"/>
        </w:rPr>
        <w:t xml:space="preserve"> required </w:t>
      </w:r>
      <w:proofErr w:type="gramStart"/>
      <w:r>
        <w:rPr>
          <w:rFonts w:eastAsiaTheme="minorEastAsia" w:cstheme="minorHAnsi"/>
          <w:sz w:val="16"/>
          <w:szCs w:val="16"/>
        </w:rPr>
        <w:t>to bring</w:t>
      </w:r>
      <w:proofErr w:type="gramEnd"/>
      <w:r>
        <w:rPr>
          <w:rFonts w:eastAsiaTheme="minorEastAsia" w:cstheme="minorHAnsi"/>
          <w:sz w:val="16"/>
          <w:szCs w:val="16"/>
        </w:rPr>
        <w:t xml:space="preserve"> the system to the verge of instability.</w:t>
      </w:r>
    </w:p>
    <w:p w:rsid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2D0073" w:rsidRP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Gain crossover frequency: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16"/>
            <w:szCs w:val="16"/>
          </w:rPr>
          <m:t xml:space="preserve"> for which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j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16"/>
                        <w:szCs w:val="16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theme="minorHAnsi"/>
            <w:sz w:val="16"/>
            <w:szCs w:val="16"/>
          </w:rPr>
          <m:t>=1</m:t>
        </m:r>
      </m:oMath>
    </w:p>
    <w:p w:rsidR="002D0073" w:rsidRP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Phase margin: </w:t>
      </w:r>
      <m:oMath>
        <m:r>
          <w:rPr>
            <w:rFonts w:ascii="Cambria Math" w:eastAsiaTheme="minorEastAsia" w:hAnsi="Cambria Math" w:cstheme="minorHAnsi"/>
            <w:sz w:val="16"/>
            <w:szCs w:val="16"/>
          </w:rPr>
          <m:t>γ=180°+∠G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j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16"/>
            <w:szCs w:val="16"/>
          </w:rPr>
          <m:t>=180°+ϕ</m:t>
        </m:r>
      </m:oMath>
    </w:p>
    <w:p w:rsid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2D0073" w:rsidRDefault="002D0073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>Gain Margin:</w:t>
      </w:r>
      <w:r>
        <w:rPr>
          <w:rFonts w:eastAsiaTheme="minorEastAsia" w:cstheme="minorHAnsi"/>
          <w:sz w:val="16"/>
          <w:szCs w:val="16"/>
        </w:rPr>
        <w:t xml:space="preserve"> </w:t>
      </w:r>
      <w:r w:rsidR="004249E8">
        <w:rPr>
          <w:rFonts w:eastAsiaTheme="minorEastAsia" w:cstheme="minorHAnsi"/>
          <w:sz w:val="16"/>
          <w:szCs w:val="16"/>
        </w:rPr>
        <w:t xml:space="preserve">The reciprocal of the magnitude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G(j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)</m:t>
            </m:r>
          </m:e>
        </m:d>
      </m:oMath>
      <w:r w:rsidR="004249E8">
        <w:rPr>
          <w:rFonts w:eastAsiaTheme="minorEastAsia" w:cstheme="minorHAnsi"/>
          <w:sz w:val="16"/>
          <w:szCs w:val="16"/>
        </w:rPr>
        <w:t xml:space="preserve"> at the Phase crossover frequency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1</m:t>
            </m:r>
          </m:sub>
        </m:sSub>
      </m:oMath>
      <w:r w:rsidR="004249E8">
        <w:rPr>
          <w:rFonts w:eastAsiaTheme="minorEastAsia" w:cstheme="minorHAnsi"/>
          <w:sz w:val="16"/>
          <w:szCs w:val="16"/>
        </w:rPr>
        <w:t xml:space="preserve"> required to bring the system to the verge of instability.</w:t>
      </w:r>
    </w:p>
    <w:p w:rsidR="004249E8" w:rsidRDefault="004249E8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4249E8" w:rsidRDefault="004249E8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Phase crossover frequency: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16"/>
            <w:szCs w:val="16"/>
          </w:rPr>
          <m:t xml:space="preserve"> where ∠G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16"/>
                <w:szCs w:val="16"/>
              </w:rPr>
              <m:t>j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16"/>
                    <w:szCs w:val="16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16"/>
            <w:szCs w:val="16"/>
          </w:rPr>
          <m:t>=-180°</m:t>
        </m:r>
      </m:oMath>
    </w:p>
    <w:p w:rsidR="00323946" w:rsidRDefault="00323946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 xml:space="preserve">Gain margin: </w:t>
      </w:r>
    </w:p>
    <w:p w:rsidR="00323946" w:rsidRDefault="00F26C9D" w:rsidP="007F0FCA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G(j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)</m:t>
                  </m:r>
                </m:e>
              </m:d>
            </m:den>
          </m:f>
          <m:r>
            <m:rPr>
              <m:sty m:val="p"/>
            </m:rPr>
            <w:rPr>
              <w:rFonts w:eastAsiaTheme="minorEastAsia" w:cstheme="minorHAnsi"/>
              <w:sz w:val="16"/>
              <w:szCs w:val="16"/>
            </w:rPr>
            <w:br/>
          </m:r>
        </m:oMath>
      </m:oMathPara>
      <w:r w:rsidR="00323946">
        <w:rPr>
          <w:rFonts w:eastAsiaTheme="minorEastAsia" w:cstheme="minorHAnsi"/>
          <w:sz w:val="16"/>
          <w:szCs w:val="16"/>
        </w:rPr>
        <w:t>Gain margin in dB:</w:t>
      </w:r>
    </w:p>
    <w:p w:rsidR="00323946" w:rsidRPr="00323946" w:rsidRDefault="00F26C9D" w:rsidP="00323946">
      <w:pPr>
        <w:spacing w:after="0" w:line="240" w:lineRule="auto"/>
        <w:jc w:val="center"/>
        <w:rPr>
          <w:rFonts w:eastAsiaTheme="minorEastAsia" w:cstheme="minorHAnsi"/>
          <w:sz w:val="16"/>
          <w:szCs w:val="1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>=-20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16"/>
                  <w:szCs w:val="16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16"/>
                      <w:szCs w:val="16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16"/>
                          <w:szCs w:val="16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:rsidR="00323946" w:rsidRPr="00323946" w:rsidRDefault="00F26C9D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 in dB&gt;0=stable 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for minimum phase systems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16"/>
              <w:szCs w:val="16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g</m:t>
              </m:r>
            </m:sub>
          </m:sSub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in dB&lt;0=unstable 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for minimum phase systems</m:t>
              </m:r>
            </m:e>
          </m:d>
        </m:oMath>
      </m:oMathPara>
    </w:p>
    <w:p w:rsidR="001F6D6F" w:rsidRDefault="001F6D6F" w:rsidP="00323946">
      <w:pPr>
        <w:spacing w:after="0" w:line="240" w:lineRule="auto"/>
        <w:rPr>
          <w:rFonts w:eastAsiaTheme="minorEastAsia" w:cstheme="minorHAnsi"/>
          <w:b/>
          <w:sz w:val="16"/>
          <w:szCs w:val="16"/>
        </w:rPr>
      </w:pPr>
    </w:p>
    <w:p w:rsidR="00323946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b/>
          <w:sz w:val="16"/>
          <w:szCs w:val="16"/>
        </w:rPr>
        <w:t xml:space="preserve">Minimum phase systems: </w:t>
      </w:r>
      <w:r>
        <w:rPr>
          <w:rFonts w:eastAsiaTheme="minorEastAsia" w:cstheme="minorHAnsi"/>
          <w:sz w:val="16"/>
          <w:szCs w:val="16"/>
        </w:rPr>
        <w:t>all poles and zeros are in the left half plane.</w:t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lastRenderedPageBreak/>
        <w:drawing>
          <wp:inline distT="0" distB="0" distL="0" distR="0" wp14:anchorId="79D82AA1" wp14:editId="74E85E7E">
            <wp:extent cx="3064510" cy="29951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9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drawing>
          <wp:inline distT="0" distB="0" distL="0" distR="0" wp14:anchorId="117DF94B" wp14:editId="28D16CEB">
            <wp:extent cx="3064510" cy="1826629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8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If the open-loop system is minimum phase and has both phase and gain margins positive then the closed-loop system is stable.</w:t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For good relative stability both margins are required to be positive.</w:t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>Good values for minimum phase system are:</w:t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ab/>
        <w:t>Phase Margin: 30°-60°</w:t>
      </w:r>
    </w:p>
    <w:p w:rsidR="001F6D6F" w:rsidRDefault="001F6D6F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rFonts w:eastAsiaTheme="minorEastAsia" w:cstheme="minorHAnsi"/>
          <w:sz w:val="16"/>
          <w:szCs w:val="16"/>
        </w:rPr>
        <w:tab/>
        <w:t>Gain Margin: above 6dB</w:t>
      </w:r>
    </w:p>
    <w:p w:rsidR="00F26C9D" w:rsidRDefault="00F26C9D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p w:rsidR="00F26C9D" w:rsidRDefault="00F26C9D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  <w:r>
        <w:rPr>
          <w:noProof/>
          <w:lang w:eastAsia="en-CA"/>
        </w:rPr>
        <w:lastRenderedPageBreak/>
        <w:drawing>
          <wp:inline distT="0" distB="0" distL="0" distR="0" wp14:anchorId="07691B1C" wp14:editId="6641A3C9">
            <wp:extent cx="2778005" cy="710816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8855" cy="71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42" w:rsidRDefault="003D2F42" w:rsidP="00323946">
      <w:pPr>
        <w:spacing w:after="0" w:line="240" w:lineRule="auto"/>
        <w:rPr>
          <w:rFonts w:eastAsiaTheme="minorEastAsia" w:cstheme="minorHAnsi"/>
          <w:sz w:val="16"/>
          <w:szCs w:val="16"/>
        </w:rPr>
      </w:pPr>
    </w:p>
    <w:sectPr w:rsidR="003D2F42" w:rsidSect="007A1656">
      <w:pgSz w:w="15840" w:h="12240" w:orient="landscape"/>
      <w:pgMar w:top="397" w:right="397" w:bottom="397" w:left="397" w:header="709" w:footer="709" w:gutter="0"/>
      <w:cols w:num="3" w:sep="1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C65"/>
    <w:rsid w:val="000D6149"/>
    <w:rsid w:val="000F02A2"/>
    <w:rsid w:val="000F3EE8"/>
    <w:rsid w:val="00114C95"/>
    <w:rsid w:val="001F6D6F"/>
    <w:rsid w:val="0021645F"/>
    <w:rsid w:val="002C6FE4"/>
    <w:rsid w:val="002D0073"/>
    <w:rsid w:val="00323946"/>
    <w:rsid w:val="00324CB1"/>
    <w:rsid w:val="00380528"/>
    <w:rsid w:val="003D2F42"/>
    <w:rsid w:val="003D5F5E"/>
    <w:rsid w:val="003F2846"/>
    <w:rsid w:val="004249E8"/>
    <w:rsid w:val="004412AC"/>
    <w:rsid w:val="004B71A4"/>
    <w:rsid w:val="004F248B"/>
    <w:rsid w:val="005629DD"/>
    <w:rsid w:val="00565570"/>
    <w:rsid w:val="005C713A"/>
    <w:rsid w:val="005D36DD"/>
    <w:rsid w:val="00635D4A"/>
    <w:rsid w:val="00635FE6"/>
    <w:rsid w:val="0075562F"/>
    <w:rsid w:val="00757A3B"/>
    <w:rsid w:val="007A0F7E"/>
    <w:rsid w:val="007A1656"/>
    <w:rsid w:val="007B4CF3"/>
    <w:rsid w:val="007F0FCA"/>
    <w:rsid w:val="00800DA0"/>
    <w:rsid w:val="00830EE6"/>
    <w:rsid w:val="008C4542"/>
    <w:rsid w:val="00921244"/>
    <w:rsid w:val="009D6D3E"/>
    <w:rsid w:val="009E4463"/>
    <w:rsid w:val="00A90C65"/>
    <w:rsid w:val="00AA12AA"/>
    <w:rsid w:val="00AD2A4E"/>
    <w:rsid w:val="00B3283E"/>
    <w:rsid w:val="00B5321E"/>
    <w:rsid w:val="00C41FDF"/>
    <w:rsid w:val="00C824D6"/>
    <w:rsid w:val="00D4000B"/>
    <w:rsid w:val="00DD79E0"/>
    <w:rsid w:val="00DE34BB"/>
    <w:rsid w:val="00E65673"/>
    <w:rsid w:val="00F2310E"/>
    <w:rsid w:val="00F2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C6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14C95"/>
    <w:rPr>
      <w:color w:val="808080"/>
    </w:rPr>
  </w:style>
  <w:style w:type="paragraph" w:styleId="ListParagraph">
    <w:name w:val="List Paragraph"/>
    <w:basedOn w:val="Normal"/>
    <w:uiPriority w:val="34"/>
    <w:qFormat/>
    <w:rsid w:val="00324C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D2F4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C6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14C95"/>
    <w:rPr>
      <w:color w:val="808080"/>
    </w:rPr>
  </w:style>
  <w:style w:type="paragraph" w:styleId="ListParagraph">
    <w:name w:val="List Paragraph"/>
    <w:basedOn w:val="Normal"/>
    <w:uiPriority w:val="34"/>
    <w:qFormat/>
    <w:rsid w:val="00324C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D2F4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1997</TotalTime>
  <Pages>4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Pelle Björnert</dc:creator>
  <cp:lastModifiedBy>Pelle Björnert</cp:lastModifiedBy>
  <cp:revision>20</cp:revision>
  <cp:lastPrinted>2012-12-18T19:03:00Z</cp:lastPrinted>
  <dcterms:created xsi:type="dcterms:W3CDTF">2012-12-16T03:49:00Z</dcterms:created>
  <dcterms:modified xsi:type="dcterms:W3CDTF">2012-12-19T01:44:00Z</dcterms:modified>
</cp:coreProperties>
</file>