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**Executive Concept Proposal: GameNet MVNO — Version 1.1 Update**</w:t>
      </w:r>
    </w:p>
    <w:p/>
    <w:p>
      <w:r>
        <w:t>*Based on Baseline v1.0 — enhancements, strategic expansions, and proposed roadmap additions.*</w:t>
      </w:r>
    </w:p>
    <w:p/>
    <w:p>
      <w:r>
        <w:t>---</w:t>
      </w:r>
    </w:p>
    <w:p/>
    <w:p>
      <w:r>
        <w:t>### 1. Executive Summary (Revised for v1.1)</w:t>
      </w:r>
    </w:p>
    <w:p/>
    <w:p>
      <w:r>
        <w:t>GameNet MVNO represents the flagship deployment of T-Mobile’s "MVNO In A Box" — a turnkey, monetization-ready platform tailored to vertical-specific audiences. As the first MVNO built entirely for the mobile gaming lifestyle, GameNet delivers more than just connectivity — it enables an end-to-end ecosystem for competitive gamers, creators, and fans.</w:t>
      </w:r>
    </w:p>
    <w:p/>
    <w:p>
      <w:r>
        <w:t>Anchored by T-Mobile’s network and ad tech stack, GameNet transforms weekly gaming into a broadcast and engagement event — with **Friday–Sunday live campaigns**, **zero-rated data** during key tournaments, and **loyalty tied to participation**. Viewers who watch streams, engage with content, or vote in matches earn credits, discounts, or plan perks — redefining the MVNO as a social-access utility.</w:t>
      </w:r>
    </w:p>
    <w:p/>
    <w:p>
      <w:r>
        <w:t>This MVNO is also designed to operate either as a **stand-alone MVNO business model** or as a **dual-eSIM disruptor**, making it easy for gamers to adopt GameNet as their second data identity — optimized for performance, tuned for content, and embedded with creator-first monetization pathways. A gamer could remain on their existing carrier but activate GameNet as their exclusive gaming SIM.</w:t>
      </w:r>
    </w:p>
    <w:p/>
    <w:p>
      <w:r>
        <w:t>**Audience participation** is embedded into the platform, with Twitch-style livestreams, interactive polls, shoutouts, and reward mechanics integrated into both the app and the GameNet community. Merch drops, live event loot, and creator referrals all tie back to **community-driven commerce**.</w:t>
      </w:r>
    </w:p>
    <w:p/>
    <w:p>
      <w:r>
        <w:t>With roadmap activations aligned to **partners like Epic Games and Microsoft**, and T-Mobile Ad Tech driving audience monetization via DSP segmentation, GameNet is positioned as both a premium MVNO and a new kind of **media channel** — one that merges connectivity, culture, and commerce into a weekly interactive spectacle.</w:t>
      </w:r>
    </w:p>
    <w:p/>
    <w:p>
      <w:r>
        <w:t>GameNet will also incorporate **watch-to-earn loyalty models** and enable creator monetization through storefronts, device branding, and media overlays. Strategic partnerships with OEMs will drive custom firmware builds optimized for low latency, heat efficiency, and immersive game-first UX.</w:t>
      </w:r>
    </w:p>
    <w:p/>
    <w:p>
      <w:r>
        <w:t>---</w:t>
      </w:r>
    </w:p>
    <w:p/>
    <w:p>
      <w:r>
        <w:t>### Section 0: Version History</w:t>
      </w:r>
    </w:p>
    <w:p>
      <w:r>
        <w:t>- **v1.0**: Baseline proposal capturing full technical, monetization, and audience strategy</w:t>
      </w:r>
    </w:p>
    <w:p>
      <w:r>
        <w:t>- **v1.1** *(current)*: Adds deeper support for loyalty tiers, roadmap timeline, expanded creator monetization, data insights integration, dual-SIM positioning, Super Bowl-style events, GameNet storefronts, OEM firmware collaboration, advertiser monetization models, and full MVNO startup playbook.</w:t>
      </w:r>
    </w:p>
    <w:p/>
    <w:p>
      <w:r>
        <w:t>---</w:t>
      </w:r>
    </w:p>
    <w:p/>
    <w:p>
      <w:r>
        <w:t>### Additional GameNet Differentiators (Restored from Early Ideation)</w:t>
      </w:r>
    </w:p>
    <w:p/>
    <w:p>
      <w:r>
        <w:t>GameNet MVNO's strategic uniqueness lies not just in its telecom layer, but in how it reframes the MVNO as a creator-centric, event-based, and dual-mode digital platform:</w:t>
      </w:r>
    </w:p>
    <w:p/>
    <w:p>
      <w:r>
        <w:t>- **Super Bowl of Gaming Format**</w:t>
      </w:r>
    </w:p>
    <w:p>
      <w:r>
        <w:t>- **Live Audience Engagement**</w:t>
      </w:r>
    </w:p>
    <w:p>
      <w:r>
        <w:t>- **Watch-to-Earn Loyalty Credits**</w:t>
      </w:r>
    </w:p>
    <w:p>
      <w:r>
        <w:t>- **Dual-eSIM Drop-In Disruption**</w:t>
      </w:r>
    </w:p>
    <w:p>
      <w:r>
        <w:t>- **Gaming Creator Economy**</w:t>
      </w:r>
    </w:p>
    <w:p>
      <w:r>
        <w:t>- **Brand Partnerships and Sponsorship Engine**</w:t>
      </w:r>
    </w:p>
    <w:p>
      <w:r>
        <w:t>- **Gamified Network Experiences**</w:t>
      </w:r>
    </w:p>
    <w:p>
      <w:r>
        <w:t>- **T-Mobile Ad Tech Integration**</w:t>
      </w:r>
    </w:p>
    <w:p>
      <w:r>
        <w:t>- **Third-Party Advertiser Ecosystem**</w:t>
      </w:r>
    </w:p>
    <w:p>
      <w:r>
        <w:t>- **Device and Firmware Customization with OEMs**</w:t>
      </w:r>
    </w:p>
    <w:p>
      <w:r>
        <w:t>- **Creator &amp; Community Merchandising**</w:t>
      </w:r>
    </w:p>
    <w:p/>
    <w:p>
      <w:r>
        <w:t>---</w:t>
      </w:r>
    </w:p>
    <w:p/>
    <w:p>
      <w:r>
        <w:t>### 2. Monetization Strategy</w:t>
      </w:r>
    </w:p>
    <w:p/>
    <w:p>
      <w:r>
        <w:t>GameNet MVNO will monetize across multiple complementary channels, combining direct consumer revenue with scaled digital advertising models:</w:t>
      </w:r>
    </w:p>
    <w:p/>
    <w:p>
      <w:r>
        <w:t>#### 2.1 Revenue Channels</w:t>
      </w:r>
    </w:p>
    <w:p>
      <w:r>
        <w:t>- **Subscription Plans**: Tiered gaming-first rate plans (Starter, Competitive, Creator) with optional add-ons for extra priority data, device protection, or event access.</w:t>
      </w:r>
    </w:p>
    <w:p>
      <w:r>
        <w:t>- **Device Upsells**: Premium gaming phones, hotspots, and branded accessories packaged with limited-edition digital items or seasonal drops.</w:t>
      </w:r>
    </w:p>
    <w:p>
      <w:r>
        <w:t>- **Ad-Supported Loyalty**: Watch-to-earn campaigns tied to specific advertisers (e.g., watch a sponsored ad, get 2GB of speed boost).</w:t>
      </w:r>
    </w:p>
    <w:p>
      <w:r>
        <w:t>- **Sponsorship Inventory**: T-Mobile RMN inventory dynamically assigned during GameNet Live Nights and game launches (skins, polls, sponsor giveaways).</w:t>
      </w:r>
    </w:p>
    <w:p>
      <w:r>
        <w:t>- **Zero-Rated Data Monetization**: Brands or developers pay to zero-rate their game/app for specific events or player tiers.</w:t>
      </w:r>
    </w:p>
    <w:p>
      <w:r>
        <w:t>- **Creator Referral Commissions**: Payouts to influencers for onboarded users, swag sales, or digital marketplace sales (tracked via affiliate ID).</w:t>
      </w:r>
    </w:p>
    <w:p/>
    <w:p>
      <w:r>
        <w:t>#### 2.2 Targeted Advertising &amp; Forecast Modeling</w:t>
      </w:r>
    </w:p>
    <w:p>
      <w:r>
        <w:t>- **DSP Campaigns**: T-Mobile Ad Tech DSP will offer GameNet-specific segments (e.g., "high-ARPU mobile FPS players").</w:t>
      </w:r>
    </w:p>
    <w:p>
      <w:r>
        <w:t>- **Ad Types**: Interstitials, native banners, video pre-roll, branded reward unlocks, real-time engagement overlays.</w:t>
      </w:r>
    </w:p>
    <w:p>
      <w:r>
        <w:t>- **eCPM Forecasts**:</w:t>
      </w:r>
    </w:p>
    <w:p>
      <w:r>
        <w:t>- Banners: $2–5</w:t>
      </w:r>
    </w:p>
    <w:p>
      <w:r>
        <w:t>- Interstitials: $8–12</w:t>
      </w:r>
    </w:p>
    <w:p>
      <w:r>
        <w:t>- Branded Rewards/Watch-to-Earn: $10–18</w:t>
      </w:r>
    </w:p>
    <w:p>
      <w:r>
        <w:t>- **Projected Monthly Reach (Year 1)**:</w:t>
      </w:r>
    </w:p>
    <w:p>
      <w:r>
        <w:t>- 250,000+ actives; ~1.5M ad impressions/mo @ avg $6 CPM = $108K/mo from media.</w:t>
      </w:r>
    </w:p>
    <w:p>
      <w:r>
        <w:t>- Watch-to-earn opt-in rate: 15–20% of active base.</w:t>
      </w:r>
    </w:p>
    <w:p/>
    <w:p>
      <w:r>
        <w:t>#### 2.3 In-App Commerce &amp; Merchandising</w:t>
      </w:r>
    </w:p>
    <w:p>
      <w:r>
        <w:t>- **GameNet Storefront (via app &amp; web)**:</w:t>
      </w:r>
    </w:p>
    <w:p>
      <w:r>
        <w:t>- Creator-themed accessories (cases, wraps, LED grips)</w:t>
      </w:r>
    </w:p>
    <w:p>
      <w:r>
        <w:t>- Tournament-specific apparel &amp; posters</w:t>
      </w:r>
    </w:p>
    <w:p>
      <w:r>
        <w:t>- Digital game codes (bundled or discounted)</w:t>
      </w:r>
    </w:p>
    <w:p>
      <w:r>
        <w:t>- Event tickets and loot pass purchases</w:t>
      </w:r>
    </w:p>
    <w:p/>
    <w:p>
      <w:r>
        <w:t>#### 2.4 Partner Monetization Streams</w:t>
      </w:r>
    </w:p>
    <w:p>
      <w:r>
        <w:t>- **Epic Games &amp; Microsoft Tie-Ins**: Shared event revenues, game-specific ad placements, and premium access bundles.</w:t>
      </w:r>
    </w:p>
    <w:p>
      <w:r>
        <w:t>- **OEM Revenue Sharing**: White-labeled gaming bundles and firmware-tuned devices could include GameNet commissions.</w:t>
      </w:r>
    </w:p>
    <w:p>
      <w:r>
        <w:t>- **3rd Party Advertiser Campaigns**: Non-endemic brands (food, beverage, QSR, tech) aligned with gamer audience intent.</w:t>
      </w:r>
    </w:p>
    <w:p/>
    <w:p>
      <w:r>
        <w:t>#### 2.5 Community &amp; Creator Ecosystem</w:t>
      </w:r>
    </w:p>
    <w:p>
      <w:r>
        <w:t>- **Watch-to-Earn Loyalty System**: Gamers who stream live events or ads earn redeemable credits.</w:t>
      </w:r>
    </w:p>
    <w:p>
      <w:r>
        <w:t>- **Creator Rewards and Commerce SDK**: Enable micro-storefronts, custom banners, and referral profit-sharing.</w:t>
      </w:r>
    </w:p>
    <w:p>
      <w:r>
        <w:t>- **Physical &amp; Digital Merchandising**: Co-branded gear and in-game collectibles tied to engagement tiers.</w:t>
      </w:r>
    </w:p>
    <w:p/>
    <w:p>
      <w:r>
        <w:t>GameNet’s monetization plan integrates direct plan revenue with dynamic engagement-based models, allowing the platform to scale with user interaction and advertiser value capture.</w:t>
      </w:r>
    </w:p>
    <w:p/>
    <w:p>
      <w:r>
        <w:t>---</w:t>
      </w:r>
    </w:p>
    <w:p/>
    <w:p>
      <w:r>
        <w:t>### 3. MVNO Key Startup Tasks</w:t>
      </w:r>
    </w:p>
    <w:p/>
    <w:p>
      <w:r>
        <w:t>**How Do We Begin?**</w:t>
      </w:r>
    </w:p>
    <w:p>
      <w:r>
        <w:t>Launching GameNet MVNO starts by aligning core stakeholders across T-Mobile Wholesale, Ad Tech, and Partner Marketing to validate project sponsorship and define MVP scope. The initial workstream focuses on confirming business case assumptions and technical feasibility through a dedicated internal kickoff.</w:t>
      </w:r>
    </w:p>
    <w:p/>
    <w:p>
      <w:r>
        <w:t>**Phase 0 (Pre-Commitment):**</w:t>
      </w:r>
    </w:p>
    <w:p>
      <w:r>
        <w:t>- Executive sponsorship alignment (T-Mobile Wholesale + RMN)</w:t>
      </w:r>
    </w:p>
    <w:p>
      <w:r>
        <w:t>- Selection of pilot team (Product, DevOps, Legal, Sales Ops)</w:t>
      </w:r>
    </w:p>
    <w:p>
      <w:r>
        <w:t>- Timeline and funding validation</w:t>
      </w:r>
    </w:p>
    <w:p>
      <w:r>
        <w:t>- Internal go/no-go milestone approval</w:t>
      </w:r>
    </w:p>
    <w:p/>
    <w:p>
      <w:r>
        <w:t>**Core Startup Tasks:**</w:t>
      </w:r>
    </w:p>
    <w:p>
      <w:r>
        <w:t>1. Wholesale Network Agreement Finalization</w:t>
      </w:r>
    </w:p>
    <w:p>
      <w:r>
        <w:t>2. SIM + eSIM Activation Pipeline</w:t>
      </w:r>
    </w:p>
    <w:p>
      <w:r>
        <w:t>3. BSS/OSS Integration &amp; App Provisioning</w:t>
      </w:r>
    </w:p>
    <w:p>
      <w:r>
        <w:t>4. Brand and Channel Launch Package</w:t>
      </w:r>
    </w:p>
    <w:p>
      <w:r>
        <w:t>5. Device Procurement and Bundling Strategy</w:t>
      </w:r>
    </w:p>
    <w:p>
      <w:r>
        <w:t>6. Loyalty Engine &amp; Monetization SDK Build</w:t>
      </w:r>
    </w:p>
    <w:p>
      <w:r>
        <w:t>7. Regulatory &amp; Compliance Readiness</w:t>
      </w:r>
    </w:p>
    <w:p>
      <w:r>
        <w:t>8. Partner Campaign Programming</w:t>
      </w:r>
    </w:p>
    <w:p>
      <w:r>
        <w:t>9. Live Event Infrastructure Readiness</w:t>
      </w:r>
    </w:p>
    <w:p>
      <w:r>
        <w:t>10. Reporting, Analytics, and Executive Dashboard</w:t>
      </w:r>
    </w:p>
    <w:p>
      <w:r>
        <w:t>11. OEM Engagement and Firmware Collaboration</w:t>
      </w:r>
    </w:p>
    <w:p/>
    <w:p>
      <w:r>
        <w:t>**GameNet Identity as a Branded T-Mobile Sub-Network:**</w:t>
      </w:r>
    </w:p>
    <w:p>
      <w:r>
        <w:t>GameNet will operate under T-Mobile’s MCC/MNC but use a dedicated GID1 (Group Identifier Level 1). This enables brand-segregated:</w:t>
      </w:r>
    </w:p>
    <w:p>
      <w:r>
        <w:t>- SIM recognition</w:t>
      </w:r>
    </w:p>
    <w:p>
      <w:r>
        <w:t>- APN policy and QoS routing</w:t>
      </w:r>
    </w:p>
    <w:p>
      <w:r>
        <w:t>- Event-based data shaping</w:t>
      </w:r>
    </w:p>
    <w:p>
      <w:r>
        <w:t>- Audience segmentation and brand analytics</w:t>
      </w:r>
    </w:p>
    <w:p/>
    <w:p>
      <w:r>
        <w:t>**OEM Firmware Strategy:**</w:t>
      </w:r>
    </w:p>
    <w:p>
      <w:r>
        <w:t>T-Mobile will engage OEM partners to explore:</w:t>
      </w:r>
    </w:p>
    <w:p>
      <w:r>
        <w:t>- Device configurations stripped of non-gaming bloatware</w:t>
      </w:r>
    </w:p>
    <w:p>
      <w:r>
        <w:t>- Tuned thermal, power, and antenna behavior</w:t>
      </w:r>
    </w:p>
    <w:p>
      <w:r>
        <w:t>- Live OTA hooks for event days and gaming nights</w:t>
      </w:r>
    </w:p>
    <w:p>
      <w:r>
        <w:t>- Monetization SDK integration and device-level ad APIs</w:t>
      </w:r>
    </w:p>
    <w:p/>
    <w:p>
      <w:r>
        <w:t>This creates a GameNet-branded experience on phone, tablet, and hotspot — with purpose-built firmware that boosts gaming performance and interaction reliability.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