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 - Engineering Diagrams &amp; Flowcharts</w:t>
      </w:r>
    </w:p>
    <w:p>
      <w:r>
        <w:t>This document provides engineering diagrams and flowcharts that illustrate the design and operation of the InterApp Arbitration system. The diagrams show how the Arbitration Manager interacts with different components and how data flows between apps, the network profiler, device profiler, and other modules.</w:t>
        <w:br/>
        <w:t>The flowchart illustrates the decision-making process and arbitration logic during the lock screen refresh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