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Arbitration Module Spec: LockUnlock Inter-App Arbitration</w:t>
      </w:r>
    </w:p>
    <w:p>
      <w:pPr>
        <w:pStyle w:val="Heading2"/>
      </w:pPr>
      <w:r>
        <w:t>Purpose</w:t>
      </w:r>
    </w:p>
    <w:p>
      <w:r>
        <w:t>Defines the interface and expected behavior for a shared arbitration module used by multiple apps (e.g., MetroZone, MetroPlay) to manage refresh arbitration during unlock events.</w:t>
      </w:r>
    </w:p>
    <w:p>
      <w:pPr>
        <w:pStyle w:val="Heading2"/>
      </w:pPr>
      <w:r>
        <w:t>Core Responsibilities</w:t>
      </w:r>
    </w:p>
    <w:p>
      <w:r>
        <w:t>- Listen for ACTION_REQUEST_REFRESH intents from peer apps</w:t>
      </w:r>
    </w:p>
    <w:p>
      <w:r>
        <w:t>- Broadcast ACTION_REFRESH_COMPLETED when done</w:t>
      </w:r>
    </w:p>
    <w:p>
      <w:r>
        <w:t>- Track own refresh timing and peer activity</w:t>
      </w:r>
    </w:p>
    <w:p>
      <w:r>
        <w:t>- Enforce maxRefreshDuration</w:t>
      </w:r>
    </w:p>
    <w:p>
      <w:r>
        <w:t>- Enforce hourly quota limits</w:t>
      </w:r>
    </w:p>
    <w:p>
      <w:pPr>
        <w:pStyle w:val="Heading2"/>
      </w:pPr>
      <w:r>
        <w:t>API Endpoints (Internal)</w:t>
      </w:r>
    </w:p>
    <w:p>
      <w:r>
        <w:t>• fun onUnlockTriggered()</w:t>
        <w:br/>
        <w:t>• fun onRefreshRequested(peer: String)</w:t>
        <w:br/>
        <w:t>• fun onRefreshCompleted(peer: String)</w:t>
        <w:br/>
        <w:t>• fun canRefreshNow(): Boolean</w:t>
      </w:r>
    </w:p>
    <w:p>
      <w:pPr>
        <w:pStyle w:val="Heading2"/>
      </w:pPr>
      <w:r>
        <w:t>Local Storage Requirements</w:t>
      </w:r>
    </w:p>
    <w:p>
      <w:r>
        <w:t>• Last refresh timestamp</w:t>
        <w:br/>
        <w:t>• Peer activity timestamp</w:t>
        <w:br/>
        <w:t>• Refresh duration window</w:t>
        <w:br/>
        <w:t>• Quota counter (reset hourly)</w:t>
      </w:r>
    </w:p>
    <w:p>
      <w:pPr>
        <w:pStyle w:val="Heading2"/>
      </w:pPr>
      <w:r>
        <w:t>Implementation Note</w:t>
      </w:r>
    </w:p>
    <w:p>
      <w:r>
        <w:t>Each app embeds the same arbitration logic module. Broadcasts are public (not private to package). Arbitration does not rely on Android OS permissions or a third-party scheduler.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