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Patent One-Pager: LockUnlock Inter-App Arbitration</w:t>
      </w:r>
    </w:p>
    <w:p>
      <w:pPr>
        <w:pStyle w:val="Heading2"/>
      </w:pPr>
      <w:r>
        <w:t>📌 Invention Title</w:t>
      </w:r>
    </w:p>
    <w:p>
      <w:r>
        <w:t>LockUnlock Inter-App Arbitration Protocol</w:t>
      </w:r>
    </w:p>
    <w:p>
      <w:pPr>
        <w:pStyle w:val="Heading2"/>
      </w:pPr>
      <w:r>
        <w:t>🎯 Problem</w:t>
      </w:r>
    </w:p>
    <w:p>
      <w:r>
        <w:t>Multiple Android applications on operator-provisioned devices (e.g., MetroZone and MetroPlay) compete to refresh content during device unlocks. Simultaneous refreshes reduce performance and revenue efficiency.</w:t>
      </w:r>
    </w:p>
    <w:p>
      <w:pPr>
        <w:pStyle w:val="Heading2"/>
      </w:pPr>
      <w:r>
        <w:t>💡 Solution</w:t>
      </w:r>
    </w:p>
    <w:p>
      <w:r>
        <w:t>A fully decentralized protocol using Android broadcast intents to allow apps to take turns refreshing content during unlock events.</w:t>
        <w:br/>
        <w:t>No central service or AI model is used. Refresh timing and quotas are enforced app-side.</w:t>
      </w:r>
    </w:p>
    <w:p>
      <w:pPr>
        <w:pStyle w:val="Heading2"/>
      </w:pPr>
      <w:r>
        <w:t>🔧 Core Components</w:t>
      </w:r>
    </w:p>
    <w:p>
      <w:r>
        <w:t>- `ACTION_REQUEST_REFRESH`: App broadcasts this to request unlock-time refresh</w:t>
        <w:br/>
        <w:t>- `ACTION_REFRESH_COMPLETED`: Notifies peer app that refresh cycle is done</w:t>
        <w:br/>
        <w:t>- `ArbitrationManager`: Manages app-side enforcement of timing and quota</w:t>
        <w:br/>
        <w:t>- `maxRefreshDuration`: Limits how long an app can retain refresh priority</w:t>
        <w:br/>
        <w:t>- `QuotaManager`: Limits how often each app may refresh per hour</w:t>
      </w:r>
    </w:p>
    <w:p>
      <w:pPr>
        <w:pStyle w:val="Heading2"/>
      </w:pPr>
      <w:r>
        <w:t>📱 Devices &amp; Platform</w:t>
      </w:r>
    </w:p>
    <w:p>
      <w:r>
        <w:t>• Android 11 to 15</w:t>
        <w:br/>
        <w:t>• Samsung S25 Ultra (T-Mobile, 2025)</w:t>
        <w:br/>
        <w:t>• Moto G 5G (T-Mobile, 2025)</w:t>
      </w:r>
    </w:p>
    <w:p>
      <w:pPr>
        <w:pStyle w:val="Heading2"/>
      </w:pPr>
      <w:r>
        <w:t>🛡 Patentable Novelty</w:t>
      </w:r>
    </w:p>
    <w:p>
      <w:r>
        <w:t>• Peer-to-peer arbitration not dependent on Android OS scheduler</w:t>
        <w:br/>
        <w:t>• Fair turn-taking via cooperative signaling</w:t>
        <w:br/>
        <w:t>• Dynamic enforcement of refresh timing and quotas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  <w:gridCol w:w="1440"/>
    </w:tblGrid>
    <w:tr>
      <w:tc>
        <w:tcPr>
          <w:tcW w:type="dxa" w:w="5400"/>
        </w:tcPr>
        <w:p>
          <w:r>
            <w:rPr>
              <w:i/>
            </w:rPr>
            <w:t>Author: Bill McCracken, Principal Product Architect, 913-707-1075, T-Mobile, T-Ads, (c) 2025 - Prioprietary and Confidential - Do Not Copy</w:t>
          </w:r>
        </w:p>
      </w:tc>
      <w:tc>
        <w:tcPr>
          <w:tcW w:type="dxa" w:w="540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