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Этап №2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установка Damn Vulnerable Web Application (DVWA) в гостевую систему Kali Linux.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[2]</w:t>
      </w:r>
    </w:p>
    <w:bookmarkEnd w:id="20"/>
    <w:bookmarkStart w:id="70" w:name="ход-выполнения-лабораторной-работы"/>
    <w:p>
      <w:pPr>
        <w:pStyle w:val="Heading1"/>
      </w:pPr>
      <w:r>
        <w:t xml:space="preserve">2. Ход выполнения лабораторной работы</w:t>
      </w:r>
    </w:p>
    <w:bookmarkStart w:id="69" w:name="установка-dvwa"/>
    <w:p>
      <w:pPr>
        <w:pStyle w:val="Heading2"/>
      </w:pPr>
      <w:r>
        <w:t xml:space="preserve">2.1 Установка DVWA</w:t>
      </w:r>
    </w:p>
    <w:p>
      <w:pPr>
        <w:pStyle w:val="FirstParagraph"/>
      </w:pPr>
      <w:r>
        <w:t xml:space="preserve">Перейдем в официальный репозиторий digininja/DVWA</w:t>
      </w:r>
      <w:r>
        <w:t xml:space="preserve"> </w:t>
      </w:r>
      <w:r>
        <w:t xml:space="preserve">[3]</w:t>
      </w:r>
      <w:r>
        <w:t xml:space="preserve">. Скопируем репозиторий к себе на устройство и переместим в каталог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https://github.com/digininja/DVWA.git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DVWA /var/www/html</w:t>
      </w:r>
    </w:p>
    <w:bookmarkStart w:id="24" w:name="fig:001"/>
    <w:p>
      <w:pPr>
        <w:pStyle w:val="CaptionedFigure"/>
      </w:pPr>
      <w:r>
        <w:drawing>
          <wp:inline>
            <wp:extent cx="3733800" cy="1891836"/>
            <wp:effectExtent b="0" l="0" r="0" t="0"/>
            <wp:docPr descr="Репозиторий DVWA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Репозиторий DVWA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2216291"/>
            <wp:effectExtent b="0" l="0" r="0" t="0"/>
            <wp:docPr descr="Установка веб приложени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6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веб приложения</w:t>
      </w:r>
    </w:p>
    <w:bookmarkEnd w:id="28"/>
    <w:p>
      <w:pPr>
        <w:pStyle w:val="BodyText"/>
      </w:pPr>
      <w:r>
        <w:t xml:space="preserve">Запустим службу сервера apache2 и зайдем на сайт DVWA по ссылке</w:t>
      </w:r>
      <w:r>
        <w:t xml:space="preserve"> </w:t>
      </w:r>
      <w:r>
        <w:rPr>
          <w:rStyle w:val="VerbatimChar"/>
        </w:rPr>
        <w:t xml:space="preserve">http://localhost/DVWA/</w:t>
      </w:r>
      <w:r>
        <w:t xml:space="preserve">.</w:t>
      </w:r>
    </w:p>
    <w:bookmarkStart w:id="32" w:name="fig:003"/>
    <w:p>
      <w:pPr>
        <w:pStyle w:val="CaptionedFigure"/>
      </w:pPr>
      <w:r>
        <w:drawing>
          <wp:inline>
            <wp:extent cx="3733800" cy="955158"/>
            <wp:effectExtent b="0" l="0" r="0" t="0"/>
            <wp:docPr descr="Попытка зайти по адресу DVWA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5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зайти по адресу DVWA</w:t>
      </w:r>
    </w:p>
    <w:bookmarkEnd w:id="32"/>
    <w:p>
      <w:pPr>
        <w:pStyle w:val="BodyText"/>
      </w:pPr>
      <w:r>
        <w:t xml:space="preserve">Выходит ошибка, так как мы не создали файл конфигурации DVWA. Для этого скопируем</w:t>
      </w:r>
      <w:r>
        <w:t xml:space="preserve"> </w:t>
      </w:r>
      <w:r>
        <w:rPr>
          <w:rStyle w:val="VerbatimChar"/>
        </w:rPr>
        <w:t xml:space="preserve">config/config.inc.php.dist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config/config.inc.php</w:t>
      </w:r>
      <w:r>
        <w:t xml:space="preserve"> </w:t>
      </w:r>
      <w:r>
        <w:t xml:space="preserve">(каталог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находится по пути</w:t>
      </w:r>
      <w:r>
        <w:t xml:space="preserve"> </w:t>
      </w:r>
      <w:r>
        <w:rPr>
          <w:rStyle w:val="VerbatimChar"/>
        </w:rPr>
        <w:t xml:space="preserve">/var/www/html/DVWA/config/</w:t>
      </w:r>
      <w:r>
        <w:t xml:space="preserve">).</w:t>
      </w:r>
    </w:p>
    <w:bookmarkStart w:id="36" w:name="fig:004"/>
    <w:p>
      <w:pPr>
        <w:pStyle w:val="CaptionedFigure"/>
      </w:pPr>
      <w:r>
        <w:drawing>
          <wp:inline>
            <wp:extent cx="3733800" cy="1779264"/>
            <wp:effectExtent b="0" l="0" r="0" t="0"/>
            <wp:docPr descr="Копирование файла конфигурации DVWA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конфигурации DVWA</w:t>
      </w:r>
    </w:p>
    <w:bookmarkEnd w:id="36"/>
    <w:p>
      <w:pPr>
        <w:pStyle w:val="BodyText"/>
      </w:pPr>
      <w:r>
        <w:t xml:space="preserve">Попробуем снова зайти на сервер - теперь нас перекидывает на страницу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, но так как мы не подключили базу данных, выходит код ошибки 500.</w:t>
      </w:r>
    </w:p>
    <w:bookmarkStart w:id="40" w:name="fig:005"/>
    <w:p>
      <w:pPr>
        <w:pStyle w:val="CaptionedFigure"/>
      </w:pPr>
      <w:r>
        <w:drawing>
          <wp:inline>
            <wp:extent cx="3733800" cy="2490317"/>
            <wp:effectExtent b="0" l="0" r="0" t="0"/>
            <wp:docPr descr="Попытка зайти на login.php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зайти на login.php</w:t>
      </w:r>
    </w:p>
    <w:bookmarkEnd w:id="40"/>
    <w:p>
      <w:pPr>
        <w:pStyle w:val="BodyText"/>
      </w:pPr>
      <w:r>
        <w:t xml:space="preserve">Перед тем, как создать базу данных, зайдем в файл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 </w:t>
      </w:r>
      <w:r>
        <w:t xml:space="preserve">и узнаем данные для базы данных. Запустим службу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 откроем редактор.</w:t>
      </w:r>
    </w:p>
    <w:bookmarkStart w:id="44" w:name="fig:006"/>
    <w:p>
      <w:pPr>
        <w:pStyle w:val="CaptionedFigure"/>
      </w:pPr>
      <w:r>
        <w:drawing>
          <wp:inline>
            <wp:extent cx="3733800" cy="660802"/>
            <wp:effectExtent b="0" l="0" r="0" t="0"/>
            <wp:docPr descr="Конфигурация базы данных в DVWA config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базы данных в DVWA config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352737"/>
            <wp:effectExtent b="0" l="0" r="0" t="0"/>
            <wp:docPr descr="Создание базы данных MariaDB для DVWA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базы данных MariaDB для DVWA</w:t>
      </w:r>
    </w:p>
    <w:bookmarkEnd w:id="48"/>
    <w:p>
      <w:pPr>
        <w:pStyle w:val="BodyText"/>
      </w:pPr>
      <w:r>
        <w:t xml:space="preserve">Зайдем на</w:t>
      </w:r>
      <w:r>
        <w:t xml:space="preserve"> </w:t>
      </w:r>
      <w:r>
        <w:rPr>
          <w:rStyle w:val="VerbatimChar"/>
        </w:rPr>
        <w:t xml:space="preserve">http://localhost/DVWA/setup.php</w:t>
      </w:r>
      <w:r>
        <w:t xml:space="preserve"> </w:t>
      </w:r>
      <w:r>
        <w:t xml:space="preserve">и нажмем кнопку</w:t>
      </w:r>
      <w:r>
        <w:t xml:space="preserve"> </w:t>
      </w:r>
      <w:r>
        <w:rPr>
          <w:rStyle w:val="VerbatimChar"/>
        </w:rPr>
        <w:t xml:space="preserve">Create / Reset Database</w:t>
      </w:r>
      <w:r>
        <w:t xml:space="preserve">, после чего произойдет настройка базы данных.</w:t>
      </w:r>
    </w:p>
    <w:bookmarkStart w:id="52" w:name="fig:008"/>
    <w:p>
      <w:pPr>
        <w:pStyle w:val="CaptionedFigure"/>
      </w:pPr>
      <w:r>
        <w:drawing>
          <wp:inline>
            <wp:extent cx="3733800" cy="3251342"/>
            <wp:effectExtent b="0" l="0" r="0" t="0"/>
            <wp:docPr descr="Страница setup.php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setup.php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727613"/>
            <wp:effectExtent b="0" l="0" r="0" t="0"/>
            <wp:docPr descr="Настройка базы данных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базы данных</w:t>
      </w:r>
    </w:p>
    <w:bookmarkEnd w:id="56"/>
    <w:p>
      <w:pPr>
        <w:pStyle w:val="BodyText"/>
      </w:pPr>
      <w:r>
        <w:t xml:space="preserve">После настройки нас автоматически перекинет на страницу входа. Войдем в аккаунт, используя имя admin и пароль password.</w:t>
      </w:r>
    </w:p>
    <w:bookmarkStart w:id="60" w:name="fig:010"/>
    <w:p>
      <w:pPr>
        <w:pStyle w:val="CaptionedFigure"/>
      </w:pPr>
      <w:r>
        <w:drawing>
          <wp:inline>
            <wp:extent cx="3733800" cy="2361892"/>
            <wp:effectExtent b="0" l="0" r="0" t="0"/>
            <wp:docPr descr="Страница вход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входа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558523"/>
            <wp:effectExtent b="0" l="0" r="0" t="0"/>
            <wp:docPr descr="Приветственное окно DVWA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Приветственное окно DVWA</w:t>
      </w:r>
    </w:p>
    <w:bookmarkEnd w:id="64"/>
    <w:p>
      <w:pPr>
        <w:pStyle w:val="BodyText"/>
      </w:pPr>
      <w:r>
        <w:t xml:space="preserve">Последним шагом в конфигурации php включим отображение</w:t>
      </w:r>
      <w:r>
        <w:t xml:space="preserve"> </w:t>
      </w:r>
      <w:r>
        <w:rPr>
          <w:rStyle w:val="VerbatimChar"/>
        </w:rPr>
        <w:t xml:space="preserve">display_errors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display_startup_errors</w:t>
      </w:r>
      <w:r>
        <w:t xml:space="preserve">. Перезагрузим службу apache2.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/etc/php/8.4/apache2/php.ini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service apache2 restart</w:t>
      </w:r>
    </w:p>
    <w:bookmarkStart w:id="68" w:name="fig:012"/>
    <w:p>
      <w:pPr>
        <w:pStyle w:val="CaptionedFigure"/>
      </w:pPr>
      <w:r>
        <w:drawing>
          <wp:inline>
            <wp:extent cx="3733800" cy="1987431"/>
            <wp:effectExtent b="0" l="0" r="0" t="0"/>
            <wp:docPr descr="Включение отображения ошибок PHP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отображения ошибок PHP</w:t>
      </w:r>
    </w:p>
    <w:bookmarkEnd w:id="68"/>
    <w:bookmarkEnd w:id="69"/>
    <w:bookmarkEnd w:id="70"/>
    <w:bookmarkStart w:id="7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я установил Damn Vulnerable Web Application (DVWA) в гостевую систему Kali Linux и настроил его базу данных вместе с базовым функционалом.</w:t>
      </w:r>
    </w:p>
    <w:bookmarkEnd w:id="71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Start w:id="73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Этапы реализации проекта [Электронный ресурс]. URL:</w:t>
      </w:r>
      <w:r>
        <w:t xml:space="preserve"> </w:t>
      </w:r>
      <w:hyperlink r:id="rId72">
        <w:r>
          <w:rPr>
            <w:rStyle w:val="Hyperlink"/>
          </w:rPr>
          <w:t xml:space="preserve">https://esystem.rudn.ru/mod/page/view.php?id=1357979</w:t>
        </w:r>
      </w:hyperlink>
      <w:r>
        <w:t xml:space="preserve"> </w:t>
      </w:r>
      <w:r>
        <w:t xml:space="preserve">(дата обращения: 07.03.2026).</w:t>
      </w:r>
    </w:p>
    <w:bookmarkEnd w:id="73"/>
    <w:bookmarkStart w:id="74" w:name="ref-kali-book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Парасрам Ш. и др.</w:t>
      </w:r>
      <w:r>
        <w:t xml:space="preserve"> </w:t>
      </w:r>
      <w:r>
        <w:t xml:space="preserve">Kali Linux. Тестирование на проникновение и безопасность</w:t>
      </w:r>
      <w:r>
        <w:t xml:space="preserve">. СПб.: Питер, 2020. 448 с.</w:t>
      </w:r>
    </w:p>
    <w:bookmarkEnd w:id="74"/>
    <w:bookmarkStart w:id="76" w:name="ref-git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digininja. DVWA // GitHub repository.</w:t>
      </w:r>
      <w:r>
        <w:t xml:space="preserve"> </w:t>
      </w:r>
      <w:hyperlink r:id="rId75">
        <w:r>
          <w:rPr>
            <w:rStyle w:val="Hyperlink"/>
          </w:rPr>
          <w:t xml:space="preserve">https://github.com/digininja/DVWA</w:t>
        </w:r>
      </w:hyperlink>
      <w:r>
        <w:t xml:space="preserve">; GitHub, 2025.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hyperlink" Id="rId72" Target="https://esystem.rudn.ru/mod/page/view.php?id=1357979" TargetMode="External" /><Relationship Type="http://schemas.openxmlformats.org/officeDocument/2006/relationships/hyperlink" Id="rId75" Target="https://github.com/digininja/DVW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system.rudn.ru/mod/page/view.php?id=1357979" TargetMode="External" /><Relationship Type="http://schemas.openxmlformats.org/officeDocument/2006/relationships/hyperlink" Id="rId75" Target="https://github.com/digininja/DVW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Сергеев Даниил Олегович</dc:creator>
  <dc:language>ru-RU</dc:language>
  <cp:keywords/>
  <dcterms:created xsi:type="dcterms:W3CDTF">2026-03-21T17:34:26Z</dcterms:created>
  <dcterms:modified xsi:type="dcterms:W3CDTF">2026-03-21T17:34:26Z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№2</vt:lpwstr>
  </property>
  <property fmtid="{D5CDD505-2E9C-101B-9397-08002B2CF9AE}" pid="16" name="toc-title">
    <vt:lpwstr>Содержание</vt:lpwstr>
  </property>
</Properties>
</file>