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№3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качестве задания лабораторной работы необходимо</w:t>
      </w:r>
      <w:r>
        <w:t xml:space="preserve"> </w:t>
      </w:r>
      <w:r>
        <w:t xml:space="preserve">[1]</w:t>
      </w:r>
      <w:r>
        <w:t xml:space="preserve">:</w:t>
      </w:r>
    </w:p>
    <w:p>
      <w:pPr>
        <w:pStyle w:val="BodyText"/>
      </w:pPr>
      <w:r>
        <w:t xml:space="preserve">Добавить к сайту достижения.</w:t>
      </w:r>
      <w:r>
        <w:t xml:space="preserve"> </w:t>
      </w:r>
      <w:r>
        <w:t xml:space="preserve">- Добавить информацию о навыках (Skills).</w:t>
      </w:r>
      <w:r>
        <w:t xml:space="preserve"> </w:t>
      </w:r>
      <w:r>
        <w:t xml:space="preserve">- Добавить информацию об опыте (Experience).</w:t>
      </w:r>
      <w:r>
        <w:t xml:space="preserve"> </w:t>
      </w:r>
      <w:r>
        <w:t xml:space="preserve">- Добавить информацию о достижениях (Accomplishments).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- Легковесные языки разметки.</w:t>
      </w:r>
      <w:r>
        <w:t xml:space="preserve"> </w:t>
      </w:r>
      <w:r>
        <w:t xml:space="preserve">- Языки разметки. LaTeX.</w:t>
      </w:r>
      <w:r>
        <w:t xml:space="preserve"> </w:t>
      </w:r>
      <w:r>
        <w:t xml:space="preserve">- Язык разметки Markdown.</w:t>
      </w:r>
    </w:p>
    <w:bookmarkEnd w:id="20"/>
    <w:bookmarkStart w:id="62" w:name="ход-выполне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лабораторной работы</w:t>
      </w:r>
    </w:p>
    <w:bookmarkStart w:id="54" w:name="размещение-на-сайт-данных-о-достижениях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Размещение на сайт данных о достижениях</w:t>
      </w:r>
    </w:p>
    <w:p>
      <w:pPr>
        <w:pStyle w:val="FirstParagraph"/>
      </w:pPr>
      <w:r>
        <w:t xml:space="preserve">Перейдем в рабочую директорию (рис. 1)</w:t>
      </w:r>
    </w:p>
    <w:p>
      <w:pPr>
        <w:pStyle w:val="CaptionedFigure"/>
      </w:pPr>
      <w:r>
        <w:drawing>
          <wp:inline>
            <wp:extent cx="3733800" cy="3061534"/>
            <wp:effectExtent b="0" l="0" r="0" t="0"/>
            <wp:docPr descr="Рабочая директория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Рабочая директория.</w:t>
      </w:r>
    </w:p>
    <w:p>
      <w:pPr>
        <w:pStyle w:val="BodyText"/>
      </w:pPr>
      <w:r>
        <w:t xml:space="preserve">Для начала добавим в _index.md по пути content/_index.md блок о навыках (skills).</w:t>
      </w:r>
    </w:p>
    <w:p>
      <w:pPr>
        <w:pStyle w:val="CaptionedFigure"/>
      </w:pPr>
      <w:r>
        <w:drawing>
          <wp:inline>
            <wp:extent cx="3542096" cy="1222408"/>
            <wp:effectExtent b="0" l="0" r="0" t="0"/>
            <wp:docPr descr="Добавление блока skills.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блока skills.</w:t>
      </w:r>
    </w:p>
    <w:p>
      <w:pPr>
        <w:pStyle w:val="BodyText"/>
      </w:pPr>
      <w:r>
        <w:t xml:space="preserve">Изменим файл content/authors/admin/_index.md. Добавим в него личную информацию.</w:t>
      </w:r>
    </w:p>
    <w:p>
      <w:pPr>
        <w:pStyle w:val="CaptionedFigure"/>
      </w:pPr>
      <w:r>
        <w:drawing>
          <wp:inline>
            <wp:extent cx="3733800" cy="3826812"/>
            <wp:effectExtent b="0" l="0" r="0" t="0"/>
            <wp:docPr descr="Изменение индекса с владельцем.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индекса с владельцем.</w:t>
      </w:r>
    </w:p>
    <w:p>
      <w:pPr>
        <w:pStyle w:val="BodyText"/>
      </w:pPr>
      <w:r>
        <w:t xml:space="preserve">Теперь добавим иконки для навыков и хобби. Для этого в assets/media/icons создадим каталог custom и загрузим туда иконки в формате svg.</w:t>
      </w:r>
    </w:p>
    <w:p>
      <w:pPr>
        <w:pStyle w:val="CaptionedFigure"/>
      </w:pPr>
      <w:r>
        <w:drawing>
          <wp:inline>
            <wp:extent cx="3733800" cy="2168249"/>
            <wp:effectExtent b="0" l="0" r="0" t="0"/>
            <wp:docPr descr="Директория с иконками для навыков и хобби.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Директория с иконками для навыков и хобби.</w:t>
      </w:r>
    </w:p>
    <w:p>
      <w:pPr>
        <w:pStyle w:val="CaptionedFigure"/>
      </w:pPr>
      <w:r>
        <w:drawing>
          <wp:inline>
            <wp:extent cx="3733800" cy="2789453"/>
            <wp:effectExtent b="0" l="0" r="0" t="0"/>
            <wp:docPr descr="Итоговый вид skills на сайте.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Итоговый вид skills на сайте.</w:t>
      </w:r>
    </w:p>
    <w:p>
      <w:pPr>
        <w:pStyle w:val="BodyText"/>
      </w:pPr>
      <w:r>
        <w:t xml:space="preserve">Так же добавим блок с опытом (experience).</w:t>
      </w:r>
    </w:p>
    <w:p>
      <w:pPr>
        <w:pStyle w:val="CaptionedFigure"/>
      </w:pPr>
      <w:r>
        <w:drawing>
          <wp:inline>
            <wp:extent cx="3733800" cy="968600"/>
            <wp:effectExtent b="0" l="0" r="0" t="0"/>
            <wp:docPr descr="Добавление блока experience.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блока experience.</w:t>
      </w:r>
    </w:p>
    <w:p>
      <w:pPr>
        <w:pStyle w:val="CaptionedFigure"/>
      </w:pPr>
      <w:r>
        <w:drawing>
          <wp:inline>
            <wp:extent cx="3733800" cy="2166828"/>
            <wp:effectExtent b="0" l="0" r="0" t="0"/>
            <wp:docPr descr="Изменение индекса: меняем блок work.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индекса: меняем блок work.</w:t>
      </w:r>
    </w:p>
    <w:p>
      <w:pPr>
        <w:pStyle w:val="CaptionedFigure"/>
      </w:pPr>
      <w:r>
        <w:drawing>
          <wp:inline>
            <wp:extent cx="3733800" cy="1884027"/>
            <wp:effectExtent b="0" l="0" r="0" t="0"/>
            <wp:docPr descr="Итоговый вид experience на сайте.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Итоговый вид experience на сайте.</w:t>
      </w:r>
    </w:p>
    <w:p>
      <w:pPr>
        <w:pStyle w:val="BodyText"/>
      </w:pPr>
      <w:r>
        <w:t xml:space="preserve">Добавим информацию о своих наградах (accomplishments).</w:t>
      </w:r>
    </w:p>
    <w:p>
      <w:pPr>
        <w:pStyle w:val="CaptionedFigure"/>
      </w:pPr>
      <w:r>
        <w:drawing>
          <wp:inline>
            <wp:extent cx="3733800" cy="1078124"/>
            <wp:effectExtent b="0" l="0" r="0" t="0"/>
            <wp:docPr descr="Добавление блока awards.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блока awards.</w:t>
      </w:r>
    </w:p>
    <w:p>
      <w:pPr>
        <w:pStyle w:val="CaptionedFigure"/>
      </w:pPr>
      <w:r>
        <w:drawing>
          <wp:inline>
            <wp:extent cx="3733800" cy="717393"/>
            <wp:effectExtent b="0" l="0" r="0" t="0"/>
            <wp:docPr descr="Изменение индекса: меняем блок awards.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индекса: меняем блок awards.</w:t>
      </w:r>
    </w:p>
    <w:p>
      <w:pPr>
        <w:pStyle w:val="CaptionedFigure"/>
      </w:pPr>
      <w:r>
        <w:drawing>
          <wp:inline>
            <wp:extent cx="3733800" cy="1509992"/>
            <wp:effectExtent b="0" l="0" r="0" t="0"/>
            <wp:docPr descr="Итоговый вид accomplishments на сайте." title="" id="52" name="Picture"/>
            <a:graphic>
              <a:graphicData uri="http://schemas.openxmlformats.org/drawingml/2006/picture">
                <pic:pic>
                  <pic:nvPicPr>
                    <pic:cNvPr descr="image/10.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Итоговый вид accomplishments на сайте.</w:t>
      </w:r>
    </w:p>
    <w:bookmarkEnd w:id="54"/>
    <w:bookmarkStart w:id="61" w:name="размещение-новых-посто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Размещение новых постов</w:t>
      </w:r>
    </w:p>
    <w:p>
      <w:pPr>
        <w:pStyle w:val="FirstParagraph"/>
      </w:pPr>
      <w:r>
        <w:t xml:space="preserve">Загрузим заранее подготовленные файлы постов в каталог content/post. Обновим сайт. (рис. 11 - 12)</w:t>
      </w:r>
    </w:p>
    <w:p>
      <w:pPr>
        <w:pStyle w:val="CaptionedFigure"/>
      </w:pPr>
      <w:r>
        <w:drawing>
          <wp:inline>
            <wp:extent cx="3733800" cy="3034038"/>
            <wp:effectExtent b="0" l="0" r="0" t="0"/>
            <wp:docPr descr="Пост о языке разметки Markdown.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Пост о языке разметки Markdown.</w:t>
      </w:r>
    </w:p>
    <w:p>
      <w:pPr>
        <w:pStyle w:val="CaptionedFigure"/>
      </w:pPr>
      <w:r>
        <w:drawing>
          <wp:inline>
            <wp:extent cx="3733800" cy="3010114"/>
            <wp:effectExtent b="0" l="0" r="0" t="0"/>
            <wp:docPr descr="Пост по прошлой неделе.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Пост по прошлой неделе.</w:t>
      </w:r>
    </w:p>
    <w:bookmarkEnd w:id="61"/>
    <w:bookmarkEnd w:id="62"/>
    <w:bookmarkStart w:id="63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отредактировал информацию о сових достижениях и добавил новые посты для моего сайта.</w:t>
      </w:r>
    </w:p>
    <w:bookmarkEnd w:id="63"/>
    <w:bookmarkStart w:id="67" w:name="список-литературы"/>
    <w:p>
      <w:pPr>
        <w:pStyle w:val="Heading1"/>
      </w:pPr>
      <w:r>
        <w:t xml:space="preserve">Список литературы</w:t>
      </w:r>
    </w:p>
    <w:bookmarkStart w:id="66" w:name="refs"/>
    <w:bookmarkStart w:id="65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 Этапы реализации проекта.</w:t>
      </w:r>
      <w:r>
        <w:t xml:space="preserve"> </w:t>
      </w:r>
      <w:hyperlink r:id="rId64">
        <w:r>
          <w:rPr>
            <w:rStyle w:val="Hyperlink"/>
          </w:rPr>
          <w:t xml:space="preserve">https://esystem.rudn.ru/mod/page/view.php?id=1224082</w:t>
        </w:r>
      </w:hyperlink>
      <w:r>
        <w:t xml:space="preserve">; RUDN.</w:t>
      </w:r>
    </w:p>
    <w:bookmarkEnd w:id="65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64" Target="https://esystem.rudn.ru/mod/page/view.php?id=122408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esystem.rudn.ru/mod/page/view.php?id=122408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Сергеев Даниил Олегович</dc:creator>
  <dc:language>ru-RU</dc:language>
  <cp:keywords/>
  <dcterms:created xsi:type="dcterms:W3CDTF">2025-04-05T17:53:53Z</dcterms:created>
  <dcterms:modified xsi:type="dcterms:W3CDTF">2025-04-05T17:53:53Z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№3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