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5.png" ContentType="image/png"/>
  <Override PartName="/word/media/rId58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образ Rocky Linux в Virutal Box.</w:t>
      </w:r>
    </w:p>
    <w:p>
      <w:pPr>
        <w:pStyle w:val="Compact"/>
        <w:numPr>
          <w:ilvl w:val="0"/>
          <w:numId w:val="1001"/>
        </w:numPr>
      </w:pPr>
      <w:r>
        <w:t xml:space="preserve">Настроить параметры в установщике ОС.</w:t>
      </w:r>
    </w:p>
    <w:p>
      <w:pPr>
        <w:pStyle w:val="Compact"/>
        <w:numPr>
          <w:ilvl w:val="0"/>
          <w:numId w:val="1001"/>
        </w:numPr>
      </w:pPr>
      <w:r>
        <w:t xml:space="preserve">Подключить и установить образ диска дополнений гостевой ОС.</w:t>
      </w:r>
    </w:p>
    <w:bookmarkEnd w:id="21"/>
    <w:bookmarkStart w:id="54" w:name="ход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лабораторной работы</w:t>
      </w:r>
    </w:p>
    <w:bookmarkStart w:id="31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Откроем менеджер виртуальных машин Oracle VirtualBox и нажмем на кнопку создать в графическом интерфейсе. Выберем тип машины Linux, подтип Red Hat (64-bit). Зададим имя, удовлетворяющее соглашению о наименовании.</w:t>
      </w:r>
    </w:p>
    <w:p>
      <w:pPr>
        <w:pStyle w:val="CaptionedFigure"/>
      </w:pPr>
      <w:r>
        <w:drawing>
          <wp:inline>
            <wp:extent cx="3733800" cy="2748154"/>
            <wp:effectExtent b="0" l="0" r="0" t="0"/>
            <wp:docPr descr="Окно создания В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создания ВМ</w:t>
      </w:r>
    </w:p>
    <w:p>
      <w:pPr>
        <w:pStyle w:val="BodyText"/>
      </w:pPr>
      <w:r>
        <w:t xml:space="preserve">Выделим размер основной памяти виртуальной машины до 8192 МБ и 4 процессора.</w:t>
      </w:r>
    </w:p>
    <w:p>
      <w:pPr>
        <w:pStyle w:val="CaptionedFigure"/>
      </w:pPr>
      <w:r>
        <w:drawing>
          <wp:inline>
            <wp:extent cx="3733800" cy="2749168"/>
            <wp:effectExtent b="0" l="0" r="0" t="0"/>
            <wp:docPr descr="Оборудование ВМ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9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Оборудование ВМ</w:t>
      </w:r>
    </w:p>
    <w:p>
      <w:pPr>
        <w:pStyle w:val="BodyText"/>
      </w:pPr>
      <w:r>
        <w:t xml:space="preserve">Для жёсткого диска выделим 40 ГБ.</w:t>
      </w:r>
    </w:p>
    <w:p>
      <w:pPr>
        <w:pStyle w:val="CaptionedFigure"/>
      </w:pPr>
      <w:r>
        <w:drawing>
          <wp:inline>
            <wp:extent cx="3733800" cy="2762523"/>
            <wp:effectExtent b="0" l="0" r="0" t="0"/>
            <wp:docPr descr="Жёсткий диск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Жёсткий диск</w:t>
      </w:r>
    </w:p>
    <w:bookmarkEnd w:id="31"/>
    <w:bookmarkStart w:id="53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Запустим ОС. Выберем вариант Install Rocky Linux 9.6.</w:t>
      </w:r>
    </w:p>
    <w:p>
      <w:pPr>
        <w:pStyle w:val="CaptionedFigure"/>
      </w:pPr>
      <w:r>
        <w:drawing>
          <wp:inline>
            <wp:extent cx="3733800" cy="1603697"/>
            <wp:effectExtent b="0" l="0" r="0" t="0"/>
            <wp:docPr descr="Установка ОС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3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ОС</w:t>
      </w:r>
    </w:p>
    <w:p>
      <w:pPr>
        <w:pStyle w:val="BodyText"/>
      </w:pPr>
      <w:r>
        <w:t xml:space="preserve">Поставим язык English в качестве основного в ОС. В качестве дополнительного поставим русский язык. Также добавим русскую раскладку клавиатуры и возможность её переключения через сочетание клавиш Alt+Shift.</w:t>
      </w:r>
    </w:p>
    <w:p>
      <w:pPr>
        <w:pStyle w:val="CaptionedFigure"/>
      </w:pPr>
      <w:r>
        <w:drawing>
          <wp:inline>
            <wp:extent cx="3733800" cy="2397081"/>
            <wp:effectExtent b="0" l="0" r="0" t="0"/>
            <wp:docPr descr="Выбор основного язык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Выбор основного языка</w:t>
      </w:r>
    </w:p>
    <w:p>
      <w:pPr>
        <w:pStyle w:val="CaptionedFigure"/>
      </w:pPr>
      <w:r>
        <w:drawing>
          <wp:inline>
            <wp:extent cx="3733800" cy="2386150"/>
            <wp:effectExtent b="0" l="0" r="0" t="0"/>
            <wp:docPr descr="Выбор языка для раскладк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языка для раскладки</w:t>
      </w:r>
    </w:p>
    <w:p>
      <w:pPr>
        <w:pStyle w:val="CaptionedFigure"/>
      </w:pPr>
      <w:r>
        <w:drawing>
          <wp:inline>
            <wp:extent cx="3733800" cy="2388666"/>
            <wp:effectExtent b="0" l="0" r="0" t="0"/>
            <wp:docPr descr="Выбор второго языка систем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второго языка системы</w:t>
      </w:r>
    </w:p>
    <w:p>
      <w:pPr>
        <w:pStyle w:val="BodyText"/>
      </w:pPr>
      <w:r>
        <w:t xml:space="preserve">В разделе выбора программ укажем в качестве базового окружения Server with GUI, а в качестве дополнительного Development Tools. Отключим KDUMP</w:t>
      </w:r>
    </w:p>
    <w:p>
      <w:pPr>
        <w:pStyle w:val="CaptionedFigure"/>
      </w:pPr>
      <w:r>
        <w:drawing>
          <wp:inline>
            <wp:extent cx="3733800" cy="2388909"/>
            <wp:effectExtent b="0" l="0" r="0" t="0"/>
            <wp:docPr descr="Выбор базового окружения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Выбор базового окружения</w:t>
      </w:r>
    </w:p>
    <w:p>
      <w:pPr>
        <w:pStyle w:val="BodyText"/>
      </w:pPr>
      <w:r>
        <w:t xml:space="preserve">Включим сетевое соединение и в качестве имени узла укажем dosergeev.localdomain.</w:t>
      </w:r>
    </w:p>
    <w:p>
      <w:pPr>
        <w:pStyle w:val="CaptionedFigure"/>
      </w:pPr>
      <w:r>
        <w:drawing>
          <wp:inline>
            <wp:extent cx="3733800" cy="2389992"/>
            <wp:effectExtent b="0" l="0" r="0" t="0"/>
            <wp:docPr descr="Настройка сетевого соединения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9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сетевого соединения</w:t>
      </w:r>
    </w:p>
    <w:p>
      <w:pPr>
        <w:pStyle w:val="BodyText"/>
      </w:pPr>
      <w:r>
        <w:t xml:space="preserve">Установим пароль для root, разрешение на ввод пароля для root при использовании SSH. Затем зададим локального пользователя с правами администратора и пароль.</w:t>
      </w:r>
    </w:p>
    <w:p>
      <w:pPr>
        <w:pStyle w:val="BodyText"/>
      </w:pPr>
      <w:r>
        <w:t xml:space="preserve">Начнем установку ОС. После её завершения корректно перезагрузим ОС. Подключим образ гостевой ОС и начнем установку. После неё снова перезагрузим Rocky.</w:t>
      </w:r>
    </w:p>
    <w:p>
      <w:pPr>
        <w:pStyle w:val="CaptionedFigure"/>
      </w:pPr>
      <w:r>
        <w:drawing>
          <wp:inline>
            <wp:extent cx="3733800" cy="2451267"/>
            <wp:effectExtent b="0" l="0" r="0" t="0"/>
            <wp:docPr descr="Ход установки дополнений гостевой ОС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Ход установки дополнений гостевой ОС</w:t>
      </w:r>
    </w:p>
    <w:bookmarkEnd w:id="53"/>
    <w:bookmarkEnd w:id="54"/>
    <w:bookmarkStart w:id="61" w:name="ход-выполнения-домашнего-зада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Ход выполнения домашнего задания</w:t>
      </w:r>
    </w:p>
    <w:p>
      <w:pPr>
        <w:pStyle w:val="Compact"/>
        <w:numPr>
          <w:ilvl w:val="0"/>
          <w:numId w:val="1002"/>
        </w:numPr>
      </w:pPr>
      <w:r>
        <w:t xml:space="preserve">Дождемся загрузки графического окружения и откроем терминал. Пропишем команду dmesg и узнаем последовательность загрузки системы.</w:t>
      </w:r>
    </w:p>
    <w:p>
      <w:pPr>
        <w:pStyle w:val="CaptionedFigure"/>
      </w:pPr>
      <w:r>
        <w:drawing>
          <wp:inline>
            <wp:extent cx="3733800" cy="1468024"/>
            <wp:effectExtent b="0" l="0" r="0" t="0"/>
            <wp:docPr descr="Вывод команды grep (1)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8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Вывод команды grep (1)</w:t>
      </w:r>
    </w:p>
    <w:p>
      <w:pPr>
        <w:pStyle w:val="CaptionedFigure"/>
      </w:pPr>
      <w:r>
        <w:drawing>
          <wp:inline>
            <wp:extent cx="3733800" cy="1397084"/>
            <wp:effectExtent b="0" l="0" r="0" t="0"/>
            <wp:docPr descr="Вывод команды grep (2)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7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Вывод команды grep (2)</w:t>
      </w:r>
    </w:p>
    <w:p>
      <w:pPr>
        <w:pStyle w:val="Compact"/>
        <w:numPr>
          <w:ilvl w:val="0"/>
          <w:numId w:val="1003"/>
        </w:numPr>
      </w:pPr>
      <w:r>
        <w:t xml:space="preserve">Получим имформацию о:</w:t>
      </w:r>
    </w:p>
    <w:p>
      <w:pPr>
        <w:pStyle w:val="Compact"/>
        <w:numPr>
          <w:ilvl w:val="0"/>
          <w:numId w:val="1004"/>
        </w:numPr>
      </w:pPr>
      <w:r>
        <w:t xml:space="preserve">Версии ядра Linux -&gt; 5.14.0-570.37.1.el9_6.x86_64</w:t>
      </w:r>
    </w:p>
    <w:p>
      <w:pPr>
        <w:pStyle w:val="Compact"/>
        <w:numPr>
          <w:ilvl w:val="0"/>
          <w:numId w:val="1004"/>
        </w:numPr>
      </w:pPr>
      <w:r>
        <w:t xml:space="preserve">Частоте процессора -&gt; 3400 MHz</w:t>
      </w:r>
    </w:p>
    <w:p>
      <w:pPr>
        <w:pStyle w:val="Compact"/>
        <w:numPr>
          <w:ilvl w:val="0"/>
          <w:numId w:val="1004"/>
        </w:numPr>
      </w:pPr>
      <w:r>
        <w:t xml:space="preserve">Модели процессора -&gt; AMD Ryzen 5 2600</w:t>
      </w:r>
    </w:p>
    <w:p>
      <w:pPr>
        <w:pStyle w:val="Compact"/>
        <w:numPr>
          <w:ilvl w:val="0"/>
          <w:numId w:val="1004"/>
        </w:numPr>
      </w:pPr>
      <w:r>
        <w:t xml:space="preserve">Объёме доступной ОЗУ -&gt; ~6 GB</w:t>
      </w:r>
    </w:p>
    <w:p>
      <w:pPr>
        <w:pStyle w:val="Compact"/>
        <w:numPr>
          <w:ilvl w:val="0"/>
          <w:numId w:val="1004"/>
        </w:numPr>
      </w:pPr>
      <w:r>
        <w:t xml:space="preserve">Типе гипервизора -&gt; KVM</w:t>
      </w:r>
    </w:p>
    <w:p>
      <w:pPr>
        <w:pStyle w:val="Compact"/>
        <w:numPr>
          <w:ilvl w:val="0"/>
          <w:numId w:val="1004"/>
        </w:numPr>
      </w:pPr>
      <w:r>
        <w:t xml:space="preserve">Типе файловой системы корневого раздела -&gt; XFS</w:t>
      </w:r>
    </w:p>
    <w:p>
      <w:pPr>
        <w:pStyle w:val="Compact"/>
        <w:numPr>
          <w:ilvl w:val="0"/>
          <w:numId w:val="1004"/>
        </w:numPr>
      </w:pPr>
      <w:r>
        <w:t xml:space="preserve">Последовательности монтирования файловых систем -&gt; Корневая система(dm-0/XFS) -&gt; Дополнительная файловая система (sda1/XFS)</w:t>
      </w:r>
    </w:p>
    <w:bookmarkEnd w:id="61"/>
    <w:bookmarkStart w:id="62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5"/>
        </w:numPr>
      </w:pPr>
      <w:r>
        <w:t xml:space="preserve">Команды терминала для:</w:t>
      </w:r>
    </w:p>
    <w:p>
      <w:pPr>
        <w:pStyle w:val="Compact"/>
        <w:numPr>
          <w:ilvl w:val="0"/>
          <w:numId w:val="1006"/>
        </w:numPr>
      </w:pPr>
      <w:r>
        <w:t xml:space="preserve">получения справки о команде: man, например: man cd</w:t>
      </w:r>
    </w:p>
    <w:p>
      <w:pPr>
        <w:pStyle w:val="Compact"/>
        <w:numPr>
          <w:ilvl w:val="0"/>
          <w:numId w:val="1006"/>
        </w:numPr>
      </w:pPr>
      <w:r>
        <w:t xml:space="preserve">перемещения по файловой системе: cd, например: cd ~</w:t>
      </w:r>
    </w:p>
    <w:p>
      <w:pPr>
        <w:pStyle w:val="Compact"/>
        <w:numPr>
          <w:ilvl w:val="0"/>
          <w:numId w:val="1006"/>
        </w:numPr>
      </w:pPr>
      <w:r>
        <w:t xml:space="preserve">просмотра содержимого каталога: ls, например: ls ~/</w:t>
      </w:r>
    </w:p>
    <w:p>
      <w:pPr>
        <w:pStyle w:val="Compact"/>
        <w:numPr>
          <w:ilvl w:val="0"/>
          <w:numId w:val="1006"/>
        </w:numPr>
      </w:pPr>
      <w:r>
        <w:t xml:space="preserve">определения объёма каталога: du -sh, например: du -sh ~/</w:t>
      </w:r>
    </w:p>
    <w:p>
      <w:pPr>
        <w:pStyle w:val="Compact"/>
        <w:numPr>
          <w:ilvl w:val="0"/>
          <w:numId w:val="1006"/>
        </w:numPr>
      </w:pPr>
      <w:r>
        <w:t xml:space="preserve">создания/удаления каталогов/файлов: mkdir, rmdir(rm -r), touch, rm, например: mkdir work/rm -r work</w:t>
      </w:r>
    </w:p>
    <w:p>
      <w:pPr>
        <w:pStyle w:val="Compact"/>
        <w:numPr>
          <w:ilvl w:val="0"/>
          <w:numId w:val="1006"/>
        </w:numPr>
      </w:pPr>
      <w:r>
        <w:t xml:space="preserve">задания определённых прав на файл/каталог: chmod, например: chmod a=rwx passwords.txt</w:t>
      </w:r>
    </w:p>
    <w:p>
      <w:pPr>
        <w:pStyle w:val="Compact"/>
        <w:numPr>
          <w:ilvl w:val="0"/>
          <w:numId w:val="1006"/>
        </w:numPr>
      </w:pPr>
      <w:r>
        <w:t xml:space="preserve">просмотра истории команд: history</w:t>
      </w:r>
    </w:p>
    <w:p>
      <w:pPr>
        <w:numPr>
          <w:ilvl w:val="0"/>
          <w:numId w:val="1007"/>
        </w:numPr>
      </w:pPr>
      <w:r>
        <w:t xml:space="preserve">Учётная запись пользователя хранит в себе имя, пароль, уникальный UID пользователя и GID группы, домашний каталог и командную оболочку пользователя. В качестве команд можно использовать id и whoami.</w:t>
      </w:r>
    </w:p>
    <w:p>
      <w:pPr>
        <w:numPr>
          <w:ilvl w:val="0"/>
          <w:numId w:val="1007"/>
        </w:numPr>
      </w:pPr>
      <w:r>
        <w:t xml:space="preserve">Файловая система — это способ организации, хранения и управления данными на носителе информации. XFS - высокопроизводительная ФС, используется на серверах для работы с большими данными. Ext4 - стандартная ФС большинства дистрибутивов Linux, поддерживает журналы, может быть как корневым, так и домшним разделом.</w:t>
      </w:r>
    </w:p>
    <w:p>
      <w:pPr>
        <w:numPr>
          <w:ilvl w:val="0"/>
          <w:numId w:val="1007"/>
        </w:numPr>
      </w:pPr>
      <w:r>
        <w:t xml:space="preserve">Чтобы посмотреть подмонтированные файловые системы, можно использовать команды mount или findmnt (более удобная).</w:t>
      </w:r>
    </w:p>
    <w:p>
      <w:pPr>
        <w:numPr>
          <w:ilvl w:val="0"/>
          <w:numId w:val="1007"/>
        </w:numPr>
      </w:pPr>
      <w:r>
        <w:t xml:space="preserve">Чтобы удалить зависший процесс, нужно найти его UID командой ps и завершить командой kill. Если она не помогает то надо его устранить с помощью kill -9.</w:t>
      </w:r>
    </w:p>
    <w:bookmarkEnd w:id="62"/>
    <w:bookmarkStart w:id="63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приобрел навыки установки операционной системы на виртуальную машину и научился минимально настраивать систему для дальнейшей работы сервисов.</w:t>
      </w:r>
    </w:p>
    <w:bookmarkEnd w:id="63"/>
    <w:bookmarkStart w:id="67" w:name="список-литературы"/>
    <w:p>
      <w:pPr>
        <w:pStyle w:val="Heading1"/>
      </w:pPr>
      <w:r>
        <w:t xml:space="preserve">Список литературы</w:t>
      </w:r>
    </w:p>
    <w:bookmarkStart w:id="66" w:name="refs"/>
    <w:bookmarkStart w:id="65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Kulyabov, Korolykova. Лабораторная работа №1. Установка и конфигурация операционной системы на виртуальную машину.</w:t>
      </w:r>
      <w:r>
        <w:t xml:space="preserve"> </w:t>
      </w:r>
      <w:hyperlink r:id="rId64">
        <w:r>
          <w:rPr>
            <w:rStyle w:val="Hyperlink"/>
          </w:rPr>
          <w:t xml:space="preserve">https://esystem.rudn.ru/pluginfile.php/2843445/mod_resource/content/7/002-os_install-Rocky9.pdf</w:t>
        </w:r>
      </w:hyperlink>
      <w:r>
        <w:t xml:space="preserve">; RUDN.</w:t>
      </w:r>
    </w:p>
    <w:bookmarkEnd w:id="65"/>
    <w:bookmarkEnd w:id="66"/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64" Target="https://esystem.rudn.ru/pluginfile.php/2843445/mod_resource/content/7/002-os_install-Rocky9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esystem.rudn.ru/pluginfile.php/2843445/mod_resource/content/7/002-os_install-Rocky9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№1. Установка и конфигурация операционной системы на виртуальную машину</dc:title>
  <dc:creator>Сергеев Даниил Олегович</dc:creator>
  <dc:language>ru-RU</dc:language>
  <cp:keywords/>
  <dcterms:created xsi:type="dcterms:W3CDTF">2025-09-06T18:49:09Z</dcterms:created>
  <dcterms:modified xsi:type="dcterms:W3CDTF">2025-09-06T18:49:09Z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