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E3F" w:rsidRPr="00201AAE" w:rsidRDefault="00201AAE" w:rsidP="00541245">
      <w:pPr>
        <w:jc w:val="center"/>
        <w:rPr>
          <w:rFonts w:ascii="Times New Roman" w:hAnsi="Times New Roman" w:cs="Times New Roman"/>
          <w:b/>
          <w:sz w:val="32"/>
        </w:rPr>
      </w:pPr>
      <w:r w:rsidRPr="00201AAE">
        <w:rPr>
          <w:rFonts w:ascii="Times New Roman" w:hAnsi="Times New Roman" w:cs="Times New Roman"/>
          <w:b/>
          <w:sz w:val="32"/>
        </w:rPr>
        <w:t>CHAPTER 3</w:t>
      </w:r>
      <w:r w:rsidR="00541245" w:rsidRPr="00201AAE">
        <w:rPr>
          <w:rFonts w:ascii="Times New Roman" w:hAnsi="Times New Roman" w:cs="Times New Roman"/>
          <w:b/>
          <w:sz w:val="32"/>
        </w:rPr>
        <w:t>: METHODOLOGY</w:t>
      </w:r>
    </w:p>
    <w:p w:rsidR="00201AAE" w:rsidRPr="00201AAE" w:rsidRDefault="00201AAE" w:rsidP="00201AAE">
      <w:pPr>
        <w:rPr>
          <w:rFonts w:ascii="Times New Roman" w:hAnsi="Times New Roman" w:cs="Times New Roman"/>
          <w:b/>
          <w:sz w:val="24"/>
        </w:rPr>
      </w:pPr>
    </w:p>
    <w:p w:rsidR="00541245" w:rsidRPr="00201AAE" w:rsidRDefault="00541245" w:rsidP="00201AAE">
      <w:pPr>
        <w:pStyle w:val="ListParagraph"/>
        <w:numPr>
          <w:ilvl w:val="0"/>
          <w:numId w:val="1"/>
        </w:numPr>
        <w:rPr>
          <w:rFonts w:ascii="Times New Roman" w:hAnsi="Times New Roman" w:cs="Times New Roman"/>
          <w:b/>
          <w:sz w:val="24"/>
        </w:rPr>
      </w:pPr>
      <w:r w:rsidRPr="00201AAE">
        <w:rPr>
          <w:rFonts w:ascii="Times New Roman" w:hAnsi="Times New Roman" w:cs="Times New Roman"/>
          <w:b/>
          <w:sz w:val="28"/>
        </w:rPr>
        <w:t>INTRODUCTION</w:t>
      </w:r>
    </w:p>
    <w:p w:rsidR="00541245" w:rsidRPr="00541245" w:rsidRDefault="00541245" w:rsidP="00541245">
      <w:pPr>
        <w:jc w:val="both"/>
        <w:rPr>
          <w:rFonts w:ascii="Times New Roman" w:hAnsi="Times New Roman" w:cs="Times New Roman"/>
          <w:sz w:val="24"/>
        </w:rPr>
      </w:pPr>
      <w:r w:rsidRPr="00541245">
        <w:rPr>
          <w:rFonts w:ascii="Times New Roman" w:hAnsi="Times New Roman" w:cs="Times New Roman"/>
          <w:sz w:val="24"/>
        </w:rPr>
        <w:t xml:space="preserve">The word "methodology" refers to a process for determining the best solutions to a problem. We use this process to accomplish our primary or targeted goals.  </w:t>
      </w:r>
    </w:p>
    <w:p w:rsidR="00541245" w:rsidRDefault="00541245" w:rsidP="00541245">
      <w:pPr>
        <w:jc w:val="both"/>
        <w:rPr>
          <w:rFonts w:ascii="Times New Roman" w:hAnsi="Times New Roman" w:cs="Times New Roman"/>
          <w:sz w:val="24"/>
        </w:rPr>
      </w:pPr>
      <w:r w:rsidRPr="00541245">
        <w:rPr>
          <w:rFonts w:ascii="Times New Roman" w:hAnsi="Times New Roman" w:cs="Times New Roman"/>
          <w:sz w:val="24"/>
        </w:rPr>
        <w:t>This chapter of our work discusses the research methods and materials to be employed in order to realize our application, which has been deemed the fundamental component of our work. This chapter focuses on the approach and materials we will use to create this application. As we use these resources effectively to create a user-friendly application, we will be led by user needs and observation.</w:t>
      </w:r>
    </w:p>
    <w:p w:rsidR="00201AAE" w:rsidRDefault="00201AAE" w:rsidP="00201AAE">
      <w:pPr>
        <w:pStyle w:val="ListParagraph"/>
        <w:numPr>
          <w:ilvl w:val="1"/>
          <w:numId w:val="1"/>
        </w:numPr>
        <w:jc w:val="both"/>
        <w:rPr>
          <w:rFonts w:ascii="Times New Roman" w:hAnsi="Times New Roman" w:cs="Times New Roman"/>
          <w:b/>
          <w:sz w:val="28"/>
        </w:rPr>
      </w:pPr>
      <w:r w:rsidRPr="00201AAE">
        <w:rPr>
          <w:rFonts w:ascii="Times New Roman" w:hAnsi="Times New Roman" w:cs="Times New Roman"/>
          <w:b/>
          <w:sz w:val="28"/>
        </w:rPr>
        <w:t>Research Design</w:t>
      </w:r>
    </w:p>
    <w:p w:rsidR="005344EF" w:rsidRDefault="005344EF" w:rsidP="005344EF">
      <w:pPr>
        <w:jc w:val="both"/>
        <w:rPr>
          <w:rFonts w:ascii="Times New Roman" w:hAnsi="Times New Roman" w:cs="Times New Roman"/>
          <w:sz w:val="24"/>
        </w:rPr>
      </w:pPr>
      <w:r w:rsidRPr="005344EF">
        <w:rPr>
          <w:rFonts w:ascii="Times New Roman" w:hAnsi="Times New Roman" w:cs="Times New Roman"/>
          <w:sz w:val="24"/>
        </w:rPr>
        <w:t>The system integrating student attendance tracking with an anonymous feedback mechanism is</w:t>
      </w:r>
      <w:r>
        <w:rPr>
          <w:rFonts w:ascii="Times New Roman" w:hAnsi="Times New Roman" w:cs="Times New Roman"/>
          <w:sz w:val="24"/>
        </w:rPr>
        <w:t xml:space="preserve"> important for several reasons</w:t>
      </w:r>
    </w:p>
    <w:p w:rsidR="005344EF" w:rsidRPr="005344EF" w:rsidRDefault="005344EF" w:rsidP="005344EF">
      <w:pPr>
        <w:spacing w:line="360" w:lineRule="auto"/>
        <w:jc w:val="both"/>
        <w:rPr>
          <w:rFonts w:ascii="Times New Roman" w:hAnsi="Times New Roman" w:cs="Times New Roman"/>
          <w:b/>
          <w:sz w:val="24"/>
          <w:szCs w:val="24"/>
        </w:rPr>
      </w:pPr>
      <w:r w:rsidRPr="005344EF">
        <w:rPr>
          <w:rFonts w:ascii="Times New Roman" w:hAnsi="Times New Roman" w:cs="Times New Roman"/>
          <w:b/>
          <w:sz w:val="24"/>
          <w:szCs w:val="24"/>
        </w:rPr>
        <w:t xml:space="preserve">Some of the </w:t>
      </w:r>
      <w:r w:rsidR="006F754C">
        <w:rPr>
          <w:rFonts w:ascii="Times New Roman" w:hAnsi="Times New Roman" w:cs="Times New Roman"/>
          <w:b/>
          <w:sz w:val="24"/>
          <w:szCs w:val="24"/>
        </w:rPr>
        <w:t>advantages</w:t>
      </w:r>
      <w:r w:rsidR="00D23DC7">
        <w:rPr>
          <w:rFonts w:ascii="Times New Roman" w:hAnsi="Times New Roman" w:cs="Times New Roman"/>
          <w:b/>
          <w:sz w:val="24"/>
          <w:szCs w:val="24"/>
        </w:rPr>
        <w:t xml:space="preserve"> of the system include</w:t>
      </w:r>
    </w:p>
    <w:p w:rsidR="005344EF" w:rsidRDefault="005344EF" w:rsidP="005344EF">
      <w:pPr>
        <w:pStyle w:val="ListParagraph"/>
        <w:numPr>
          <w:ilvl w:val="0"/>
          <w:numId w:val="2"/>
        </w:numPr>
        <w:jc w:val="both"/>
        <w:rPr>
          <w:rFonts w:ascii="Times New Roman" w:hAnsi="Times New Roman" w:cs="Times New Roman"/>
          <w:sz w:val="24"/>
        </w:rPr>
      </w:pPr>
      <w:r w:rsidRPr="005344EF">
        <w:rPr>
          <w:rFonts w:ascii="Times New Roman" w:hAnsi="Times New Roman" w:cs="Times New Roman"/>
          <w:b/>
          <w:sz w:val="24"/>
        </w:rPr>
        <w:t>Enhanced Student Engagement:</w:t>
      </w:r>
      <w:r w:rsidRPr="005344EF">
        <w:rPr>
          <w:rFonts w:ascii="Times New Roman" w:hAnsi="Times New Roman" w:cs="Times New Roman"/>
          <w:sz w:val="24"/>
        </w:rPr>
        <w:t xml:space="preserve"> By allowing students to provide feedback anonymously, the system promotes a culture of open communication and encourages students to share their thoughts and suggestions without fear of judgment.</w:t>
      </w:r>
    </w:p>
    <w:p w:rsidR="00D23DC7" w:rsidRDefault="005344EF" w:rsidP="005344EF">
      <w:pPr>
        <w:pStyle w:val="ListParagraph"/>
        <w:numPr>
          <w:ilvl w:val="0"/>
          <w:numId w:val="2"/>
        </w:numPr>
        <w:jc w:val="both"/>
        <w:rPr>
          <w:rFonts w:ascii="Times New Roman" w:hAnsi="Times New Roman" w:cs="Times New Roman"/>
          <w:sz w:val="24"/>
        </w:rPr>
      </w:pPr>
      <w:r w:rsidRPr="005344EF">
        <w:rPr>
          <w:rFonts w:ascii="Times New Roman" w:hAnsi="Times New Roman" w:cs="Times New Roman"/>
          <w:b/>
          <w:sz w:val="24"/>
        </w:rPr>
        <w:t>Improving Teaching and Learning:</w:t>
      </w:r>
      <w:r w:rsidRPr="005344EF">
        <w:rPr>
          <w:rFonts w:ascii="Times New Roman" w:hAnsi="Times New Roman" w:cs="Times New Roman"/>
          <w:sz w:val="24"/>
        </w:rPr>
        <w:t xml:space="preserve"> The feedback collected through the system can offer valuable insights to educators on how to enhance their teaching methods, course materials, and overall learning experience based on students' perspectives.</w:t>
      </w:r>
    </w:p>
    <w:p w:rsidR="00D23DC7" w:rsidRDefault="005344EF" w:rsidP="005344EF">
      <w:pPr>
        <w:pStyle w:val="ListParagraph"/>
        <w:numPr>
          <w:ilvl w:val="0"/>
          <w:numId w:val="2"/>
        </w:numPr>
        <w:jc w:val="both"/>
        <w:rPr>
          <w:rFonts w:ascii="Times New Roman" w:hAnsi="Times New Roman" w:cs="Times New Roman"/>
          <w:sz w:val="24"/>
        </w:rPr>
      </w:pPr>
      <w:r w:rsidRPr="00D23DC7">
        <w:rPr>
          <w:rFonts w:ascii="Times New Roman" w:hAnsi="Times New Roman" w:cs="Times New Roman"/>
          <w:b/>
          <w:sz w:val="24"/>
        </w:rPr>
        <w:t>Data-Driven Decision Making:</w:t>
      </w:r>
      <w:r w:rsidRPr="00D23DC7">
        <w:rPr>
          <w:rFonts w:ascii="Times New Roman" w:hAnsi="Times New Roman" w:cs="Times New Roman"/>
          <w:sz w:val="24"/>
        </w:rPr>
        <w:t xml:space="preserve"> The system provides real-time data on student attendance patterns and feedback trends, enabling school administrators to make informed decisions and implement targeted interventions to address issues effectively.</w:t>
      </w:r>
    </w:p>
    <w:p w:rsidR="00D23DC7" w:rsidRDefault="005344EF" w:rsidP="005344EF">
      <w:pPr>
        <w:pStyle w:val="ListParagraph"/>
        <w:numPr>
          <w:ilvl w:val="0"/>
          <w:numId w:val="2"/>
        </w:numPr>
        <w:jc w:val="both"/>
        <w:rPr>
          <w:rFonts w:ascii="Times New Roman" w:hAnsi="Times New Roman" w:cs="Times New Roman"/>
          <w:sz w:val="24"/>
        </w:rPr>
      </w:pPr>
      <w:r w:rsidRPr="00D23DC7">
        <w:rPr>
          <w:rFonts w:ascii="Times New Roman" w:hAnsi="Times New Roman" w:cs="Times New Roman"/>
          <w:b/>
          <w:sz w:val="24"/>
        </w:rPr>
        <w:t>Creating a Safe Environment:</w:t>
      </w:r>
      <w:r w:rsidRPr="00D23DC7">
        <w:rPr>
          <w:rFonts w:ascii="Times New Roman" w:hAnsi="Times New Roman" w:cs="Times New Roman"/>
          <w:sz w:val="24"/>
        </w:rPr>
        <w:t xml:space="preserve"> Anonymity in feedback submission fosters a safe and confidential space for students to express concerns, raise issues, and contribute ideas, ultimately promoting a supportive and inclusive school environment.</w:t>
      </w:r>
    </w:p>
    <w:p w:rsidR="00D23DC7" w:rsidRDefault="005344EF" w:rsidP="005344EF">
      <w:pPr>
        <w:pStyle w:val="ListParagraph"/>
        <w:numPr>
          <w:ilvl w:val="0"/>
          <w:numId w:val="2"/>
        </w:numPr>
        <w:jc w:val="both"/>
        <w:rPr>
          <w:rFonts w:ascii="Times New Roman" w:hAnsi="Times New Roman" w:cs="Times New Roman"/>
          <w:sz w:val="24"/>
        </w:rPr>
      </w:pPr>
      <w:r w:rsidRPr="00D23DC7">
        <w:rPr>
          <w:rFonts w:ascii="Times New Roman" w:hAnsi="Times New Roman" w:cs="Times New Roman"/>
          <w:b/>
          <w:sz w:val="24"/>
        </w:rPr>
        <w:t>Accountability and Transparency:</w:t>
      </w:r>
      <w:r w:rsidRPr="00D23DC7">
        <w:rPr>
          <w:rFonts w:ascii="Times New Roman" w:hAnsi="Times New Roman" w:cs="Times New Roman"/>
          <w:sz w:val="24"/>
        </w:rPr>
        <w:t xml:space="preserve"> The system promotes transparency by allowing stakeholders to access attendance records and feedback data, fostering accountability among students, teachers, and administrators in their respective roles.</w:t>
      </w:r>
    </w:p>
    <w:p w:rsidR="002D0063" w:rsidRDefault="0001107A" w:rsidP="002D0063">
      <w:pPr>
        <w:pStyle w:val="ListParagraph"/>
        <w:numPr>
          <w:ilvl w:val="1"/>
          <w:numId w:val="1"/>
        </w:numPr>
        <w:jc w:val="both"/>
        <w:rPr>
          <w:rFonts w:ascii="Times New Roman" w:hAnsi="Times New Roman" w:cs="Times New Roman"/>
          <w:b/>
          <w:sz w:val="28"/>
        </w:rPr>
      </w:pPr>
      <w:r w:rsidRPr="0001107A">
        <w:rPr>
          <w:rFonts w:ascii="Times New Roman" w:hAnsi="Times New Roman" w:cs="Times New Roman"/>
          <w:b/>
          <w:sz w:val="28"/>
        </w:rPr>
        <w:t>Feasibility Studies</w:t>
      </w:r>
    </w:p>
    <w:p w:rsidR="002D0063" w:rsidRPr="002D0063" w:rsidRDefault="002D0063" w:rsidP="002D0063">
      <w:pPr>
        <w:jc w:val="both"/>
        <w:rPr>
          <w:rFonts w:ascii="Times New Roman" w:hAnsi="Times New Roman" w:cs="Times New Roman"/>
          <w:sz w:val="24"/>
        </w:rPr>
      </w:pPr>
      <w:r>
        <w:rPr>
          <w:rFonts w:ascii="Times New Roman" w:hAnsi="Times New Roman" w:cs="Times New Roman"/>
          <w:sz w:val="24"/>
        </w:rPr>
        <w:t>The following feasibility studies were carried out:</w:t>
      </w:r>
    </w:p>
    <w:p w:rsidR="002D0063" w:rsidRPr="002D0063" w:rsidRDefault="002D0063" w:rsidP="002D0063">
      <w:pPr>
        <w:jc w:val="both"/>
        <w:rPr>
          <w:rFonts w:ascii="Times New Roman" w:hAnsi="Times New Roman" w:cs="Times New Roman"/>
          <w:sz w:val="24"/>
        </w:rPr>
      </w:pPr>
      <w:r w:rsidRPr="002D0063">
        <w:rPr>
          <w:rFonts w:ascii="Times New Roman" w:hAnsi="Times New Roman" w:cs="Times New Roman"/>
          <w:b/>
          <w:sz w:val="24"/>
        </w:rPr>
        <w:t>1. Technical Feasibility</w:t>
      </w:r>
      <w:r>
        <w:rPr>
          <w:rFonts w:ascii="Times New Roman" w:hAnsi="Times New Roman" w:cs="Times New Roman"/>
          <w:sz w:val="24"/>
        </w:rPr>
        <w:t>:</w:t>
      </w:r>
    </w:p>
    <w:p w:rsidR="00243E53" w:rsidRDefault="002D0063" w:rsidP="002D0063">
      <w:pPr>
        <w:pStyle w:val="ListParagraph"/>
        <w:numPr>
          <w:ilvl w:val="0"/>
          <w:numId w:val="3"/>
        </w:numPr>
        <w:jc w:val="both"/>
        <w:rPr>
          <w:rFonts w:ascii="Times New Roman" w:hAnsi="Times New Roman" w:cs="Times New Roman"/>
          <w:sz w:val="24"/>
        </w:rPr>
      </w:pPr>
      <w:r w:rsidRPr="00243E53">
        <w:rPr>
          <w:rFonts w:ascii="Times New Roman" w:hAnsi="Times New Roman" w:cs="Times New Roman"/>
          <w:b/>
          <w:sz w:val="24"/>
        </w:rPr>
        <w:t>System Architecture:</w:t>
      </w:r>
      <w:r w:rsidRPr="00243E53">
        <w:rPr>
          <w:rFonts w:ascii="Times New Roman" w:hAnsi="Times New Roman" w:cs="Times New Roman"/>
          <w:sz w:val="24"/>
        </w:rPr>
        <w:t xml:space="preserve"> Evaluating</w:t>
      </w:r>
      <w:r w:rsidRPr="00243E53">
        <w:rPr>
          <w:rFonts w:ascii="Times New Roman" w:hAnsi="Times New Roman" w:cs="Times New Roman"/>
          <w:sz w:val="24"/>
        </w:rPr>
        <w:t xml:space="preserve"> the technical feasibility of integrating the attendance and feedback system</w:t>
      </w:r>
      <w:r w:rsidRPr="00243E53">
        <w:rPr>
          <w:rFonts w:ascii="Times New Roman" w:hAnsi="Times New Roman" w:cs="Times New Roman"/>
          <w:sz w:val="24"/>
        </w:rPr>
        <w:t xml:space="preserve">s </w:t>
      </w:r>
      <w:r w:rsidRPr="00243E53">
        <w:rPr>
          <w:rFonts w:ascii="Times New Roman" w:hAnsi="Times New Roman" w:cs="Times New Roman"/>
          <w:sz w:val="24"/>
        </w:rPr>
        <w:t>includes determining the appropriate software architecture, database design, and necessary infrastructure (servers, network capacity, etc.).</w:t>
      </w:r>
    </w:p>
    <w:p w:rsidR="00243E53" w:rsidRDefault="002D0063" w:rsidP="002D0063">
      <w:pPr>
        <w:pStyle w:val="ListParagraph"/>
        <w:numPr>
          <w:ilvl w:val="0"/>
          <w:numId w:val="3"/>
        </w:numPr>
        <w:jc w:val="both"/>
        <w:rPr>
          <w:rFonts w:ascii="Times New Roman" w:hAnsi="Times New Roman" w:cs="Times New Roman"/>
          <w:sz w:val="24"/>
        </w:rPr>
      </w:pPr>
      <w:r w:rsidRPr="00243E53">
        <w:rPr>
          <w:rFonts w:ascii="Times New Roman" w:hAnsi="Times New Roman" w:cs="Times New Roman"/>
          <w:b/>
          <w:sz w:val="24"/>
        </w:rPr>
        <w:lastRenderedPageBreak/>
        <w:t>Security and Privacy:</w:t>
      </w:r>
      <w:r w:rsidRPr="00243E53">
        <w:rPr>
          <w:rFonts w:ascii="Times New Roman" w:hAnsi="Times New Roman" w:cs="Times New Roman"/>
          <w:sz w:val="24"/>
        </w:rPr>
        <w:t xml:space="preserve"> Evaluating</w:t>
      </w:r>
      <w:r w:rsidRPr="00243E53">
        <w:rPr>
          <w:rFonts w:ascii="Times New Roman" w:hAnsi="Times New Roman" w:cs="Times New Roman"/>
          <w:sz w:val="24"/>
        </w:rPr>
        <w:t xml:space="preserve"> the technical feasibility of implementing robust security measures to protect sensitive data, including student information and fee</w:t>
      </w:r>
      <w:r w:rsidRPr="00243E53">
        <w:rPr>
          <w:rFonts w:ascii="Times New Roman" w:hAnsi="Times New Roman" w:cs="Times New Roman"/>
          <w:sz w:val="24"/>
        </w:rPr>
        <w:t xml:space="preserve">dback responses includes encryption and </w:t>
      </w:r>
      <w:r w:rsidRPr="00243E53">
        <w:rPr>
          <w:rFonts w:ascii="Times New Roman" w:hAnsi="Times New Roman" w:cs="Times New Roman"/>
          <w:sz w:val="24"/>
        </w:rPr>
        <w:t>access controls</w:t>
      </w:r>
      <w:r w:rsidRPr="00243E53">
        <w:rPr>
          <w:rFonts w:ascii="Times New Roman" w:hAnsi="Times New Roman" w:cs="Times New Roman"/>
          <w:sz w:val="24"/>
        </w:rPr>
        <w:t>.</w:t>
      </w:r>
    </w:p>
    <w:p w:rsidR="002D0063" w:rsidRPr="00243E53" w:rsidRDefault="002D0063" w:rsidP="002D0063">
      <w:pPr>
        <w:pStyle w:val="ListParagraph"/>
        <w:numPr>
          <w:ilvl w:val="0"/>
          <w:numId w:val="3"/>
        </w:numPr>
        <w:jc w:val="both"/>
        <w:rPr>
          <w:rFonts w:ascii="Times New Roman" w:hAnsi="Times New Roman" w:cs="Times New Roman"/>
          <w:sz w:val="24"/>
        </w:rPr>
      </w:pPr>
      <w:r w:rsidRPr="00243E53">
        <w:rPr>
          <w:rFonts w:ascii="Times New Roman" w:hAnsi="Times New Roman" w:cs="Times New Roman"/>
          <w:b/>
          <w:sz w:val="24"/>
        </w:rPr>
        <w:t>Scalability:</w:t>
      </w:r>
      <w:r w:rsidRPr="00243E53">
        <w:rPr>
          <w:rFonts w:ascii="Times New Roman" w:hAnsi="Times New Roman" w:cs="Times New Roman"/>
          <w:sz w:val="24"/>
        </w:rPr>
        <w:t xml:space="preserve"> Determining</w:t>
      </w:r>
      <w:r w:rsidRPr="00243E53">
        <w:rPr>
          <w:rFonts w:ascii="Times New Roman" w:hAnsi="Times New Roman" w:cs="Times New Roman"/>
          <w:sz w:val="24"/>
        </w:rPr>
        <w:t xml:space="preserve"> if the system can handle the expected volume of data and user traffic, ensuring scalability as the</w:t>
      </w:r>
      <w:r w:rsidRPr="00243E53">
        <w:rPr>
          <w:rFonts w:ascii="Times New Roman" w:hAnsi="Times New Roman" w:cs="Times New Roman"/>
          <w:sz w:val="24"/>
        </w:rPr>
        <w:t xml:space="preserve"> school grows.</w:t>
      </w:r>
    </w:p>
    <w:p w:rsidR="002D0063" w:rsidRPr="00243E53" w:rsidRDefault="00243E53" w:rsidP="002D0063">
      <w:pPr>
        <w:jc w:val="both"/>
        <w:rPr>
          <w:rFonts w:ascii="Times New Roman" w:hAnsi="Times New Roman" w:cs="Times New Roman"/>
          <w:b/>
          <w:sz w:val="24"/>
        </w:rPr>
      </w:pPr>
      <w:r>
        <w:rPr>
          <w:rFonts w:ascii="Times New Roman" w:hAnsi="Times New Roman" w:cs="Times New Roman"/>
          <w:b/>
          <w:sz w:val="24"/>
        </w:rPr>
        <w:t>2. Economic Feasibility:</w:t>
      </w:r>
    </w:p>
    <w:p w:rsidR="00243E53" w:rsidRDefault="002D0063" w:rsidP="002D0063">
      <w:pPr>
        <w:pStyle w:val="ListParagraph"/>
        <w:numPr>
          <w:ilvl w:val="0"/>
          <w:numId w:val="4"/>
        </w:numPr>
        <w:jc w:val="both"/>
        <w:rPr>
          <w:rFonts w:ascii="Times New Roman" w:hAnsi="Times New Roman" w:cs="Times New Roman"/>
          <w:sz w:val="24"/>
        </w:rPr>
      </w:pPr>
      <w:r w:rsidRPr="00243E53">
        <w:rPr>
          <w:rFonts w:ascii="Times New Roman" w:hAnsi="Times New Roman" w:cs="Times New Roman"/>
          <w:b/>
          <w:sz w:val="24"/>
        </w:rPr>
        <w:t>Development Costs</w:t>
      </w:r>
      <w:r w:rsidR="00243E53" w:rsidRPr="00243E53">
        <w:rPr>
          <w:rFonts w:ascii="Times New Roman" w:hAnsi="Times New Roman" w:cs="Times New Roman"/>
          <w:sz w:val="24"/>
        </w:rPr>
        <w:t>: Estimating</w:t>
      </w:r>
      <w:r w:rsidRPr="00243E53">
        <w:rPr>
          <w:rFonts w:ascii="Times New Roman" w:hAnsi="Times New Roman" w:cs="Times New Roman"/>
          <w:sz w:val="24"/>
        </w:rPr>
        <w:t xml:space="preserve"> the costs of developing, deploying, and maintaining the system, including software licenses, hardware, personnel, and on</w:t>
      </w:r>
      <w:r w:rsidR="00243E53" w:rsidRPr="00243E53">
        <w:rPr>
          <w:rFonts w:ascii="Times New Roman" w:hAnsi="Times New Roman" w:cs="Times New Roman"/>
          <w:sz w:val="24"/>
        </w:rPr>
        <w:t>-</w:t>
      </w:r>
      <w:r w:rsidRPr="00243E53">
        <w:rPr>
          <w:rFonts w:ascii="Times New Roman" w:hAnsi="Times New Roman" w:cs="Times New Roman"/>
          <w:sz w:val="24"/>
        </w:rPr>
        <w:t>going support.</w:t>
      </w:r>
    </w:p>
    <w:p w:rsidR="002D0063" w:rsidRPr="00243E53" w:rsidRDefault="002D0063" w:rsidP="002D0063">
      <w:pPr>
        <w:pStyle w:val="ListParagraph"/>
        <w:numPr>
          <w:ilvl w:val="0"/>
          <w:numId w:val="4"/>
        </w:numPr>
        <w:jc w:val="both"/>
        <w:rPr>
          <w:rFonts w:ascii="Times New Roman" w:hAnsi="Times New Roman" w:cs="Times New Roman"/>
          <w:sz w:val="24"/>
        </w:rPr>
      </w:pPr>
      <w:r w:rsidRPr="00243E53">
        <w:rPr>
          <w:rFonts w:ascii="Times New Roman" w:hAnsi="Times New Roman" w:cs="Times New Roman"/>
          <w:b/>
          <w:sz w:val="24"/>
        </w:rPr>
        <w:t>Return on Investment (ROI):</w:t>
      </w:r>
      <w:r w:rsidR="00243E53" w:rsidRPr="00243E53">
        <w:rPr>
          <w:rFonts w:ascii="Times New Roman" w:hAnsi="Times New Roman" w:cs="Times New Roman"/>
          <w:sz w:val="24"/>
        </w:rPr>
        <w:t xml:space="preserve"> Analysing</w:t>
      </w:r>
      <w:r w:rsidRPr="00243E53">
        <w:rPr>
          <w:rFonts w:ascii="Times New Roman" w:hAnsi="Times New Roman" w:cs="Times New Roman"/>
          <w:sz w:val="24"/>
        </w:rPr>
        <w:t xml:space="preserve"> the potential benefits of the system, such as improved attendance rates, increased teacher effectiveness, and a more engaged student body. Quantify the value of these benefits and compare them to the development and maintenance costs.</w:t>
      </w:r>
    </w:p>
    <w:p w:rsidR="00243E53" w:rsidRDefault="00243E53" w:rsidP="002D0063">
      <w:pPr>
        <w:jc w:val="both"/>
        <w:rPr>
          <w:rFonts w:ascii="Times New Roman" w:hAnsi="Times New Roman" w:cs="Times New Roman"/>
          <w:b/>
          <w:sz w:val="24"/>
        </w:rPr>
      </w:pPr>
      <w:r>
        <w:rPr>
          <w:rFonts w:ascii="Times New Roman" w:hAnsi="Times New Roman" w:cs="Times New Roman"/>
          <w:b/>
          <w:sz w:val="24"/>
        </w:rPr>
        <w:t>3. Operational Feasibility:</w:t>
      </w:r>
    </w:p>
    <w:p w:rsidR="00243E53" w:rsidRPr="00243E53" w:rsidRDefault="002D0063" w:rsidP="002D0063">
      <w:pPr>
        <w:pStyle w:val="ListParagraph"/>
        <w:numPr>
          <w:ilvl w:val="0"/>
          <w:numId w:val="5"/>
        </w:numPr>
        <w:jc w:val="both"/>
        <w:rPr>
          <w:rFonts w:ascii="Times New Roman" w:hAnsi="Times New Roman" w:cs="Times New Roman"/>
          <w:b/>
          <w:sz w:val="24"/>
        </w:rPr>
      </w:pPr>
      <w:r w:rsidRPr="00243E53">
        <w:rPr>
          <w:rFonts w:ascii="Times New Roman" w:hAnsi="Times New Roman" w:cs="Times New Roman"/>
          <w:b/>
          <w:sz w:val="24"/>
        </w:rPr>
        <w:t>User Adoption:</w:t>
      </w:r>
      <w:r w:rsidRPr="00243E53">
        <w:rPr>
          <w:rFonts w:ascii="Times New Roman" w:hAnsi="Times New Roman" w:cs="Times New Roman"/>
          <w:sz w:val="24"/>
        </w:rPr>
        <w:t xml:space="preserve"> Assess the likelihood of students, teachers, and administrators adopting and using the system effectively. This includes considering factors like ease of use, training needs, and perceived benefits.</w:t>
      </w:r>
    </w:p>
    <w:p w:rsidR="00243E53" w:rsidRPr="00243E53" w:rsidRDefault="002D0063" w:rsidP="002D0063">
      <w:pPr>
        <w:pStyle w:val="ListParagraph"/>
        <w:numPr>
          <w:ilvl w:val="0"/>
          <w:numId w:val="5"/>
        </w:numPr>
        <w:jc w:val="both"/>
        <w:rPr>
          <w:rFonts w:ascii="Times New Roman" w:hAnsi="Times New Roman" w:cs="Times New Roman"/>
          <w:b/>
          <w:sz w:val="24"/>
        </w:rPr>
      </w:pPr>
      <w:r w:rsidRPr="00243E53">
        <w:rPr>
          <w:rFonts w:ascii="Times New Roman" w:hAnsi="Times New Roman" w:cs="Times New Roman"/>
          <w:b/>
          <w:sz w:val="24"/>
        </w:rPr>
        <w:t>Integration with Existing Processes:</w:t>
      </w:r>
      <w:r w:rsidRPr="00243E53">
        <w:rPr>
          <w:rFonts w:ascii="Times New Roman" w:hAnsi="Times New Roman" w:cs="Times New Roman"/>
          <w:sz w:val="24"/>
        </w:rPr>
        <w:t xml:space="preserve"> Evaluate how the system will integrate with existing school routines and workflows, minimizing disruptions and ensuring smooth adoption.</w:t>
      </w:r>
    </w:p>
    <w:p w:rsidR="002D0063" w:rsidRPr="00243E53" w:rsidRDefault="002D0063" w:rsidP="002D0063">
      <w:pPr>
        <w:pStyle w:val="ListParagraph"/>
        <w:numPr>
          <w:ilvl w:val="0"/>
          <w:numId w:val="5"/>
        </w:numPr>
        <w:jc w:val="both"/>
        <w:rPr>
          <w:rFonts w:ascii="Times New Roman" w:hAnsi="Times New Roman" w:cs="Times New Roman"/>
          <w:b/>
          <w:sz w:val="24"/>
        </w:rPr>
      </w:pPr>
      <w:r w:rsidRPr="00243E53">
        <w:rPr>
          <w:rFonts w:ascii="Times New Roman" w:hAnsi="Times New Roman" w:cs="Times New Roman"/>
          <w:b/>
          <w:sz w:val="24"/>
        </w:rPr>
        <w:t>Support and Maintenance:</w:t>
      </w:r>
      <w:r w:rsidRPr="00243E53">
        <w:rPr>
          <w:rFonts w:ascii="Times New Roman" w:hAnsi="Times New Roman" w:cs="Times New Roman"/>
          <w:sz w:val="24"/>
        </w:rPr>
        <w:t xml:space="preserve"> Determine the resources needed for on</w:t>
      </w:r>
      <w:r w:rsidR="00243E53">
        <w:rPr>
          <w:rFonts w:ascii="Times New Roman" w:hAnsi="Times New Roman" w:cs="Times New Roman"/>
          <w:sz w:val="24"/>
        </w:rPr>
        <w:t>-</w:t>
      </w:r>
      <w:r w:rsidRPr="00243E53">
        <w:rPr>
          <w:rFonts w:ascii="Times New Roman" w:hAnsi="Times New Roman" w:cs="Times New Roman"/>
          <w:sz w:val="24"/>
        </w:rPr>
        <w:t>going system maintenance, including technical support, updates, and data management.</w:t>
      </w:r>
    </w:p>
    <w:p w:rsidR="002D0063" w:rsidRPr="00243E53" w:rsidRDefault="00243E53" w:rsidP="002D0063">
      <w:pPr>
        <w:jc w:val="both"/>
        <w:rPr>
          <w:rFonts w:ascii="Times New Roman" w:hAnsi="Times New Roman" w:cs="Times New Roman"/>
          <w:b/>
          <w:sz w:val="24"/>
        </w:rPr>
      </w:pPr>
      <w:r w:rsidRPr="00243E53">
        <w:rPr>
          <w:rFonts w:ascii="Times New Roman" w:hAnsi="Times New Roman" w:cs="Times New Roman"/>
          <w:b/>
          <w:sz w:val="24"/>
        </w:rPr>
        <w:t>4. Legal Feasibility:</w:t>
      </w:r>
    </w:p>
    <w:p w:rsidR="00631311" w:rsidRDefault="002D0063" w:rsidP="002D0063">
      <w:pPr>
        <w:pStyle w:val="ListParagraph"/>
        <w:numPr>
          <w:ilvl w:val="0"/>
          <w:numId w:val="6"/>
        </w:numPr>
        <w:jc w:val="both"/>
        <w:rPr>
          <w:rFonts w:ascii="Times New Roman" w:hAnsi="Times New Roman" w:cs="Times New Roman"/>
          <w:sz w:val="24"/>
        </w:rPr>
      </w:pPr>
      <w:r w:rsidRPr="00631311">
        <w:rPr>
          <w:rFonts w:ascii="Times New Roman" w:hAnsi="Times New Roman" w:cs="Times New Roman"/>
          <w:b/>
          <w:sz w:val="24"/>
        </w:rPr>
        <w:t>Data Privacy Compliance:</w:t>
      </w:r>
      <w:r w:rsidRPr="00631311">
        <w:rPr>
          <w:rFonts w:ascii="Times New Roman" w:hAnsi="Times New Roman" w:cs="Times New Roman"/>
          <w:sz w:val="24"/>
        </w:rPr>
        <w:t xml:space="preserve"> Ensure the system complies with all relevant data privacy laws and regulations, including those related to student information, data security, and online privacy.</w:t>
      </w:r>
    </w:p>
    <w:p w:rsidR="002D0063" w:rsidRPr="00631311" w:rsidRDefault="002D0063" w:rsidP="002D0063">
      <w:pPr>
        <w:pStyle w:val="ListParagraph"/>
        <w:numPr>
          <w:ilvl w:val="0"/>
          <w:numId w:val="6"/>
        </w:numPr>
        <w:jc w:val="both"/>
        <w:rPr>
          <w:rFonts w:ascii="Times New Roman" w:hAnsi="Times New Roman" w:cs="Times New Roman"/>
          <w:sz w:val="24"/>
        </w:rPr>
      </w:pPr>
      <w:r w:rsidRPr="00631311">
        <w:rPr>
          <w:rFonts w:ascii="Times New Roman" w:hAnsi="Times New Roman" w:cs="Times New Roman"/>
          <w:sz w:val="24"/>
        </w:rPr>
        <w:t xml:space="preserve"> </w:t>
      </w:r>
      <w:r w:rsidRPr="00631311">
        <w:rPr>
          <w:rFonts w:ascii="Times New Roman" w:hAnsi="Times New Roman" w:cs="Times New Roman"/>
          <w:b/>
          <w:sz w:val="24"/>
        </w:rPr>
        <w:t>Intellectual Property:</w:t>
      </w:r>
      <w:r w:rsidRPr="00631311">
        <w:rPr>
          <w:rFonts w:ascii="Times New Roman" w:hAnsi="Times New Roman" w:cs="Times New Roman"/>
          <w:sz w:val="24"/>
        </w:rPr>
        <w:t xml:space="preserve"> Consider any intellectual property implications related to the system's design and development.</w:t>
      </w:r>
    </w:p>
    <w:p w:rsidR="00631311" w:rsidRDefault="00631311" w:rsidP="002D0063">
      <w:pPr>
        <w:jc w:val="both"/>
        <w:rPr>
          <w:rFonts w:ascii="Times New Roman" w:hAnsi="Times New Roman" w:cs="Times New Roman"/>
          <w:b/>
          <w:sz w:val="24"/>
        </w:rPr>
      </w:pPr>
      <w:r>
        <w:rPr>
          <w:rFonts w:ascii="Times New Roman" w:hAnsi="Times New Roman" w:cs="Times New Roman"/>
          <w:b/>
          <w:sz w:val="24"/>
        </w:rPr>
        <w:t>5. Social Feasibility:</w:t>
      </w:r>
    </w:p>
    <w:p w:rsidR="00631311" w:rsidRPr="00631311" w:rsidRDefault="002D0063" w:rsidP="002D0063">
      <w:pPr>
        <w:pStyle w:val="ListParagraph"/>
        <w:numPr>
          <w:ilvl w:val="0"/>
          <w:numId w:val="7"/>
        </w:numPr>
        <w:jc w:val="both"/>
        <w:rPr>
          <w:rFonts w:ascii="Times New Roman" w:hAnsi="Times New Roman" w:cs="Times New Roman"/>
          <w:b/>
          <w:sz w:val="24"/>
        </w:rPr>
      </w:pPr>
      <w:r w:rsidRPr="00631311">
        <w:rPr>
          <w:rFonts w:ascii="Times New Roman" w:hAnsi="Times New Roman" w:cs="Times New Roman"/>
          <w:b/>
          <w:sz w:val="24"/>
        </w:rPr>
        <w:t>School Culture:</w:t>
      </w:r>
      <w:r w:rsidRPr="00631311">
        <w:rPr>
          <w:rFonts w:ascii="Times New Roman" w:hAnsi="Times New Roman" w:cs="Times New Roman"/>
          <w:sz w:val="24"/>
        </w:rPr>
        <w:t xml:space="preserve"> Assess how the system aligns with the school's culture and values, ensuring it is accepted and supported by the school community.</w:t>
      </w:r>
    </w:p>
    <w:p w:rsidR="00631311" w:rsidRPr="00631311" w:rsidRDefault="002D0063" w:rsidP="002D0063">
      <w:pPr>
        <w:pStyle w:val="ListParagraph"/>
        <w:numPr>
          <w:ilvl w:val="0"/>
          <w:numId w:val="7"/>
        </w:numPr>
        <w:jc w:val="both"/>
        <w:rPr>
          <w:rFonts w:ascii="Times New Roman" w:hAnsi="Times New Roman" w:cs="Times New Roman"/>
          <w:b/>
          <w:sz w:val="24"/>
        </w:rPr>
      </w:pPr>
      <w:r w:rsidRPr="00631311">
        <w:rPr>
          <w:rFonts w:ascii="Times New Roman" w:hAnsi="Times New Roman" w:cs="Times New Roman"/>
          <w:b/>
          <w:sz w:val="24"/>
        </w:rPr>
        <w:t>Student Acceptance:</w:t>
      </w:r>
      <w:r w:rsidRPr="00631311">
        <w:rPr>
          <w:rFonts w:ascii="Times New Roman" w:hAnsi="Times New Roman" w:cs="Times New Roman"/>
          <w:sz w:val="24"/>
        </w:rPr>
        <w:t xml:space="preserve"> Evaluate student attitudes towards the system, particularly the anonymous feedback component. Consider how to promote trust and ensure students feel comfortable using the system.</w:t>
      </w:r>
    </w:p>
    <w:p w:rsidR="002D0063" w:rsidRPr="00294B08" w:rsidRDefault="002D0063" w:rsidP="002D0063">
      <w:pPr>
        <w:pStyle w:val="ListParagraph"/>
        <w:numPr>
          <w:ilvl w:val="0"/>
          <w:numId w:val="7"/>
        </w:numPr>
        <w:jc w:val="both"/>
        <w:rPr>
          <w:rFonts w:ascii="Times New Roman" w:hAnsi="Times New Roman" w:cs="Times New Roman"/>
          <w:b/>
          <w:sz w:val="24"/>
        </w:rPr>
      </w:pPr>
      <w:r w:rsidRPr="00631311">
        <w:rPr>
          <w:rFonts w:ascii="Times New Roman" w:hAnsi="Times New Roman" w:cs="Times New Roman"/>
          <w:b/>
          <w:sz w:val="24"/>
        </w:rPr>
        <w:t>Teacher Collaboration</w:t>
      </w:r>
      <w:r w:rsidRPr="00631311">
        <w:rPr>
          <w:rFonts w:ascii="Times New Roman" w:hAnsi="Times New Roman" w:cs="Times New Roman"/>
          <w:sz w:val="24"/>
        </w:rPr>
        <w:t>: Gauge teacher receptiveness to the system and their willingness to use feedback data for professional development.</w:t>
      </w:r>
    </w:p>
    <w:p w:rsidR="00294B08" w:rsidRDefault="00294B08" w:rsidP="00294B08">
      <w:pPr>
        <w:pStyle w:val="ListParagraph"/>
        <w:numPr>
          <w:ilvl w:val="2"/>
          <w:numId w:val="1"/>
        </w:numPr>
        <w:jc w:val="both"/>
        <w:rPr>
          <w:rFonts w:ascii="Times New Roman" w:hAnsi="Times New Roman" w:cs="Times New Roman"/>
          <w:b/>
          <w:sz w:val="28"/>
        </w:rPr>
      </w:pPr>
      <w:r w:rsidRPr="00294B08">
        <w:rPr>
          <w:rFonts w:ascii="Times New Roman" w:hAnsi="Times New Roman" w:cs="Times New Roman"/>
          <w:b/>
          <w:sz w:val="28"/>
        </w:rPr>
        <w:t>Market Study</w:t>
      </w:r>
    </w:p>
    <w:p w:rsidR="00294B08" w:rsidRDefault="00294B08" w:rsidP="00294B08">
      <w:pPr>
        <w:jc w:val="both"/>
        <w:rPr>
          <w:rFonts w:ascii="Times New Roman" w:hAnsi="Times New Roman" w:cs="Times New Roman"/>
          <w:sz w:val="24"/>
        </w:rPr>
      </w:pPr>
      <w:r>
        <w:rPr>
          <w:rFonts w:ascii="Times New Roman" w:hAnsi="Times New Roman" w:cs="Times New Roman"/>
          <w:sz w:val="24"/>
        </w:rPr>
        <w:lastRenderedPageBreak/>
        <w:t>The</w:t>
      </w:r>
      <w:r w:rsidRPr="00294B08">
        <w:rPr>
          <w:rFonts w:ascii="Times New Roman" w:hAnsi="Times New Roman" w:cs="Times New Roman"/>
          <w:sz w:val="24"/>
        </w:rPr>
        <w:t xml:space="preserve"> market study for a student attendance system combined with an anonymo</w:t>
      </w:r>
      <w:r>
        <w:rPr>
          <w:rFonts w:ascii="Times New Roman" w:hAnsi="Times New Roman" w:cs="Times New Roman"/>
          <w:sz w:val="24"/>
        </w:rPr>
        <w:t>us feedback system</w:t>
      </w:r>
      <w:r w:rsidRPr="00294B08">
        <w:rPr>
          <w:rFonts w:ascii="Times New Roman" w:hAnsi="Times New Roman" w:cs="Times New Roman"/>
          <w:sz w:val="24"/>
        </w:rPr>
        <w:t xml:space="preserve"> focus</w:t>
      </w:r>
      <w:r>
        <w:rPr>
          <w:rFonts w:ascii="Times New Roman" w:hAnsi="Times New Roman" w:cs="Times New Roman"/>
          <w:sz w:val="24"/>
        </w:rPr>
        <w:t>ed on several key areas which include:</w:t>
      </w:r>
    </w:p>
    <w:p w:rsidR="00294B08" w:rsidRDefault="00294B08" w:rsidP="00294B08">
      <w:pPr>
        <w:pStyle w:val="ListParagraph"/>
        <w:numPr>
          <w:ilvl w:val="0"/>
          <w:numId w:val="8"/>
        </w:numPr>
        <w:jc w:val="both"/>
        <w:rPr>
          <w:rFonts w:ascii="Times New Roman" w:hAnsi="Times New Roman" w:cs="Times New Roman"/>
          <w:sz w:val="24"/>
        </w:rPr>
      </w:pPr>
      <w:r w:rsidRPr="00294B08">
        <w:rPr>
          <w:rFonts w:ascii="Times New Roman" w:hAnsi="Times New Roman" w:cs="Times New Roman"/>
          <w:b/>
          <w:sz w:val="24"/>
        </w:rPr>
        <w:t>Target Audience:</w:t>
      </w:r>
      <w:r>
        <w:rPr>
          <w:rFonts w:ascii="Times New Roman" w:hAnsi="Times New Roman" w:cs="Times New Roman"/>
          <w:sz w:val="24"/>
        </w:rPr>
        <w:t xml:space="preserve"> </w:t>
      </w:r>
      <w:r w:rsidRPr="00294B08">
        <w:rPr>
          <w:rFonts w:ascii="Times New Roman" w:hAnsi="Times New Roman" w:cs="Times New Roman"/>
          <w:sz w:val="24"/>
        </w:rPr>
        <w:t>schools, colleges,</w:t>
      </w:r>
      <w:r>
        <w:rPr>
          <w:rFonts w:ascii="Times New Roman" w:hAnsi="Times New Roman" w:cs="Times New Roman"/>
          <w:sz w:val="24"/>
        </w:rPr>
        <w:t xml:space="preserve"> training centres</w:t>
      </w:r>
      <w:r w:rsidRPr="00294B08">
        <w:rPr>
          <w:rFonts w:ascii="Times New Roman" w:hAnsi="Times New Roman" w:cs="Times New Roman"/>
          <w:sz w:val="24"/>
        </w:rPr>
        <w:t xml:space="preserve"> and </w:t>
      </w:r>
      <w:r>
        <w:rPr>
          <w:rFonts w:ascii="Times New Roman" w:hAnsi="Times New Roman" w:cs="Times New Roman"/>
          <w:sz w:val="24"/>
        </w:rPr>
        <w:t xml:space="preserve">most importantly </w:t>
      </w:r>
      <w:r w:rsidRPr="00294B08">
        <w:rPr>
          <w:rFonts w:ascii="Times New Roman" w:hAnsi="Times New Roman" w:cs="Times New Roman"/>
          <w:sz w:val="24"/>
        </w:rPr>
        <w:t>universities as primar</w:t>
      </w:r>
      <w:r>
        <w:rPr>
          <w:rFonts w:ascii="Times New Roman" w:hAnsi="Times New Roman" w:cs="Times New Roman"/>
          <w:sz w:val="24"/>
        </w:rPr>
        <w:t xml:space="preserve">y users. Additionally, </w:t>
      </w:r>
      <w:r w:rsidRPr="00294B08">
        <w:rPr>
          <w:rFonts w:ascii="Times New Roman" w:hAnsi="Times New Roman" w:cs="Times New Roman"/>
          <w:sz w:val="24"/>
        </w:rPr>
        <w:t>administrative bodies, educational platforms, and online learning institutions.</w:t>
      </w:r>
    </w:p>
    <w:p w:rsidR="00294B08" w:rsidRDefault="00294B08" w:rsidP="00294B08">
      <w:pPr>
        <w:pStyle w:val="ListParagraph"/>
        <w:numPr>
          <w:ilvl w:val="0"/>
          <w:numId w:val="8"/>
        </w:numPr>
        <w:jc w:val="both"/>
        <w:rPr>
          <w:rFonts w:ascii="Times New Roman" w:hAnsi="Times New Roman" w:cs="Times New Roman"/>
          <w:sz w:val="24"/>
        </w:rPr>
      </w:pPr>
      <w:r w:rsidRPr="00294B08">
        <w:rPr>
          <w:rFonts w:ascii="Times New Roman" w:hAnsi="Times New Roman" w:cs="Times New Roman"/>
          <w:b/>
          <w:sz w:val="24"/>
        </w:rPr>
        <w:t>Demand Analysis</w:t>
      </w:r>
      <w:r>
        <w:rPr>
          <w:rFonts w:ascii="Times New Roman" w:hAnsi="Times New Roman" w:cs="Times New Roman"/>
          <w:sz w:val="24"/>
        </w:rPr>
        <w:t>: T</w:t>
      </w:r>
      <w:r w:rsidRPr="00294B08">
        <w:rPr>
          <w:rFonts w:ascii="Times New Roman" w:hAnsi="Times New Roman" w:cs="Times New Roman"/>
          <w:sz w:val="24"/>
        </w:rPr>
        <w:t>he growing need for efficient attendance tracking and student feedback mechanisms due to increased remote learning and hybrid m</w:t>
      </w:r>
      <w:r>
        <w:rPr>
          <w:rFonts w:ascii="Times New Roman" w:hAnsi="Times New Roman" w:cs="Times New Roman"/>
          <w:sz w:val="24"/>
        </w:rPr>
        <w:t>odels. C</w:t>
      </w:r>
      <w:r w:rsidRPr="00294B08">
        <w:rPr>
          <w:rFonts w:ascii="Times New Roman" w:hAnsi="Times New Roman" w:cs="Times New Roman"/>
          <w:sz w:val="24"/>
        </w:rPr>
        <w:t>apturing student opinions for improving educational quality</w:t>
      </w:r>
      <w:r>
        <w:rPr>
          <w:rFonts w:ascii="Times New Roman" w:hAnsi="Times New Roman" w:cs="Times New Roman"/>
          <w:sz w:val="24"/>
        </w:rPr>
        <w:t xml:space="preserve"> is also very important</w:t>
      </w:r>
      <w:r w:rsidRPr="00294B08">
        <w:rPr>
          <w:rFonts w:ascii="Times New Roman" w:hAnsi="Times New Roman" w:cs="Times New Roman"/>
          <w:sz w:val="24"/>
        </w:rPr>
        <w:t>.</w:t>
      </w:r>
    </w:p>
    <w:p w:rsidR="00C06B1A" w:rsidRDefault="00294B08" w:rsidP="00294B08">
      <w:pPr>
        <w:pStyle w:val="ListParagraph"/>
        <w:numPr>
          <w:ilvl w:val="0"/>
          <w:numId w:val="8"/>
        </w:numPr>
        <w:jc w:val="both"/>
        <w:rPr>
          <w:rFonts w:ascii="Times New Roman" w:hAnsi="Times New Roman" w:cs="Times New Roman"/>
          <w:sz w:val="24"/>
        </w:rPr>
      </w:pPr>
      <w:r w:rsidRPr="00294B08">
        <w:rPr>
          <w:rFonts w:ascii="Times New Roman" w:hAnsi="Times New Roman" w:cs="Times New Roman"/>
          <w:b/>
          <w:sz w:val="24"/>
        </w:rPr>
        <w:t>Competitive Landscape:</w:t>
      </w:r>
      <w:r>
        <w:rPr>
          <w:rFonts w:ascii="Times New Roman" w:hAnsi="Times New Roman" w:cs="Times New Roman"/>
          <w:sz w:val="24"/>
        </w:rPr>
        <w:t xml:space="preserve"> E</w:t>
      </w:r>
      <w:r w:rsidRPr="00294B08">
        <w:rPr>
          <w:rFonts w:ascii="Times New Roman" w:hAnsi="Times New Roman" w:cs="Times New Roman"/>
          <w:sz w:val="24"/>
        </w:rPr>
        <w:t>xisting solutions in the market, such as standalone attendance sy</w:t>
      </w:r>
      <w:r>
        <w:rPr>
          <w:rFonts w:ascii="Times New Roman" w:hAnsi="Times New Roman" w:cs="Times New Roman"/>
          <w:sz w:val="24"/>
        </w:rPr>
        <w:t>stems and feedback tools. Analys</w:t>
      </w:r>
      <w:r w:rsidR="00C06B1A">
        <w:rPr>
          <w:rFonts w:ascii="Times New Roman" w:hAnsi="Times New Roman" w:cs="Times New Roman"/>
          <w:sz w:val="24"/>
        </w:rPr>
        <w:t>ing</w:t>
      </w:r>
      <w:r w:rsidRPr="00294B08">
        <w:rPr>
          <w:rFonts w:ascii="Times New Roman" w:hAnsi="Times New Roman" w:cs="Times New Roman"/>
          <w:sz w:val="24"/>
        </w:rPr>
        <w:t xml:space="preserve"> their strengths, weaknesses, and user experiences.</w:t>
      </w:r>
    </w:p>
    <w:p w:rsidR="00C06B1A" w:rsidRDefault="00294B08" w:rsidP="00294B08">
      <w:pPr>
        <w:pStyle w:val="ListParagraph"/>
        <w:numPr>
          <w:ilvl w:val="0"/>
          <w:numId w:val="8"/>
        </w:numPr>
        <w:jc w:val="both"/>
        <w:rPr>
          <w:rFonts w:ascii="Times New Roman" w:hAnsi="Times New Roman" w:cs="Times New Roman"/>
          <w:sz w:val="24"/>
        </w:rPr>
      </w:pPr>
      <w:r w:rsidRPr="00C06B1A">
        <w:rPr>
          <w:rFonts w:ascii="Times New Roman" w:hAnsi="Times New Roman" w:cs="Times New Roman"/>
          <w:b/>
          <w:sz w:val="24"/>
        </w:rPr>
        <w:t>Technological Trends:</w:t>
      </w:r>
      <w:r w:rsidR="00C06B1A">
        <w:rPr>
          <w:rFonts w:ascii="Times New Roman" w:hAnsi="Times New Roman" w:cs="Times New Roman"/>
          <w:sz w:val="24"/>
        </w:rPr>
        <w:t xml:space="preserve"> Investigating</w:t>
      </w:r>
      <w:r w:rsidRPr="00C06B1A">
        <w:rPr>
          <w:rFonts w:ascii="Times New Roman" w:hAnsi="Times New Roman" w:cs="Times New Roman"/>
          <w:sz w:val="24"/>
        </w:rPr>
        <w:t xml:space="preserve"> the role of mobile applications, cloud computing, and AI in enhancing user experience and data analysis capabilities for such systems.</w:t>
      </w:r>
    </w:p>
    <w:p w:rsidR="00C06B1A" w:rsidRDefault="00294B08" w:rsidP="00294B08">
      <w:pPr>
        <w:pStyle w:val="ListParagraph"/>
        <w:numPr>
          <w:ilvl w:val="0"/>
          <w:numId w:val="8"/>
        </w:numPr>
        <w:jc w:val="both"/>
        <w:rPr>
          <w:rFonts w:ascii="Times New Roman" w:hAnsi="Times New Roman" w:cs="Times New Roman"/>
          <w:sz w:val="24"/>
        </w:rPr>
      </w:pPr>
      <w:r w:rsidRPr="00C06B1A">
        <w:rPr>
          <w:rFonts w:ascii="Times New Roman" w:hAnsi="Times New Roman" w:cs="Times New Roman"/>
          <w:b/>
          <w:sz w:val="24"/>
        </w:rPr>
        <w:t>Pricing Model:</w:t>
      </w:r>
      <w:r w:rsidR="00C06B1A">
        <w:rPr>
          <w:rFonts w:ascii="Times New Roman" w:hAnsi="Times New Roman" w:cs="Times New Roman"/>
          <w:sz w:val="24"/>
        </w:rPr>
        <w:t xml:space="preserve"> Exploration of</w:t>
      </w:r>
      <w:r w:rsidRPr="00C06B1A">
        <w:rPr>
          <w:rFonts w:ascii="Times New Roman" w:hAnsi="Times New Roman" w:cs="Times New Roman"/>
          <w:sz w:val="24"/>
        </w:rPr>
        <w:t xml:space="preserve"> various pricing strategies, such as subscription-based models or o</w:t>
      </w:r>
      <w:r w:rsidR="00C06B1A">
        <w:rPr>
          <w:rFonts w:ascii="Times New Roman" w:hAnsi="Times New Roman" w:cs="Times New Roman"/>
          <w:sz w:val="24"/>
        </w:rPr>
        <w:t>ne-time purchases, and determining</w:t>
      </w:r>
      <w:r w:rsidRPr="00C06B1A">
        <w:rPr>
          <w:rFonts w:ascii="Times New Roman" w:hAnsi="Times New Roman" w:cs="Times New Roman"/>
          <w:sz w:val="24"/>
        </w:rPr>
        <w:t xml:space="preserve"> what potential users are willing to pay.</w:t>
      </w:r>
    </w:p>
    <w:p w:rsidR="00C06B1A" w:rsidRDefault="00294B08" w:rsidP="00294B08">
      <w:pPr>
        <w:pStyle w:val="ListParagraph"/>
        <w:numPr>
          <w:ilvl w:val="0"/>
          <w:numId w:val="8"/>
        </w:numPr>
        <w:jc w:val="both"/>
        <w:rPr>
          <w:rFonts w:ascii="Times New Roman" w:hAnsi="Times New Roman" w:cs="Times New Roman"/>
          <w:sz w:val="24"/>
        </w:rPr>
      </w:pPr>
      <w:r w:rsidRPr="00C06B1A">
        <w:rPr>
          <w:rFonts w:ascii="Times New Roman" w:hAnsi="Times New Roman" w:cs="Times New Roman"/>
          <w:b/>
          <w:sz w:val="24"/>
        </w:rPr>
        <w:t>Feedback Mechanisms:</w:t>
      </w:r>
      <w:r w:rsidRPr="00C06B1A">
        <w:rPr>
          <w:rFonts w:ascii="Times New Roman" w:hAnsi="Times New Roman" w:cs="Times New Roman"/>
          <w:sz w:val="24"/>
        </w:rPr>
        <w:t xml:space="preserve"> Consider</w:t>
      </w:r>
      <w:r w:rsidR="00C06B1A">
        <w:rPr>
          <w:rFonts w:ascii="Times New Roman" w:hAnsi="Times New Roman" w:cs="Times New Roman"/>
          <w:sz w:val="24"/>
        </w:rPr>
        <w:t>ing</w:t>
      </w:r>
      <w:r w:rsidRPr="00C06B1A">
        <w:rPr>
          <w:rFonts w:ascii="Times New Roman" w:hAnsi="Times New Roman" w:cs="Times New Roman"/>
          <w:sz w:val="24"/>
        </w:rPr>
        <w:t xml:space="preserve"> how different types of feedback (quantitative vs. qualitative) can be effectively integrated into the system to ensure actionable insights.</w:t>
      </w:r>
    </w:p>
    <w:p w:rsidR="0001107A" w:rsidRDefault="00294B08" w:rsidP="002D0063">
      <w:pPr>
        <w:pStyle w:val="ListParagraph"/>
        <w:numPr>
          <w:ilvl w:val="0"/>
          <w:numId w:val="8"/>
        </w:numPr>
        <w:jc w:val="both"/>
        <w:rPr>
          <w:rFonts w:ascii="Times New Roman" w:hAnsi="Times New Roman" w:cs="Times New Roman"/>
          <w:sz w:val="24"/>
        </w:rPr>
      </w:pPr>
      <w:r w:rsidRPr="00C06B1A">
        <w:rPr>
          <w:rFonts w:ascii="Times New Roman" w:hAnsi="Times New Roman" w:cs="Times New Roman"/>
          <w:b/>
          <w:sz w:val="24"/>
        </w:rPr>
        <w:t>Market Opportunities:</w:t>
      </w:r>
      <w:r w:rsidRPr="00C06B1A">
        <w:rPr>
          <w:rFonts w:ascii="Times New Roman" w:hAnsi="Times New Roman" w:cs="Times New Roman"/>
          <w:sz w:val="24"/>
        </w:rPr>
        <w:t xml:space="preserve"> Identify potential partnerships with educational institutions or tech companies and explore expansion into areas like professional development or corporate training.</w:t>
      </w:r>
    </w:p>
    <w:p w:rsidR="007B57E0" w:rsidRDefault="007B57E0" w:rsidP="007B57E0">
      <w:pPr>
        <w:pStyle w:val="ListParagraph"/>
        <w:numPr>
          <w:ilvl w:val="2"/>
          <w:numId w:val="1"/>
        </w:numPr>
        <w:jc w:val="both"/>
        <w:rPr>
          <w:rFonts w:ascii="Times New Roman" w:hAnsi="Times New Roman" w:cs="Times New Roman"/>
          <w:b/>
          <w:sz w:val="28"/>
        </w:rPr>
      </w:pPr>
      <w:r w:rsidRPr="007B57E0">
        <w:rPr>
          <w:rFonts w:ascii="Times New Roman" w:hAnsi="Times New Roman" w:cs="Times New Roman"/>
          <w:b/>
          <w:sz w:val="28"/>
        </w:rPr>
        <w:t>Environmental feasibility</w:t>
      </w:r>
    </w:p>
    <w:p w:rsidR="00AF53DA" w:rsidRDefault="007B57E0" w:rsidP="007B57E0">
      <w:pPr>
        <w:jc w:val="both"/>
        <w:rPr>
          <w:rFonts w:ascii="Times New Roman" w:hAnsi="Times New Roman" w:cs="Times New Roman"/>
          <w:sz w:val="24"/>
        </w:rPr>
      </w:pPr>
      <w:r w:rsidRPr="007B57E0">
        <w:rPr>
          <w:rFonts w:ascii="Times New Roman" w:hAnsi="Times New Roman" w:cs="Times New Roman"/>
          <w:sz w:val="24"/>
        </w:rPr>
        <w:t xml:space="preserve">Environmental feasibility for a student attendance system coupled with an anonymous feedback system involves examining the sustainability and ecological impact </w:t>
      </w:r>
      <w:r>
        <w:rPr>
          <w:rFonts w:ascii="Times New Roman" w:hAnsi="Times New Roman" w:cs="Times New Roman"/>
          <w:sz w:val="24"/>
        </w:rPr>
        <w:t>of its implementation. K</w:t>
      </w:r>
      <w:r w:rsidRPr="007B57E0">
        <w:rPr>
          <w:rFonts w:ascii="Times New Roman" w:hAnsi="Times New Roman" w:cs="Times New Roman"/>
          <w:sz w:val="24"/>
        </w:rPr>
        <w:t>ey considerations</w:t>
      </w:r>
      <w:r>
        <w:rPr>
          <w:rFonts w:ascii="Times New Roman" w:hAnsi="Times New Roman" w:cs="Times New Roman"/>
          <w:sz w:val="24"/>
        </w:rPr>
        <w:t xml:space="preserve"> </w:t>
      </w:r>
      <w:r w:rsidR="00AF53DA">
        <w:rPr>
          <w:rFonts w:ascii="Times New Roman" w:hAnsi="Times New Roman" w:cs="Times New Roman"/>
          <w:sz w:val="24"/>
        </w:rPr>
        <w:t>include:</w:t>
      </w:r>
    </w:p>
    <w:p w:rsidR="00AF53DA" w:rsidRDefault="007B57E0" w:rsidP="007B57E0">
      <w:pPr>
        <w:pStyle w:val="ListParagraph"/>
        <w:numPr>
          <w:ilvl w:val="0"/>
          <w:numId w:val="9"/>
        </w:numPr>
        <w:jc w:val="both"/>
        <w:rPr>
          <w:rFonts w:ascii="Times New Roman" w:hAnsi="Times New Roman" w:cs="Times New Roman"/>
          <w:sz w:val="24"/>
        </w:rPr>
      </w:pPr>
      <w:r w:rsidRPr="00AF53DA">
        <w:rPr>
          <w:rFonts w:ascii="Times New Roman" w:hAnsi="Times New Roman" w:cs="Times New Roman"/>
          <w:b/>
          <w:sz w:val="24"/>
        </w:rPr>
        <w:t>Digital Transformation:</w:t>
      </w:r>
      <w:r w:rsidRPr="00AF53DA">
        <w:rPr>
          <w:rFonts w:ascii="Times New Roman" w:hAnsi="Times New Roman" w:cs="Times New Roman"/>
          <w:sz w:val="24"/>
        </w:rPr>
        <w:t xml:space="preserve"> The system reduces reliance on paper-based attendance and feedback methods. This leads to lower paper consumption and waste, contributing to environmental sustainability.</w:t>
      </w:r>
    </w:p>
    <w:p w:rsidR="00AF53DA" w:rsidRDefault="007B57E0" w:rsidP="007B57E0">
      <w:pPr>
        <w:pStyle w:val="ListParagraph"/>
        <w:numPr>
          <w:ilvl w:val="0"/>
          <w:numId w:val="9"/>
        </w:numPr>
        <w:jc w:val="both"/>
        <w:rPr>
          <w:rFonts w:ascii="Times New Roman" w:hAnsi="Times New Roman" w:cs="Times New Roman"/>
          <w:sz w:val="24"/>
        </w:rPr>
      </w:pPr>
      <w:r w:rsidRPr="00AF53DA">
        <w:rPr>
          <w:rFonts w:ascii="Times New Roman" w:hAnsi="Times New Roman" w:cs="Times New Roman"/>
          <w:b/>
          <w:sz w:val="24"/>
        </w:rPr>
        <w:t>Device Compatibility:</w:t>
      </w:r>
      <w:r w:rsidR="00AF53DA">
        <w:rPr>
          <w:rFonts w:ascii="Times New Roman" w:hAnsi="Times New Roman" w:cs="Times New Roman"/>
          <w:sz w:val="24"/>
        </w:rPr>
        <w:t xml:space="preserve"> Ensuring</w:t>
      </w:r>
      <w:r w:rsidRPr="00AF53DA">
        <w:rPr>
          <w:rFonts w:ascii="Times New Roman" w:hAnsi="Times New Roman" w:cs="Times New Roman"/>
          <w:sz w:val="24"/>
        </w:rPr>
        <w:t xml:space="preserve"> the system is optimized for a variety of devices, such as smartphones, tablets, and computers, minimizing the need for additional hardware and reducing e-waste.</w:t>
      </w:r>
    </w:p>
    <w:p w:rsidR="00AF53DA" w:rsidRDefault="007B57E0" w:rsidP="007B57E0">
      <w:pPr>
        <w:pStyle w:val="ListParagraph"/>
        <w:numPr>
          <w:ilvl w:val="0"/>
          <w:numId w:val="9"/>
        </w:numPr>
        <w:jc w:val="both"/>
        <w:rPr>
          <w:rFonts w:ascii="Times New Roman" w:hAnsi="Times New Roman" w:cs="Times New Roman"/>
          <w:sz w:val="24"/>
        </w:rPr>
      </w:pPr>
      <w:r w:rsidRPr="00AF53DA">
        <w:rPr>
          <w:rFonts w:ascii="Times New Roman" w:hAnsi="Times New Roman" w:cs="Times New Roman"/>
          <w:b/>
          <w:sz w:val="24"/>
        </w:rPr>
        <w:t>Accessibility</w:t>
      </w:r>
      <w:r w:rsidRPr="00AF53DA">
        <w:rPr>
          <w:rFonts w:ascii="Times New Roman" w:hAnsi="Times New Roman" w:cs="Times New Roman"/>
          <w:sz w:val="24"/>
        </w:rPr>
        <w:t>: Implementing a digital system can reach students in remote or underserved areas, reducing the need for travel and commuting, which lowers carbon emissions.</w:t>
      </w:r>
    </w:p>
    <w:p w:rsidR="00AF53DA" w:rsidRDefault="007B57E0" w:rsidP="007B57E0">
      <w:pPr>
        <w:pStyle w:val="ListParagraph"/>
        <w:numPr>
          <w:ilvl w:val="0"/>
          <w:numId w:val="9"/>
        </w:numPr>
        <w:jc w:val="both"/>
        <w:rPr>
          <w:rFonts w:ascii="Times New Roman" w:hAnsi="Times New Roman" w:cs="Times New Roman"/>
          <w:sz w:val="24"/>
        </w:rPr>
      </w:pPr>
      <w:r w:rsidRPr="00AF53DA">
        <w:rPr>
          <w:rFonts w:ascii="Times New Roman" w:hAnsi="Times New Roman" w:cs="Times New Roman"/>
          <w:b/>
          <w:sz w:val="24"/>
        </w:rPr>
        <w:t>System Longevity</w:t>
      </w:r>
      <w:r w:rsidRPr="00AF53DA">
        <w:rPr>
          <w:rFonts w:ascii="Times New Roman" w:hAnsi="Times New Roman" w:cs="Times New Roman"/>
          <w:sz w:val="24"/>
        </w:rPr>
        <w:t>: Design</w:t>
      </w:r>
      <w:r w:rsidR="00AF53DA">
        <w:rPr>
          <w:rFonts w:ascii="Times New Roman" w:hAnsi="Times New Roman" w:cs="Times New Roman"/>
          <w:sz w:val="24"/>
        </w:rPr>
        <w:t>ing</w:t>
      </w:r>
      <w:r w:rsidRPr="00AF53DA">
        <w:rPr>
          <w:rFonts w:ascii="Times New Roman" w:hAnsi="Times New Roman" w:cs="Times New Roman"/>
          <w:sz w:val="24"/>
        </w:rPr>
        <w:t xml:space="preserve"> the system for long-term use, incorporating scalable technology that can adapt to future educational needs without frequent overhauls, limiting resource consumption.</w:t>
      </w:r>
    </w:p>
    <w:p w:rsidR="007B57E0" w:rsidRDefault="007B57E0" w:rsidP="007B57E0">
      <w:pPr>
        <w:pStyle w:val="ListParagraph"/>
        <w:numPr>
          <w:ilvl w:val="0"/>
          <w:numId w:val="9"/>
        </w:numPr>
        <w:jc w:val="both"/>
        <w:rPr>
          <w:rFonts w:ascii="Times New Roman" w:hAnsi="Times New Roman" w:cs="Times New Roman"/>
          <w:sz w:val="24"/>
        </w:rPr>
      </w:pPr>
      <w:r w:rsidRPr="00AF53DA">
        <w:rPr>
          <w:rFonts w:ascii="Times New Roman" w:hAnsi="Times New Roman" w:cs="Times New Roman"/>
          <w:b/>
          <w:sz w:val="24"/>
        </w:rPr>
        <w:t>User Training:</w:t>
      </w:r>
      <w:r w:rsidRPr="00AF53DA">
        <w:rPr>
          <w:rFonts w:ascii="Times New Roman" w:hAnsi="Times New Roman" w:cs="Times New Roman"/>
          <w:sz w:val="24"/>
        </w:rPr>
        <w:t xml:space="preserve"> Consider the environmental footprint of training sessions. Online training modules can minimize travel and resource use associated with in-person training.</w:t>
      </w:r>
    </w:p>
    <w:p w:rsidR="00DB257C" w:rsidRPr="00DB257C" w:rsidRDefault="00DB257C" w:rsidP="00DB257C">
      <w:pPr>
        <w:pStyle w:val="ListParagraph"/>
        <w:numPr>
          <w:ilvl w:val="2"/>
          <w:numId w:val="1"/>
        </w:numPr>
        <w:jc w:val="both"/>
        <w:rPr>
          <w:rFonts w:ascii="Times New Roman" w:hAnsi="Times New Roman" w:cs="Times New Roman"/>
          <w:sz w:val="24"/>
        </w:rPr>
      </w:pPr>
      <w:r>
        <w:rPr>
          <w:rFonts w:ascii="Times New Roman" w:hAnsi="Times New Roman" w:cs="Times New Roman"/>
          <w:b/>
          <w:sz w:val="24"/>
        </w:rPr>
        <w:t>Technical Feasibility</w:t>
      </w:r>
    </w:p>
    <w:p w:rsidR="005117E4" w:rsidRPr="005117E4" w:rsidRDefault="005117E4" w:rsidP="005117E4">
      <w:pPr>
        <w:jc w:val="both"/>
        <w:rPr>
          <w:rFonts w:ascii="Times New Roman" w:hAnsi="Times New Roman" w:cs="Times New Roman"/>
          <w:sz w:val="24"/>
        </w:rPr>
      </w:pPr>
      <w:r w:rsidRPr="005117E4">
        <w:rPr>
          <w:rFonts w:ascii="Times New Roman" w:hAnsi="Times New Roman" w:cs="Times New Roman"/>
          <w:sz w:val="24"/>
        </w:rPr>
        <w:t>A technical feasibility study for a student attendance and anonymous feedback system examines the technology infrastructure, software requirements, and potential challenges in implementation.</w:t>
      </w:r>
    </w:p>
    <w:p w:rsidR="005117E4" w:rsidRPr="005117E4" w:rsidRDefault="005117E4" w:rsidP="005117E4">
      <w:pPr>
        <w:jc w:val="both"/>
        <w:rPr>
          <w:rFonts w:ascii="Times New Roman" w:hAnsi="Times New Roman" w:cs="Times New Roman"/>
          <w:sz w:val="24"/>
        </w:rPr>
      </w:pPr>
    </w:p>
    <w:p w:rsidR="005117E4" w:rsidRDefault="005117E4" w:rsidP="005117E4">
      <w:pPr>
        <w:pStyle w:val="ListParagraph"/>
        <w:numPr>
          <w:ilvl w:val="0"/>
          <w:numId w:val="10"/>
        </w:numPr>
        <w:jc w:val="both"/>
        <w:rPr>
          <w:rFonts w:ascii="Times New Roman" w:hAnsi="Times New Roman" w:cs="Times New Roman"/>
          <w:sz w:val="24"/>
        </w:rPr>
      </w:pPr>
      <w:r w:rsidRPr="005117E4">
        <w:rPr>
          <w:rFonts w:ascii="Times New Roman" w:hAnsi="Times New Roman" w:cs="Times New Roman"/>
          <w:b/>
          <w:sz w:val="24"/>
        </w:rPr>
        <w:t>System Architecture:</w:t>
      </w:r>
      <w:r w:rsidRPr="005117E4">
        <w:rPr>
          <w:rFonts w:ascii="Times New Roman" w:hAnsi="Times New Roman" w:cs="Times New Roman"/>
          <w:sz w:val="24"/>
        </w:rPr>
        <w:t xml:space="preserve"> The proposed system will utilize a client-server model, allowing for efficient data processing and user interactions. A cloud-based solution is recommended for scalability, enabling access from various devices.</w:t>
      </w:r>
    </w:p>
    <w:p w:rsidR="005117E4" w:rsidRDefault="005117E4" w:rsidP="005117E4">
      <w:pPr>
        <w:pStyle w:val="ListParagraph"/>
        <w:numPr>
          <w:ilvl w:val="0"/>
          <w:numId w:val="10"/>
        </w:numPr>
        <w:jc w:val="both"/>
        <w:rPr>
          <w:rFonts w:ascii="Times New Roman" w:hAnsi="Times New Roman" w:cs="Times New Roman"/>
          <w:sz w:val="24"/>
        </w:rPr>
      </w:pPr>
      <w:r w:rsidRPr="005117E4">
        <w:rPr>
          <w:rFonts w:ascii="Times New Roman" w:hAnsi="Times New Roman" w:cs="Times New Roman"/>
          <w:b/>
          <w:sz w:val="24"/>
        </w:rPr>
        <w:t>Technology Stack:</w:t>
      </w:r>
      <w:r w:rsidRPr="005117E4">
        <w:rPr>
          <w:rFonts w:ascii="Times New Roman" w:hAnsi="Times New Roman" w:cs="Times New Roman"/>
          <w:sz w:val="24"/>
        </w:rPr>
        <w:t xml:space="preserve"> The backend can be devel</w:t>
      </w:r>
      <w:r>
        <w:rPr>
          <w:rFonts w:ascii="Times New Roman" w:hAnsi="Times New Roman" w:cs="Times New Roman"/>
          <w:sz w:val="24"/>
        </w:rPr>
        <w:t xml:space="preserve">oped using languages like </w:t>
      </w:r>
      <w:proofErr w:type="spellStart"/>
      <w:r>
        <w:rPr>
          <w:rFonts w:ascii="Times New Roman" w:hAnsi="Times New Roman" w:cs="Times New Roman"/>
          <w:sz w:val="24"/>
        </w:rPr>
        <w:t>Php</w:t>
      </w:r>
      <w:proofErr w:type="spellEnd"/>
      <w:r w:rsidRPr="005117E4">
        <w:rPr>
          <w:rFonts w:ascii="Times New Roman" w:hAnsi="Times New Roman" w:cs="Times New Roman"/>
          <w:sz w:val="24"/>
        </w:rPr>
        <w:t xml:space="preserve"> or Node.j</w:t>
      </w:r>
      <w:r>
        <w:rPr>
          <w:rFonts w:ascii="Times New Roman" w:hAnsi="Times New Roman" w:cs="Times New Roman"/>
          <w:sz w:val="24"/>
        </w:rPr>
        <w:t xml:space="preserve">s with frameworks such as </w:t>
      </w:r>
      <w:proofErr w:type="spellStart"/>
      <w:r>
        <w:rPr>
          <w:rFonts w:ascii="Times New Roman" w:hAnsi="Times New Roman" w:cs="Times New Roman"/>
          <w:sz w:val="24"/>
        </w:rPr>
        <w:t>Bootsrap</w:t>
      </w:r>
      <w:proofErr w:type="spellEnd"/>
      <w:r>
        <w:rPr>
          <w:rFonts w:ascii="Times New Roman" w:hAnsi="Times New Roman" w:cs="Times New Roman"/>
          <w:sz w:val="24"/>
        </w:rPr>
        <w:t xml:space="preserve"> or </w:t>
      </w:r>
      <w:proofErr w:type="spellStart"/>
      <w:r>
        <w:rPr>
          <w:rFonts w:ascii="Times New Roman" w:hAnsi="Times New Roman" w:cs="Times New Roman"/>
          <w:sz w:val="24"/>
        </w:rPr>
        <w:t>Tailwindcss</w:t>
      </w:r>
      <w:proofErr w:type="spellEnd"/>
      <w:r w:rsidRPr="005117E4">
        <w:rPr>
          <w:rFonts w:ascii="Times New Roman" w:hAnsi="Times New Roman" w:cs="Times New Roman"/>
          <w:sz w:val="24"/>
        </w:rPr>
        <w:t>. A re</w:t>
      </w:r>
      <w:r>
        <w:rPr>
          <w:rFonts w:ascii="Times New Roman" w:hAnsi="Times New Roman" w:cs="Times New Roman"/>
          <w:sz w:val="24"/>
        </w:rPr>
        <w:t xml:space="preserve">lational database (e.g., </w:t>
      </w:r>
      <w:proofErr w:type="spellStart"/>
      <w:r>
        <w:rPr>
          <w:rFonts w:ascii="Times New Roman" w:hAnsi="Times New Roman" w:cs="Times New Roman"/>
          <w:sz w:val="24"/>
        </w:rPr>
        <w:t>my</w:t>
      </w:r>
      <w:r w:rsidRPr="005117E4">
        <w:rPr>
          <w:rFonts w:ascii="Times New Roman" w:hAnsi="Times New Roman" w:cs="Times New Roman"/>
          <w:sz w:val="24"/>
        </w:rPr>
        <w:t>SQL</w:t>
      </w:r>
      <w:proofErr w:type="spellEnd"/>
      <w:r w:rsidRPr="005117E4">
        <w:rPr>
          <w:rFonts w:ascii="Times New Roman" w:hAnsi="Times New Roman" w:cs="Times New Roman"/>
          <w:sz w:val="24"/>
        </w:rPr>
        <w:t>) will be employed for secure data storage, ensuring efficient management of attendance records and feedback.</w:t>
      </w:r>
    </w:p>
    <w:p w:rsidR="005117E4" w:rsidRDefault="005117E4" w:rsidP="005117E4">
      <w:pPr>
        <w:pStyle w:val="ListParagraph"/>
        <w:numPr>
          <w:ilvl w:val="0"/>
          <w:numId w:val="10"/>
        </w:numPr>
        <w:jc w:val="both"/>
        <w:rPr>
          <w:rFonts w:ascii="Times New Roman" w:hAnsi="Times New Roman" w:cs="Times New Roman"/>
          <w:sz w:val="24"/>
        </w:rPr>
      </w:pPr>
      <w:r w:rsidRPr="005117E4">
        <w:rPr>
          <w:rFonts w:ascii="Times New Roman" w:hAnsi="Times New Roman" w:cs="Times New Roman"/>
          <w:b/>
          <w:sz w:val="24"/>
        </w:rPr>
        <w:t>User Interface:</w:t>
      </w:r>
      <w:r w:rsidRPr="005117E4">
        <w:rPr>
          <w:rFonts w:ascii="Times New Roman" w:hAnsi="Times New Roman" w:cs="Times New Roman"/>
          <w:sz w:val="24"/>
        </w:rPr>
        <w:t xml:space="preserve"> An intuitive user interface (UI) is crucial for both students and educators. Responsive design principles will ensure compatibility across desktops, tablets, and mobile devices, enhancing user experience.</w:t>
      </w:r>
    </w:p>
    <w:p w:rsidR="005117E4" w:rsidRDefault="005117E4" w:rsidP="005117E4">
      <w:pPr>
        <w:pStyle w:val="ListParagraph"/>
        <w:numPr>
          <w:ilvl w:val="0"/>
          <w:numId w:val="10"/>
        </w:numPr>
        <w:jc w:val="both"/>
        <w:rPr>
          <w:rFonts w:ascii="Times New Roman" w:hAnsi="Times New Roman" w:cs="Times New Roman"/>
          <w:sz w:val="24"/>
        </w:rPr>
      </w:pPr>
      <w:r w:rsidRPr="005117E4">
        <w:rPr>
          <w:rFonts w:ascii="Times New Roman" w:hAnsi="Times New Roman" w:cs="Times New Roman"/>
          <w:b/>
          <w:sz w:val="24"/>
        </w:rPr>
        <w:t>Security</w:t>
      </w:r>
      <w:r w:rsidRPr="005117E4">
        <w:rPr>
          <w:rFonts w:ascii="Times New Roman" w:hAnsi="Times New Roman" w:cs="Times New Roman"/>
          <w:b/>
          <w:sz w:val="24"/>
        </w:rPr>
        <w:t xml:space="preserve"> Measures:</w:t>
      </w:r>
      <w:r w:rsidRPr="005117E4">
        <w:rPr>
          <w:rFonts w:ascii="Times New Roman" w:hAnsi="Times New Roman" w:cs="Times New Roman"/>
          <w:sz w:val="24"/>
        </w:rPr>
        <w:t xml:space="preserve"> Data protection is pa</w:t>
      </w:r>
      <w:r w:rsidRPr="005117E4">
        <w:rPr>
          <w:rFonts w:ascii="Times New Roman" w:hAnsi="Times New Roman" w:cs="Times New Roman"/>
          <w:sz w:val="24"/>
        </w:rPr>
        <w:t>ramount. The system will implement robust security protocols, including encryption for data at rest and in transit, along with multi-factor authentication to safeguard user accounts and maintain the anonymity of feedback.</w:t>
      </w:r>
    </w:p>
    <w:p w:rsidR="005117E4" w:rsidRPr="005117E4" w:rsidRDefault="005117E4" w:rsidP="005117E4">
      <w:pPr>
        <w:pStyle w:val="ListParagraph"/>
        <w:numPr>
          <w:ilvl w:val="0"/>
          <w:numId w:val="10"/>
        </w:numPr>
        <w:jc w:val="both"/>
        <w:rPr>
          <w:rFonts w:ascii="Times New Roman" w:hAnsi="Times New Roman" w:cs="Times New Roman"/>
          <w:sz w:val="24"/>
        </w:rPr>
      </w:pPr>
      <w:r w:rsidRPr="005117E4">
        <w:rPr>
          <w:rFonts w:ascii="Times New Roman" w:hAnsi="Times New Roman" w:cs="Times New Roman"/>
          <w:b/>
          <w:sz w:val="24"/>
        </w:rPr>
        <w:t>Testing and Quality Assurance:</w:t>
      </w:r>
      <w:r w:rsidRPr="005117E4">
        <w:rPr>
          <w:rFonts w:ascii="Times New Roman" w:hAnsi="Times New Roman" w:cs="Times New Roman"/>
          <w:sz w:val="24"/>
        </w:rPr>
        <w:t xml:space="preserve"> Comprehensive testing, including unit, integration, and user acceptance testing, will ensure system reliability and performance under various loads. Regular maintenance and updates will be planned to address any identified issues.</w:t>
      </w:r>
    </w:p>
    <w:p w:rsidR="007B57E0" w:rsidRPr="005117E4" w:rsidRDefault="005117E4" w:rsidP="005117E4">
      <w:pPr>
        <w:pStyle w:val="ListParagraph"/>
        <w:numPr>
          <w:ilvl w:val="2"/>
          <w:numId w:val="1"/>
        </w:numPr>
        <w:jc w:val="both"/>
        <w:rPr>
          <w:rFonts w:ascii="Times New Roman" w:hAnsi="Times New Roman" w:cs="Times New Roman"/>
          <w:sz w:val="24"/>
        </w:rPr>
      </w:pPr>
      <w:r>
        <w:rPr>
          <w:rFonts w:ascii="Times New Roman" w:hAnsi="Times New Roman" w:cs="Times New Roman"/>
          <w:b/>
          <w:sz w:val="24"/>
        </w:rPr>
        <w:t>Economic feasibility</w:t>
      </w:r>
    </w:p>
    <w:p w:rsidR="005117E4" w:rsidRDefault="005117E4" w:rsidP="005117E4">
      <w:pPr>
        <w:jc w:val="both"/>
        <w:rPr>
          <w:rFonts w:ascii="Times New Roman" w:hAnsi="Times New Roman" w:cs="Times New Roman"/>
          <w:sz w:val="24"/>
        </w:rPr>
      </w:pPr>
      <w:r w:rsidRPr="005117E4">
        <w:rPr>
          <w:rFonts w:ascii="Times New Roman" w:hAnsi="Times New Roman" w:cs="Times New Roman"/>
          <w:sz w:val="24"/>
        </w:rPr>
        <w:t>An economic feasibility study for a s</w:t>
      </w:r>
      <w:r>
        <w:rPr>
          <w:rFonts w:ascii="Times New Roman" w:hAnsi="Times New Roman" w:cs="Times New Roman"/>
          <w:sz w:val="24"/>
        </w:rPr>
        <w:t>tudent attendance system</w:t>
      </w:r>
      <w:r w:rsidRPr="005117E4">
        <w:rPr>
          <w:rFonts w:ascii="Times New Roman" w:hAnsi="Times New Roman" w:cs="Times New Roman"/>
          <w:sz w:val="24"/>
        </w:rPr>
        <w:t xml:space="preserve"> with an </w:t>
      </w:r>
      <w:r>
        <w:rPr>
          <w:rFonts w:ascii="Times New Roman" w:hAnsi="Times New Roman" w:cs="Times New Roman"/>
          <w:sz w:val="24"/>
        </w:rPr>
        <w:t xml:space="preserve">integrated </w:t>
      </w:r>
      <w:r w:rsidRPr="005117E4">
        <w:rPr>
          <w:rFonts w:ascii="Times New Roman" w:hAnsi="Times New Roman" w:cs="Times New Roman"/>
          <w:sz w:val="24"/>
        </w:rPr>
        <w:t>anonymous feedback system assesses the cost-effectiveness, financial implications, and potential return on investment (RO</w:t>
      </w:r>
      <w:r>
        <w:rPr>
          <w:rFonts w:ascii="Times New Roman" w:hAnsi="Times New Roman" w:cs="Times New Roman"/>
          <w:sz w:val="24"/>
        </w:rPr>
        <w:t>I) associated with the project.</w:t>
      </w:r>
    </w:p>
    <w:p w:rsidR="005117E4" w:rsidRDefault="005117E4" w:rsidP="005117E4">
      <w:pPr>
        <w:pStyle w:val="ListParagraph"/>
        <w:numPr>
          <w:ilvl w:val="0"/>
          <w:numId w:val="11"/>
        </w:numPr>
        <w:jc w:val="both"/>
        <w:rPr>
          <w:rFonts w:ascii="Times New Roman" w:hAnsi="Times New Roman" w:cs="Times New Roman"/>
          <w:sz w:val="24"/>
        </w:rPr>
      </w:pPr>
      <w:r w:rsidRPr="005117E4">
        <w:rPr>
          <w:rFonts w:ascii="Times New Roman" w:hAnsi="Times New Roman" w:cs="Times New Roman"/>
          <w:b/>
          <w:sz w:val="24"/>
        </w:rPr>
        <w:t>Cost Analysis:</w:t>
      </w:r>
      <w:r w:rsidRPr="005117E4">
        <w:rPr>
          <w:rFonts w:ascii="Times New Roman" w:hAnsi="Times New Roman" w:cs="Times New Roman"/>
          <w:sz w:val="24"/>
        </w:rPr>
        <w:t xml:space="preserve"> Initial costs will include software development, hardware infrastructure (if needed), and licensing fees for any third-party tools or platforms. </w:t>
      </w:r>
    </w:p>
    <w:p w:rsidR="005117E4" w:rsidRDefault="005117E4" w:rsidP="005117E4">
      <w:pPr>
        <w:pStyle w:val="ListParagraph"/>
        <w:numPr>
          <w:ilvl w:val="0"/>
          <w:numId w:val="11"/>
        </w:numPr>
        <w:jc w:val="both"/>
        <w:rPr>
          <w:rFonts w:ascii="Times New Roman" w:hAnsi="Times New Roman" w:cs="Times New Roman"/>
          <w:sz w:val="24"/>
        </w:rPr>
      </w:pPr>
      <w:r w:rsidRPr="005117E4">
        <w:rPr>
          <w:rFonts w:ascii="Times New Roman" w:hAnsi="Times New Roman" w:cs="Times New Roman"/>
          <w:b/>
          <w:sz w:val="24"/>
        </w:rPr>
        <w:t>Savings and Benefits:</w:t>
      </w:r>
      <w:r w:rsidRPr="005117E4">
        <w:rPr>
          <w:rFonts w:ascii="Times New Roman" w:hAnsi="Times New Roman" w:cs="Times New Roman"/>
          <w:sz w:val="24"/>
        </w:rPr>
        <w:t xml:space="preserve"> The implementation of the system can lead to significant cost savings. By automating attendance tracking and feedback collection, institutions can reduce administrative workload, freeing staff for more strategic tasks. This efficiency can lead to a potential 20-30% decrease in administrative costs over time.</w:t>
      </w:r>
    </w:p>
    <w:p w:rsidR="00F90626" w:rsidRDefault="005117E4" w:rsidP="005117E4">
      <w:pPr>
        <w:pStyle w:val="ListParagraph"/>
        <w:numPr>
          <w:ilvl w:val="0"/>
          <w:numId w:val="11"/>
        </w:numPr>
        <w:jc w:val="both"/>
        <w:rPr>
          <w:rFonts w:ascii="Times New Roman" w:hAnsi="Times New Roman" w:cs="Times New Roman"/>
          <w:sz w:val="24"/>
        </w:rPr>
      </w:pPr>
      <w:r w:rsidRPr="005117E4">
        <w:rPr>
          <w:rFonts w:ascii="Times New Roman" w:hAnsi="Times New Roman" w:cs="Times New Roman"/>
          <w:b/>
          <w:sz w:val="24"/>
        </w:rPr>
        <w:t>Enhanced Student Engagement:</w:t>
      </w:r>
      <w:r w:rsidRPr="005117E4">
        <w:rPr>
          <w:rFonts w:ascii="Times New Roman" w:hAnsi="Times New Roman" w:cs="Times New Roman"/>
          <w:sz w:val="24"/>
        </w:rPr>
        <w:t xml:space="preserve"> A robust feedback mechanism can improve student satisfaction and retention rates. Increased engagement often translates to higher </w:t>
      </w:r>
      <w:r w:rsidR="00F90626" w:rsidRPr="005117E4">
        <w:rPr>
          <w:rFonts w:ascii="Times New Roman" w:hAnsi="Times New Roman" w:cs="Times New Roman"/>
          <w:sz w:val="24"/>
        </w:rPr>
        <w:t>enrolment</w:t>
      </w:r>
      <w:r w:rsidRPr="005117E4">
        <w:rPr>
          <w:rFonts w:ascii="Times New Roman" w:hAnsi="Times New Roman" w:cs="Times New Roman"/>
          <w:sz w:val="24"/>
        </w:rPr>
        <w:t xml:space="preserve"> numbers, contributing to improved tuition revenue.</w:t>
      </w:r>
    </w:p>
    <w:p w:rsidR="007B57E0" w:rsidRDefault="005117E4" w:rsidP="007B57E0">
      <w:pPr>
        <w:pStyle w:val="ListParagraph"/>
        <w:numPr>
          <w:ilvl w:val="0"/>
          <w:numId w:val="11"/>
        </w:numPr>
        <w:jc w:val="both"/>
        <w:rPr>
          <w:rFonts w:ascii="Times New Roman" w:hAnsi="Times New Roman" w:cs="Times New Roman"/>
          <w:sz w:val="24"/>
        </w:rPr>
      </w:pPr>
      <w:r w:rsidRPr="00F90626">
        <w:rPr>
          <w:rFonts w:ascii="Times New Roman" w:hAnsi="Times New Roman" w:cs="Times New Roman"/>
          <w:b/>
          <w:sz w:val="24"/>
        </w:rPr>
        <w:t>ROI Calculation</w:t>
      </w:r>
      <w:r w:rsidRPr="00F90626">
        <w:rPr>
          <w:rFonts w:ascii="Times New Roman" w:hAnsi="Times New Roman" w:cs="Times New Roman"/>
          <w:sz w:val="24"/>
        </w:rPr>
        <w:t>: A detailed ROI analysis should be conducted, measuring financial benefits against total costs over a three to five-year period. A positive ROI would indicate a sound economic decision, supporting the continuation and potential expansion of the system.</w:t>
      </w:r>
    </w:p>
    <w:p w:rsidR="00F90626" w:rsidRDefault="00F90626" w:rsidP="00F90626">
      <w:pPr>
        <w:pStyle w:val="ListParagraph"/>
        <w:numPr>
          <w:ilvl w:val="2"/>
          <w:numId w:val="1"/>
        </w:numPr>
        <w:jc w:val="both"/>
        <w:rPr>
          <w:rFonts w:ascii="Times New Roman" w:hAnsi="Times New Roman" w:cs="Times New Roman"/>
          <w:b/>
          <w:sz w:val="28"/>
        </w:rPr>
      </w:pPr>
      <w:r w:rsidRPr="00F90626">
        <w:rPr>
          <w:rFonts w:ascii="Times New Roman" w:hAnsi="Times New Roman" w:cs="Times New Roman"/>
          <w:b/>
          <w:sz w:val="28"/>
        </w:rPr>
        <w:t>Socio-political feasibility</w:t>
      </w:r>
    </w:p>
    <w:p w:rsidR="00F90626" w:rsidRDefault="00F90626" w:rsidP="00F90626">
      <w:pPr>
        <w:jc w:val="both"/>
        <w:rPr>
          <w:rFonts w:ascii="Times New Roman" w:hAnsi="Times New Roman" w:cs="Times New Roman"/>
          <w:sz w:val="24"/>
        </w:rPr>
      </w:pPr>
      <w:r w:rsidRPr="00F90626">
        <w:rPr>
          <w:rFonts w:ascii="Times New Roman" w:hAnsi="Times New Roman" w:cs="Times New Roman"/>
          <w:sz w:val="24"/>
        </w:rPr>
        <w:t>A socio-political feasibility study for a student attendance system combined with an anonymous feedback system examines the social impacts, stakeholder acceptance, and political influences that may affect implementation.</w:t>
      </w:r>
      <w:r>
        <w:rPr>
          <w:rFonts w:ascii="Times New Roman" w:hAnsi="Times New Roman" w:cs="Times New Roman"/>
          <w:sz w:val="24"/>
        </w:rPr>
        <w:t xml:space="preserve"> These involve:</w:t>
      </w:r>
    </w:p>
    <w:p w:rsidR="00F90626" w:rsidRDefault="00F90626" w:rsidP="00F90626">
      <w:pPr>
        <w:pStyle w:val="ListParagraph"/>
        <w:numPr>
          <w:ilvl w:val="0"/>
          <w:numId w:val="12"/>
        </w:numPr>
        <w:jc w:val="both"/>
        <w:rPr>
          <w:rFonts w:ascii="Times New Roman" w:hAnsi="Times New Roman" w:cs="Times New Roman"/>
          <w:sz w:val="24"/>
        </w:rPr>
      </w:pPr>
      <w:r w:rsidRPr="00F90626">
        <w:rPr>
          <w:rFonts w:ascii="Times New Roman" w:hAnsi="Times New Roman" w:cs="Times New Roman"/>
          <w:b/>
          <w:sz w:val="24"/>
        </w:rPr>
        <w:t>Stakeholder Involvement:</w:t>
      </w:r>
      <w:r>
        <w:rPr>
          <w:rFonts w:ascii="Times New Roman" w:hAnsi="Times New Roman" w:cs="Times New Roman"/>
          <w:sz w:val="24"/>
        </w:rPr>
        <w:t xml:space="preserve"> Engaging key stakeholders like </w:t>
      </w:r>
      <w:r w:rsidRPr="00F90626">
        <w:rPr>
          <w:rFonts w:ascii="Times New Roman" w:hAnsi="Times New Roman" w:cs="Times New Roman"/>
          <w:sz w:val="24"/>
        </w:rPr>
        <w:t>students, educato</w:t>
      </w:r>
      <w:r>
        <w:rPr>
          <w:rFonts w:ascii="Times New Roman" w:hAnsi="Times New Roman" w:cs="Times New Roman"/>
          <w:sz w:val="24"/>
        </w:rPr>
        <w:t xml:space="preserve">rs, administrators, and parents </w:t>
      </w:r>
      <w:r w:rsidRPr="00F90626">
        <w:rPr>
          <w:rFonts w:ascii="Times New Roman" w:hAnsi="Times New Roman" w:cs="Times New Roman"/>
          <w:sz w:val="24"/>
        </w:rPr>
        <w:t xml:space="preserve">is crucial for the successful adoption of the system. By </w:t>
      </w:r>
      <w:r w:rsidRPr="00F90626">
        <w:rPr>
          <w:rFonts w:ascii="Times New Roman" w:hAnsi="Times New Roman" w:cs="Times New Roman"/>
          <w:sz w:val="24"/>
        </w:rPr>
        <w:lastRenderedPageBreak/>
        <w:t xml:space="preserve">involving these groups early in the design process through surveys, focus groups, and feedback </w:t>
      </w:r>
      <w:r>
        <w:rPr>
          <w:rFonts w:ascii="Times New Roman" w:hAnsi="Times New Roman" w:cs="Times New Roman"/>
          <w:sz w:val="24"/>
        </w:rPr>
        <w:t xml:space="preserve">sessions, </w:t>
      </w:r>
      <w:r w:rsidRPr="00F90626">
        <w:rPr>
          <w:rFonts w:ascii="Times New Roman" w:hAnsi="Times New Roman" w:cs="Times New Roman"/>
          <w:sz w:val="24"/>
        </w:rPr>
        <w:t xml:space="preserve">valuable insights </w:t>
      </w:r>
      <w:r>
        <w:rPr>
          <w:rFonts w:ascii="Times New Roman" w:hAnsi="Times New Roman" w:cs="Times New Roman"/>
          <w:sz w:val="24"/>
        </w:rPr>
        <w:t xml:space="preserve">can be gained </w:t>
      </w:r>
      <w:r w:rsidRPr="00F90626">
        <w:rPr>
          <w:rFonts w:ascii="Times New Roman" w:hAnsi="Times New Roman" w:cs="Times New Roman"/>
          <w:sz w:val="24"/>
        </w:rPr>
        <w:t>that guide system development. This involvement not only ensures that the system meets user needs but also fosters a sense of ownership and buy-in among stakeholders. When users feel that their voices have been heard, they are more likely to embrace and utilize the system effectively.</w:t>
      </w:r>
    </w:p>
    <w:p w:rsidR="00B229AD" w:rsidRDefault="00F90626" w:rsidP="00F90626">
      <w:pPr>
        <w:pStyle w:val="ListParagraph"/>
        <w:numPr>
          <w:ilvl w:val="0"/>
          <w:numId w:val="12"/>
        </w:numPr>
        <w:jc w:val="both"/>
        <w:rPr>
          <w:rFonts w:ascii="Times New Roman" w:hAnsi="Times New Roman" w:cs="Times New Roman"/>
          <w:sz w:val="24"/>
        </w:rPr>
      </w:pPr>
      <w:r w:rsidRPr="00F90626">
        <w:rPr>
          <w:rFonts w:ascii="Times New Roman" w:hAnsi="Times New Roman" w:cs="Times New Roman"/>
          <w:b/>
          <w:sz w:val="24"/>
        </w:rPr>
        <w:t>Institutional Culture:</w:t>
      </w:r>
      <w:r w:rsidRPr="00F90626">
        <w:rPr>
          <w:rFonts w:ascii="Times New Roman" w:hAnsi="Times New Roman" w:cs="Times New Roman"/>
          <w:sz w:val="24"/>
        </w:rPr>
        <w:t xml:space="preserve"> The alignment of the system with the institution's educational philosophy and culture is vital for its acceptance. Institutions that value student input and prioritize engagement will more readily adopt a feedback system. Conversely, if the institutional culture is resistant to such initiatives, implementation may face significant hurdles. To foster a supportive environment, stakeholders must clearly understand the benefits of the system. This alignment can be achieved by showcasing successful case studies, sharing positive feedback from similar institutions, and demonstrating how the system contributes to overall educational improvement.</w:t>
      </w:r>
    </w:p>
    <w:p w:rsidR="00F90626" w:rsidRPr="00B229AD" w:rsidRDefault="00F90626" w:rsidP="00F90626">
      <w:pPr>
        <w:pStyle w:val="ListParagraph"/>
        <w:numPr>
          <w:ilvl w:val="0"/>
          <w:numId w:val="12"/>
        </w:numPr>
        <w:jc w:val="both"/>
        <w:rPr>
          <w:rFonts w:ascii="Times New Roman" w:hAnsi="Times New Roman" w:cs="Times New Roman"/>
          <w:sz w:val="24"/>
        </w:rPr>
      </w:pPr>
      <w:r w:rsidRPr="00B229AD">
        <w:rPr>
          <w:rFonts w:ascii="Times New Roman" w:hAnsi="Times New Roman" w:cs="Times New Roman"/>
          <w:sz w:val="24"/>
        </w:rPr>
        <w:t>Change Management: The introduction of a new system often encounters resistance from those accustomed to traditional practices. Effective change management strategies are essential to facilitate smooth transitions. This includes comprehensive training programs for users, on</w:t>
      </w:r>
      <w:r w:rsidR="00B229AD">
        <w:rPr>
          <w:rFonts w:ascii="Times New Roman" w:hAnsi="Times New Roman" w:cs="Times New Roman"/>
          <w:sz w:val="24"/>
        </w:rPr>
        <w:t>-</w:t>
      </w:r>
      <w:r w:rsidRPr="00B229AD">
        <w:rPr>
          <w:rFonts w:ascii="Times New Roman" w:hAnsi="Times New Roman" w:cs="Times New Roman"/>
          <w:sz w:val="24"/>
        </w:rPr>
        <w:t>going support, and clear communication about the benefits and functionalities of the new system. Addressing apprehensions, providing opportunities for han</w:t>
      </w:r>
      <w:bookmarkStart w:id="0" w:name="_GoBack"/>
      <w:bookmarkEnd w:id="0"/>
      <w:r w:rsidRPr="00B229AD">
        <w:rPr>
          <w:rFonts w:ascii="Times New Roman" w:hAnsi="Times New Roman" w:cs="Times New Roman"/>
          <w:sz w:val="24"/>
        </w:rPr>
        <w:t>ds-on practice, and creating channels for on</w:t>
      </w:r>
      <w:r w:rsidR="00B229AD">
        <w:rPr>
          <w:rFonts w:ascii="Times New Roman" w:hAnsi="Times New Roman" w:cs="Times New Roman"/>
          <w:sz w:val="24"/>
        </w:rPr>
        <w:t>-</w:t>
      </w:r>
      <w:r w:rsidRPr="00B229AD">
        <w:rPr>
          <w:rFonts w:ascii="Times New Roman" w:hAnsi="Times New Roman" w:cs="Times New Roman"/>
          <w:sz w:val="24"/>
        </w:rPr>
        <w:t>going feedback during the implementation phase will make users more comfortable with the change. By managing this process effectively, institutions can foster a positive attitude toward the new system and encourage successful usage.</w:t>
      </w:r>
    </w:p>
    <w:p w:rsidR="00F90626" w:rsidRPr="00B229AD" w:rsidRDefault="00B229AD" w:rsidP="00B229AD">
      <w:pPr>
        <w:pStyle w:val="ListParagraph"/>
        <w:numPr>
          <w:ilvl w:val="2"/>
          <w:numId w:val="12"/>
        </w:numPr>
        <w:jc w:val="both"/>
        <w:rPr>
          <w:rFonts w:ascii="Times New Roman" w:hAnsi="Times New Roman" w:cs="Times New Roman"/>
          <w:sz w:val="24"/>
        </w:rPr>
      </w:pPr>
      <w:r>
        <w:rPr>
          <w:rFonts w:ascii="Times New Roman" w:hAnsi="Times New Roman" w:cs="Times New Roman"/>
          <w:b/>
          <w:sz w:val="28"/>
        </w:rPr>
        <w:t>Feasibility Report</w:t>
      </w:r>
    </w:p>
    <w:sectPr w:rsidR="00F90626" w:rsidRPr="00B22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140"/>
    <w:multiLevelType w:val="hybridMultilevel"/>
    <w:tmpl w:val="28BE4A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6AC2FF1"/>
    <w:multiLevelType w:val="hybridMultilevel"/>
    <w:tmpl w:val="F55C61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8511EF3"/>
    <w:multiLevelType w:val="hybridMultilevel"/>
    <w:tmpl w:val="F830EFFC"/>
    <w:lvl w:ilvl="0" w:tplc="9EB6248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7022CA5"/>
    <w:multiLevelType w:val="hybridMultilevel"/>
    <w:tmpl w:val="11BA79D8"/>
    <w:lvl w:ilvl="0" w:tplc="D5FCA0D6">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7F646AE"/>
    <w:multiLevelType w:val="hybridMultilevel"/>
    <w:tmpl w:val="3436792C"/>
    <w:lvl w:ilvl="0" w:tplc="9EB6248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40C8759F"/>
    <w:multiLevelType w:val="hybridMultilevel"/>
    <w:tmpl w:val="3F806D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45F430D"/>
    <w:multiLevelType w:val="hybridMultilevel"/>
    <w:tmpl w:val="38BE3E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76472D4"/>
    <w:multiLevelType w:val="multilevel"/>
    <w:tmpl w:val="E89A11B6"/>
    <w:lvl w:ilvl="0">
      <w:start w:val="1"/>
      <w:numFmt w:val="decimal"/>
      <w:lvlText w:val="%1."/>
      <w:lvlJc w:val="left"/>
      <w:pPr>
        <w:ind w:left="360" w:hanging="360"/>
      </w:pPr>
      <w:rPr>
        <w:rFonts w:hint="default"/>
        <w:b/>
      </w:rPr>
    </w:lvl>
    <w:lvl w:ilvl="1">
      <w:start w:val="2"/>
      <w:numFmt w:val="decimal"/>
      <w:isLgl/>
      <w:lvlText w:val="%1.%2."/>
      <w:lvlJc w:val="left"/>
      <w:pPr>
        <w:ind w:left="540" w:hanging="540"/>
      </w:pPr>
      <w:rPr>
        <w:rFonts w:hint="default"/>
      </w:rPr>
    </w:lvl>
    <w:lvl w:ilvl="2">
      <w:start w:val="6"/>
      <w:numFmt w:val="decimal"/>
      <w:isLgl/>
      <w:lvlText w:val="%1.%2.%3."/>
      <w:lvlJc w:val="left"/>
      <w:pPr>
        <w:ind w:left="720" w:hanging="720"/>
      </w:pPr>
      <w:rPr>
        <w:rFonts w:hint="default"/>
        <w:b/>
        <w:sz w:val="2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5DDB6C98"/>
    <w:multiLevelType w:val="multilevel"/>
    <w:tmpl w:val="B5C035F8"/>
    <w:lvl w:ilvl="0">
      <w:start w:val="1"/>
      <w:numFmt w:val="decimal"/>
      <w:lvlText w:val="%1."/>
      <w:lvlJc w:val="left"/>
      <w:pPr>
        <w:ind w:left="360" w:hanging="360"/>
      </w:pPr>
      <w:rPr>
        <w:rFonts w:hint="default"/>
        <w:b/>
        <w:sz w:val="28"/>
      </w:rPr>
    </w:lvl>
    <w:lvl w:ilvl="1">
      <w:start w:val="1"/>
      <w:numFmt w:val="decimal"/>
      <w:isLgl/>
      <w:lvlText w:val="%1.%2."/>
      <w:lvlJc w:val="left"/>
      <w:pPr>
        <w:ind w:left="360" w:hanging="360"/>
      </w:pPr>
      <w:rPr>
        <w:rFonts w:hint="default"/>
        <w:b/>
        <w:sz w:val="28"/>
      </w:rPr>
    </w:lvl>
    <w:lvl w:ilvl="2">
      <w:start w:val="1"/>
      <w:numFmt w:val="decimal"/>
      <w:isLgl/>
      <w:lvlText w:val="%1.%2.%3."/>
      <w:lvlJc w:val="left"/>
      <w:pPr>
        <w:ind w:left="720" w:hanging="720"/>
      </w:pPr>
      <w:rPr>
        <w:rFonts w:hint="default"/>
        <w:b/>
        <w:sz w:val="2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6B7C4697"/>
    <w:multiLevelType w:val="hybridMultilevel"/>
    <w:tmpl w:val="A170EF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71D30E45"/>
    <w:multiLevelType w:val="hybridMultilevel"/>
    <w:tmpl w:val="36C6B078"/>
    <w:lvl w:ilvl="0" w:tplc="9EB6248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7D4A51A9"/>
    <w:multiLevelType w:val="multilevel"/>
    <w:tmpl w:val="384ABB9A"/>
    <w:lvl w:ilvl="0">
      <w:start w:val="3"/>
      <w:numFmt w:val="decimal"/>
      <w:lvlText w:val="%1."/>
      <w:lvlJc w:val="left"/>
      <w:pPr>
        <w:ind w:left="360" w:hanging="360"/>
      </w:pPr>
      <w:rPr>
        <w:rFonts w:hint="default"/>
        <w:sz w:val="28"/>
      </w:rPr>
    </w:lvl>
    <w:lvl w:ilvl="1">
      <w:start w:val="1"/>
      <w:numFmt w:val="decimal"/>
      <w:isLgl/>
      <w:lvlText w:val="%1.%2."/>
      <w:lvlJc w:val="left"/>
      <w:pPr>
        <w:ind w:left="360" w:hanging="360"/>
      </w:pPr>
      <w:rPr>
        <w:rFonts w:hint="default"/>
        <w:b/>
        <w:sz w:val="28"/>
      </w:rPr>
    </w:lvl>
    <w:lvl w:ilvl="2">
      <w:start w:val="1"/>
      <w:numFmt w:val="decimal"/>
      <w:isLgl/>
      <w:lvlText w:val="%1.%2.%3."/>
      <w:lvlJc w:val="left"/>
      <w:pPr>
        <w:ind w:left="720" w:hanging="720"/>
      </w:pPr>
      <w:rPr>
        <w:rFonts w:hint="default"/>
        <w:b/>
        <w:sz w:val="2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2"/>
  </w:num>
  <w:num w:numId="3">
    <w:abstractNumId w:val="9"/>
  </w:num>
  <w:num w:numId="4">
    <w:abstractNumId w:val="0"/>
  </w:num>
  <w:num w:numId="5">
    <w:abstractNumId w:val="5"/>
  </w:num>
  <w:num w:numId="6">
    <w:abstractNumId w:val="1"/>
  </w:num>
  <w:num w:numId="7">
    <w:abstractNumId w:val="6"/>
  </w:num>
  <w:num w:numId="8">
    <w:abstractNumId w:val="4"/>
  </w:num>
  <w:num w:numId="9">
    <w:abstractNumId w:val="10"/>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245"/>
    <w:rsid w:val="0001107A"/>
    <w:rsid w:val="0012593E"/>
    <w:rsid w:val="00201AAE"/>
    <w:rsid w:val="00243E53"/>
    <w:rsid w:val="00294B08"/>
    <w:rsid w:val="002D0063"/>
    <w:rsid w:val="005117E4"/>
    <w:rsid w:val="005344EF"/>
    <w:rsid w:val="00541245"/>
    <w:rsid w:val="00631311"/>
    <w:rsid w:val="006F754C"/>
    <w:rsid w:val="007B57E0"/>
    <w:rsid w:val="00852E3F"/>
    <w:rsid w:val="00AF53DA"/>
    <w:rsid w:val="00B229AD"/>
    <w:rsid w:val="00B75A2D"/>
    <w:rsid w:val="00C06B1A"/>
    <w:rsid w:val="00D23DC7"/>
    <w:rsid w:val="00DB257C"/>
    <w:rsid w:val="00F90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A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01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cp:revision>
  <dcterms:created xsi:type="dcterms:W3CDTF">2024-11-01T18:37:00Z</dcterms:created>
  <dcterms:modified xsi:type="dcterms:W3CDTF">2024-11-02T13:04:00Z</dcterms:modified>
</cp:coreProperties>
</file>