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PRD: Image Filter module</w:t>
      </w:r>
    </w:p>
    <w:p>
      <w:r>
        <w:rPr>
          <w:b/>
        </w:rPr>
        <w:t>Prototype:</w:t>
      </w:r>
      <w:r>
        <w:rPr>
          <w:b w:val="0"/>
        </w:rPr>
        <w:t xml:space="preserve"> Pending — the screens are built once the setup decisions are made. Earlier Print-OCR prototype with the filter list: </w:t>
      </w:r>
      <w:hyperlink r:id="rId9">
        <w:r>
          <w:rPr>
            <w:color w:val="1F5FBF"/>
            <w:u w:val="single"/>
          </w:rPr>
          <w:t xml:space="preserve">Print-OCR, Vision and Edge</w:t>
        </w:r>
      </w:hyperlink>
    </w:p>
    <w:p>
      <w:r>
        <w:rPr>
          <w:b/>
        </w:rPr>
        <w:t>Product:</w:t>
      </w:r>
      <w:r>
        <w:rPr>
          <w:b w:val="0"/>
        </w:rPr>
        <w:t xml:space="preserve"> Vision + Edge</w:t>
      </w:r>
    </w:p>
    <w:p>
      <w:r>
        <w:rPr>
          <w:b/>
        </w:rPr>
        <w:t>Status:</w:t>
      </w:r>
      <w:r>
        <w:rPr>
          <w:b w:val="0"/>
        </w:rPr>
        <w:t xml:space="preserve"> Draft</w:t>
      </w:r>
    </w:p>
    <w:p>
      <w:r>
        <w:rPr>
          <w:b/>
        </w:rPr>
        <w:t>Date:</w:t>
      </w:r>
      <w:r>
        <w:rPr>
          <w:b w:val="0"/>
        </w:rPr>
        <w:t xml:space="preserve"> 20 October 2026</w:t>
      </w:r>
    </w:p>
    <w:p>
      <w:r>
        <w:rPr>
          <w:b/>
        </w:rPr>
        <w:t>Owner:</w:t>
      </w:r>
      <w:r>
        <w:rPr>
          <w:b w:val="0"/>
        </w:rPr>
        <w:t xml:space="preserve"> Tanay Deo</w:t>
      </w:r>
    </w:p>
    <w:p>
      <w:r>
        <w:rPr>
          <w:b/>
        </w:rPr>
        <w:t>Related:</w:t>
      </w:r>
      <w:r>
        <w:rPr>
          <w:b w:val="0"/>
        </w:rPr>
        <w:t xml:space="preserve"> FP-2436 (OCR epic), FP-2375 (Masking module epic: the same "change the image, pass it on" pattern)</w:t>
      </w:r>
    </w:p>
    <w:p>
      <w:r>
        <w:rPr>
          <w:b/>
        </w:rPr>
        <w:t>Code checked:</w:t>
      </w:r>
      <w:r>
        <w:rPr>
          <w:b w:val="0"/>
        </w:rPr>
        <w:t xml:space="preserve"> 20 October 2026 — 34 repos at their latest default-branch commit (list in Appendix B)</w:t>
      </w:r>
    </w:p>
    <w:p>
      <w:pPr>
        <w:jc w:val="center"/>
      </w:pPr>
      <w:r>
        <w:rPr>
          <w:color w:val="BBBBBB"/>
        </w:rPr>
        <w:t>————————————————————</w:t>
      </w:r>
    </w:p>
    <w:p>
      <w:pPr>
        <w:pStyle w:val="Heading1"/>
      </w:pPr>
      <w:r>
        <w:rPr>
          <w:b w:val="0"/>
        </w:rPr>
        <w:t>1. Summary</w:t>
      </w:r>
    </w:p>
    <w:p>
      <w:r>
        <w:rPr>
          <w:b w:val="0"/>
          <w:i/>
        </w:rPr>
        <w:t>Draft. Grows as decisions are made.</w:t>
      </w:r>
    </w:p>
    <w:p>
      <w:pPr>
        <w:pStyle w:val="ListBullet"/>
      </w:pPr>
      <w:r>
        <w:rPr>
          <w:b w:val="0"/>
        </w:rPr>
        <w:t xml:space="preserve">A new module, </w:t>
      </w:r>
      <w:r>
        <w:rPr>
          <w:b/>
        </w:rPr>
        <w:t>Image Filter</w:t>
      </w:r>
      <w:r>
        <w:rPr>
          <w:b w:val="0"/>
        </w:rPr>
        <w:t>, can be added to a capture's recipe tree in Vision.</w:t>
      </w:r>
    </w:p>
    <w:p>
      <w:pPr>
        <w:pStyle w:val="ListBullet"/>
      </w:pPr>
      <w:r>
        <w:rPr>
          <w:b w:val="0"/>
        </w:rPr>
        <w:t>It changes the image it gets from the module above it and passes the changed image to the modules placed under it, for example OCR.</w:t>
      </w:r>
    </w:p>
    <w:p>
      <w:pPr>
        <w:pStyle w:val="ListBullet"/>
      </w:pPr>
      <w:r>
        <w:rPr>
          <w:b w:val="0"/>
        </w:rPr>
        <w:t>It runs an ordered chain of filters, one after another. There is no limit on how many filters a chain holds.</w:t>
      </w:r>
    </w:p>
    <w:p>
      <w:pPr>
        <w:pStyle w:val="ListBullet"/>
      </w:pPr>
      <w:r>
        <w:rPr>
          <w:b w:val="0"/>
        </w:rPr>
        <w:t>It has no AI model, and it never makes a part OK or NG by itself.</w:t>
      </w:r>
    </w:p>
    <w:p>
      <w:pPr>
        <w:pStyle w:val="ListBullet"/>
      </w:pPr>
      <w:r>
        <w:rPr>
          <w:b w:val="0"/>
        </w:rPr>
        <w:t>The filter list starts from the 26 filters agreed for the Print-OCR prototype: Binarize, Bot Hat, Clip, Close, Dilate, Edge Magnitude, Equalize, Erode, Fill Dark Holes, Fill Light Holes, Gradient Full, Gradient Horizontal, Gradient Vertical, Greyscale Distance, High Pass, Invert, Local Median, Local Median Normalization, Low Pass, Max (Top Hat/Bottom Hat), Open, Optical Density, Sharpen, Stretch, Threshold Range, Top Hat.</w:t>
      </w:r>
    </w:p>
    <w:p>
      <w:pPr>
        <w:pStyle w:val="Heading1"/>
      </w:pPr>
      <w:r>
        <w:rPr>
          <w:b w:val="0"/>
        </w:rPr>
        <w:t>2. Why we are making this</w:t>
      </w:r>
    </w:p>
    <w:p>
      <w:pPr>
        <w:pStyle w:val="ListBullet"/>
      </w:pPr>
      <w:r>
        <w:rPr>
          <w:b/>
        </w:rPr>
        <w:t>Today:</w:t>
      </w:r>
      <w:r>
        <w:rPr>
          <w:b w:val="0"/>
        </w:rPr>
        <w:t xml:space="preserve"> Every module works on the camera image of its search area exactly as captured. Nothing can clean the image up first. Faint, noisy, shiny or low-contrast print reaches the OCR model as it is, which leads to misreads and false NGs. The only image clean-up in the inspection engine is hidden inside the Code Reader, and nobody can set it.</w:t>
      </w:r>
    </w:p>
    <w:p>
      <w:pPr>
        <w:pStyle w:val="ListBullet"/>
      </w:pPr>
      <w:r>
        <w:rPr>
          <w:b/>
        </w:rPr>
        <w:t>Evidence:</w:t>
      </w:r>
      <w:r>
        <w:rPr>
          <w:b w:val="0"/>
        </w:rPr>
        <w:t xml:space="preserve"> Competitor parity (competing read tools offer image-enhancement filters before reading), and the need to improve our OCR performance.</w:t>
      </w:r>
    </w:p>
    <w:p>
      <w:pPr>
        <w:pStyle w:val="ListBullet"/>
      </w:pPr>
      <w:r>
        <w:rPr>
          <w:b/>
        </w:rPr>
        <w:t>After:</w:t>
      </w:r>
      <w:r>
        <w:rPr>
          <w:b w:val="0"/>
        </w:rPr>
        <w:t xml:space="preserve"> An integrator places an Image Filter between a search area and the OCR (or another module), so that module works on a cleaner image.</w:t>
      </w:r>
    </w:p>
    <w:p>
      <w:pPr>
        <w:pStyle w:val="Heading1"/>
      </w:pPr>
      <w:r>
        <w:rPr>
          <w:b w:val="0"/>
        </w:rPr>
        <w:t>3. Goals and non-goals</w:t>
      </w:r>
    </w:p>
    <w:p>
      <w:r>
        <w:rPr>
          <w:b/>
        </w:rPr>
        <w:t>Goals</w:t>
      </w:r>
    </w:p>
    <w:p>
      <w:pPr>
        <w:pStyle w:val="ListBullet"/>
      </w:pPr>
      <w:r>
        <w:rPr>
          <w:b w:val="0"/>
        </w:rPr>
        <w:t>G1. Better OCR reads on hard print, by cleaning the image before it is read.</w:t>
      </w:r>
    </w:p>
    <w:p>
      <w:pPr>
        <w:pStyle w:val="ListBullet"/>
      </w:pPr>
      <w:r>
        <w:rPr>
          <w:b w:val="0"/>
        </w:rPr>
        <w:t>G2. Offer the image-enhancement filters that competing read tools offer.</w:t>
      </w:r>
    </w:p>
    <w:p>
      <w:r>
        <w:rPr>
          <w:b/>
        </w:rPr>
        <w:t>Non-goals</w:t>
      </w:r>
    </w:p>
    <w:p>
      <w:pPr>
        <w:pStyle w:val="ListBullet"/>
      </w:pPr>
      <w:r>
        <w:rPr>
          <w:b w:val="0"/>
        </w:rPr>
        <w:t>Pending — set during the decision rounds.</w:t>
      </w:r>
    </w:p>
    <w:p>
      <w:pPr>
        <w:pStyle w:val="Heading1"/>
      </w:pPr>
      <w:r>
        <w:rPr>
          <w:b w:val="0"/>
        </w:rPr>
        <w:t>4. Key concepts</w:t>
      </w:r>
    </w:p>
    <w:p>
      <w:pPr>
        <w:pStyle w:val="ListBullet"/>
      </w:pPr>
      <w:r>
        <w:rPr>
          <w:b/>
        </w:rPr>
        <w:t>Image Filter module:</w:t>
      </w:r>
      <w:r>
        <w:rPr>
          <w:b w:val="0"/>
        </w:rPr>
        <w:t xml:space="preserve"> a module with no AI model that changes the image and passes it to the modules under it.</w:t>
      </w:r>
    </w:p>
    <w:p>
      <w:pPr>
        <w:pStyle w:val="ListBullet"/>
      </w:pPr>
      <w:r>
        <w:rPr>
          <w:b/>
        </w:rPr>
        <w:t>Filter chain:</w:t>
      </w:r>
      <w:r>
        <w:rPr>
          <w:b w:val="0"/>
        </w:rPr>
        <w:t xml:space="preserve"> the ordered list of filters inside one Image Filter module. Each filter works on the result of the one before it.</w:t>
      </w:r>
    </w:p>
    <w:p>
      <w:pPr>
        <w:pStyle w:val="ListBullet"/>
      </w:pPr>
      <w:r>
        <w:rPr>
          <w:b/>
        </w:rPr>
        <w:t>Filtered area</w:t>
      </w:r>
      <w:r>
        <w:rPr>
          <w:b w:val="0"/>
        </w:rPr>
        <w:t xml:space="preserve"> (working name): what the Image Filter hands down. It has the same size and position as its parent's area, with the pixels changed.</w:t>
      </w:r>
    </w:p>
    <w:p>
      <w:pPr>
        <w:pStyle w:val="Heading1"/>
      </w:pPr>
      <w:r>
        <w:rPr>
          <w:b w:val="0"/>
        </w:rPr>
        <w:t>5. Impact map</w:t>
      </w:r>
    </w:p>
    <w:p>
      <w:r>
        <w:rPr>
          <w:b w:val="0"/>
          <w:i/>
        </w:rPr>
        <w:t>Draft, awaiting the PM's confirmation. User stories are linked once written.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EFF3"/>
          </w:tcPr>
          <w:p>
            <w:r>
              <w:rPr>
                <w:sz w:val="19"/>
              </w:rPr>
            </w:r>
            <w:r>
              <w:rPr>
                <w:b/>
                <w:sz w:val="19"/>
              </w:rPr>
              <w:t>Part</w:t>
            </w:r>
          </w:p>
        </w:tc>
        <w:tc>
          <w:tcPr>
            <w:tcW w:type="dxa" w:w="2880"/>
            <w:shd w:val="clear" w:color="auto" w:fill="EDEFF3"/>
          </w:tcPr>
          <w:p>
            <w:r>
              <w:rPr>
                <w:sz w:val="19"/>
              </w:rPr>
            </w:r>
            <w:r>
              <w:rPr>
                <w:b/>
                <w:sz w:val="19"/>
              </w:rPr>
              <w:t>What will happen</w:t>
            </w:r>
          </w:p>
        </w:tc>
        <w:tc>
          <w:tcPr>
            <w:tcW w:type="dxa" w:w="2880"/>
            <w:shd w:val="clear" w:color="auto" w:fill="EDEFF3"/>
          </w:tcPr>
          <w:p>
            <w:r>
              <w:rPr>
                <w:sz w:val="19"/>
              </w:rPr>
            </w:r>
            <w:r>
              <w:rPr>
                <w:b/>
                <w:sz w:val="19"/>
              </w:rPr>
              <w:t>User stories</w:t>
            </w:r>
          </w:p>
        </w:tc>
      </w:tr>
      <w:tr>
        <w:tc>
          <w:tcPr>
            <w:tcW w:type="dxa" w:w="2880"/>
          </w:tcPr>
          <w:p>
            <w:r>
              <w:rPr>
                <w:sz w:val="19"/>
              </w:rPr>
            </w:r>
            <w:r>
              <w:rPr>
                <w:b w:val="0"/>
                <w:sz w:val="19"/>
              </w:rPr>
              <w:t>Recipe tree (vision-recipe-tree)</w:t>
            </w:r>
          </w:p>
        </w:tc>
        <w:tc>
          <w:tcPr>
            <w:tcW w:type="dxa" w:w="2880"/>
          </w:tcPr>
          <w:p>
            <w:r>
              <w:rPr>
                <w:sz w:val="19"/>
              </w:rPr>
            </w:r>
            <w:r>
              <w:rPr>
                <w:b w:val="0"/>
                <w:sz w:val="19"/>
              </w:rPr>
              <w:t>"Image Filter" appears in Select Module on the module canvas, with rules for which modules may sit above and below it</w:t>
            </w:r>
          </w:p>
        </w:tc>
        <w:tc>
          <w:tcPr>
            <w:tcW w:type="dxa" w:w="2880"/>
          </w:tcPr>
          <w:p>
            <w:r>
              <w:rPr>
                <w:sz w:val="19"/>
              </w:rPr>
            </w:r>
            <w:r>
              <w:rPr>
                <w:b w:val="0"/>
                <w:sz w:val="19"/>
              </w:rPr>
              <w:t>—</w:t>
            </w:r>
          </w:p>
        </w:tc>
      </w:tr>
      <w:tr>
        <w:tc>
          <w:tcPr>
            <w:tcW w:type="dxa" w:w="2880"/>
          </w:tcPr>
          <w:p>
            <w:r>
              <w:rPr>
                <w:sz w:val="19"/>
              </w:rPr>
            </w:r>
            <w:r>
              <w:rPr>
                <w:b w:val="0"/>
                <w:sz w:val="19"/>
              </w:rPr>
              <w:t>Search Area (mod-search-area)</w:t>
            </w:r>
          </w:p>
        </w:tc>
        <w:tc>
          <w:tcPr>
            <w:tcW w:type="dxa" w:w="2880"/>
          </w:tcPr>
          <w:p>
            <w:r>
              <w:rPr>
                <w:sz w:val="19"/>
              </w:rPr>
            </w:r>
            <w:r>
              <w:rPr>
                <w:b w:val="0"/>
                <w:sz w:val="19"/>
              </w:rPr>
              <w:t>The usual parent of an Image Filter; the filtered area becomes something the modules below can pick as their input</w:t>
            </w:r>
          </w:p>
        </w:tc>
        <w:tc>
          <w:tcPr>
            <w:tcW w:type="dxa" w:w="2880"/>
          </w:tcPr>
          <w:p>
            <w:r>
              <w:rPr>
                <w:sz w:val="19"/>
              </w:rPr>
            </w:r>
            <w:r>
              <w:rPr>
                <w:b w:val="0"/>
                <w:sz w:val="19"/>
              </w:rPr>
              <w:t>—</w:t>
            </w:r>
          </w:p>
        </w:tc>
      </w:tr>
      <w:tr>
        <w:tc>
          <w:tcPr>
            <w:tcW w:type="dxa" w:w="2880"/>
          </w:tcPr>
          <w:p>
            <w:r>
              <w:rPr>
                <w:sz w:val="19"/>
              </w:rPr>
            </w:r>
            <w:r>
              <w:rPr>
                <w:b w:val="0"/>
                <w:sz w:val="19"/>
              </w:rPr>
              <w:t>OCR (mod-ocr)</w:t>
            </w:r>
          </w:p>
        </w:tc>
        <w:tc>
          <w:tcPr>
            <w:tcW w:type="dxa" w:w="2880"/>
          </w:tcPr>
          <w:p>
            <w:r>
              <w:rPr>
                <w:sz w:val="19"/>
              </w:rPr>
            </w:r>
            <w:r>
              <w:rPr>
                <w:b w:val="0"/>
                <w:sz w:val="19"/>
              </w:rPr>
              <w:t>OCR's "Base search area" list offers the filtered area, and OCR reads the filtered image</w:t>
            </w:r>
          </w:p>
        </w:tc>
        <w:tc>
          <w:tcPr>
            <w:tcW w:type="dxa" w:w="2880"/>
          </w:tcPr>
          <w:p>
            <w:r>
              <w:rPr>
                <w:sz w:val="19"/>
              </w:rPr>
            </w:r>
            <w:r>
              <w:rPr>
                <w:b w:val="0"/>
                <w:sz w:val="19"/>
              </w:rPr>
              <w:t>—</w:t>
            </w:r>
          </w:p>
        </w:tc>
      </w:tr>
      <w:tr>
        <w:tc>
          <w:tcPr>
            <w:tcW w:type="dxa" w:w="2880"/>
          </w:tcPr>
          <w:p>
            <w:r>
              <w:rPr>
                <w:sz w:val="19"/>
              </w:rPr>
            </w:r>
            <w:r>
              <w:rPr>
                <w:b w:val="0"/>
                <w:sz w:val="19"/>
              </w:rPr>
              <w:t>Result module (mod-result)</w:t>
            </w:r>
          </w:p>
        </w:tc>
        <w:tc>
          <w:tcPr>
            <w:tcW w:type="dxa" w:w="2880"/>
          </w:tcPr>
          <w:p>
            <w:r>
              <w:rPr>
                <w:sz w:val="19"/>
              </w:rPr>
            </w:r>
            <w:r>
              <w:rPr>
                <w:b w:val="0"/>
                <w:sz w:val="19"/>
              </w:rPr>
              <w:t>Modules under an Image Filter still count toward the part's OK/NG; the Image Filter itself adds no OK/NG</w:t>
            </w:r>
          </w:p>
        </w:tc>
        <w:tc>
          <w:tcPr>
            <w:tcW w:type="dxa" w:w="2880"/>
          </w:tcPr>
          <w:p>
            <w:r>
              <w:rPr>
                <w:sz w:val="19"/>
              </w:rPr>
            </w:r>
            <w:r>
              <w:rPr>
                <w:b w:val="0"/>
                <w:sz w:val="19"/>
              </w:rPr>
              <w:t>—</w:t>
            </w:r>
          </w:p>
        </w:tc>
      </w:tr>
      <w:tr>
        <w:tc>
          <w:tcPr>
            <w:tcW w:type="dxa" w:w="2880"/>
          </w:tcPr>
          <w:p>
            <w:r>
              <w:rPr>
                <w:sz w:val="19"/>
              </w:rPr>
            </w:r>
            <w:r>
              <w:rPr>
                <w:b w:val="0"/>
                <w:sz w:val="19"/>
              </w:rPr>
              <w:t>Python engine (engine-workflow)</w:t>
            </w:r>
          </w:p>
        </w:tc>
        <w:tc>
          <w:tcPr>
            <w:tcW w:type="dxa" w:w="2880"/>
          </w:tcPr>
          <w:p>
            <w:r>
              <w:rPr>
                <w:sz w:val="19"/>
              </w:rPr>
            </w:r>
            <w:r>
              <w:rPr>
                <w:b w:val="0"/>
                <w:sz w:val="19"/>
              </w:rPr>
              <w:t>Runs the filter chain on every image and hands the filtered image to the modules below</w:t>
            </w:r>
          </w:p>
        </w:tc>
        <w:tc>
          <w:tcPr>
            <w:tcW w:type="dxa" w:w="2880"/>
          </w:tcPr>
          <w:p>
            <w:r>
              <w:rPr>
                <w:sz w:val="19"/>
              </w:rPr>
            </w:r>
            <w:r>
              <w:rPr>
                <w:b w:val="0"/>
                <w:sz w:val="19"/>
              </w:rPr>
              <w:t>—</w:t>
            </w:r>
          </w:p>
        </w:tc>
      </w:tr>
      <w:tr>
        <w:tc>
          <w:tcPr>
            <w:tcW w:type="dxa" w:w="2880"/>
          </w:tcPr>
          <w:p>
            <w:r>
              <w:rPr>
                <w:sz w:val="19"/>
              </w:rPr>
            </w:r>
            <w:r>
              <w:rPr>
                <w:b w:val="0"/>
                <w:sz w:val="19"/>
              </w:rPr>
              <w:t>Edit Module Configurations (edge-emc)</w:t>
            </w:r>
          </w:p>
        </w:tc>
        <w:tc>
          <w:tcPr>
            <w:tcW w:type="dxa" w:w="2880"/>
          </w:tcPr>
          <w:p>
            <w:r>
              <w:rPr>
                <w:sz w:val="19"/>
              </w:rPr>
            </w:r>
            <w:r>
              <w:rPr>
                <w:b w:val="0"/>
                <w:sz w:val="19"/>
              </w:rPr>
              <w:t>A new Image Filter section where the chain and each filter's values are tuned, with the image before and after</w:t>
            </w:r>
          </w:p>
        </w:tc>
        <w:tc>
          <w:tcPr>
            <w:tcW w:type="dxa" w:w="2880"/>
          </w:tcPr>
          <w:p>
            <w:r>
              <w:rPr>
                <w:sz w:val="19"/>
              </w:rPr>
            </w:r>
            <w:r>
              <w:rPr>
                <w:b w:val="0"/>
                <w:sz w:val="19"/>
              </w:rPr>
              <w:t>—</w:t>
            </w:r>
          </w:p>
        </w:tc>
      </w:tr>
      <w:tr>
        <w:tc>
          <w:tcPr>
            <w:tcW w:type="dxa" w:w="2880"/>
          </w:tcPr>
          <w:p>
            <w:r>
              <w:rPr>
                <w:sz w:val="19"/>
              </w:rPr>
            </w:r>
            <w:r>
              <w:rPr>
                <w:b w:val="0"/>
                <w:sz w:val="19"/>
              </w:rPr>
              <w:t>Instance creation (vision-instance-creation)</w:t>
            </w:r>
          </w:p>
        </w:tc>
        <w:tc>
          <w:tcPr>
            <w:tcW w:type="dxa" w:w="2880"/>
          </w:tcPr>
          <w:p>
            <w:r>
              <w:rPr>
                <w:sz w:val="19"/>
              </w:rPr>
            </w:r>
            <w:r>
              <w:rPr>
                <w:b w:val="0"/>
                <w:sz w:val="19"/>
              </w:rPr>
              <w:t>The instance package carries the Image Filter setup</w:t>
            </w:r>
          </w:p>
        </w:tc>
        <w:tc>
          <w:tcPr>
            <w:tcW w:type="dxa" w:w="2880"/>
          </w:tcPr>
          <w:p>
            <w:r>
              <w:rPr>
                <w:sz w:val="19"/>
              </w:rPr>
            </w:r>
            <w:r>
              <w:rPr>
                <w:b w:val="0"/>
                <w:sz w:val="19"/>
              </w:rPr>
              <w:t>—</w:t>
            </w:r>
          </w:p>
        </w:tc>
      </w:tr>
      <w:tr>
        <w:tc>
          <w:tcPr>
            <w:tcW w:type="dxa" w:w="2880"/>
          </w:tcPr>
          <w:p>
            <w:r>
              <w:rPr>
                <w:sz w:val="19"/>
              </w:rPr>
            </w:r>
            <w:r>
              <w:rPr>
                <w:b w:val="0"/>
                <w:sz w:val="19"/>
              </w:rPr>
              <w:t>Instance upload (edge-instance-details)</w:t>
            </w:r>
          </w:p>
        </w:tc>
        <w:tc>
          <w:tcPr>
            <w:tcW w:type="dxa" w:w="2880"/>
          </w:tcPr>
          <w:p>
            <w:r>
              <w:rPr>
                <w:sz w:val="19"/>
              </w:rPr>
            </w:r>
            <w:r>
              <w:rPr>
                <w:b w:val="0"/>
                <w:sz w:val="19"/>
              </w:rPr>
              <w:t>Edge stores the Image Filter setup when an instance is uploaded</w:t>
            </w:r>
          </w:p>
        </w:tc>
        <w:tc>
          <w:tcPr>
            <w:tcW w:type="dxa" w:w="2880"/>
          </w:tcPr>
          <w:p>
            <w:r>
              <w:rPr>
                <w:sz w:val="19"/>
              </w:rPr>
            </w:r>
            <w:r>
              <w:rPr>
                <w:b w:val="0"/>
                <w:sz w:val="19"/>
              </w:rPr>
              <w:t>—</w:t>
            </w:r>
          </w:p>
        </w:tc>
      </w:tr>
      <w:tr>
        <w:tc>
          <w:tcPr>
            <w:tcW w:type="dxa" w:w="2880"/>
          </w:tcPr>
          <w:p>
            <w:r>
              <w:rPr>
                <w:sz w:val="19"/>
              </w:rPr>
            </w:r>
            <w:r>
              <w:rPr>
                <w:b w:val="0"/>
                <w:sz w:val="19"/>
              </w:rPr>
              <w:t>Model training (vision-model-training)</w:t>
            </w:r>
          </w:p>
        </w:tc>
        <w:tc>
          <w:tcPr>
            <w:tcW w:type="dxa" w:w="2880"/>
          </w:tcPr>
          <w:p>
            <w:r>
              <w:rPr>
                <w:sz w:val="19"/>
              </w:rPr>
            </w:r>
            <w:r>
              <w:rPr>
                <w:b w:val="0"/>
                <w:sz w:val="19"/>
              </w:rPr>
              <w:t>Decide whether a model under an Image Filter is trained on filtered images, as it will see them on the line</w:t>
            </w:r>
          </w:p>
        </w:tc>
        <w:tc>
          <w:tcPr>
            <w:tcW w:type="dxa" w:w="2880"/>
          </w:tcPr>
          <w:p>
            <w:r>
              <w:rPr>
                <w:sz w:val="19"/>
              </w:rPr>
            </w:r>
            <w:r>
              <w:rPr>
                <w:b w:val="0"/>
                <w:sz w:val="19"/>
              </w:rPr>
              <w:t>—</w:t>
            </w:r>
          </w:p>
        </w:tc>
      </w:tr>
      <w:tr>
        <w:tc>
          <w:tcPr>
            <w:tcW w:type="dxa" w:w="2880"/>
          </w:tcPr>
          <w:p>
            <w:r>
              <w:rPr>
                <w:sz w:val="19"/>
              </w:rPr>
            </w:r>
            <w:r>
              <w:rPr>
                <w:b w:val="0"/>
                <w:sz w:val="19"/>
              </w:rPr>
              <w:t>Edge upgrades (edge-release-upgrade)</w:t>
            </w:r>
          </w:p>
        </w:tc>
        <w:tc>
          <w:tcPr>
            <w:tcW w:type="dxa" w:w="2880"/>
          </w:tcPr>
          <w:p>
            <w:r>
              <w:rPr>
                <w:sz w:val="19"/>
              </w:rPr>
            </w:r>
            <w:r>
              <w:rPr>
                <w:b w:val="0"/>
                <w:sz w:val="19"/>
              </w:rPr>
              <w:t>An Edge version that does not know the Image Filter must not take down the whole inspection when it receives one</w:t>
            </w:r>
          </w:p>
        </w:tc>
        <w:tc>
          <w:tcPr>
            <w:tcW w:type="dxa" w:w="2880"/>
          </w:tcPr>
          <w:p>
            <w:r>
              <w:rPr>
                <w:sz w:val="19"/>
              </w:rPr>
            </w:r>
            <w:r>
              <w:rPr>
                <w:b w:val="0"/>
                <w:sz w:val="19"/>
              </w:rPr>
              <w:t>—</w:t>
            </w:r>
          </w:p>
        </w:tc>
      </w:tr>
      <w:tr>
        <w:tc>
          <w:tcPr>
            <w:tcW w:type="dxa" w:w="2880"/>
          </w:tcPr>
          <w:p>
            <w:r>
              <w:rPr>
                <w:sz w:val="19"/>
              </w:rPr>
            </w:r>
            <w:r>
              <w:rPr>
                <w:b w:val="0"/>
                <w:sz w:val="19"/>
              </w:rPr>
              <w:t>Health and error codes (edge-health)</w:t>
            </w:r>
          </w:p>
        </w:tc>
        <w:tc>
          <w:tcPr>
            <w:tcW w:type="dxa" w:w="2880"/>
          </w:tcPr>
          <w:p>
            <w:r>
              <w:rPr>
                <w:sz w:val="19"/>
              </w:rPr>
            </w:r>
            <w:r>
              <w:rPr>
                <w:b w:val="0"/>
                <w:sz w:val="19"/>
              </w:rPr>
              <w:t>New error codes for Image Filter failures</w:t>
            </w:r>
          </w:p>
        </w:tc>
        <w:tc>
          <w:tcPr>
            <w:tcW w:type="dxa" w:w="2880"/>
          </w:tcPr>
          <w:p>
            <w:r>
              <w:rPr>
                <w:sz w:val="19"/>
              </w:rPr>
            </w:r>
            <w:r>
              <w:rPr>
                <w:b w:val="0"/>
                <w:sz w:val="19"/>
              </w:rPr>
              <w:t>—</w:t>
            </w:r>
          </w:p>
        </w:tc>
      </w:tr>
    </w:tbl>
    <w:p/>
    <w:p>
      <w:r>
        <w:rPr>
          <w:b w:val="0"/>
        </w:rPr>
        <w:t>Under review (may change): the other modules that could sit under an Image Filter (ODC, Classification, Segmentation, Code Reader, Colour Detection, Shape Extractor, Bead Inspection, Orientation, Matting, Tracker), Masking and the Master Image as neighbours, annotation, auto-annotation, the Data Recommender, model evaluation, image saving, the Live Dashboard, Reports, analysed-image settings, Edge backup and migration, the Python Docker image, and Vision and Edge roles.</w:t>
      </w:r>
    </w:p>
    <w:p>
      <w:pPr>
        <w:pStyle w:val="Heading1"/>
      </w:pPr>
      <w:r>
        <w:rPr>
          <w:b w:val="0"/>
        </w:rPr>
        <w:t>6. User stories and acceptance criteria</w:t>
      </w:r>
    </w:p>
    <w:p>
      <w:r>
        <w:rPr>
          <w:b w:val="0"/>
        </w:rPr>
        <w:t>Pending — written after the decision rounds, from the coverage sheet.</w:t>
      </w:r>
    </w:p>
    <w:p>
      <w:pPr>
        <w:pStyle w:val="Heading1"/>
      </w:pPr>
      <w:r>
        <w:rPr>
          <w:b w:val="0"/>
        </w:rPr>
        <w:t>7. Out of scope</w:t>
      </w:r>
    </w:p>
    <w:p>
      <w:pPr>
        <w:pStyle w:val="ListBullet"/>
      </w:pPr>
      <w:r>
        <w:rPr>
          <w:b w:val="0"/>
        </w:rPr>
        <w:t>Pending.</w:t>
      </w:r>
    </w:p>
    <w:p>
      <w:pPr>
        <w:pStyle w:val="Heading1"/>
      </w:pPr>
      <w:r>
        <w:rPr>
          <w:b w:val="0"/>
        </w:rPr>
        <w:t>8. Open questions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EFF3"/>
          </w:tcPr>
          <w:p>
            <w:r>
              <w:rPr>
                <w:sz w:val="19"/>
              </w:rPr>
            </w:r>
            <w:r>
              <w:rPr>
                <w:b/>
                <w:sz w:val="19"/>
              </w:rPr>
              <w:t>#</w:t>
            </w:r>
          </w:p>
        </w:tc>
        <w:tc>
          <w:tcPr>
            <w:tcW w:type="dxa" w:w="2160"/>
            <w:shd w:val="clear" w:color="auto" w:fill="EDEFF3"/>
          </w:tcPr>
          <w:p>
            <w:r>
              <w:rPr>
                <w:sz w:val="19"/>
              </w:rPr>
            </w:r>
            <w:r>
              <w:rPr>
                <w:b/>
                <w:sz w:val="19"/>
              </w:rPr>
              <w:t>Question</w:t>
            </w:r>
          </w:p>
        </w:tc>
        <w:tc>
          <w:tcPr>
            <w:tcW w:type="dxa" w:w="2160"/>
            <w:shd w:val="clear" w:color="auto" w:fill="EDEFF3"/>
          </w:tcPr>
          <w:p>
            <w:r>
              <w:rPr>
                <w:sz w:val="19"/>
              </w:rPr>
            </w:r>
            <w:r>
              <w:rPr>
                <w:b/>
                <w:sz w:val="19"/>
              </w:rPr>
              <w:t>Owner</w:t>
            </w:r>
          </w:p>
        </w:tc>
        <w:tc>
          <w:tcPr>
            <w:tcW w:type="dxa" w:w="2160"/>
            <w:shd w:val="clear" w:color="auto" w:fill="EDEFF3"/>
          </w:tcPr>
          <w:p>
            <w:r>
              <w:rPr>
                <w:sz w:val="19"/>
              </w:rPr>
            </w:r>
            <w:r>
              <w:rPr>
                <w:b/>
                <w:sz w:val="19"/>
              </w:rPr>
              <w:t>Needed by</w:t>
            </w:r>
          </w:p>
        </w:tc>
      </w:tr>
      <w:tr>
        <w:tc>
          <w:tcPr>
            <w:tcW w:type="dxa" w:w="2160"/>
          </w:tcPr>
          <w:p>
            <w:r>
              <w:rPr>
                <w:sz w:val="19"/>
              </w:rPr>
            </w:r>
            <w:r>
              <w:rPr>
                <w:b w:val="0"/>
                <w:sz w:val="19"/>
              </w:rPr>
              <w:t>Q1</w:t>
            </w:r>
          </w:p>
        </w:tc>
        <w:tc>
          <w:tcPr>
            <w:tcW w:type="dxa" w:w="2160"/>
          </w:tcPr>
          <w:p>
            <w:r>
              <w:rPr>
                <w:sz w:val="19"/>
              </w:rPr>
            </w:r>
            <w:r>
              <w:rPr>
                <w:b w:val="0"/>
                <w:sz w:val="19"/>
              </w:rPr>
              <w:t>When an AI model (for example OCR) sits under an Image Filter, are its training images filtered the same way as on the line?</w:t>
            </w:r>
          </w:p>
        </w:tc>
        <w:tc>
          <w:tcPr>
            <w:tcW w:type="dxa" w:w="2160"/>
          </w:tcPr>
          <w:p>
            <w:r>
              <w:rPr>
                <w:sz w:val="19"/>
              </w:rPr>
            </w:r>
            <w:r>
              <w:rPr>
                <w:b w:val="0"/>
                <w:sz w:val="19"/>
              </w:rPr>
              <w:t>Tanay Deo</w:t>
            </w:r>
          </w:p>
        </w:tc>
        <w:tc>
          <w:tcPr>
            <w:tcW w:type="dxa" w:w="2160"/>
          </w:tcPr>
          <w:p>
            <w:r>
              <w:rPr>
                <w:sz w:val="19"/>
              </w:rPr>
            </w:r>
            <w:r>
              <w:rPr>
                <w:b w:val="0"/>
                <w:sz w:val="19"/>
              </w:rPr>
              <w:t>Before user stories</w:t>
            </w:r>
          </w:p>
        </w:tc>
      </w:tr>
      <w:tr>
        <w:tc>
          <w:tcPr>
            <w:tcW w:type="dxa" w:w="2160"/>
          </w:tcPr>
          <w:p>
            <w:r>
              <w:rPr>
                <w:sz w:val="19"/>
              </w:rPr>
            </w:r>
            <w:r>
              <w:rPr>
                <w:b w:val="0"/>
                <w:sz w:val="19"/>
              </w:rPr>
              <w:t>Q2</w:t>
            </w:r>
          </w:p>
        </w:tc>
        <w:tc>
          <w:tcPr>
            <w:tcW w:type="dxa" w:w="2160"/>
          </w:tcPr>
          <w:p>
            <w:r>
              <w:rPr>
                <w:sz w:val="19"/>
              </w:rPr>
            </w:r>
            <w:r>
              <w:rPr>
                <w:b w:val="0"/>
                <w:sz w:val="19"/>
              </w:rPr>
              <w:t>Which modules may sit under an Image Filter, and which may sit above it?</w:t>
            </w:r>
          </w:p>
        </w:tc>
        <w:tc>
          <w:tcPr>
            <w:tcW w:type="dxa" w:w="2160"/>
          </w:tcPr>
          <w:p>
            <w:r>
              <w:rPr>
                <w:sz w:val="19"/>
              </w:rPr>
            </w:r>
            <w:r>
              <w:rPr>
                <w:b w:val="0"/>
                <w:sz w:val="19"/>
              </w:rPr>
              <w:t>Tanay Deo</w:t>
            </w:r>
          </w:p>
        </w:tc>
        <w:tc>
          <w:tcPr>
            <w:tcW w:type="dxa" w:w="2160"/>
          </w:tcPr>
          <w:p>
            <w:r>
              <w:rPr>
                <w:sz w:val="19"/>
              </w:rPr>
            </w:r>
            <w:r>
              <w:rPr>
                <w:b w:val="0"/>
                <w:sz w:val="19"/>
              </w:rPr>
              <w:t>Before user stories</w:t>
            </w:r>
          </w:p>
        </w:tc>
      </w:tr>
      <w:tr>
        <w:tc>
          <w:tcPr>
            <w:tcW w:type="dxa" w:w="2160"/>
          </w:tcPr>
          <w:p>
            <w:r>
              <w:rPr>
                <w:sz w:val="19"/>
              </w:rPr>
            </w:r>
            <w:r>
              <w:rPr>
                <w:b w:val="0"/>
                <w:sz w:val="19"/>
              </w:rPr>
              <w:t>Q3</w:t>
            </w:r>
          </w:p>
        </w:tc>
        <w:tc>
          <w:tcPr>
            <w:tcW w:type="dxa" w:w="2160"/>
          </w:tcPr>
          <w:p>
            <w:r>
              <w:rPr>
                <w:sz w:val="19"/>
              </w:rPr>
            </w:r>
            <w:r>
              <w:rPr>
                <w:b w:val="0"/>
                <w:sz w:val="19"/>
              </w:rPr>
              <w:t>Where are the chain and the filter values set: in Vision, on Edge in Edit Module Configurations, or both?</w:t>
            </w:r>
          </w:p>
        </w:tc>
        <w:tc>
          <w:tcPr>
            <w:tcW w:type="dxa" w:w="2160"/>
          </w:tcPr>
          <w:p>
            <w:r>
              <w:rPr>
                <w:sz w:val="19"/>
              </w:rPr>
            </w:r>
            <w:r>
              <w:rPr>
                <w:b w:val="0"/>
                <w:sz w:val="19"/>
              </w:rPr>
              <w:t>Tanay Deo</w:t>
            </w:r>
          </w:p>
        </w:tc>
        <w:tc>
          <w:tcPr>
            <w:tcW w:type="dxa" w:w="2160"/>
          </w:tcPr>
          <w:p>
            <w:r>
              <w:rPr>
                <w:sz w:val="19"/>
              </w:rPr>
            </w:r>
            <w:r>
              <w:rPr>
                <w:b w:val="0"/>
                <w:sz w:val="19"/>
              </w:rPr>
              <w:t>Before user stories</w:t>
            </w:r>
          </w:p>
        </w:tc>
      </w:tr>
      <w:tr>
        <w:tc>
          <w:tcPr>
            <w:tcW w:type="dxa" w:w="2160"/>
          </w:tcPr>
          <w:p>
            <w:r>
              <w:rPr>
                <w:sz w:val="19"/>
              </w:rPr>
            </w:r>
            <w:r>
              <w:rPr>
                <w:b w:val="0"/>
                <w:sz w:val="19"/>
              </w:rPr>
              <w:t>Q4</w:t>
            </w:r>
          </w:p>
        </w:tc>
        <w:tc>
          <w:tcPr>
            <w:tcW w:type="dxa" w:w="2160"/>
          </w:tcPr>
          <w:p>
            <w:r>
              <w:rPr>
                <w:sz w:val="19"/>
              </w:rPr>
            </w:r>
            <w:r>
              <w:rPr>
                <w:b w:val="0"/>
                <w:sz w:val="19"/>
              </w:rPr>
              <w:t>Is the filtered image shown on the Live Dashboard, saved to disk and shown in Reports?</w:t>
            </w:r>
          </w:p>
        </w:tc>
        <w:tc>
          <w:tcPr>
            <w:tcW w:type="dxa" w:w="2160"/>
          </w:tcPr>
          <w:p>
            <w:r>
              <w:rPr>
                <w:sz w:val="19"/>
              </w:rPr>
            </w:r>
            <w:r>
              <w:rPr>
                <w:b w:val="0"/>
                <w:sz w:val="19"/>
              </w:rPr>
              <w:t>Tanay Deo</w:t>
            </w:r>
          </w:p>
        </w:tc>
        <w:tc>
          <w:tcPr>
            <w:tcW w:type="dxa" w:w="2160"/>
          </w:tcPr>
          <w:p>
            <w:r>
              <w:rPr>
                <w:sz w:val="19"/>
              </w:rPr>
            </w:r>
            <w:r>
              <w:rPr>
                <w:b w:val="0"/>
                <w:sz w:val="19"/>
              </w:rPr>
              <w:t>Before user stories</w:t>
            </w:r>
          </w:p>
        </w:tc>
      </w:tr>
    </w:tbl>
    <w:p/>
    <w:p>
      <w:pPr>
        <w:pStyle w:val="Heading1"/>
      </w:pPr>
      <w:r>
        <w:rPr>
          <w:b w:val="0"/>
        </w:rPr>
        <w:t>9. How we'll know it worked</w:t>
      </w:r>
    </w:p>
    <w:tbl>
      <w:tblPr>
        <w:tblStyle w:val="TableGrid"/>
        <w:tblW w:type="auto" w:w="0"/>
        <w:tblLook w:firstColumn="1" w:firstRow="1" w:lastColumn="0" w:lastRow="0" w:noHBand="0" w:noVBand="1" w:val="04A0"/>
      </w:tblPr>
      <w:tblGrid>
        <w:gridCol w:w="4320"/>
        <w:gridCol w:w="4320"/>
      </w:tblGrid>
      <w:tr>
        <w:tc>
          <w:tcPr>
            <w:tcW w:type="dxa" w:w="4320"/>
            <w:shd w:val="clear" w:color="auto" w:fill="EDEFF3"/>
          </w:tcPr>
          <w:p>
            <w:r>
              <w:rPr>
                <w:sz w:val="19"/>
              </w:rPr>
            </w:r>
            <w:r>
              <w:rPr>
                <w:b/>
                <w:sz w:val="19"/>
              </w:rPr>
              <w:t>Measure</w:t>
            </w:r>
          </w:p>
        </w:tc>
        <w:tc>
          <w:tcPr>
            <w:tcW w:type="dxa" w:w="4320"/>
            <w:shd w:val="clear" w:color="auto" w:fill="EDEFF3"/>
          </w:tcPr>
          <w:p>
            <w:r>
              <w:rPr>
                <w:sz w:val="19"/>
              </w:rPr>
            </w:r>
            <w:r>
              <w:rPr>
                <w:b/>
                <w:sz w:val="19"/>
              </w:rPr>
              <w:t>Target</w:t>
            </w:r>
          </w:p>
        </w:tc>
      </w:tr>
      <w:tr>
        <w:tc>
          <w:tcPr>
            <w:tcW w:type="dxa" w:w="4320"/>
          </w:tcPr>
          <w:p>
            <w:r>
              <w:rPr>
                <w:sz w:val="19"/>
              </w:rPr>
            </w:r>
            <w:r>
              <w:rPr>
                <w:b w:val="0"/>
                <w:sz w:val="19"/>
              </w:rPr>
              <w:t>Pending</w:t>
            </w:r>
          </w:p>
        </w:tc>
        <w:tc>
          <w:tcPr>
            <w:tcW w:type="dxa" w:w="4320"/>
          </w:tcPr>
          <w:p>
            <w:r>
              <w:rPr>
                <w:sz w:val="19"/>
              </w:rPr>
            </w:r>
            <w:r>
              <w:rPr>
                <w:b w:val="0"/>
                <w:sz w:val="19"/>
              </w:rPr>
              <w:t>Pending</w:t>
            </w:r>
          </w:p>
        </w:tc>
      </w:tr>
    </w:tbl>
    <w:p/>
    <w:p>
      <w:pPr>
        <w:pStyle w:val="Heading1"/>
      </w:pPr>
      <w:r>
        <w:rPr>
          <w:b w:val="0"/>
        </w:rPr>
        <w:t>Appendix A — Coverage</w:t>
      </w:r>
    </w:p>
    <w:p>
      <w:r>
        <w:rPr>
          <w:b w:val="0"/>
        </w:rPr>
        <w:t>Pending — the coverage check runs on the final draft.</w:t>
      </w:r>
    </w:p>
    <w:p>
      <w:pPr>
        <w:pStyle w:val="Heading1"/>
      </w:pPr>
      <w:r>
        <w:rPr>
          <w:b w:val="0"/>
        </w:rPr>
        <w:t>Appendix B — Code references</w:t>
      </w:r>
    </w:p>
    <w:p>
      <w:pPr>
        <w:pStyle w:val="ListBullet"/>
      </w:pPr>
      <w:r>
        <w:rPr>
          <w:b/>
        </w:rPr>
        <w:t>Code Reader (only image clean-up in the engine today):</w:t>
      </w:r>
      <w:r>
        <w:rPr>
          <w:b w:val="0"/>
        </w:rPr>
        <w:t xml:space="preserve"> </w:t>
      </w:r>
      <w:r>
        <w:rPr>
          <w:rFonts w:ascii="Menlo" w:hAnsi="Menlo"/>
          <w:b w:val="0"/>
          <w:sz w:val="18"/>
        </w:rPr>
        <w:t>vip-inference-python</w:t>
      </w:r>
      <w:r>
        <w:rPr>
          <w:b w:val="0"/>
        </w:rPr>
        <w:t xml:space="preserve">: </w:t>
      </w:r>
      <w:r>
        <w:rPr>
          <w:rFonts w:ascii="Menlo" w:hAnsi="Menlo"/>
          <w:b w:val="0"/>
          <w:sz w:val="18"/>
        </w:rPr>
        <w:t>scripts/assembly/interfaces/utils/codeReader.py:48-51</w:t>
      </w:r>
      <w:r>
        <w:rPr>
          <w:b w:val="0"/>
        </w:rPr>
        <w:t xml:space="preserve"> (CLAHE), </w:t>
      </w:r>
      <w:r>
        <w:rPr>
          <w:rFonts w:ascii="Menlo" w:hAnsi="Menlo"/>
          <w:b w:val="0"/>
          <w:sz w:val="18"/>
        </w:rPr>
        <w:t>:80-88</w:t>
      </w:r>
      <w:r>
        <w:rPr>
          <w:b w:val="0"/>
        </w:rPr>
        <w:t xml:space="preserve"> (adaptive threshold), </w:t>
      </w:r>
      <w:r>
        <w:rPr>
          <w:rFonts w:ascii="Menlo" w:hAnsi="Menlo"/>
          <w:b w:val="0"/>
          <w:sz w:val="18"/>
        </w:rPr>
        <w:t>:162-173</w:t>
      </w:r>
      <w:r>
        <w:rPr>
          <w:b w:val="0"/>
        </w:rPr>
        <w:t xml:space="preserve"> (Otsu threshold) — internal retry steps, not user-settable.</w:t>
      </w:r>
    </w:p>
    <w:p>
      <w:pPr>
        <w:pStyle w:val="ListBullet"/>
      </w:pPr>
      <w:r>
        <w:rPr>
          <w:b/>
        </w:rPr>
        <w:t>OCR module (no image filter today):</w:t>
      </w:r>
      <w:r>
        <w:rPr>
          <w:b w:val="0"/>
        </w:rPr>
        <w:t xml:space="preserve"> Vision </w:t>
      </w:r>
      <w:r>
        <w:rPr>
          <w:rFonts w:ascii="Menlo" w:hAnsi="Menlo"/>
          <w:b w:val="0"/>
          <w:sz w:val="18"/>
        </w:rPr>
        <w:t>ocr-module/</w:t>
      </w:r>
      <w:r>
        <w:rPr>
          <w:b w:val="0"/>
        </w:rPr>
        <w:t xml:space="preserve"> panel, Vision </w:t>
      </w:r>
      <w:r>
        <w:rPr>
          <w:rFonts w:ascii="Menlo" w:hAnsi="Menlo"/>
          <w:b w:val="0"/>
          <w:sz w:val="18"/>
        </w:rPr>
        <w:t>ocr_config</w:t>
      </w:r>
      <w:r>
        <w:rPr>
          <w:b w:val="0"/>
        </w:rPr>
        <w:t xml:space="preserve"> table, Edge </w:t>
      </w:r>
      <w:r>
        <w:rPr>
          <w:rFonts w:ascii="Menlo" w:hAnsi="Menlo"/>
          <w:b w:val="0"/>
          <w:sz w:val="18"/>
        </w:rPr>
        <w:t>OCRSection.jsx</w:t>
      </w:r>
      <w:r>
        <w:rPr>
          <w:b w:val="0"/>
        </w:rPr>
        <w:t xml:space="preserve">, engine </w:t>
      </w:r>
      <w:r>
        <w:rPr>
          <w:rFonts w:ascii="Menlo" w:hAnsi="Menlo"/>
          <w:b w:val="0"/>
          <w:sz w:val="18"/>
        </w:rPr>
        <w:t>ocrModule.py</w:t>
      </w:r>
      <w:r>
        <w:rPr>
          <w:b w:val="0"/>
        </w:rPr>
        <w:t xml:space="preserve"> — none hold a filter setting.</w:t>
      </w:r>
    </w:p>
    <w:p>
      <w:r>
        <w:rPr>
          <w:b w:val="0"/>
        </w:rPr>
        <w:t>Repos checked: assembly-dataset-recommender @ 0556f06 (2026-07-21), Assembly-model-evaluation @ 7a0403a (2025-11-04), assembly-training @ 725f834 (2026-06-02), Assembly-Training-OCR @ 99d0d62 (2025-07-08), Auto-annotation @ d213b71 (2025-10-30), auto-training-backend @ 63ba9a6 (2026-08-04), Classification-Evaluation @ eda0d3b (2025-12-19), classification-training-docker @ 3f7a64e (2025-11-05), Craft-model-evaluation @ 5a95e16 (2025-07-10), frinkschat-backend @ 88e5c91 (2026-07-21), frinksedge-deployment-backend @ 009fc11 (2026-10-19), frinksedge-deployment-frontend @ 7e92de34 (2026-10-19), frinksedge-file-releases @ 7041254 (2026-07-16), frinksedge-health @ e8ef112 (2026-10-15), frinksedge-inferencing-backend @ eddd8e5 (2026-10-19), frinksedge-installer-electron @ b4a5049 (2026-10-12), frinksedge-plc-backend @ 254d08e (2026-10-15), frinksedge-report @ 5fe5390 (2026-10-15), frinksedge-report-frontend @ 9893a19 (2026-10-13), frinksedge-staging-environment @ 4993036 (2026-09-09), frinksvision-backend @ eda944f (2026-10-14), frinksvision-frontend @ 110a23c (2026-10-19), OCR-Evaluation @ c9c413c (2025-07-10), OCR-Training-Detection-ALL @ fc59f48 (2026-10-14), Python-inference-docker @ 62e22bd (2026-05-29), Recommendation-classification @ 0796dbb (2026-08-03), Recommendation-OCR @ ae1e953 (2026-04-30), release-manager-backend @ b8016f7 (2026-09-22), Segmentation-Data-Recommender @ d6f679e (2026-07-22), Segmentation-Evaluation @ 44bb8c6 (2025-08-28), Segmentation-Training @ f749aab (2025-08-22), train-utils @ d3e6378 (2026-09-15), vip-inference-python @ 93451d1 (2026-10-15), workflow-dataprocessor @ d2cd9bd (2026-08-11)</w:t>
      </w:r>
    </w:p>
    <w:p>
      <w:pPr>
        <w:pStyle w:val="Heading1"/>
      </w:pPr>
      <w:r>
        <w:rPr>
          <w:b w:val="0"/>
        </w:rPr>
        <w:t>Changelog</w:t>
      </w:r>
    </w:p>
    <w:p>
      <w:pPr>
        <w:pStyle w:val="ListBullet"/>
      </w:pPr>
      <w:r>
        <w:rPr>
          <w:b w:val="0"/>
        </w:rPr>
        <w:t>20 Oct 2026 — Draft started as "Image filters for OCR"; scope changed to a standalone Image Filter module that any module can sit under (Tanay Deo)</w:t>
      </w:r>
    </w:p>
    <w:p>
      <w:pPr>
        <w:pStyle w:val="Heading1"/>
      </w:pPr>
      <w:r>
        <w:rPr>
          <w:b w:val="0"/>
        </w:rPr>
        <w:t>Checked, not affected</w:t>
      </w:r>
    </w:p>
    <w:p>
      <w:r>
        <w:rPr>
          <w:b w:val="0"/>
          <w:i/>
        </w:rPr>
        <w:t>Draft.</w:t>
      </w:r>
    </w:p>
    <w:p>
      <w:pPr>
        <w:pStyle w:val="ListBullet"/>
      </w:pPr>
      <w:r>
        <w:rPr>
          <w:b w:val="0"/>
        </w:rPr>
        <w:t>vision-captures-cameras, vision-projects, vision-variants: the Image Filter needs no class type and no variant logic.</w:t>
      </w:r>
    </w:p>
    <w:p>
      <w:pPr>
        <w:pStyle w:val="ListBullet"/>
      </w:pPr>
      <w:r>
        <w:rPr>
          <w:b w:val="0"/>
        </w:rPr>
        <w:t>edge-camera-capture, edge-deployment, edge-networking, edge-system-time, edge-installer: nothing new reaches them; the setup travels through the engine config.</w:t>
      </w:r>
    </w:p>
    <w:p>
      <w:pPr>
        <w:pStyle w:val="ListBullet"/>
      </w:pPr>
      <w:r>
        <w:rPr>
          <w:b w:val="0"/>
        </w:rPr>
        <w:t>edge-model-loading-variant-change, edge-encryption-keys: the Image Filter has no model to load, swap or decrypt.</w:t>
      </w:r>
    </w:p>
    <w:p>
      <w:pPr>
        <w:pStyle w:val="ListBullet"/>
      </w:pPr>
      <w:r>
        <w:rPr>
          <w:b w:val="0"/>
        </w:rPr>
        <w:t>edge-actions, edge-plc-read, edge-plc-write, edge-plc-setup, edge-internal-actions, edge-dashboard-builder: the Image Filter gives no result or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bv-fr.github.io/print-o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