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85EDC8" w14:textId="77777777" w:rsidR="005C0556" w:rsidRPr="00610A1B" w:rsidRDefault="005C0556" w:rsidP="00610A1B">
      <w:pPr>
        <w:spacing w:line="480" w:lineRule="auto"/>
        <w:jc w:val="center"/>
        <w:rPr>
          <w:rFonts w:ascii="Times New Roman" w:hAnsi="Times New Roman" w:cs="Times New Roman"/>
        </w:rPr>
      </w:pPr>
    </w:p>
    <w:p w14:paraId="60FFE978" w14:textId="77777777" w:rsidR="005C0556" w:rsidRPr="00610A1B" w:rsidRDefault="005C0556" w:rsidP="00610A1B">
      <w:pPr>
        <w:spacing w:line="480" w:lineRule="auto"/>
        <w:jc w:val="center"/>
        <w:rPr>
          <w:rFonts w:ascii="Times New Roman" w:hAnsi="Times New Roman" w:cs="Times New Roman"/>
        </w:rPr>
      </w:pPr>
    </w:p>
    <w:p w14:paraId="54AC9C4D" w14:textId="77777777" w:rsidR="005C0556" w:rsidRPr="00610A1B" w:rsidRDefault="005C0556" w:rsidP="00610A1B">
      <w:pPr>
        <w:spacing w:line="480" w:lineRule="auto"/>
        <w:jc w:val="center"/>
        <w:rPr>
          <w:rFonts w:ascii="Times New Roman" w:hAnsi="Times New Roman" w:cs="Times New Roman"/>
        </w:rPr>
      </w:pPr>
    </w:p>
    <w:p w14:paraId="7CF50B8A" w14:textId="77777777" w:rsidR="005C0556" w:rsidRDefault="005C0556" w:rsidP="0045069C">
      <w:pPr>
        <w:spacing w:line="480" w:lineRule="auto"/>
        <w:rPr>
          <w:rFonts w:ascii="Times New Roman" w:hAnsi="Times New Roman" w:cs="Times New Roman"/>
        </w:rPr>
      </w:pPr>
    </w:p>
    <w:p w14:paraId="5FC8979B" w14:textId="77777777" w:rsidR="004779A2" w:rsidRPr="00610A1B" w:rsidRDefault="004779A2" w:rsidP="0045069C">
      <w:pPr>
        <w:spacing w:line="480" w:lineRule="auto"/>
        <w:rPr>
          <w:rFonts w:ascii="Times New Roman" w:hAnsi="Times New Roman" w:cs="Times New Roman"/>
        </w:rPr>
      </w:pPr>
    </w:p>
    <w:p w14:paraId="2D6CF37F" w14:textId="77777777" w:rsidR="009959CE" w:rsidRPr="004779A2" w:rsidRDefault="009959CE" w:rsidP="00610A1B">
      <w:pPr>
        <w:spacing w:line="480" w:lineRule="auto"/>
        <w:jc w:val="center"/>
        <w:rPr>
          <w:rFonts w:ascii="Times New Roman" w:hAnsi="Times New Roman" w:cs="Times New Roman"/>
          <w:sz w:val="32"/>
          <w:szCs w:val="32"/>
        </w:rPr>
      </w:pPr>
    </w:p>
    <w:p w14:paraId="47C60EFA" w14:textId="23DF63BF" w:rsidR="009D21C5" w:rsidRPr="004779A2" w:rsidRDefault="0089398C" w:rsidP="00610A1B">
      <w:pPr>
        <w:spacing w:line="480" w:lineRule="auto"/>
        <w:jc w:val="center"/>
        <w:rPr>
          <w:rFonts w:ascii="Times New Roman" w:hAnsi="Times New Roman" w:cs="Times New Roman"/>
          <w:sz w:val="32"/>
          <w:szCs w:val="32"/>
        </w:rPr>
      </w:pPr>
      <w:r w:rsidRPr="004779A2">
        <w:rPr>
          <w:rFonts w:ascii="Times New Roman" w:hAnsi="Times New Roman" w:cs="Times New Roman"/>
          <w:sz w:val="32"/>
          <w:szCs w:val="32"/>
        </w:rPr>
        <w:t>CS 3</w:t>
      </w:r>
      <w:r w:rsidR="00031DFB">
        <w:rPr>
          <w:rFonts w:ascii="Times New Roman" w:hAnsi="Times New Roman" w:cs="Times New Roman"/>
          <w:sz w:val="32"/>
          <w:szCs w:val="32"/>
        </w:rPr>
        <w:t>3</w:t>
      </w:r>
      <w:r w:rsidRPr="004779A2">
        <w:rPr>
          <w:rFonts w:ascii="Times New Roman" w:hAnsi="Times New Roman" w:cs="Times New Roman"/>
          <w:sz w:val="32"/>
          <w:szCs w:val="32"/>
        </w:rPr>
        <w:t xml:space="preserve">0 </w:t>
      </w:r>
      <w:r w:rsidR="00031DFB" w:rsidRPr="00031DFB">
        <w:rPr>
          <w:rFonts w:ascii="Times New Roman" w:hAnsi="Times New Roman" w:cs="Times New Roman"/>
          <w:sz w:val="32"/>
          <w:szCs w:val="32"/>
        </w:rPr>
        <w:t>Design Decisions</w:t>
      </w:r>
    </w:p>
    <w:p w14:paraId="14395D5F" w14:textId="77777777" w:rsidR="00A562A6" w:rsidRPr="004779A2" w:rsidRDefault="00A562A6" w:rsidP="00610A1B">
      <w:pPr>
        <w:spacing w:line="480" w:lineRule="auto"/>
        <w:jc w:val="center"/>
        <w:rPr>
          <w:rFonts w:ascii="Times New Roman" w:hAnsi="Times New Roman" w:cs="Times New Roman"/>
          <w:sz w:val="32"/>
          <w:szCs w:val="32"/>
        </w:rPr>
      </w:pPr>
      <w:r w:rsidRPr="004779A2">
        <w:rPr>
          <w:rFonts w:ascii="Times New Roman" w:hAnsi="Times New Roman" w:cs="Times New Roman"/>
          <w:sz w:val="32"/>
          <w:szCs w:val="32"/>
        </w:rPr>
        <w:t>Faris Malik</w:t>
      </w:r>
    </w:p>
    <w:p w14:paraId="77BFC31A" w14:textId="4132B2ED" w:rsidR="00A562A6" w:rsidRPr="004779A2" w:rsidRDefault="00A562A6" w:rsidP="00610A1B">
      <w:pPr>
        <w:spacing w:line="480" w:lineRule="auto"/>
        <w:jc w:val="center"/>
        <w:rPr>
          <w:rFonts w:ascii="Times New Roman" w:hAnsi="Times New Roman" w:cs="Times New Roman"/>
          <w:sz w:val="32"/>
          <w:szCs w:val="32"/>
        </w:rPr>
      </w:pPr>
      <w:r w:rsidRPr="004779A2">
        <w:rPr>
          <w:rFonts w:ascii="Times New Roman" w:hAnsi="Times New Roman" w:cs="Times New Roman"/>
          <w:sz w:val="32"/>
          <w:szCs w:val="32"/>
        </w:rPr>
        <w:t>SNHU CS-3</w:t>
      </w:r>
      <w:r w:rsidR="00031DFB">
        <w:rPr>
          <w:rFonts w:ascii="Times New Roman" w:hAnsi="Times New Roman" w:cs="Times New Roman"/>
          <w:sz w:val="32"/>
          <w:szCs w:val="32"/>
        </w:rPr>
        <w:t>3</w:t>
      </w:r>
      <w:r w:rsidR="0089398C" w:rsidRPr="004779A2">
        <w:rPr>
          <w:rFonts w:ascii="Times New Roman" w:hAnsi="Times New Roman" w:cs="Times New Roman"/>
          <w:sz w:val="32"/>
          <w:szCs w:val="32"/>
        </w:rPr>
        <w:t>0</w:t>
      </w:r>
    </w:p>
    <w:p w14:paraId="12ACA220" w14:textId="6352EAA3" w:rsidR="00A562A6" w:rsidRPr="004779A2" w:rsidRDefault="00D70CEA" w:rsidP="00610A1B">
      <w:pPr>
        <w:spacing w:line="480" w:lineRule="auto"/>
        <w:jc w:val="center"/>
        <w:rPr>
          <w:rFonts w:ascii="Times New Roman" w:hAnsi="Times New Roman" w:cs="Times New Roman"/>
          <w:sz w:val="32"/>
          <w:szCs w:val="32"/>
        </w:rPr>
      </w:pPr>
      <w:r w:rsidRPr="004779A2">
        <w:rPr>
          <w:rFonts w:ascii="Times New Roman" w:hAnsi="Times New Roman" w:cs="Times New Roman"/>
          <w:sz w:val="32"/>
          <w:szCs w:val="32"/>
        </w:rPr>
        <w:t xml:space="preserve"> </w:t>
      </w:r>
      <w:r w:rsidR="00031DFB">
        <w:rPr>
          <w:rFonts w:ascii="Times New Roman" w:hAnsi="Times New Roman" w:cs="Times New Roman"/>
          <w:sz w:val="32"/>
          <w:szCs w:val="32"/>
        </w:rPr>
        <w:t>Dec 1</w:t>
      </w:r>
      <w:r w:rsidR="006164B4">
        <w:rPr>
          <w:rFonts w:ascii="Times New Roman" w:hAnsi="Times New Roman" w:cs="Times New Roman"/>
          <w:sz w:val="32"/>
          <w:szCs w:val="32"/>
        </w:rPr>
        <w:t>1</w:t>
      </w:r>
      <w:r w:rsidR="00031DFB">
        <w:rPr>
          <w:rFonts w:ascii="Times New Roman" w:hAnsi="Times New Roman" w:cs="Times New Roman"/>
          <w:sz w:val="32"/>
          <w:szCs w:val="32"/>
        </w:rPr>
        <w:t>th</w:t>
      </w:r>
      <w:r w:rsidR="005C0556" w:rsidRPr="004779A2">
        <w:rPr>
          <w:rFonts w:ascii="Times New Roman" w:hAnsi="Times New Roman" w:cs="Times New Roman"/>
          <w:sz w:val="32"/>
          <w:szCs w:val="32"/>
        </w:rPr>
        <w:t>, 2024</w:t>
      </w:r>
    </w:p>
    <w:p w14:paraId="03D46BD6" w14:textId="77777777" w:rsidR="005C0556" w:rsidRPr="00610A1B" w:rsidRDefault="005C0556" w:rsidP="00610A1B">
      <w:pPr>
        <w:spacing w:line="480" w:lineRule="auto"/>
        <w:jc w:val="center"/>
        <w:rPr>
          <w:rFonts w:ascii="Times New Roman" w:hAnsi="Times New Roman" w:cs="Times New Roman"/>
        </w:rPr>
      </w:pPr>
    </w:p>
    <w:p w14:paraId="0739ABCA" w14:textId="77777777" w:rsidR="005C0556" w:rsidRDefault="005C0556" w:rsidP="00610A1B">
      <w:pPr>
        <w:spacing w:line="480" w:lineRule="auto"/>
        <w:jc w:val="center"/>
        <w:rPr>
          <w:rFonts w:ascii="Times New Roman" w:hAnsi="Times New Roman" w:cs="Times New Roman"/>
        </w:rPr>
      </w:pPr>
    </w:p>
    <w:p w14:paraId="4A801CF4" w14:textId="77777777" w:rsidR="004779A2" w:rsidRDefault="004779A2" w:rsidP="00610A1B">
      <w:pPr>
        <w:spacing w:line="480" w:lineRule="auto"/>
        <w:jc w:val="center"/>
        <w:rPr>
          <w:rFonts w:ascii="Times New Roman" w:hAnsi="Times New Roman" w:cs="Times New Roman"/>
        </w:rPr>
      </w:pPr>
    </w:p>
    <w:p w14:paraId="2FE39BCD" w14:textId="77777777" w:rsidR="005C0556" w:rsidRDefault="005C0556" w:rsidP="00610A1B">
      <w:pPr>
        <w:spacing w:line="480" w:lineRule="auto"/>
        <w:rPr>
          <w:rFonts w:ascii="Times New Roman" w:hAnsi="Times New Roman" w:cs="Times New Roman"/>
        </w:rPr>
      </w:pPr>
    </w:p>
    <w:p w14:paraId="49DCD52C" w14:textId="77777777" w:rsidR="00854816" w:rsidRPr="00610A1B" w:rsidRDefault="00854816" w:rsidP="00610A1B">
      <w:pPr>
        <w:spacing w:line="480" w:lineRule="auto"/>
        <w:rPr>
          <w:rFonts w:ascii="Times New Roman" w:hAnsi="Times New Roman" w:cs="Times New Roman"/>
        </w:rPr>
      </w:pPr>
    </w:p>
    <w:p w14:paraId="37EAE0B0" w14:textId="77777777" w:rsidR="00610A1B" w:rsidRDefault="00610A1B" w:rsidP="00610A1B">
      <w:pPr>
        <w:spacing w:line="480" w:lineRule="auto"/>
        <w:jc w:val="center"/>
        <w:rPr>
          <w:rFonts w:ascii="Times New Roman" w:hAnsi="Times New Roman" w:cs="Times New Roman"/>
        </w:rPr>
      </w:pPr>
    </w:p>
    <w:p w14:paraId="644D638A" w14:textId="77777777" w:rsidR="00953EA5" w:rsidRDefault="00960630" w:rsidP="00960630">
      <w:pPr>
        <w:spacing w:line="480" w:lineRule="auto"/>
        <w:ind w:firstLine="720"/>
        <w:rPr>
          <w:rFonts w:ascii="Times New Roman" w:hAnsi="Times New Roman" w:cs="Times New Roman"/>
        </w:rPr>
      </w:pPr>
      <w:r w:rsidRPr="00960630">
        <w:rPr>
          <w:rFonts w:ascii="Times New Roman" w:hAnsi="Times New Roman" w:cs="Times New Roman"/>
        </w:rPr>
        <w:lastRenderedPageBreak/>
        <w:t xml:space="preserve">The development of my 3D scene was influenced by the need to balance functionality and aesthetics while meeting project requirements. </w:t>
      </w:r>
      <w:r w:rsidR="00B70970" w:rsidRPr="00B70970">
        <w:rPr>
          <w:rFonts w:ascii="Times New Roman" w:hAnsi="Times New Roman" w:cs="Times New Roman"/>
        </w:rPr>
        <w:t>To get me started I created the primary objects in the scene with simple geometric shapes like cubes, spheres, and cylinders. Why these shapes, because they are easy to work with and space efficient to render.</w:t>
      </w:r>
    </w:p>
    <w:p w14:paraId="6CB7420D" w14:textId="3FFD886A" w:rsidR="00960630" w:rsidRPr="00960630" w:rsidRDefault="00382CA1" w:rsidP="00960630">
      <w:pPr>
        <w:spacing w:line="480" w:lineRule="auto"/>
        <w:ind w:firstLine="720"/>
        <w:rPr>
          <w:rFonts w:ascii="Times New Roman" w:hAnsi="Times New Roman" w:cs="Times New Roman"/>
        </w:rPr>
      </w:pPr>
      <w:r>
        <w:rPr>
          <w:rFonts w:ascii="Times New Roman" w:hAnsi="Times New Roman" w:cs="Times New Roman"/>
        </w:rPr>
        <w:t xml:space="preserve"> I created the lamp using a mix of cylinders and a cone- having a point light at the location of the lamp to help give the same effect as the reference photo did.</w:t>
      </w:r>
      <w:r w:rsidR="00B70970" w:rsidRPr="00B70970">
        <w:rPr>
          <w:rFonts w:ascii="Times New Roman" w:hAnsi="Times New Roman" w:cs="Times New Roman"/>
        </w:rPr>
        <w:t xml:space="preserve"> I </w:t>
      </w:r>
      <w:r>
        <w:rPr>
          <w:rFonts w:ascii="Times New Roman" w:hAnsi="Times New Roman" w:cs="Times New Roman"/>
        </w:rPr>
        <w:t>did</w:t>
      </w:r>
      <w:r w:rsidR="00B70970" w:rsidRPr="00B70970">
        <w:rPr>
          <w:rFonts w:ascii="Times New Roman" w:hAnsi="Times New Roman" w:cs="Times New Roman"/>
        </w:rPr>
        <w:t xml:space="preserve"> </w:t>
      </w:r>
      <w:r>
        <w:rPr>
          <w:rFonts w:ascii="Times New Roman" w:hAnsi="Times New Roman" w:cs="Times New Roman"/>
        </w:rPr>
        <w:t xml:space="preserve">also </w:t>
      </w:r>
      <w:r w:rsidR="00B70970" w:rsidRPr="00B70970">
        <w:rPr>
          <w:rFonts w:ascii="Times New Roman" w:hAnsi="Times New Roman" w:cs="Times New Roman"/>
        </w:rPr>
        <w:t>use directional as well as ambient lighting to make the scene look visually appealing. It helped to give depth to this lighting setu</w:t>
      </w:r>
      <w:r w:rsidR="00B70970">
        <w:rPr>
          <w:rFonts w:ascii="Times New Roman" w:hAnsi="Times New Roman" w:cs="Times New Roman"/>
        </w:rPr>
        <w:t>p</w:t>
      </w:r>
      <w:r w:rsidR="00B70970" w:rsidRPr="00B70970">
        <w:rPr>
          <w:rFonts w:ascii="Times New Roman" w:hAnsi="Times New Roman" w:cs="Times New Roman"/>
        </w:rPr>
        <w:t>.</w:t>
      </w:r>
      <w:r w:rsidR="00953EA5">
        <w:rPr>
          <w:rFonts w:ascii="Times New Roman" w:hAnsi="Times New Roman" w:cs="Times New Roman"/>
        </w:rPr>
        <w:t xml:space="preserve"> I customized the light to look as sophisticated as possible with different intensities and colors to give the scene that amber hue- just like the reference.</w:t>
      </w:r>
      <w:r>
        <w:rPr>
          <w:rFonts w:ascii="Times New Roman" w:hAnsi="Times New Roman" w:cs="Times New Roman"/>
        </w:rPr>
        <w:t xml:space="preserve"> As for the textures, I used the tiling </w:t>
      </w:r>
      <w:r w:rsidR="00953EA5">
        <w:rPr>
          <w:rFonts w:ascii="Times New Roman" w:hAnsi="Times New Roman" w:cs="Times New Roman"/>
        </w:rPr>
        <w:t>method on the wall to give it that nice look without pixelation, regardless of how big the wall is, choosing a seamless texture for it so that it has no visible seems where each texture tile ends.</w:t>
      </w:r>
    </w:p>
    <w:p w14:paraId="4D6DE67B" w14:textId="0CF472C8" w:rsidR="00960630" w:rsidRPr="00960630" w:rsidRDefault="00960630" w:rsidP="00960630">
      <w:pPr>
        <w:spacing w:line="480" w:lineRule="auto"/>
        <w:ind w:firstLine="720"/>
        <w:rPr>
          <w:rFonts w:ascii="Times New Roman" w:hAnsi="Times New Roman" w:cs="Times New Roman"/>
        </w:rPr>
      </w:pPr>
      <w:r w:rsidRPr="00960630">
        <w:rPr>
          <w:rFonts w:ascii="Times New Roman" w:hAnsi="Times New Roman" w:cs="Times New Roman"/>
        </w:rPr>
        <w:t xml:space="preserve">To view the scene, I implemented both orthographic and perspective projections. Orthographic projection helps with precision tasks by showing objects without distortion, while perspective projection creates a more realistic and immersive view. </w:t>
      </w:r>
      <w:r w:rsidR="00B70970" w:rsidRPr="00B70970">
        <w:rPr>
          <w:rFonts w:ascii="Times New Roman" w:hAnsi="Times New Roman" w:cs="Times New Roman"/>
        </w:rPr>
        <w:t xml:space="preserve">By pressing the O and P keys users can switch between these modes. This freedom means that the scene can be used for general exploration </w:t>
      </w:r>
      <w:proofErr w:type="gramStart"/>
      <w:r w:rsidR="00B70970" w:rsidRPr="00B70970">
        <w:rPr>
          <w:rFonts w:ascii="Times New Roman" w:hAnsi="Times New Roman" w:cs="Times New Roman"/>
        </w:rPr>
        <w:t>and also</w:t>
      </w:r>
      <w:proofErr w:type="gramEnd"/>
      <w:r w:rsidR="00B70970" w:rsidRPr="00B70970">
        <w:rPr>
          <w:rFonts w:ascii="Times New Roman" w:hAnsi="Times New Roman" w:cs="Times New Roman"/>
        </w:rPr>
        <w:t xml:space="preserve"> for technical tasks.</w:t>
      </w:r>
    </w:p>
    <w:p w14:paraId="78392EAA" w14:textId="77777777" w:rsidR="00B70970" w:rsidRDefault="00960630" w:rsidP="00B70970">
      <w:pPr>
        <w:spacing w:line="480" w:lineRule="auto"/>
        <w:ind w:firstLine="720"/>
        <w:rPr>
          <w:rFonts w:ascii="Times New Roman" w:hAnsi="Times New Roman" w:cs="Times New Roman"/>
        </w:rPr>
      </w:pPr>
      <w:r w:rsidRPr="00960630">
        <w:rPr>
          <w:rFonts w:ascii="Times New Roman" w:hAnsi="Times New Roman" w:cs="Times New Roman"/>
        </w:rPr>
        <w:t xml:space="preserve">Navigation within the scene was designed to be intuitive. </w:t>
      </w:r>
      <w:r w:rsidR="00B70970" w:rsidRPr="00B70970">
        <w:rPr>
          <w:rFonts w:ascii="Times New Roman" w:hAnsi="Times New Roman" w:cs="Times New Roman"/>
        </w:rPr>
        <w:t>The WASD keys let you move forward, backward, left and right, Q and E keys for moving up and down. To look around the scene, the mouse is used and scroll wheel for zooming in or zooming out. They are wonderfully combined controls to explore the environment and to inspect details.</w:t>
      </w:r>
    </w:p>
    <w:p w14:paraId="26CA0DA8" w14:textId="13928D08" w:rsidR="00960630" w:rsidRPr="00960630" w:rsidRDefault="00960630" w:rsidP="00B70970">
      <w:pPr>
        <w:spacing w:line="480" w:lineRule="auto"/>
        <w:rPr>
          <w:rFonts w:ascii="Times New Roman" w:hAnsi="Times New Roman" w:cs="Times New Roman"/>
          <w:b/>
          <w:bCs/>
        </w:rPr>
      </w:pPr>
      <w:r w:rsidRPr="00960630">
        <w:rPr>
          <w:rFonts w:ascii="Times New Roman" w:hAnsi="Times New Roman" w:cs="Times New Roman"/>
          <w:b/>
          <w:bCs/>
        </w:rPr>
        <w:t>Modular Design and Custom Functions</w:t>
      </w:r>
    </w:p>
    <w:p w14:paraId="2BEF3C66" w14:textId="7FAD0F85" w:rsidR="00960630" w:rsidRPr="00960630" w:rsidRDefault="00960630" w:rsidP="00960630">
      <w:pPr>
        <w:spacing w:line="480" w:lineRule="auto"/>
        <w:ind w:firstLine="720"/>
        <w:rPr>
          <w:rFonts w:ascii="Times New Roman" w:hAnsi="Times New Roman" w:cs="Times New Roman"/>
        </w:rPr>
      </w:pPr>
      <w:r w:rsidRPr="00960630">
        <w:rPr>
          <w:rFonts w:ascii="Times New Roman" w:hAnsi="Times New Roman" w:cs="Times New Roman"/>
        </w:rPr>
        <w:lastRenderedPageBreak/>
        <w:t xml:space="preserve">To keep the code organized and easy to maintain, I created </w:t>
      </w:r>
      <w:r w:rsidR="00B70970">
        <w:rPr>
          <w:rFonts w:ascii="Times New Roman" w:hAnsi="Times New Roman" w:cs="Times New Roman"/>
        </w:rPr>
        <w:t xml:space="preserve">multiple </w:t>
      </w:r>
      <w:r w:rsidRPr="00960630">
        <w:rPr>
          <w:rFonts w:ascii="Times New Roman" w:hAnsi="Times New Roman" w:cs="Times New Roman"/>
        </w:rPr>
        <w:t xml:space="preserve">custom functions. </w:t>
      </w:r>
      <w:r w:rsidR="00B70970" w:rsidRPr="00B70970">
        <w:rPr>
          <w:rFonts w:ascii="Times New Roman" w:hAnsi="Times New Roman" w:cs="Times New Roman"/>
        </w:rPr>
        <w:t>These functions do a particular job, and it cleans up the main program and enables addition of new features later.</w:t>
      </w:r>
    </w:p>
    <w:p w14:paraId="13ECD845" w14:textId="61EF62D0" w:rsidR="00960630" w:rsidRPr="00960630" w:rsidRDefault="00960630" w:rsidP="001C5A8C">
      <w:pPr>
        <w:spacing w:line="480" w:lineRule="auto"/>
        <w:ind w:firstLine="720"/>
        <w:rPr>
          <w:rFonts w:ascii="Times New Roman" w:hAnsi="Times New Roman" w:cs="Times New Roman"/>
        </w:rPr>
      </w:pPr>
      <w:r w:rsidRPr="00960630">
        <w:rPr>
          <w:rFonts w:ascii="Times New Roman" w:hAnsi="Times New Roman" w:cs="Times New Roman"/>
        </w:rPr>
        <w:t xml:space="preserve">One important function is </w:t>
      </w:r>
      <w:proofErr w:type="spellStart"/>
      <w:proofErr w:type="gramStart"/>
      <w:r w:rsidRPr="00960630">
        <w:rPr>
          <w:rFonts w:ascii="Times New Roman" w:hAnsi="Times New Roman" w:cs="Times New Roman"/>
        </w:rPr>
        <w:t>ProcessKeyboardEvents</w:t>
      </w:r>
      <w:proofErr w:type="spellEnd"/>
      <w:r w:rsidRPr="00960630">
        <w:rPr>
          <w:rFonts w:ascii="Times New Roman" w:hAnsi="Times New Roman" w:cs="Times New Roman"/>
        </w:rPr>
        <w:t>(</w:t>
      </w:r>
      <w:proofErr w:type="gramEnd"/>
      <w:r w:rsidRPr="00960630">
        <w:rPr>
          <w:rFonts w:ascii="Times New Roman" w:hAnsi="Times New Roman" w:cs="Times New Roman"/>
        </w:rPr>
        <w:t xml:space="preserve">), </w:t>
      </w:r>
      <w:r w:rsidR="00B70970" w:rsidRPr="00B70970">
        <w:rPr>
          <w:rFonts w:ascii="Times New Roman" w:hAnsi="Times New Roman" w:cs="Times New Roman"/>
        </w:rPr>
        <w:t>which processes all of the keyboard input about moving the camera and toggling projection modes. All keyboard related actions are taken care of with this single function which makes it easier to update or enhance.</w:t>
      </w:r>
    </w:p>
    <w:p w14:paraId="77CC0B3E" w14:textId="77777777" w:rsidR="00FB177C" w:rsidRDefault="00960630" w:rsidP="00960630">
      <w:pPr>
        <w:spacing w:line="480" w:lineRule="auto"/>
        <w:ind w:firstLine="720"/>
        <w:rPr>
          <w:rFonts w:ascii="Times New Roman" w:hAnsi="Times New Roman" w:cs="Times New Roman"/>
        </w:rPr>
      </w:pPr>
      <w:r w:rsidRPr="00960630">
        <w:rPr>
          <w:rFonts w:ascii="Times New Roman" w:hAnsi="Times New Roman" w:cs="Times New Roman"/>
        </w:rPr>
        <w:t xml:space="preserve">Another key function is </w:t>
      </w:r>
      <w:proofErr w:type="spellStart"/>
      <w:r w:rsidRPr="00960630">
        <w:rPr>
          <w:rFonts w:ascii="Times New Roman" w:hAnsi="Times New Roman" w:cs="Times New Roman"/>
        </w:rPr>
        <w:t>Mouse_Position_</w:t>
      </w:r>
      <w:proofErr w:type="gramStart"/>
      <w:r w:rsidRPr="00960630">
        <w:rPr>
          <w:rFonts w:ascii="Times New Roman" w:hAnsi="Times New Roman" w:cs="Times New Roman"/>
        </w:rPr>
        <w:t>Callback</w:t>
      </w:r>
      <w:proofErr w:type="spellEnd"/>
      <w:r w:rsidRPr="00960630">
        <w:rPr>
          <w:rFonts w:ascii="Times New Roman" w:hAnsi="Times New Roman" w:cs="Times New Roman"/>
        </w:rPr>
        <w:t>(</w:t>
      </w:r>
      <w:proofErr w:type="gramEnd"/>
      <w:r w:rsidRPr="00960630">
        <w:rPr>
          <w:rFonts w:ascii="Times New Roman" w:hAnsi="Times New Roman" w:cs="Times New Roman"/>
        </w:rPr>
        <w:t xml:space="preserve">), which </w:t>
      </w:r>
      <w:r w:rsidR="00B70970" w:rsidRPr="00B70970">
        <w:rPr>
          <w:rFonts w:ascii="Times New Roman" w:hAnsi="Times New Roman" w:cs="Times New Roman"/>
        </w:rPr>
        <w:t xml:space="preserve">captures mouse movement to control the camera’s orientation is another key function. The function only runs in perspective mode in which looking around the scene is needed. By isolating this </w:t>
      </w:r>
      <w:proofErr w:type="spellStart"/>
      <w:r w:rsidR="00B70970" w:rsidRPr="00B70970">
        <w:rPr>
          <w:rFonts w:ascii="Times New Roman" w:hAnsi="Times New Roman" w:cs="Times New Roman"/>
        </w:rPr>
        <w:t>behaviour</w:t>
      </w:r>
      <w:proofErr w:type="spellEnd"/>
      <w:r w:rsidR="00B70970" w:rsidRPr="00B70970">
        <w:rPr>
          <w:rFonts w:ascii="Times New Roman" w:hAnsi="Times New Roman" w:cs="Times New Roman"/>
        </w:rPr>
        <w:t xml:space="preserve"> it'd be easy to adjust the code for </w:t>
      </w:r>
      <w:proofErr w:type="gramStart"/>
      <w:r w:rsidR="00B70970" w:rsidRPr="00B70970">
        <w:rPr>
          <w:rFonts w:ascii="Times New Roman" w:hAnsi="Times New Roman" w:cs="Times New Roman"/>
        </w:rPr>
        <w:t>that other devices</w:t>
      </w:r>
      <w:proofErr w:type="gramEnd"/>
      <w:r w:rsidR="00B70970" w:rsidRPr="00B70970">
        <w:rPr>
          <w:rFonts w:ascii="Times New Roman" w:hAnsi="Times New Roman" w:cs="Times New Roman"/>
        </w:rPr>
        <w:t xml:space="preserve"> like a VR headset.</w:t>
      </w:r>
    </w:p>
    <w:p w14:paraId="2AE43D76" w14:textId="77777777" w:rsidR="00FB177C" w:rsidRDefault="00FB177C" w:rsidP="00960630">
      <w:pPr>
        <w:spacing w:line="480" w:lineRule="auto"/>
        <w:ind w:firstLine="720"/>
        <w:rPr>
          <w:rFonts w:ascii="Times New Roman" w:hAnsi="Times New Roman" w:cs="Times New Roman"/>
        </w:rPr>
      </w:pPr>
      <w:r w:rsidRPr="00FB177C">
        <w:rPr>
          <w:rFonts w:ascii="Times New Roman" w:hAnsi="Times New Roman" w:cs="Times New Roman"/>
        </w:rPr>
        <w:t xml:space="preserve">I defined </w:t>
      </w:r>
      <w:proofErr w:type="spellStart"/>
      <w:r w:rsidRPr="00FB177C">
        <w:rPr>
          <w:rFonts w:ascii="Times New Roman" w:hAnsi="Times New Roman" w:cs="Times New Roman"/>
        </w:rPr>
        <w:t>Scroll_</w:t>
      </w:r>
      <w:proofErr w:type="gramStart"/>
      <w:r w:rsidRPr="00FB177C">
        <w:rPr>
          <w:rFonts w:ascii="Times New Roman" w:hAnsi="Times New Roman" w:cs="Times New Roman"/>
        </w:rPr>
        <w:t>Callback</w:t>
      </w:r>
      <w:proofErr w:type="spellEnd"/>
      <w:r w:rsidRPr="00FB177C">
        <w:rPr>
          <w:rFonts w:ascii="Times New Roman" w:hAnsi="Times New Roman" w:cs="Times New Roman"/>
        </w:rPr>
        <w:t>(</w:t>
      </w:r>
      <w:proofErr w:type="gramEnd"/>
      <w:r w:rsidRPr="00FB177C">
        <w:rPr>
          <w:rFonts w:ascii="Times New Roman" w:hAnsi="Times New Roman" w:cs="Times New Roman"/>
        </w:rPr>
        <w:t>) for zooming, changing the camera’s zoom level depending on input from the scroll wheel. This functionality lets us concentrate on a particular object or get the bigger picture.</w:t>
      </w:r>
    </w:p>
    <w:p w14:paraId="6FB5E860" w14:textId="26191CD4" w:rsidR="008039B1" w:rsidRDefault="008039B1" w:rsidP="00960630">
      <w:pPr>
        <w:spacing w:line="480" w:lineRule="auto"/>
        <w:ind w:firstLine="720"/>
        <w:rPr>
          <w:rFonts w:ascii="Times New Roman" w:hAnsi="Times New Roman" w:cs="Times New Roman"/>
        </w:rPr>
      </w:pPr>
      <w:r>
        <w:rPr>
          <w:rFonts w:ascii="Times New Roman" w:hAnsi="Times New Roman" w:cs="Times New Roman"/>
        </w:rPr>
        <w:t>I could have encapsulated the creation of the lamp so that it would be easier to have multiple created incase of a complex scene with multiple lamps, but luckily, we needed only one for this scene. Though, that would still be helpful if needed in another program.</w:t>
      </w:r>
    </w:p>
    <w:p w14:paraId="66D3E3B9" w14:textId="72A10149" w:rsidR="00960630" w:rsidRPr="00960630" w:rsidRDefault="00FB177C" w:rsidP="00960630">
      <w:pPr>
        <w:spacing w:line="480" w:lineRule="auto"/>
        <w:ind w:firstLine="720"/>
        <w:rPr>
          <w:rFonts w:ascii="Times New Roman" w:hAnsi="Times New Roman" w:cs="Times New Roman"/>
        </w:rPr>
      </w:pPr>
      <w:r w:rsidRPr="00FB177C">
        <w:rPr>
          <w:rFonts w:ascii="Times New Roman" w:hAnsi="Times New Roman" w:cs="Times New Roman"/>
        </w:rPr>
        <w:t xml:space="preserve">Finally the setup of the camera and projection matrices is handled in </w:t>
      </w:r>
      <w:proofErr w:type="spellStart"/>
      <w:proofErr w:type="gramStart"/>
      <w:r w:rsidRPr="00FB177C">
        <w:rPr>
          <w:rFonts w:ascii="Times New Roman" w:hAnsi="Times New Roman" w:cs="Times New Roman"/>
        </w:rPr>
        <w:t>PrepareSceneView</w:t>
      </w:r>
      <w:proofErr w:type="spellEnd"/>
      <w:r w:rsidRPr="00FB177C">
        <w:rPr>
          <w:rFonts w:ascii="Times New Roman" w:hAnsi="Times New Roman" w:cs="Times New Roman"/>
        </w:rPr>
        <w:t>(</w:t>
      </w:r>
      <w:proofErr w:type="gramEnd"/>
      <w:r w:rsidRPr="00FB177C">
        <w:rPr>
          <w:rFonts w:ascii="Times New Roman" w:hAnsi="Times New Roman" w:cs="Times New Roman"/>
        </w:rPr>
        <w:t xml:space="preserve">). Its purpose is to make switching between orthographic and perspective views seamlessly and reliably. With encapsulating these tasks we are able to reuse this function in other projects or change it and it </w:t>
      </w:r>
      <w:proofErr w:type="spellStart"/>
      <w:proofErr w:type="gramStart"/>
      <w:r w:rsidRPr="00FB177C">
        <w:rPr>
          <w:rFonts w:ascii="Times New Roman" w:hAnsi="Times New Roman" w:cs="Times New Roman"/>
        </w:rPr>
        <w:t>wont</w:t>
      </w:r>
      <w:proofErr w:type="spellEnd"/>
      <w:proofErr w:type="gramEnd"/>
      <w:r w:rsidRPr="00FB177C">
        <w:rPr>
          <w:rFonts w:ascii="Times New Roman" w:hAnsi="Times New Roman" w:cs="Times New Roman"/>
        </w:rPr>
        <w:t xml:space="preserve"> affect the other parts of the code</w:t>
      </w:r>
      <w:r w:rsidR="00960630" w:rsidRPr="00960630">
        <w:rPr>
          <w:rFonts w:ascii="Times New Roman" w:hAnsi="Times New Roman" w:cs="Times New Roman"/>
        </w:rPr>
        <w:t>.</w:t>
      </w:r>
    </w:p>
    <w:p w14:paraId="0BCAE3E6" w14:textId="439D36C2" w:rsidR="00960630" w:rsidRPr="00960630" w:rsidRDefault="00960630" w:rsidP="00960630">
      <w:pPr>
        <w:spacing w:line="480" w:lineRule="auto"/>
        <w:rPr>
          <w:rFonts w:ascii="Times New Roman" w:hAnsi="Times New Roman" w:cs="Times New Roman"/>
          <w:b/>
          <w:bCs/>
        </w:rPr>
      </w:pPr>
      <w:r w:rsidRPr="00960630">
        <w:rPr>
          <w:rFonts w:ascii="Times New Roman" w:hAnsi="Times New Roman" w:cs="Times New Roman"/>
          <w:b/>
          <w:bCs/>
        </w:rPr>
        <w:t>Implementation Challenges and Results</w:t>
      </w:r>
    </w:p>
    <w:p w14:paraId="65AA30C2" w14:textId="0D5A0431" w:rsidR="00FB177C" w:rsidRDefault="00FB177C" w:rsidP="00960630">
      <w:pPr>
        <w:spacing w:line="480" w:lineRule="auto"/>
        <w:ind w:firstLine="720"/>
        <w:rPr>
          <w:rFonts w:ascii="Times New Roman" w:hAnsi="Times New Roman" w:cs="Times New Roman"/>
        </w:rPr>
      </w:pPr>
      <w:r>
        <w:rPr>
          <w:rFonts w:ascii="Times New Roman" w:hAnsi="Times New Roman" w:cs="Times New Roman"/>
        </w:rPr>
        <w:lastRenderedPageBreak/>
        <w:t xml:space="preserve">The </w:t>
      </w:r>
      <w:r w:rsidRPr="00FB177C">
        <w:rPr>
          <w:rFonts w:ascii="Times New Roman" w:hAnsi="Times New Roman" w:cs="Times New Roman"/>
        </w:rPr>
        <w:t xml:space="preserve">biggest challenge in the project was making sure that all the controls would work together well. One example: </w:t>
      </w:r>
      <w:proofErr w:type="spellStart"/>
      <w:r w:rsidRPr="00FB177C">
        <w:rPr>
          <w:rFonts w:ascii="Times New Roman" w:hAnsi="Times New Roman" w:cs="Times New Roman"/>
        </w:rPr>
        <w:t>Scroll_</w:t>
      </w:r>
      <w:proofErr w:type="gramStart"/>
      <w:r w:rsidRPr="00FB177C">
        <w:rPr>
          <w:rFonts w:ascii="Times New Roman" w:hAnsi="Times New Roman" w:cs="Times New Roman"/>
        </w:rPr>
        <w:t>Callback</w:t>
      </w:r>
      <w:proofErr w:type="spellEnd"/>
      <w:r w:rsidRPr="00FB177C">
        <w:rPr>
          <w:rFonts w:ascii="Times New Roman" w:hAnsi="Times New Roman" w:cs="Times New Roman"/>
        </w:rPr>
        <w:t>(</w:t>
      </w:r>
      <w:proofErr w:type="gramEnd"/>
      <w:r w:rsidRPr="00FB177C">
        <w:rPr>
          <w:rFonts w:ascii="Times New Roman" w:hAnsi="Times New Roman" w:cs="Times New Roman"/>
        </w:rPr>
        <w:t xml:space="preserve">) had to work correctly in the both projection modes to have a nice and smooth zooming experience. </w:t>
      </w:r>
      <w:r w:rsidR="001C5A8C" w:rsidRPr="001C5A8C">
        <w:rPr>
          <w:rFonts w:ascii="Times New Roman" w:hAnsi="Times New Roman" w:cs="Times New Roman"/>
        </w:rPr>
        <w:t>Ensuring smooth interaction required careful attention to detail in coordinating input events with the rendering loop</w:t>
      </w:r>
      <w:r w:rsidRPr="00FB177C">
        <w:rPr>
          <w:rFonts w:ascii="Times New Roman" w:hAnsi="Times New Roman" w:cs="Times New Roman"/>
        </w:rPr>
        <w:t>.</w:t>
      </w:r>
    </w:p>
    <w:p w14:paraId="78233976" w14:textId="77777777" w:rsidR="003B3BC0" w:rsidRDefault="003B3BC0" w:rsidP="00960630">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proofErr w:type="gramStart"/>
      <w:r>
        <w:rPr>
          <w:rFonts w:ascii="Times New Roman" w:hAnsi="Times New Roman" w:cs="Times New Roman"/>
        </w:rPr>
        <w:t>ProcessKeyboardEvents</w:t>
      </w:r>
      <w:proofErr w:type="spellEnd"/>
      <w:r>
        <w:rPr>
          <w:rFonts w:ascii="Times New Roman" w:hAnsi="Times New Roman" w:cs="Times New Roman"/>
        </w:rPr>
        <w:t>(</w:t>
      </w:r>
      <w:proofErr w:type="gramEnd"/>
      <w:r>
        <w:rPr>
          <w:rFonts w:ascii="Times New Roman" w:hAnsi="Times New Roman" w:cs="Times New Roman"/>
        </w:rPr>
        <w:t>) function processes captured keyboard inputs to enable the user to control the camera movement and position as seen below:</w:t>
      </w:r>
    </w:p>
    <w:p w14:paraId="73638703"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Times New Roman" w:hAnsi="Times New Roman" w:cs="Times New Roman"/>
        </w:rPr>
        <w:t xml:space="preserve"> </w:t>
      </w:r>
      <w:r>
        <w:rPr>
          <w:rFonts w:ascii="Cascadia Mono" w:hAnsi="Cascadia Mono" w:cs="Cascadia Mono"/>
          <w:color w:val="008000"/>
          <w:kern w:val="0"/>
          <w:sz w:val="19"/>
          <w:szCs w:val="19"/>
          <w:highlight w:val="white"/>
        </w:rPr>
        <w:t>/***********************************************************</w:t>
      </w:r>
    </w:p>
    <w:p w14:paraId="4C3F821D"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  </w:t>
      </w:r>
      <w:proofErr w:type="spellStart"/>
      <w:proofErr w:type="gramStart"/>
      <w:r>
        <w:rPr>
          <w:rFonts w:ascii="Cascadia Mono" w:hAnsi="Cascadia Mono" w:cs="Cascadia Mono"/>
          <w:color w:val="008000"/>
          <w:kern w:val="0"/>
          <w:sz w:val="19"/>
          <w:szCs w:val="19"/>
          <w:highlight w:val="white"/>
        </w:rPr>
        <w:t>ProcessKeyboardEvents</w:t>
      </w:r>
      <w:proofErr w:type="spellEnd"/>
      <w:r>
        <w:rPr>
          <w:rFonts w:ascii="Cascadia Mono" w:hAnsi="Cascadia Mono" w:cs="Cascadia Mono"/>
          <w:color w:val="008000"/>
          <w:kern w:val="0"/>
          <w:sz w:val="19"/>
          <w:szCs w:val="19"/>
          <w:highlight w:val="white"/>
        </w:rPr>
        <w:t>(</w:t>
      </w:r>
      <w:proofErr w:type="gramEnd"/>
      <w:r>
        <w:rPr>
          <w:rFonts w:ascii="Cascadia Mono" w:hAnsi="Cascadia Mono" w:cs="Cascadia Mono"/>
          <w:color w:val="008000"/>
          <w:kern w:val="0"/>
          <w:sz w:val="19"/>
          <w:szCs w:val="19"/>
          <w:highlight w:val="white"/>
        </w:rPr>
        <w:t>)</w:t>
      </w:r>
    </w:p>
    <w:p w14:paraId="3B6F6E79"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
    <w:p w14:paraId="3CEDECED"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  This method captures and processes different inputs.</w:t>
      </w:r>
    </w:p>
    <w:p w14:paraId="0EA71931"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8000"/>
          <w:kern w:val="0"/>
          <w:sz w:val="19"/>
          <w:szCs w:val="19"/>
          <w:highlight w:val="white"/>
        </w:rPr>
        <w:t xml:space="preserve"> ***********************************************************/</w:t>
      </w:r>
    </w:p>
    <w:p w14:paraId="3B7E1F27"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void</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2B91AF"/>
          <w:kern w:val="0"/>
          <w:sz w:val="19"/>
          <w:szCs w:val="19"/>
          <w:highlight w:val="white"/>
        </w:rPr>
        <w:t>ViewManager</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ProcessKeyboardEvents</w:t>
      </w:r>
      <w:proofErr w:type="spellEnd"/>
      <w:r>
        <w:rPr>
          <w:rFonts w:ascii="Cascadia Mono" w:hAnsi="Cascadia Mono" w:cs="Cascadia Mono"/>
          <w:color w:val="000000"/>
          <w:kern w:val="0"/>
          <w:sz w:val="19"/>
          <w:szCs w:val="19"/>
          <w:highlight w:val="white"/>
        </w:rPr>
        <w:t>() {</w:t>
      </w:r>
    </w:p>
    <w:p w14:paraId="707DF767"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glfwGetKey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GLFW_KEY_ESCAPE</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 {</w:t>
      </w:r>
    </w:p>
    <w:p w14:paraId="2B891B43"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glfwSetWindowShouldClose</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true</w:t>
      </w:r>
      <w:r>
        <w:rPr>
          <w:rFonts w:ascii="Cascadia Mono" w:hAnsi="Cascadia Mono" w:cs="Cascadia Mono"/>
          <w:color w:val="000000"/>
          <w:kern w:val="0"/>
          <w:sz w:val="19"/>
          <w:szCs w:val="19"/>
          <w:highlight w:val="white"/>
        </w:rPr>
        <w:t>);</w:t>
      </w:r>
    </w:p>
    <w:p w14:paraId="45E7A218"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
    <w:p w14:paraId="62425ADE"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p>
    <w:p w14:paraId="26A4E2EC"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000000"/>
          <w:kern w:val="0"/>
          <w:sz w:val="19"/>
          <w:szCs w:val="19"/>
          <w:highlight w:val="white"/>
        </w:rPr>
        <w:t>(!</w:t>
      </w:r>
      <w:proofErr w:type="spellStart"/>
      <w:r>
        <w:rPr>
          <w:rFonts w:ascii="Cascadia Mono" w:hAnsi="Cascadia Mono" w:cs="Cascadia Mono"/>
          <w:color w:val="000000"/>
          <w:kern w:val="0"/>
          <w:sz w:val="19"/>
          <w:szCs w:val="19"/>
          <w:highlight w:val="white"/>
        </w:rPr>
        <w:t>g</w:t>
      </w:r>
      <w:proofErr w:type="gramEnd"/>
      <w:r>
        <w:rPr>
          <w:rFonts w:ascii="Cascadia Mono" w:hAnsi="Cascadia Mono" w:cs="Cascadia Mono"/>
          <w:color w:val="000000"/>
          <w:kern w:val="0"/>
          <w:sz w:val="19"/>
          <w:szCs w:val="19"/>
          <w:highlight w:val="white"/>
        </w:rPr>
        <w:t>_pCamera</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return</w:t>
      </w:r>
      <w:r>
        <w:rPr>
          <w:rFonts w:ascii="Cascadia Mono" w:hAnsi="Cascadia Mono" w:cs="Cascadia Mono"/>
          <w:color w:val="000000"/>
          <w:kern w:val="0"/>
          <w:sz w:val="19"/>
          <w:szCs w:val="19"/>
          <w:highlight w:val="white"/>
        </w:rPr>
        <w:t>;</w:t>
      </w:r>
    </w:p>
    <w:p w14:paraId="1EA23D45"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p>
    <w:p w14:paraId="5115491F"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8000"/>
          <w:kern w:val="0"/>
          <w:sz w:val="19"/>
          <w:szCs w:val="19"/>
          <w:highlight w:val="white"/>
        </w:rPr>
        <w:t>// Process camera movement</w:t>
      </w:r>
    </w:p>
    <w:p w14:paraId="38A307EC"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glfwGetKey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GLFW_KEY_W</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g_pCamera</w:t>
      </w:r>
      <w:proofErr w:type="spellEnd"/>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ProcessKeyboard</w:t>
      </w:r>
      <w:proofErr w:type="spellEnd"/>
      <w:r>
        <w:rPr>
          <w:rFonts w:ascii="Cascadia Mono" w:hAnsi="Cascadia Mono" w:cs="Cascadia Mono"/>
          <w:color w:val="000000"/>
          <w:kern w:val="0"/>
          <w:sz w:val="19"/>
          <w:szCs w:val="19"/>
          <w:highlight w:val="white"/>
        </w:rPr>
        <w:t>(</w:t>
      </w:r>
      <w:r>
        <w:rPr>
          <w:rFonts w:ascii="Cascadia Mono" w:hAnsi="Cascadia Mono" w:cs="Cascadia Mono"/>
          <w:color w:val="2F4F4F"/>
          <w:kern w:val="0"/>
          <w:sz w:val="19"/>
          <w:szCs w:val="19"/>
          <w:highlight w:val="white"/>
        </w:rPr>
        <w:t>FORWARD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gDeltaTime</w:t>
      </w:r>
      <w:proofErr w:type="spellEnd"/>
      <w:r>
        <w:rPr>
          <w:rFonts w:ascii="Cascadia Mono" w:hAnsi="Cascadia Mono" w:cs="Cascadia Mono"/>
          <w:color w:val="000000"/>
          <w:kern w:val="0"/>
          <w:sz w:val="19"/>
          <w:szCs w:val="19"/>
          <w:highlight w:val="white"/>
        </w:rPr>
        <w:t>);</w:t>
      </w:r>
    </w:p>
    <w:p w14:paraId="6173C485"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glfwGetKey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GLFW_KEY_S</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g_pCamera</w:t>
      </w:r>
      <w:proofErr w:type="spellEnd"/>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ProcessKeyboard</w:t>
      </w:r>
      <w:proofErr w:type="spellEnd"/>
      <w:r>
        <w:rPr>
          <w:rFonts w:ascii="Cascadia Mono" w:hAnsi="Cascadia Mono" w:cs="Cascadia Mono"/>
          <w:color w:val="000000"/>
          <w:kern w:val="0"/>
          <w:sz w:val="19"/>
          <w:szCs w:val="19"/>
          <w:highlight w:val="white"/>
        </w:rPr>
        <w:t>(</w:t>
      </w:r>
      <w:r>
        <w:rPr>
          <w:rFonts w:ascii="Cascadia Mono" w:hAnsi="Cascadia Mono" w:cs="Cascadia Mono"/>
          <w:color w:val="2F4F4F"/>
          <w:kern w:val="0"/>
          <w:sz w:val="19"/>
          <w:szCs w:val="19"/>
          <w:highlight w:val="white"/>
        </w:rPr>
        <w:t>BACKWARD</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gDeltaTime</w:t>
      </w:r>
      <w:proofErr w:type="spellEnd"/>
      <w:r>
        <w:rPr>
          <w:rFonts w:ascii="Cascadia Mono" w:hAnsi="Cascadia Mono" w:cs="Cascadia Mono"/>
          <w:color w:val="000000"/>
          <w:kern w:val="0"/>
          <w:sz w:val="19"/>
          <w:szCs w:val="19"/>
          <w:highlight w:val="white"/>
        </w:rPr>
        <w:t>);</w:t>
      </w:r>
    </w:p>
    <w:p w14:paraId="31470FB7"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glfwGetKey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GLFW_KEY_A</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g_pCamera</w:t>
      </w:r>
      <w:proofErr w:type="spellEnd"/>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ProcessKeyboard</w:t>
      </w:r>
      <w:proofErr w:type="spellEnd"/>
      <w:r>
        <w:rPr>
          <w:rFonts w:ascii="Cascadia Mono" w:hAnsi="Cascadia Mono" w:cs="Cascadia Mono"/>
          <w:color w:val="000000"/>
          <w:kern w:val="0"/>
          <w:sz w:val="19"/>
          <w:szCs w:val="19"/>
          <w:highlight w:val="white"/>
        </w:rPr>
        <w:t>(</w:t>
      </w:r>
      <w:r>
        <w:rPr>
          <w:rFonts w:ascii="Cascadia Mono" w:hAnsi="Cascadia Mono" w:cs="Cascadia Mono"/>
          <w:color w:val="2F4F4F"/>
          <w:kern w:val="0"/>
          <w:sz w:val="19"/>
          <w:szCs w:val="19"/>
          <w:highlight w:val="white"/>
        </w:rPr>
        <w:t>LEFT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gDeltaTime</w:t>
      </w:r>
      <w:proofErr w:type="spellEnd"/>
      <w:r>
        <w:rPr>
          <w:rFonts w:ascii="Cascadia Mono" w:hAnsi="Cascadia Mono" w:cs="Cascadia Mono"/>
          <w:color w:val="000000"/>
          <w:kern w:val="0"/>
          <w:sz w:val="19"/>
          <w:szCs w:val="19"/>
          <w:highlight w:val="white"/>
        </w:rPr>
        <w:t>);</w:t>
      </w:r>
    </w:p>
    <w:p w14:paraId="0E329A74"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glfwGetKey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GLFW_KEY_D</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g_pCamera</w:t>
      </w:r>
      <w:proofErr w:type="spellEnd"/>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ProcessKeyboard</w:t>
      </w:r>
      <w:proofErr w:type="spellEnd"/>
      <w:r>
        <w:rPr>
          <w:rFonts w:ascii="Cascadia Mono" w:hAnsi="Cascadia Mono" w:cs="Cascadia Mono"/>
          <w:color w:val="000000"/>
          <w:kern w:val="0"/>
          <w:sz w:val="19"/>
          <w:szCs w:val="19"/>
          <w:highlight w:val="white"/>
        </w:rPr>
        <w:t>(</w:t>
      </w:r>
      <w:r>
        <w:rPr>
          <w:rFonts w:ascii="Cascadia Mono" w:hAnsi="Cascadia Mono" w:cs="Cascadia Mono"/>
          <w:color w:val="2F4F4F"/>
          <w:kern w:val="0"/>
          <w:sz w:val="19"/>
          <w:szCs w:val="19"/>
          <w:highlight w:val="white"/>
        </w:rPr>
        <w:t>RIGHT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gDeltaTime</w:t>
      </w:r>
      <w:proofErr w:type="spellEnd"/>
      <w:r>
        <w:rPr>
          <w:rFonts w:ascii="Cascadia Mono" w:hAnsi="Cascadia Mono" w:cs="Cascadia Mono"/>
          <w:color w:val="000000"/>
          <w:kern w:val="0"/>
          <w:sz w:val="19"/>
          <w:szCs w:val="19"/>
          <w:highlight w:val="white"/>
        </w:rPr>
        <w:t>);</w:t>
      </w:r>
    </w:p>
    <w:p w14:paraId="465C05BE" w14:textId="77777777" w:rsidR="003B3BC0" w:rsidRDefault="003B3BC0" w:rsidP="003B3BC0">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glfwGetKey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GLFW_KEY_Q</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g_pCamera</w:t>
      </w:r>
      <w:proofErr w:type="spellEnd"/>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ProcessKeyboard</w:t>
      </w:r>
      <w:proofErr w:type="spellEnd"/>
      <w:r>
        <w:rPr>
          <w:rFonts w:ascii="Cascadia Mono" w:hAnsi="Cascadia Mono" w:cs="Cascadia Mono"/>
          <w:color w:val="000000"/>
          <w:kern w:val="0"/>
          <w:sz w:val="19"/>
          <w:szCs w:val="19"/>
          <w:highlight w:val="white"/>
        </w:rPr>
        <w:t>(</w:t>
      </w:r>
      <w:r>
        <w:rPr>
          <w:rFonts w:ascii="Cascadia Mono" w:hAnsi="Cascadia Mono" w:cs="Cascadia Mono"/>
          <w:color w:val="2F4F4F"/>
          <w:kern w:val="0"/>
          <w:sz w:val="19"/>
          <w:szCs w:val="19"/>
          <w:highlight w:val="white"/>
        </w:rPr>
        <w:t>UP</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gDeltaTime</w:t>
      </w:r>
      <w:proofErr w:type="spellEnd"/>
      <w:r>
        <w:rPr>
          <w:rFonts w:ascii="Cascadia Mono" w:hAnsi="Cascadia Mono" w:cs="Cascadia Mono"/>
          <w:color w:val="000000"/>
          <w:kern w:val="0"/>
          <w:sz w:val="19"/>
          <w:szCs w:val="19"/>
          <w:highlight w:val="white"/>
        </w:rPr>
        <w:t>);</w:t>
      </w:r>
    </w:p>
    <w:p w14:paraId="125F8CEC" w14:textId="78B2FC9D" w:rsidR="003B3BC0" w:rsidRDefault="003B3BC0" w:rsidP="003B3BC0">
      <w:pPr>
        <w:spacing w:line="480" w:lineRule="auto"/>
        <w:ind w:firstLine="720"/>
        <w:rPr>
          <w:rFonts w:ascii="Times New Roman" w:hAnsi="Times New Roman" w:cs="Times New Roman"/>
        </w:rPr>
      </w:pP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if</w:t>
      </w:r>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00"/>
          <w:kern w:val="0"/>
          <w:sz w:val="19"/>
          <w:szCs w:val="19"/>
          <w:highlight w:val="white"/>
        </w:rPr>
        <w:t>glfwGetKey</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m_pWindow</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6F008A"/>
          <w:kern w:val="0"/>
          <w:sz w:val="19"/>
          <w:szCs w:val="19"/>
          <w:highlight w:val="white"/>
        </w:rPr>
        <w:t>GLFW_KEY_E</w:t>
      </w:r>
      <w:r>
        <w:rPr>
          <w:rFonts w:ascii="Cascadia Mono" w:hAnsi="Cascadia Mono" w:cs="Cascadia Mono"/>
          <w:color w:val="000000"/>
          <w:kern w:val="0"/>
          <w:sz w:val="19"/>
          <w:szCs w:val="19"/>
          <w:highlight w:val="white"/>
        </w:rPr>
        <w:t xml:space="preserve">) == </w:t>
      </w:r>
      <w:r>
        <w:rPr>
          <w:rFonts w:ascii="Cascadia Mono" w:hAnsi="Cascadia Mono" w:cs="Cascadia Mono"/>
          <w:color w:val="6F008A"/>
          <w:kern w:val="0"/>
          <w:sz w:val="19"/>
          <w:szCs w:val="19"/>
          <w:highlight w:val="white"/>
        </w:rPr>
        <w:t>GLFW_PRESS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g_pCamera</w:t>
      </w:r>
      <w:proofErr w:type="spellEnd"/>
      <w:r>
        <w:rPr>
          <w:rFonts w:ascii="Cascadia Mono" w:hAnsi="Cascadia Mono" w:cs="Cascadia Mono"/>
          <w:color w:val="000000"/>
          <w:kern w:val="0"/>
          <w:sz w:val="19"/>
          <w:szCs w:val="19"/>
          <w:highlight w:val="white"/>
        </w:rPr>
        <w:t>-&gt;</w:t>
      </w:r>
      <w:proofErr w:type="spellStart"/>
      <w:r>
        <w:rPr>
          <w:rFonts w:ascii="Cascadia Mono" w:hAnsi="Cascadia Mono" w:cs="Cascadia Mono"/>
          <w:color w:val="000000"/>
          <w:kern w:val="0"/>
          <w:sz w:val="19"/>
          <w:szCs w:val="19"/>
          <w:highlight w:val="white"/>
        </w:rPr>
        <w:t>ProcessKeyboard</w:t>
      </w:r>
      <w:proofErr w:type="spellEnd"/>
      <w:r>
        <w:rPr>
          <w:rFonts w:ascii="Cascadia Mono" w:hAnsi="Cascadia Mono" w:cs="Cascadia Mono"/>
          <w:color w:val="000000"/>
          <w:kern w:val="0"/>
          <w:sz w:val="19"/>
          <w:szCs w:val="19"/>
          <w:highlight w:val="white"/>
        </w:rPr>
        <w:t>(</w:t>
      </w:r>
      <w:r>
        <w:rPr>
          <w:rFonts w:ascii="Cascadia Mono" w:hAnsi="Cascadia Mono" w:cs="Cascadia Mono"/>
          <w:color w:val="2F4F4F"/>
          <w:kern w:val="0"/>
          <w:sz w:val="19"/>
          <w:szCs w:val="19"/>
          <w:highlight w:val="white"/>
        </w:rPr>
        <w:t>DOWN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gDeltaTime</w:t>
      </w:r>
      <w:proofErr w:type="spellEnd"/>
      <w:r>
        <w:rPr>
          <w:rFonts w:ascii="Cascadia Mono" w:hAnsi="Cascadia Mono" w:cs="Cascadia Mono"/>
          <w:color w:val="000000"/>
          <w:kern w:val="0"/>
          <w:sz w:val="19"/>
          <w:szCs w:val="19"/>
          <w:highlight w:val="white"/>
        </w:rPr>
        <w:t>);</w:t>
      </w:r>
    </w:p>
    <w:p w14:paraId="4F8E81C4" w14:textId="77777777" w:rsidR="003B3BC0" w:rsidRDefault="003B3BC0" w:rsidP="003B3BC0">
      <w:pPr>
        <w:spacing w:line="480" w:lineRule="auto"/>
        <w:rPr>
          <w:rFonts w:ascii="Times New Roman" w:hAnsi="Times New Roman" w:cs="Times New Roman"/>
        </w:rPr>
      </w:pPr>
    </w:p>
    <w:p w14:paraId="758425D1" w14:textId="6767C0E2" w:rsidR="001C5A8C" w:rsidRDefault="001C5A8C" w:rsidP="00960630">
      <w:pPr>
        <w:spacing w:line="480" w:lineRule="auto"/>
        <w:ind w:firstLine="720"/>
        <w:rPr>
          <w:rFonts w:ascii="Times New Roman" w:hAnsi="Times New Roman" w:cs="Times New Roman"/>
        </w:rPr>
      </w:pPr>
      <w:r w:rsidRPr="001C5A8C">
        <w:rPr>
          <w:rFonts w:ascii="Times New Roman" w:hAnsi="Times New Roman" w:cs="Times New Roman"/>
        </w:rPr>
        <w:t xml:space="preserve">The controls of the camera and projection mode needed to integrate carefully. The WASD and the QE keys provide smooth and responsive movement whereas the mouse controls are for a neat orientation adjustment. </w:t>
      </w:r>
      <w:r w:rsidR="006B1434">
        <w:rPr>
          <w:rFonts w:ascii="Times New Roman" w:hAnsi="Times New Roman" w:cs="Times New Roman"/>
        </w:rPr>
        <w:t>WASD controls the following directions of the camera: W makes you go forward</w:t>
      </w:r>
      <w:r w:rsidR="00AF29A6">
        <w:rPr>
          <w:rFonts w:ascii="Times New Roman" w:hAnsi="Times New Roman" w:cs="Times New Roman"/>
        </w:rPr>
        <w:t>,</w:t>
      </w:r>
      <w:r w:rsidR="006B1434">
        <w:rPr>
          <w:rFonts w:ascii="Times New Roman" w:hAnsi="Times New Roman" w:cs="Times New Roman"/>
        </w:rPr>
        <w:t xml:space="preserve"> A is for going left</w:t>
      </w:r>
      <w:r w:rsidR="00AF29A6">
        <w:rPr>
          <w:rFonts w:ascii="Times New Roman" w:hAnsi="Times New Roman" w:cs="Times New Roman"/>
        </w:rPr>
        <w:t>,</w:t>
      </w:r>
      <w:r w:rsidR="006B1434">
        <w:rPr>
          <w:rFonts w:ascii="Times New Roman" w:hAnsi="Times New Roman" w:cs="Times New Roman"/>
        </w:rPr>
        <w:t xml:space="preserve"> S is to go backwards, and D is to go right</w:t>
      </w:r>
      <w:r w:rsidR="00AF29A6">
        <w:rPr>
          <w:rFonts w:ascii="Times New Roman" w:hAnsi="Times New Roman" w:cs="Times New Roman"/>
        </w:rPr>
        <w:t>. A</w:t>
      </w:r>
      <w:r w:rsidR="006B1434">
        <w:rPr>
          <w:rFonts w:ascii="Times New Roman" w:hAnsi="Times New Roman" w:cs="Times New Roman"/>
        </w:rPr>
        <w:t xml:space="preserve">nd Q &amp; E control the height of the camera, with Q being up and E being down. </w:t>
      </w:r>
      <w:r w:rsidRPr="001C5A8C">
        <w:rPr>
          <w:rFonts w:ascii="Times New Roman" w:hAnsi="Times New Roman" w:cs="Times New Roman"/>
        </w:rPr>
        <w:t xml:space="preserve">The view matrix gets switched </w:t>
      </w:r>
      <w:r w:rsidRPr="001C5A8C">
        <w:rPr>
          <w:rFonts w:ascii="Times New Roman" w:hAnsi="Times New Roman" w:cs="Times New Roman"/>
        </w:rPr>
        <w:lastRenderedPageBreak/>
        <w:t>between projection modes dynamically, but switching also updates the camera’s position and orientation.</w:t>
      </w:r>
    </w:p>
    <w:p w14:paraId="5F5BA782" w14:textId="544EFE71" w:rsidR="006164B4" w:rsidRDefault="00960630" w:rsidP="00960630">
      <w:pPr>
        <w:spacing w:line="480" w:lineRule="auto"/>
        <w:ind w:firstLine="720"/>
        <w:rPr>
          <w:rFonts w:ascii="Times New Roman" w:hAnsi="Times New Roman" w:cs="Times New Roman"/>
          <w:b/>
          <w:bCs/>
        </w:rPr>
      </w:pPr>
      <w:r w:rsidRPr="00960630">
        <w:rPr>
          <w:rFonts w:ascii="Times New Roman" w:hAnsi="Times New Roman" w:cs="Times New Roman"/>
        </w:rPr>
        <w:t>Overall, the project resulted in a 3D scene that is both functional and visually appealing. The modular design and user-friendly controls make it easy to navigate and interact with, providing a solid foundation for future improvements or additions.</w:t>
      </w:r>
    </w:p>
    <w:p w14:paraId="6C87E1EB" w14:textId="77777777" w:rsidR="00327E9E" w:rsidRDefault="00327E9E" w:rsidP="00327E9E">
      <w:pPr>
        <w:spacing w:line="480" w:lineRule="auto"/>
        <w:rPr>
          <w:rFonts w:ascii="Times New Roman" w:hAnsi="Times New Roman" w:cs="Times New Roman"/>
        </w:rPr>
      </w:pPr>
    </w:p>
    <w:p w14:paraId="33F2DBEC" w14:textId="77777777" w:rsidR="00327E9E" w:rsidRPr="00D37EBB" w:rsidRDefault="00327E9E" w:rsidP="00327E9E">
      <w:pPr>
        <w:spacing w:line="480" w:lineRule="auto"/>
        <w:rPr>
          <w:rFonts w:ascii="Times New Roman" w:hAnsi="Times New Roman" w:cs="Times New Roman"/>
        </w:rPr>
      </w:pPr>
    </w:p>
    <w:p w14:paraId="06EBC7C7" w14:textId="77777777" w:rsidR="00D37EBB" w:rsidRPr="00D37EBB" w:rsidRDefault="00D37EBB" w:rsidP="00D37EBB">
      <w:pPr>
        <w:spacing w:line="480" w:lineRule="auto"/>
        <w:rPr>
          <w:rFonts w:ascii="Times New Roman" w:hAnsi="Times New Roman" w:cs="Times New Roman"/>
        </w:rPr>
      </w:pPr>
    </w:p>
    <w:p w14:paraId="1E5BC502" w14:textId="77777777" w:rsidR="00370576" w:rsidRPr="00610A1B" w:rsidRDefault="00370576" w:rsidP="00D37EBB">
      <w:pPr>
        <w:spacing w:line="480" w:lineRule="auto"/>
        <w:rPr>
          <w:rFonts w:ascii="Times New Roman" w:hAnsi="Times New Roman" w:cs="Times New Roman"/>
        </w:rPr>
      </w:pPr>
    </w:p>
    <w:sectPr w:rsidR="00370576" w:rsidRPr="00610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5E"/>
    <w:rsid w:val="00031DFB"/>
    <w:rsid w:val="001445CA"/>
    <w:rsid w:val="00165F35"/>
    <w:rsid w:val="00181525"/>
    <w:rsid w:val="001C5A8C"/>
    <w:rsid w:val="002922C6"/>
    <w:rsid w:val="00311135"/>
    <w:rsid w:val="00327E9E"/>
    <w:rsid w:val="00370576"/>
    <w:rsid w:val="00382CA1"/>
    <w:rsid w:val="003B3BC0"/>
    <w:rsid w:val="003D7D17"/>
    <w:rsid w:val="0045069C"/>
    <w:rsid w:val="004779A2"/>
    <w:rsid w:val="004B277A"/>
    <w:rsid w:val="00540A08"/>
    <w:rsid w:val="00542C7B"/>
    <w:rsid w:val="005B0D28"/>
    <w:rsid w:val="005C0556"/>
    <w:rsid w:val="00603719"/>
    <w:rsid w:val="00610A1B"/>
    <w:rsid w:val="006164B4"/>
    <w:rsid w:val="00636457"/>
    <w:rsid w:val="006666AE"/>
    <w:rsid w:val="0066703C"/>
    <w:rsid w:val="006B1434"/>
    <w:rsid w:val="00710E5E"/>
    <w:rsid w:val="008039B1"/>
    <w:rsid w:val="00854816"/>
    <w:rsid w:val="0089398C"/>
    <w:rsid w:val="0091641B"/>
    <w:rsid w:val="00953EA5"/>
    <w:rsid w:val="00960630"/>
    <w:rsid w:val="009959CE"/>
    <w:rsid w:val="009D21C5"/>
    <w:rsid w:val="009E7D04"/>
    <w:rsid w:val="00A562A6"/>
    <w:rsid w:val="00AF29A6"/>
    <w:rsid w:val="00AF3488"/>
    <w:rsid w:val="00B70970"/>
    <w:rsid w:val="00BF3194"/>
    <w:rsid w:val="00BF7075"/>
    <w:rsid w:val="00C72D23"/>
    <w:rsid w:val="00CE6817"/>
    <w:rsid w:val="00CF4812"/>
    <w:rsid w:val="00D01F0C"/>
    <w:rsid w:val="00D33CB4"/>
    <w:rsid w:val="00D37EBB"/>
    <w:rsid w:val="00D50805"/>
    <w:rsid w:val="00D70CEA"/>
    <w:rsid w:val="00E02933"/>
    <w:rsid w:val="00E15BE2"/>
    <w:rsid w:val="00FB177C"/>
    <w:rsid w:val="00FD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079C"/>
  <w15:chartTrackingRefBased/>
  <w15:docId w15:val="{24BC203E-9202-447A-8E62-EF3106DD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E5E"/>
    <w:rPr>
      <w:rFonts w:eastAsiaTheme="majorEastAsia" w:cstheme="majorBidi"/>
      <w:color w:val="272727" w:themeColor="text1" w:themeTint="D8"/>
    </w:rPr>
  </w:style>
  <w:style w:type="paragraph" w:styleId="Title">
    <w:name w:val="Title"/>
    <w:basedOn w:val="Normal"/>
    <w:next w:val="Normal"/>
    <w:link w:val="TitleChar"/>
    <w:uiPriority w:val="10"/>
    <w:qFormat/>
    <w:rsid w:val="00710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E5E"/>
    <w:pPr>
      <w:spacing w:before="160"/>
      <w:jc w:val="center"/>
    </w:pPr>
    <w:rPr>
      <w:i/>
      <w:iCs/>
      <w:color w:val="404040" w:themeColor="text1" w:themeTint="BF"/>
    </w:rPr>
  </w:style>
  <w:style w:type="character" w:customStyle="1" w:styleId="QuoteChar">
    <w:name w:val="Quote Char"/>
    <w:basedOn w:val="DefaultParagraphFont"/>
    <w:link w:val="Quote"/>
    <w:uiPriority w:val="29"/>
    <w:rsid w:val="00710E5E"/>
    <w:rPr>
      <w:i/>
      <w:iCs/>
      <w:color w:val="404040" w:themeColor="text1" w:themeTint="BF"/>
    </w:rPr>
  </w:style>
  <w:style w:type="paragraph" w:styleId="ListParagraph">
    <w:name w:val="List Paragraph"/>
    <w:basedOn w:val="Normal"/>
    <w:uiPriority w:val="34"/>
    <w:qFormat/>
    <w:rsid w:val="00710E5E"/>
    <w:pPr>
      <w:ind w:left="720"/>
      <w:contextualSpacing/>
    </w:pPr>
  </w:style>
  <w:style w:type="character" w:styleId="IntenseEmphasis">
    <w:name w:val="Intense Emphasis"/>
    <w:basedOn w:val="DefaultParagraphFont"/>
    <w:uiPriority w:val="21"/>
    <w:qFormat/>
    <w:rsid w:val="00710E5E"/>
    <w:rPr>
      <w:i/>
      <w:iCs/>
      <w:color w:val="0F4761" w:themeColor="accent1" w:themeShade="BF"/>
    </w:rPr>
  </w:style>
  <w:style w:type="paragraph" w:styleId="IntenseQuote">
    <w:name w:val="Intense Quote"/>
    <w:basedOn w:val="Normal"/>
    <w:next w:val="Normal"/>
    <w:link w:val="IntenseQuoteChar"/>
    <w:uiPriority w:val="30"/>
    <w:qFormat/>
    <w:rsid w:val="00710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E5E"/>
    <w:rPr>
      <w:i/>
      <w:iCs/>
      <w:color w:val="0F4761" w:themeColor="accent1" w:themeShade="BF"/>
    </w:rPr>
  </w:style>
  <w:style w:type="character" w:styleId="IntenseReference">
    <w:name w:val="Intense Reference"/>
    <w:basedOn w:val="DefaultParagraphFont"/>
    <w:uiPriority w:val="32"/>
    <w:qFormat/>
    <w:rsid w:val="00710E5E"/>
    <w:rPr>
      <w:b/>
      <w:bCs/>
      <w:smallCaps/>
      <w:color w:val="0F4761" w:themeColor="accent1" w:themeShade="BF"/>
      <w:spacing w:val="5"/>
    </w:rPr>
  </w:style>
  <w:style w:type="character" w:styleId="Hyperlink">
    <w:name w:val="Hyperlink"/>
    <w:basedOn w:val="DefaultParagraphFont"/>
    <w:uiPriority w:val="99"/>
    <w:unhideWhenUsed/>
    <w:rsid w:val="00370576"/>
    <w:rPr>
      <w:color w:val="467886" w:themeColor="hyperlink"/>
      <w:u w:val="single"/>
    </w:rPr>
  </w:style>
  <w:style w:type="character" w:styleId="UnresolvedMention">
    <w:name w:val="Unresolved Mention"/>
    <w:basedOn w:val="DefaultParagraphFont"/>
    <w:uiPriority w:val="99"/>
    <w:semiHidden/>
    <w:unhideWhenUsed/>
    <w:rsid w:val="00370576"/>
    <w:rPr>
      <w:color w:val="605E5C"/>
      <w:shd w:val="clear" w:color="auto" w:fill="E1DFDD"/>
    </w:rPr>
  </w:style>
  <w:style w:type="character" w:styleId="FollowedHyperlink">
    <w:name w:val="FollowedHyperlink"/>
    <w:basedOn w:val="DefaultParagraphFont"/>
    <w:uiPriority w:val="99"/>
    <w:semiHidden/>
    <w:unhideWhenUsed/>
    <w:rsid w:val="00327E9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9521">
      <w:bodyDiv w:val="1"/>
      <w:marLeft w:val="0"/>
      <w:marRight w:val="0"/>
      <w:marTop w:val="0"/>
      <w:marBottom w:val="0"/>
      <w:divBdr>
        <w:top w:val="none" w:sz="0" w:space="0" w:color="auto"/>
        <w:left w:val="none" w:sz="0" w:space="0" w:color="auto"/>
        <w:bottom w:val="none" w:sz="0" w:space="0" w:color="auto"/>
        <w:right w:val="none" w:sz="0" w:space="0" w:color="auto"/>
      </w:divBdr>
      <w:divsChild>
        <w:div w:id="936790611">
          <w:marLeft w:val="-720"/>
          <w:marRight w:val="0"/>
          <w:marTop w:val="0"/>
          <w:marBottom w:val="0"/>
          <w:divBdr>
            <w:top w:val="none" w:sz="0" w:space="0" w:color="auto"/>
            <w:left w:val="none" w:sz="0" w:space="0" w:color="auto"/>
            <w:bottom w:val="none" w:sz="0" w:space="0" w:color="auto"/>
            <w:right w:val="none" w:sz="0" w:space="0" w:color="auto"/>
          </w:divBdr>
        </w:div>
      </w:divsChild>
    </w:div>
    <w:div w:id="26104181">
      <w:bodyDiv w:val="1"/>
      <w:marLeft w:val="0"/>
      <w:marRight w:val="0"/>
      <w:marTop w:val="0"/>
      <w:marBottom w:val="0"/>
      <w:divBdr>
        <w:top w:val="none" w:sz="0" w:space="0" w:color="auto"/>
        <w:left w:val="none" w:sz="0" w:space="0" w:color="auto"/>
        <w:bottom w:val="none" w:sz="0" w:space="0" w:color="auto"/>
        <w:right w:val="none" w:sz="0" w:space="0" w:color="auto"/>
      </w:divBdr>
    </w:div>
    <w:div w:id="51393759">
      <w:bodyDiv w:val="1"/>
      <w:marLeft w:val="0"/>
      <w:marRight w:val="0"/>
      <w:marTop w:val="0"/>
      <w:marBottom w:val="0"/>
      <w:divBdr>
        <w:top w:val="none" w:sz="0" w:space="0" w:color="auto"/>
        <w:left w:val="none" w:sz="0" w:space="0" w:color="auto"/>
        <w:bottom w:val="none" w:sz="0" w:space="0" w:color="auto"/>
        <w:right w:val="none" w:sz="0" w:space="0" w:color="auto"/>
      </w:divBdr>
      <w:divsChild>
        <w:div w:id="177351249">
          <w:marLeft w:val="-720"/>
          <w:marRight w:val="0"/>
          <w:marTop w:val="0"/>
          <w:marBottom w:val="0"/>
          <w:divBdr>
            <w:top w:val="none" w:sz="0" w:space="0" w:color="auto"/>
            <w:left w:val="none" w:sz="0" w:space="0" w:color="auto"/>
            <w:bottom w:val="none" w:sz="0" w:space="0" w:color="auto"/>
            <w:right w:val="none" w:sz="0" w:space="0" w:color="auto"/>
          </w:divBdr>
        </w:div>
      </w:divsChild>
    </w:div>
    <w:div w:id="170221651">
      <w:bodyDiv w:val="1"/>
      <w:marLeft w:val="0"/>
      <w:marRight w:val="0"/>
      <w:marTop w:val="0"/>
      <w:marBottom w:val="0"/>
      <w:divBdr>
        <w:top w:val="none" w:sz="0" w:space="0" w:color="auto"/>
        <w:left w:val="none" w:sz="0" w:space="0" w:color="auto"/>
        <w:bottom w:val="none" w:sz="0" w:space="0" w:color="auto"/>
        <w:right w:val="none" w:sz="0" w:space="0" w:color="auto"/>
      </w:divBdr>
      <w:divsChild>
        <w:div w:id="709108115">
          <w:marLeft w:val="-720"/>
          <w:marRight w:val="0"/>
          <w:marTop w:val="0"/>
          <w:marBottom w:val="0"/>
          <w:divBdr>
            <w:top w:val="none" w:sz="0" w:space="0" w:color="auto"/>
            <w:left w:val="none" w:sz="0" w:space="0" w:color="auto"/>
            <w:bottom w:val="none" w:sz="0" w:space="0" w:color="auto"/>
            <w:right w:val="none" w:sz="0" w:space="0" w:color="auto"/>
          </w:divBdr>
        </w:div>
      </w:divsChild>
    </w:div>
    <w:div w:id="188954414">
      <w:bodyDiv w:val="1"/>
      <w:marLeft w:val="0"/>
      <w:marRight w:val="0"/>
      <w:marTop w:val="0"/>
      <w:marBottom w:val="0"/>
      <w:divBdr>
        <w:top w:val="none" w:sz="0" w:space="0" w:color="auto"/>
        <w:left w:val="none" w:sz="0" w:space="0" w:color="auto"/>
        <w:bottom w:val="none" w:sz="0" w:space="0" w:color="auto"/>
        <w:right w:val="none" w:sz="0" w:space="0" w:color="auto"/>
      </w:divBdr>
      <w:divsChild>
        <w:div w:id="1824197890">
          <w:marLeft w:val="-720"/>
          <w:marRight w:val="0"/>
          <w:marTop w:val="0"/>
          <w:marBottom w:val="0"/>
          <w:divBdr>
            <w:top w:val="none" w:sz="0" w:space="0" w:color="auto"/>
            <w:left w:val="none" w:sz="0" w:space="0" w:color="auto"/>
            <w:bottom w:val="none" w:sz="0" w:space="0" w:color="auto"/>
            <w:right w:val="none" w:sz="0" w:space="0" w:color="auto"/>
          </w:divBdr>
        </w:div>
      </w:divsChild>
    </w:div>
    <w:div w:id="199323598">
      <w:bodyDiv w:val="1"/>
      <w:marLeft w:val="0"/>
      <w:marRight w:val="0"/>
      <w:marTop w:val="0"/>
      <w:marBottom w:val="0"/>
      <w:divBdr>
        <w:top w:val="none" w:sz="0" w:space="0" w:color="auto"/>
        <w:left w:val="none" w:sz="0" w:space="0" w:color="auto"/>
        <w:bottom w:val="none" w:sz="0" w:space="0" w:color="auto"/>
        <w:right w:val="none" w:sz="0" w:space="0" w:color="auto"/>
      </w:divBdr>
      <w:divsChild>
        <w:div w:id="881139040">
          <w:marLeft w:val="-720"/>
          <w:marRight w:val="0"/>
          <w:marTop w:val="0"/>
          <w:marBottom w:val="0"/>
          <w:divBdr>
            <w:top w:val="none" w:sz="0" w:space="0" w:color="auto"/>
            <w:left w:val="none" w:sz="0" w:space="0" w:color="auto"/>
            <w:bottom w:val="none" w:sz="0" w:space="0" w:color="auto"/>
            <w:right w:val="none" w:sz="0" w:space="0" w:color="auto"/>
          </w:divBdr>
        </w:div>
      </w:divsChild>
    </w:div>
    <w:div w:id="427577501">
      <w:bodyDiv w:val="1"/>
      <w:marLeft w:val="0"/>
      <w:marRight w:val="0"/>
      <w:marTop w:val="0"/>
      <w:marBottom w:val="0"/>
      <w:divBdr>
        <w:top w:val="none" w:sz="0" w:space="0" w:color="auto"/>
        <w:left w:val="none" w:sz="0" w:space="0" w:color="auto"/>
        <w:bottom w:val="none" w:sz="0" w:space="0" w:color="auto"/>
        <w:right w:val="none" w:sz="0" w:space="0" w:color="auto"/>
      </w:divBdr>
      <w:divsChild>
        <w:div w:id="820658885">
          <w:marLeft w:val="-720"/>
          <w:marRight w:val="0"/>
          <w:marTop w:val="0"/>
          <w:marBottom w:val="0"/>
          <w:divBdr>
            <w:top w:val="none" w:sz="0" w:space="0" w:color="auto"/>
            <w:left w:val="none" w:sz="0" w:space="0" w:color="auto"/>
            <w:bottom w:val="none" w:sz="0" w:space="0" w:color="auto"/>
            <w:right w:val="none" w:sz="0" w:space="0" w:color="auto"/>
          </w:divBdr>
        </w:div>
      </w:divsChild>
    </w:div>
    <w:div w:id="499201483">
      <w:bodyDiv w:val="1"/>
      <w:marLeft w:val="0"/>
      <w:marRight w:val="0"/>
      <w:marTop w:val="0"/>
      <w:marBottom w:val="0"/>
      <w:divBdr>
        <w:top w:val="none" w:sz="0" w:space="0" w:color="auto"/>
        <w:left w:val="none" w:sz="0" w:space="0" w:color="auto"/>
        <w:bottom w:val="none" w:sz="0" w:space="0" w:color="auto"/>
        <w:right w:val="none" w:sz="0" w:space="0" w:color="auto"/>
      </w:divBdr>
    </w:div>
    <w:div w:id="599719946">
      <w:bodyDiv w:val="1"/>
      <w:marLeft w:val="0"/>
      <w:marRight w:val="0"/>
      <w:marTop w:val="0"/>
      <w:marBottom w:val="0"/>
      <w:divBdr>
        <w:top w:val="none" w:sz="0" w:space="0" w:color="auto"/>
        <w:left w:val="none" w:sz="0" w:space="0" w:color="auto"/>
        <w:bottom w:val="none" w:sz="0" w:space="0" w:color="auto"/>
        <w:right w:val="none" w:sz="0" w:space="0" w:color="auto"/>
      </w:divBdr>
      <w:divsChild>
        <w:div w:id="598223189">
          <w:marLeft w:val="-720"/>
          <w:marRight w:val="0"/>
          <w:marTop w:val="0"/>
          <w:marBottom w:val="0"/>
          <w:divBdr>
            <w:top w:val="none" w:sz="0" w:space="0" w:color="auto"/>
            <w:left w:val="none" w:sz="0" w:space="0" w:color="auto"/>
            <w:bottom w:val="none" w:sz="0" w:space="0" w:color="auto"/>
            <w:right w:val="none" w:sz="0" w:space="0" w:color="auto"/>
          </w:divBdr>
        </w:div>
      </w:divsChild>
    </w:div>
    <w:div w:id="660085999">
      <w:bodyDiv w:val="1"/>
      <w:marLeft w:val="0"/>
      <w:marRight w:val="0"/>
      <w:marTop w:val="0"/>
      <w:marBottom w:val="0"/>
      <w:divBdr>
        <w:top w:val="none" w:sz="0" w:space="0" w:color="auto"/>
        <w:left w:val="none" w:sz="0" w:space="0" w:color="auto"/>
        <w:bottom w:val="none" w:sz="0" w:space="0" w:color="auto"/>
        <w:right w:val="none" w:sz="0" w:space="0" w:color="auto"/>
      </w:divBdr>
      <w:divsChild>
        <w:div w:id="1564873323">
          <w:marLeft w:val="-720"/>
          <w:marRight w:val="0"/>
          <w:marTop w:val="0"/>
          <w:marBottom w:val="0"/>
          <w:divBdr>
            <w:top w:val="none" w:sz="0" w:space="0" w:color="auto"/>
            <w:left w:val="none" w:sz="0" w:space="0" w:color="auto"/>
            <w:bottom w:val="none" w:sz="0" w:space="0" w:color="auto"/>
            <w:right w:val="none" w:sz="0" w:space="0" w:color="auto"/>
          </w:divBdr>
        </w:div>
      </w:divsChild>
    </w:div>
    <w:div w:id="898633817">
      <w:bodyDiv w:val="1"/>
      <w:marLeft w:val="0"/>
      <w:marRight w:val="0"/>
      <w:marTop w:val="0"/>
      <w:marBottom w:val="0"/>
      <w:divBdr>
        <w:top w:val="none" w:sz="0" w:space="0" w:color="auto"/>
        <w:left w:val="none" w:sz="0" w:space="0" w:color="auto"/>
        <w:bottom w:val="none" w:sz="0" w:space="0" w:color="auto"/>
        <w:right w:val="none" w:sz="0" w:space="0" w:color="auto"/>
      </w:divBdr>
      <w:divsChild>
        <w:div w:id="1963340488">
          <w:marLeft w:val="-720"/>
          <w:marRight w:val="0"/>
          <w:marTop w:val="0"/>
          <w:marBottom w:val="0"/>
          <w:divBdr>
            <w:top w:val="none" w:sz="0" w:space="0" w:color="auto"/>
            <w:left w:val="none" w:sz="0" w:space="0" w:color="auto"/>
            <w:bottom w:val="none" w:sz="0" w:space="0" w:color="auto"/>
            <w:right w:val="none" w:sz="0" w:space="0" w:color="auto"/>
          </w:divBdr>
        </w:div>
      </w:divsChild>
    </w:div>
    <w:div w:id="1113475050">
      <w:bodyDiv w:val="1"/>
      <w:marLeft w:val="0"/>
      <w:marRight w:val="0"/>
      <w:marTop w:val="0"/>
      <w:marBottom w:val="0"/>
      <w:divBdr>
        <w:top w:val="none" w:sz="0" w:space="0" w:color="auto"/>
        <w:left w:val="none" w:sz="0" w:space="0" w:color="auto"/>
        <w:bottom w:val="none" w:sz="0" w:space="0" w:color="auto"/>
        <w:right w:val="none" w:sz="0" w:space="0" w:color="auto"/>
      </w:divBdr>
      <w:divsChild>
        <w:div w:id="157235970">
          <w:marLeft w:val="-720"/>
          <w:marRight w:val="0"/>
          <w:marTop w:val="0"/>
          <w:marBottom w:val="0"/>
          <w:divBdr>
            <w:top w:val="none" w:sz="0" w:space="0" w:color="auto"/>
            <w:left w:val="none" w:sz="0" w:space="0" w:color="auto"/>
            <w:bottom w:val="none" w:sz="0" w:space="0" w:color="auto"/>
            <w:right w:val="none" w:sz="0" w:space="0" w:color="auto"/>
          </w:divBdr>
        </w:div>
      </w:divsChild>
    </w:div>
    <w:div w:id="1143935889">
      <w:bodyDiv w:val="1"/>
      <w:marLeft w:val="0"/>
      <w:marRight w:val="0"/>
      <w:marTop w:val="0"/>
      <w:marBottom w:val="0"/>
      <w:divBdr>
        <w:top w:val="none" w:sz="0" w:space="0" w:color="auto"/>
        <w:left w:val="none" w:sz="0" w:space="0" w:color="auto"/>
        <w:bottom w:val="none" w:sz="0" w:space="0" w:color="auto"/>
        <w:right w:val="none" w:sz="0" w:space="0" w:color="auto"/>
      </w:divBdr>
      <w:divsChild>
        <w:div w:id="1169059482">
          <w:marLeft w:val="-720"/>
          <w:marRight w:val="0"/>
          <w:marTop w:val="0"/>
          <w:marBottom w:val="0"/>
          <w:divBdr>
            <w:top w:val="none" w:sz="0" w:space="0" w:color="auto"/>
            <w:left w:val="none" w:sz="0" w:space="0" w:color="auto"/>
            <w:bottom w:val="none" w:sz="0" w:space="0" w:color="auto"/>
            <w:right w:val="none" w:sz="0" w:space="0" w:color="auto"/>
          </w:divBdr>
        </w:div>
      </w:divsChild>
    </w:div>
    <w:div w:id="1225601201">
      <w:bodyDiv w:val="1"/>
      <w:marLeft w:val="0"/>
      <w:marRight w:val="0"/>
      <w:marTop w:val="0"/>
      <w:marBottom w:val="0"/>
      <w:divBdr>
        <w:top w:val="none" w:sz="0" w:space="0" w:color="auto"/>
        <w:left w:val="none" w:sz="0" w:space="0" w:color="auto"/>
        <w:bottom w:val="none" w:sz="0" w:space="0" w:color="auto"/>
        <w:right w:val="none" w:sz="0" w:space="0" w:color="auto"/>
      </w:divBdr>
      <w:divsChild>
        <w:div w:id="719129863">
          <w:marLeft w:val="-720"/>
          <w:marRight w:val="0"/>
          <w:marTop w:val="0"/>
          <w:marBottom w:val="0"/>
          <w:divBdr>
            <w:top w:val="none" w:sz="0" w:space="0" w:color="auto"/>
            <w:left w:val="none" w:sz="0" w:space="0" w:color="auto"/>
            <w:bottom w:val="none" w:sz="0" w:space="0" w:color="auto"/>
            <w:right w:val="none" w:sz="0" w:space="0" w:color="auto"/>
          </w:divBdr>
        </w:div>
      </w:divsChild>
    </w:div>
    <w:div w:id="1227957027">
      <w:bodyDiv w:val="1"/>
      <w:marLeft w:val="0"/>
      <w:marRight w:val="0"/>
      <w:marTop w:val="0"/>
      <w:marBottom w:val="0"/>
      <w:divBdr>
        <w:top w:val="none" w:sz="0" w:space="0" w:color="auto"/>
        <w:left w:val="none" w:sz="0" w:space="0" w:color="auto"/>
        <w:bottom w:val="none" w:sz="0" w:space="0" w:color="auto"/>
        <w:right w:val="none" w:sz="0" w:space="0" w:color="auto"/>
      </w:divBdr>
      <w:divsChild>
        <w:div w:id="1750149698">
          <w:marLeft w:val="-720"/>
          <w:marRight w:val="0"/>
          <w:marTop w:val="0"/>
          <w:marBottom w:val="0"/>
          <w:divBdr>
            <w:top w:val="none" w:sz="0" w:space="0" w:color="auto"/>
            <w:left w:val="none" w:sz="0" w:space="0" w:color="auto"/>
            <w:bottom w:val="none" w:sz="0" w:space="0" w:color="auto"/>
            <w:right w:val="none" w:sz="0" w:space="0" w:color="auto"/>
          </w:divBdr>
        </w:div>
      </w:divsChild>
    </w:div>
    <w:div w:id="1297954204">
      <w:bodyDiv w:val="1"/>
      <w:marLeft w:val="0"/>
      <w:marRight w:val="0"/>
      <w:marTop w:val="0"/>
      <w:marBottom w:val="0"/>
      <w:divBdr>
        <w:top w:val="none" w:sz="0" w:space="0" w:color="auto"/>
        <w:left w:val="none" w:sz="0" w:space="0" w:color="auto"/>
        <w:bottom w:val="none" w:sz="0" w:space="0" w:color="auto"/>
        <w:right w:val="none" w:sz="0" w:space="0" w:color="auto"/>
      </w:divBdr>
    </w:div>
    <w:div w:id="1426614498">
      <w:bodyDiv w:val="1"/>
      <w:marLeft w:val="0"/>
      <w:marRight w:val="0"/>
      <w:marTop w:val="0"/>
      <w:marBottom w:val="0"/>
      <w:divBdr>
        <w:top w:val="none" w:sz="0" w:space="0" w:color="auto"/>
        <w:left w:val="none" w:sz="0" w:space="0" w:color="auto"/>
        <w:bottom w:val="none" w:sz="0" w:space="0" w:color="auto"/>
        <w:right w:val="none" w:sz="0" w:space="0" w:color="auto"/>
      </w:divBdr>
      <w:divsChild>
        <w:div w:id="2009598235">
          <w:marLeft w:val="-720"/>
          <w:marRight w:val="0"/>
          <w:marTop w:val="0"/>
          <w:marBottom w:val="0"/>
          <w:divBdr>
            <w:top w:val="none" w:sz="0" w:space="0" w:color="auto"/>
            <w:left w:val="none" w:sz="0" w:space="0" w:color="auto"/>
            <w:bottom w:val="none" w:sz="0" w:space="0" w:color="auto"/>
            <w:right w:val="none" w:sz="0" w:space="0" w:color="auto"/>
          </w:divBdr>
        </w:div>
      </w:divsChild>
    </w:div>
    <w:div w:id="1518763991">
      <w:bodyDiv w:val="1"/>
      <w:marLeft w:val="0"/>
      <w:marRight w:val="0"/>
      <w:marTop w:val="0"/>
      <w:marBottom w:val="0"/>
      <w:divBdr>
        <w:top w:val="none" w:sz="0" w:space="0" w:color="auto"/>
        <w:left w:val="none" w:sz="0" w:space="0" w:color="auto"/>
        <w:bottom w:val="none" w:sz="0" w:space="0" w:color="auto"/>
        <w:right w:val="none" w:sz="0" w:space="0" w:color="auto"/>
      </w:divBdr>
      <w:divsChild>
        <w:div w:id="1085154392">
          <w:marLeft w:val="-720"/>
          <w:marRight w:val="0"/>
          <w:marTop w:val="0"/>
          <w:marBottom w:val="0"/>
          <w:divBdr>
            <w:top w:val="none" w:sz="0" w:space="0" w:color="auto"/>
            <w:left w:val="none" w:sz="0" w:space="0" w:color="auto"/>
            <w:bottom w:val="none" w:sz="0" w:space="0" w:color="auto"/>
            <w:right w:val="none" w:sz="0" w:space="0" w:color="auto"/>
          </w:divBdr>
        </w:div>
      </w:divsChild>
    </w:div>
    <w:div w:id="1548646486">
      <w:bodyDiv w:val="1"/>
      <w:marLeft w:val="0"/>
      <w:marRight w:val="0"/>
      <w:marTop w:val="0"/>
      <w:marBottom w:val="0"/>
      <w:divBdr>
        <w:top w:val="none" w:sz="0" w:space="0" w:color="auto"/>
        <w:left w:val="none" w:sz="0" w:space="0" w:color="auto"/>
        <w:bottom w:val="none" w:sz="0" w:space="0" w:color="auto"/>
        <w:right w:val="none" w:sz="0" w:space="0" w:color="auto"/>
      </w:divBdr>
      <w:divsChild>
        <w:div w:id="158617104">
          <w:marLeft w:val="-720"/>
          <w:marRight w:val="0"/>
          <w:marTop w:val="0"/>
          <w:marBottom w:val="0"/>
          <w:divBdr>
            <w:top w:val="none" w:sz="0" w:space="0" w:color="auto"/>
            <w:left w:val="none" w:sz="0" w:space="0" w:color="auto"/>
            <w:bottom w:val="none" w:sz="0" w:space="0" w:color="auto"/>
            <w:right w:val="none" w:sz="0" w:space="0" w:color="auto"/>
          </w:divBdr>
        </w:div>
      </w:divsChild>
    </w:div>
    <w:div w:id="1578203408">
      <w:bodyDiv w:val="1"/>
      <w:marLeft w:val="0"/>
      <w:marRight w:val="0"/>
      <w:marTop w:val="0"/>
      <w:marBottom w:val="0"/>
      <w:divBdr>
        <w:top w:val="none" w:sz="0" w:space="0" w:color="auto"/>
        <w:left w:val="none" w:sz="0" w:space="0" w:color="auto"/>
        <w:bottom w:val="none" w:sz="0" w:space="0" w:color="auto"/>
        <w:right w:val="none" w:sz="0" w:space="0" w:color="auto"/>
      </w:divBdr>
      <w:divsChild>
        <w:div w:id="924270155">
          <w:marLeft w:val="-720"/>
          <w:marRight w:val="0"/>
          <w:marTop w:val="0"/>
          <w:marBottom w:val="0"/>
          <w:divBdr>
            <w:top w:val="none" w:sz="0" w:space="0" w:color="auto"/>
            <w:left w:val="none" w:sz="0" w:space="0" w:color="auto"/>
            <w:bottom w:val="none" w:sz="0" w:space="0" w:color="auto"/>
            <w:right w:val="none" w:sz="0" w:space="0" w:color="auto"/>
          </w:divBdr>
        </w:div>
      </w:divsChild>
    </w:div>
    <w:div w:id="1845894337">
      <w:bodyDiv w:val="1"/>
      <w:marLeft w:val="0"/>
      <w:marRight w:val="0"/>
      <w:marTop w:val="0"/>
      <w:marBottom w:val="0"/>
      <w:divBdr>
        <w:top w:val="none" w:sz="0" w:space="0" w:color="auto"/>
        <w:left w:val="none" w:sz="0" w:space="0" w:color="auto"/>
        <w:bottom w:val="none" w:sz="0" w:space="0" w:color="auto"/>
        <w:right w:val="none" w:sz="0" w:space="0" w:color="auto"/>
      </w:divBdr>
    </w:div>
    <w:div w:id="1869678030">
      <w:bodyDiv w:val="1"/>
      <w:marLeft w:val="0"/>
      <w:marRight w:val="0"/>
      <w:marTop w:val="0"/>
      <w:marBottom w:val="0"/>
      <w:divBdr>
        <w:top w:val="none" w:sz="0" w:space="0" w:color="auto"/>
        <w:left w:val="none" w:sz="0" w:space="0" w:color="auto"/>
        <w:bottom w:val="none" w:sz="0" w:space="0" w:color="auto"/>
        <w:right w:val="none" w:sz="0" w:space="0" w:color="auto"/>
      </w:divBdr>
    </w:div>
    <w:div w:id="1901944015">
      <w:bodyDiv w:val="1"/>
      <w:marLeft w:val="0"/>
      <w:marRight w:val="0"/>
      <w:marTop w:val="0"/>
      <w:marBottom w:val="0"/>
      <w:divBdr>
        <w:top w:val="none" w:sz="0" w:space="0" w:color="auto"/>
        <w:left w:val="none" w:sz="0" w:space="0" w:color="auto"/>
        <w:bottom w:val="none" w:sz="0" w:space="0" w:color="auto"/>
        <w:right w:val="none" w:sz="0" w:space="0" w:color="auto"/>
      </w:divBdr>
      <w:divsChild>
        <w:div w:id="388503166">
          <w:marLeft w:val="-720"/>
          <w:marRight w:val="0"/>
          <w:marTop w:val="0"/>
          <w:marBottom w:val="0"/>
          <w:divBdr>
            <w:top w:val="none" w:sz="0" w:space="0" w:color="auto"/>
            <w:left w:val="none" w:sz="0" w:space="0" w:color="auto"/>
            <w:bottom w:val="none" w:sz="0" w:space="0" w:color="auto"/>
            <w:right w:val="none" w:sz="0" w:space="0" w:color="auto"/>
          </w:divBdr>
        </w:div>
      </w:divsChild>
    </w:div>
    <w:div w:id="1970821180">
      <w:bodyDiv w:val="1"/>
      <w:marLeft w:val="0"/>
      <w:marRight w:val="0"/>
      <w:marTop w:val="0"/>
      <w:marBottom w:val="0"/>
      <w:divBdr>
        <w:top w:val="none" w:sz="0" w:space="0" w:color="auto"/>
        <w:left w:val="none" w:sz="0" w:space="0" w:color="auto"/>
        <w:bottom w:val="none" w:sz="0" w:space="0" w:color="auto"/>
        <w:right w:val="none" w:sz="0" w:space="0" w:color="auto"/>
      </w:divBdr>
    </w:div>
    <w:div w:id="2035573054">
      <w:bodyDiv w:val="1"/>
      <w:marLeft w:val="0"/>
      <w:marRight w:val="0"/>
      <w:marTop w:val="0"/>
      <w:marBottom w:val="0"/>
      <w:divBdr>
        <w:top w:val="none" w:sz="0" w:space="0" w:color="auto"/>
        <w:left w:val="none" w:sz="0" w:space="0" w:color="auto"/>
        <w:bottom w:val="none" w:sz="0" w:space="0" w:color="auto"/>
        <w:right w:val="none" w:sz="0" w:space="0" w:color="auto"/>
      </w:divBdr>
    </w:div>
    <w:div w:id="213910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Malik, Faris</cp:lastModifiedBy>
  <cp:revision>11</cp:revision>
  <dcterms:created xsi:type="dcterms:W3CDTF">2024-10-04T05:21:00Z</dcterms:created>
  <dcterms:modified xsi:type="dcterms:W3CDTF">2024-12-20T02:14:00Z</dcterms:modified>
</cp:coreProperties>
</file>