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550" w:rsidRDefault="00827B25" w:rsidP="00827B25">
      <w:pPr>
        <w:pStyle w:val="Title"/>
      </w:pPr>
      <w:proofErr w:type="spellStart"/>
      <w:proofErr w:type="gramStart"/>
      <w:r>
        <w:t>nsL</w:t>
      </w:r>
      <w:proofErr w:type="spellEnd"/>
      <w:proofErr w:type="gramEnd"/>
      <w:r>
        <w:t xml:space="preserve"> Assembler Language Reference</w:t>
      </w:r>
    </w:p>
    <w:p w:rsidR="00953942" w:rsidRDefault="00191C86" w:rsidP="00953942">
      <w:pPr>
        <w:pStyle w:val="Heading1"/>
      </w:pPr>
      <w:r>
        <w:t>Introduction</w:t>
      </w:r>
    </w:p>
    <w:p w:rsidR="00953942" w:rsidRPr="00953942" w:rsidRDefault="00953942" w:rsidP="00953942">
      <w:proofErr w:type="spellStart"/>
      <w:proofErr w:type="gramStart"/>
      <w:r>
        <w:t>nsL</w:t>
      </w:r>
      <w:proofErr w:type="spellEnd"/>
      <w:proofErr w:type="gramEnd"/>
      <w:r>
        <w:t xml:space="preserve"> is a high-level language for NSIS</w:t>
      </w:r>
      <w:r w:rsidR="00027EFA">
        <w:t xml:space="preserve"> (http://nsis.sourceforge.net)</w:t>
      </w:r>
      <w:r>
        <w:t xml:space="preserve">. </w:t>
      </w:r>
      <w:r w:rsidR="00B04CE9" w:rsidRPr="00B04CE9">
        <w:t xml:space="preserve">The </w:t>
      </w:r>
      <w:proofErr w:type="spellStart"/>
      <w:r w:rsidR="00B04CE9" w:rsidRPr="00B04CE9">
        <w:t>nsL</w:t>
      </w:r>
      <w:proofErr w:type="spellEnd"/>
      <w:r w:rsidR="00B04CE9" w:rsidRPr="00B04CE9">
        <w:t xml:space="preserve"> assembler takes </w:t>
      </w:r>
      <w:proofErr w:type="spellStart"/>
      <w:r w:rsidR="00B04CE9" w:rsidRPr="00B04CE9">
        <w:t>nsL</w:t>
      </w:r>
      <w:proofErr w:type="spellEnd"/>
      <w:r w:rsidR="00B04CE9" w:rsidRPr="00B04CE9">
        <w:t xml:space="preserve"> code and translates it into NSIS script which can then be compiled into an NSIS installation wizard.</w:t>
      </w:r>
      <w:r w:rsidR="0030065E">
        <w:t xml:space="preserve"> </w:t>
      </w:r>
      <w:proofErr w:type="spellStart"/>
      <w:proofErr w:type="gramStart"/>
      <w:r w:rsidR="0030065E">
        <w:t>nsL</w:t>
      </w:r>
      <w:proofErr w:type="spellEnd"/>
      <w:proofErr w:type="gramEnd"/>
      <w:r w:rsidR="0030065E">
        <w:t xml:space="preserve"> </w:t>
      </w:r>
      <w:r w:rsidR="00B04CE9">
        <w:t>has</w:t>
      </w:r>
      <w:r w:rsidR="0030065E">
        <w:t xml:space="preserve"> a uniform syntax </w:t>
      </w:r>
      <w:r w:rsidR="0007068B">
        <w:t>that</w:t>
      </w:r>
      <w:r w:rsidR="0030065E">
        <w:t xml:space="preserve"> </w:t>
      </w:r>
      <w:r w:rsidR="00C401E1">
        <w:t>is similar</w:t>
      </w:r>
      <w:r w:rsidR="0030065E">
        <w:t xml:space="preserve"> </w:t>
      </w:r>
      <w:r w:rsidR="00C401E1">
        <w:t xml:space="preserve">to </w:t>
      </w:r>
      <w:r w:rsidR="0030065E">
        <w:t xml:space="preserve">familiar programming languages such as C and Java. Complex expressions can be written </w:t>
      </w:r>
      <w:r w:rsidR="008818E8">
        <w:t>freely while being</w:t>
      </w:r>
      <w:r w:rsidR="0030065E">
        <w:t xml:space="preserve"> assembled into basic NSIS instructions. Functions are defined and called much like they are in C and Java with the </w:t>
      </w:r>
      <w:r w:rsidR="005B1AAC">
        <w:t xml:space="preserve">additional syntax for </w:t>
      </w:r>
      <w:r w:rsidR="0030065E">
        <w:t xml:space="preserve">multiple return values. </w:t>
      </w:r>
      <w:proofErr w:type="spellStart"/>
      <w:proofErr w:type="gramStart"/>
      <w:r w:rsidR="0030065E">
        <w:t>nsL</w:t>
      </w:r>
      <w:proofErr w:type="spellEnd"/>
      <w:proofErr w:type="gramEnd"/>
      <w:r w:rsidR="0030065E">
        <w:t xml:space="preserve"> introduces assemble time scope checking of variables as well as automatic declaration and support for global </w:t>
      </w:r>
      <w:r w:rsidR="008818E8">
        <w:t>variables declaration and</w:t>
      </w:r>
      <w:r w:rsidR="0030065E">
        <w:t xml:space="preserve"> initialization.</w:t>
      </w:r>
      <w:r w:rsidR="008907EC">
        <w:t xml:space="preserve"> </w:t>
      </w:r>
      <w:proofErr w:type="spellStart"/>
      <w:proofErr w:type="gramStart"/>
      <w:r w:rsidR="008907EC">
        <w:t>nsL</w:t>
      </w:r>
      <w:proofErr w:type="spellEnd"/>
      <w:proofErr w:type="gramEnd"/>
      <w:r w:rsidR="008907EC">
        <w:t xml:space="preserve"> also provides more powerful pre-processor </w:t>
      </w:r>
      <w:r w:rsidR="002A7525">
        <w:t xml:space="preserve">directives such as </w:t>
      </w:r>
      <w:r w:rsidR="00AD38BE">
        <w:t>macros</w:t>
      </w:r>
      <w:r w:rsidR="002A7525">
        <w:t xml:space="preserve"> which </w:t>
      </w:r>
      <w:r w:rsidR="00AD38BE">
        <w:t>can have multiple inputs and outputs, just like run-time functions</w:t>
      </w:r>
      <w:r w:rsidR="002A7525">
        <w:t>.</w:t>
      </w:r>
    </w:p>
    <w:p w:rsidR="00827B25" w:rsidRDefault="00827B25" w:rsidP="00827B25">
      <w:pPr>
        <w:pStyle w:val="Heading1"/>
      </w:pPr>
      <w:r>
        <w:t>Source Files</w:t>
      </w:r>
    </w:p>
    <w:p w:rsidR="00827B25" w:rsidRDefault="00827B25" w:rsidP="00827B25">
      <w:pPr>
        <w:rPr>
          <w:rFonts w:cstheme="minorHAnsi"/>
        </w:rPr>
      </w:pPr>
      <w:r>
        <w:rPr>
          <w:rFonts w:cstheme="minorHAnsi"/>
        </w:rPr>
        <w:t xml:space="preserve">Just like with NSIS, one writes their installation wizard code in a plain text file with a text editor such as Notepad. For </w:t>
      </w:r>
      <w:proofErr w:type="spellStart"/>
      <w:r>
        <w:rPr>
          <w:rFonts w:cstheme="minorHAnsi"/>
        </w:rPr>
        <w:t>nsL</w:t>
      </w:r>
      <w:proofErr w:type="spellEnd"/>
      <w:r>
        <w:rPr>
          <w:rFonts w:cstheme="minorHAnsi"/>
        </w:rPr>
        <w:t>, the source code files must have a</w:t>
      </w:r>
      <w:r w:rsidR="00805E7C">
        <w:rPr>
          <w:rFonts w:cstheme="minorHAnsi"/>
        </w:rPr>
        <w:t>n</w:t>
      </w:r>
      <w:r>
        <w:rPr>
          <w:rFonts w:cstheme="minorHAnsi"/>
        </w:rPr>
        <w:t xml:space="preserve"> </w:t>
      </w:r>
      <w:r w:rsidR="00DE3D08">
        <w:rPr>
          <w:rFonts w:cstheme="minorHAnsi"/>
        </w:rPr>
        <w:t>“</w:t>
      </w:r>
      <w:proofErr w:type="spellStart"/>
      <w:r>
        <w:rPr>
          <w:rFonts w:cstheme="minorHAnsi"/>
        </w:rPr>
        <w:t>nsl</w:t>
      </w:r>
      <w:proofErr w:type="spellEnd"/>
      <w:r w:rsidR="00DE3D08">
        <w:rPr>
          <w:rFonts w:cstheme="minorHAnsi"/>
        </w:rPr>
        <w:t>”</w:t>
      </w:r>
      <w:r>
        <w:rPr>
          <w:rFonts w:cstheme="minorHAnsi"/>
        </w:rPr>
        <w:t xml:space="preserve"> file extension. Right clicking on an </w:t>
      </w:r>
      <w:proofErr w:type="spellStart"/>
      <w:r>
        <w:rPr>
          <w:rFonts w:cstheme="minorHAnsi"/>
        </w:rPr>
        <w:t>nsL</w:t>
      </w:r>
      <w:proofErr w:type="spellEnd"/>
      <w:r>
        <w:rPr>
          <w:rFonts w:cstheme="minorHAnsi"/>
        </w:rPr>
        <w:t xml:space="preserve"> source code file in Windows Explorer will show the </w:t>
      </w:r>
      <w:r w:rsidR="00DE3D08">
        <w:rPr>
          <w:rFonts w:cstheme="minorHAnsi"/>
        </w:rPr>
        <w:t>“</w:t>
      </w:r>
      <w:r w:rsidRPr="00827B25">
        <w:rPr>
          <w:rFonts w:cstheme="minorHAnsi"/>
        </w:rPr>
        <w:t>Compile</w:t>
      </w:r>
      <w:r>
        <w:rPr>
          <w:rFonts w:cstheme="minorHAnsi"/>
        </w:rPr>
        <w:t xml:space="preserve"> </w:t>
      </w:r>
      <w:proofErr w:type="spellStart"/>
      <w:r>
        <w:rPr>
          <w:rFonts w:cstheme="minorHAnsi"/>
        </w:rPr>
        <w:t>nsL</w:t>
      </w:r>
      <w:proofErr w:type="spellEnd"/>
      <w:r>
        <w:rPr>
          <w:rFonts w:cstheme="minorHAnsi"/>
        </w:rPr>
        <w:t xml:space="preserve"> Script</w:t>
      </w:r>
      <w:r w:rsidR="00DE3D08">
        <w:rPr>
          <w:rFonts w:cstheme="minorHAnsi"/>
        </w:rPr>
        <w:t>”</w:t>
      </w:r>
      <w:r>
        <w:rPr>
          <w:rFonts w:cstheme="minorHAnsi"/>
        </w:rPr>
        <w:t xml:space="preserve"> option. This option will run the </w:t>
      </w:r>
      <w:proofErr w:type="spellStart"/>
      <w:r>
        <w:rPr>
          <w:rFonts w:cstheme="minorHAnsi"/>
        </w:rPr>
        <w:t>nsL</w:t>
      </w:r>
      <w:proofErr w:type="spellEnd"/>
      <w:r>
        <w:rPr>
          <w:rFonts w:cstheme="minorHAnsi"/>
        </w:rPr>
        <w:t xml:space="preserve"> Assembler on the chosen file, which assembles the corresponding</w:t>
      </w:r>
      <w:r w:rsidR="00C45F83">
        <w:rPr>
          <w:rFonts w:cstheme="minorHAnsi"/>
        </w:rPr>
        <w:t xml:space="preserve"> NSIS (.</w:t>
      </w:r>
      <w:proofErr w:type="spellStart"/>
      <w:r w:rsidR="00C45F83">
        <w:rPr>
          <w:rFonts w:cstheme="minorHAnsi"/>
        </w:rPr>
        <w:t>nsi</w:t>
      </w:r>
      <w:proofErr w:type="spellEnd"/>
      <w:r w:rsidR="00C45F83">
        <w:rPr>
          <w:rFonts w:cstheme="minorHAnsi"/>
        </w:rPr>
        <w:t>) script. T</w:t>
      </w:r>
      <w:r>
        <w:rPr>
          <w:rFonts w:cstheme="minorHAnsi"/>
        </w:rPr>
        <w:t xml:space="preserve">he </w:t>
      </w:r>
      <w:proofErr w:type="spellStart"/>
      <w:r>
        <w:rPr>
          <w:rFonts w:cstheme="minorHAnsi"/>
        </w:rPr>
        <w:t>makensisw</w:t>
      </w:r>
      <w:proofErr w:type="spellEnd"/>
      <w:r>
        <w:rPr>
          <w:rFonts w:cstheme="minorHAnsi"/>
        </w:rPr>
        <w:t xml:space="preserve"> compiler executable</w:t>
      </w:r>
      <w:r w:rsidR="00C45F83">
        <w:rPr>
          <w:rFonts w:cstheme="minorHAnsi"/>
        </w:rPr>
        <w:t xml:space="preserve"> is then automatically run on the assembled NSIS script to build the installation wizard executable</w:t>
      </w:r>
      <w:r>
        <w:rPr>
          <w:rFonts w:cstheme="minorHAnsi"/>
        </w:rPr>
        <w:t>.</w:t>
      </w:r>
    </w:p>
    <w:p w:rsidR="00BC2A07" w:rsidRDefault="00BC2A07" w:rsidP="00BC2A07">
      <w:pPr>
        <w:pStyle w:val="Heading1"/>
      </w:pPr>
      <w:r>
        <w:t>Syntax</w:t>
      </w:r>
    </w:p>
    <w:p w:rsidR="00AB3F87" w:rsidRDefault="00AB3F87" w:rsidP="00AB3F87">
      <w:pPr>
        <w:pStyle w:val="Heading2"/>
      </w:pPr>
      <w:r>
        <w:t>Naming</w:t>
      </w:r>
    </w:p>
    <w:p w:rsidR="00AB3F87" w:rsidRDefault="00AB3F87" w:rsidP="00AB3F87">
      <w:pPr>
        <w:rPr>
          <w:rFonts w:cstheme="minorHAnsi"/>
        </w:rPr>
      </w:pPr>
      <w:proofErr w:type="spellStart"/>
      <w:proofErr w:type="gramStart"/>
      <w:r>
        <w:rPr>
          <w:rFonts w:cstheme="minorHAnsi"/>
        </w:rPr>
        <w:t>nsL</w:t>
      </w:r>
      <w:proofErr w:type="spellEnd"/>
      <w:proofErr w:type="gramEnd"/>
      <w:r>
        <w:rPr>
          <w:rFonts w:cstheme="minorHAnsi"/>
        </w:rPr>
        <w:t xml:space="preserve"> is </w:t>
      </w:r>
      <w:r w:rsidRPr="00BC2A07">
        <w:rPr>
          <w:rFonts w:cstheme="minorHAnsi"/>
          <w:b/>
        </w:rPr>
        <w:t>case sensitive</w:t>
      </w:r>
      <w:r>
        <w:rPr>
          <w:rFonts w:cstheme="minorHAnsi"/>
        </w:rPr>
        <w:t xml:space="preserve"> and therefore it is important to use the correct case when naming and calling functions, when referring to variables and when using </w:t>
      </w:r>
      <w:proofErr w:type="spellStart"/>
      <w:r>
        <w:rPr>
          <w:rFonts w:cstheme="minorHAnsi"/>
        </w:rPr>
        <w:t>nsL</w:t>
      </w:r>
      <w:proofErr w:type="spellEnd"/>
      <w:r>
        <w:rPr>
          <w:rFonts w:cstheme="minorHAnsi"/>
        </w:rPr>
        <w:t xml:space="preserve"> keywords (which are all in lower case).</w:t>
      </w:r>
    </w:p>
    <w:p w:rsidR="00953942" w:rsidRDefault="00953942" w:rsidP="00296821">
      <w:pPr>
        <w:pStyle w:val="Heading2"/>
      </w:pPr>
      <w:r>
        <w:t>Comments</w:t>
      </w:r>
    </w:p>
    <w:p w:rsidR="00953942" w:rsidRPr="00953942" w:rsidRDefault="00953942" w:rsidP="00953942">
      <w:r>
        <w:t xml:space="preserve">Comments in </w:t>
      </w:r>
      <w:proofErr w:type="spellStart"/>
      <w:r>
        <w:t>nsL</w:t>
      </w:r>
      <w:proofErr w:type="spellEnd"/>
      <w:r>
        <w:t xml:space="preserve"> are C-style; that is they can be single line comments starting with </w:t>
      </w:r>
      <w:r w:rsidRPr="00953942">
        <w:rPr>
          <w:rFonts w:ascii="Courier New" w:hAnsi="Courier New" w:cs="Courier New"/>
        </w:rPr>
        <w:t>//</w:t>
      </w:r>
      <w:r>
        <w:t xml:space="preserve"> or multi-line comments using </w:t>
      </w:r>
      <w:r w:rsidRPr="00953942">
        <w:rPr>
          <w:rFonts w:ascii="Courier New" w:hAnsi="Courier New" w:cs="Courier New"/>
        </w:rPr>
        <w:t>/* my comment */</w:t>
      </w:r>
      <w:r>
        <w:t>.</w:t>
      </w:r>
    </w:p>
    <w:p w:rsidR="00E25144" w:rsidRDefault="00E25144" w:rsidP="00296821">
      <w:pPr>
        <w:pStyle w:val="Heading2"/>
      </w:pPr>
      <w:r>
        <w:t>Expressions</w:t>
      </w:r>
    </w:p>
    <w:p w:rsidR="00E25144" w:rsidRDefault="00E25144" w:rsidP="00E25144">
      <w:r>
        <w:t xml:space="preserve">Expressions in </w:t>
      </w:r>
      <w:proofErr w:type="spellStart"/>
      <w:r>
        <w:t>nsL</w:t>
      </w:r>
      <w:proofErr w:type="spellEnd"/>
      <w:r>
        <w:t xml:space="preserve"> can consist of mathematical</w:t>
      </w:r>
      <w:r w:rsidR="007630F2">
        <w:t xml:space="preserve"> expressions</w:t>
      </w:r>
      <w:r>
        <w:t>, Boolean</w:t>
      </w:r>
      <w:r w:rsidR="007630F2">
        <w:t xml:space="preserve"> expressions, concatenation expressions and function call expressions, and can vary in complexity.</w:t>
      </w:r>
    </w:p>
    <w:p w:rsidR="007630F2" w:rsidRPr="007630F2" w:rsidRDefault="006259F2" w:rsidP="00E25144">
      <w:pPr>
        <w:rPr>
          <w:rFonts w:ascii="Courier New" w:hAnsi="Courier New" w:cs="Courier New"/>
        </w:rPr>
      </w:pPr>
      <w:r>
        <w:rPr>
          <w:rFonts w:ascii="Courier New" w:hAnsi="Courier New" w:cs="Courier New"/>
        </w:rPr>
        <w:t xml:space="preserve">  </w:t>
      </w:r>
      <w:r w:rsidR="007630F2" w:rsidRPr="007630F2">
        <w:rPr>
          <w:rFonts w:ascii="Courier New" w:hAnsi="Courier New" w:cs="Courier New"/>
        </w:rPr>
        <w:t>$0 = $1 + 5 - $2; // math</w:t>
      </w:r>
    </w:p>
    <w:p w:rsidR="007630F2" w:rsidRPr="007630F2" w:rsidRDefault="006259F2" w:rsidP="00E25144">
      <w:pPr>
        <w:rPr>
          <w:rFonts w:ascii="Courier New" w:hAnsi="Courier New" w:cs="Courier New"/>
        </w:rPr>
      </w:pPr>
      <w:r>
        <w:rPr>
          <w:rFonts w:ascii="Courier New" w:hAnsi="Courier New" w:cs="Courier New"/>
        </w:rPr>
        <w:t xml:space="preserve">  </w:t>
      </w:r>
      <w:r w:rsidR="007630F2" w:rsidRPr="007630F2">
        <w:rPr>
          <w:rFonts w:ascii="Courier New" w:hAnsi="Courier New" w:cs="Courier New"/>
        </w:rPr>
        <w:t>$0 = $1 &gt; 9 || $2 == 3; // Boolean</w:t>
      </w:r>
    </w:p>
    <w:p w:rsidR="007630F2" w:rsidRDefault="006259F2" w:rsidP="00E25144">
      <w:pPr>
        <w:rPr>
          <w:rFonts w:ascii="Courier New" w:hAnsi="Courier New" w:cs="Courier New"/>
        </w:rPr>
      </w:pPr>
      <w:r>
        <w:rPr>
          <w:rFonts w:ascii="Courier New" w:hAnsi="Courier New" w:cs="Courier New"/>
        </w:rPr>
        <w:t xml:space="preserve">  </w:t>
      </w:r>
      <w:r w:rsidR="007630F2" w:rsidRPr="007630F2">
        <w:rPr>
          <w:rFonts w:ascii="Courier New" w:hAnsi="Courier New" w:cs="Courier New"/>
        </w:rPr>
        <w:t xml:space="preserve">$0 = ($1 = </w:t>
      </w:r>
      <w:proofErr w:type="spellStart"/>
      <w:proofErr w:type="gramStart"/>
      <w:r w:rsidR="007630F2" w:rsidRPr="007630F2">
        <w:rPr>
          <w:rFonts w:ascii="Courier New" w:hAnsi="Courier New" w:cs="Courier New"/>
        </w:rPr>
        <w:t>myFunc</w:t>
      </w:r>
      <w:proofErr w:type="spellEnd"/>
      <w:r w:rsidR="007630F2" w:rsidRPr="007630F2">
        <w:rPr>
          <w:rFonts w:ascii="Courier New" w:hAnsi="Courier New" w:cs="Courier New"/>
        </w:rPr>
        <w:t>(</w:t>
      </w:r>
      <w:proofErr w:type="gramEnd"/>
      <w:r w:rsidR="007630F2" w:rsidRPr="007630F2">
        <w:rPr>
          <w:rFonts w:ascii="Courier New" w:hAnsi="Courier New" w:cs="Courier New"/>
        </w:rPr>
        <w:t xml:space="preserve">)) &gt; 9 || $1 == 3; // Boolean </w:t>
      </w:r>
      <w:r w:rsidR="007630F2">
        <w:rPr>
          <w:rFonts w:ascii="Courier New" w:hAnsi="Courier New" w:cs="Courier New"/>
        </w:rPr>
        <w:t>+</w:t>
      </w:r>
      <w:r w:rsidR="007630F2" w:rsidRPr="007630F2">
        <w:rPr>
          <w:rFonts w:ascii="Courier New" w:hAnsi="Courier New" w:cs="Courier New"/>
        </w:rPr>
        <w:t xml:space="preserve"> call to </w:t>
      </w:r>
      <w:proofErr w:type="spellStart"/>
      <w:r w:rsidR="007630F2" w:rsidRPr="007630F2">
        <w:rPr>
          <w:rFonts w:ascii="Courier New" w:hAnsi="Courier New" w:cs="Courier New"/>
        </w:rPr>
        <w:t>myFunc</w:t>
      </w:r>
      <w:proofErr w:type="spellEnd"/>
      <w:r w:rsidR="007630F2" w:rsidRPr="007630F2">
        <w:rPr>
          <w:rFonts w:ascii="Courier New" w:hAnsi="Courier New" w:cs="Courier New"/>
        </w:rPr>
        <w:t>()</w:t>
      </w:r>
    </w:p>
    <w:p w:rsidR="007630F2" w:rsidRDefault="007630F2" w:rsidP="007630F2">
      <w:r>
        <w:t xml:space="preserve">The last expression above contains an assignment to the variable </w:t>
      </w:r>
      <w:r w:rsidRPr="007630F2">
        <w:rPr>
          <w:rFonts w:ascii="Courier New" w:hAnsi="Courier New" w:cs="Courier New"/>
        </w:rPr>
        <w:t>$1</w:t>
      </w:r>
      <w:r>
        <w:t xml:space="preserve">. Because </w:t>
      </w:r>
      <w:proofErr w:type="spellStart"/>
      <w:r>
        <w:t>nsL</w:t>
      </w:r>
      <w:proofErr w:type="spellEnd"/>
      <w:r>
        <w:t xml:space="preserve"> evaluates from left-to-right, </w:t>
      </w:r>
      <w:r w:rsidRPr="007630F2">
        <w:rPr>
          <w:rFonts w:ascii="Courier New" w:hAnsi="Courier New" w:cs="Courier New"/>
        </w:rPr>
        <w:t>$1</w:t>
      </w:r>
      <w:r>
        <w:t xml:space="preserve"> will have a value if and when it is compared to 3. For both Boolean expressions, </w:t>
      </w:r>
      <w:r w:rsidRPr="007630F2">
        <w:rPr>
          <w:rFonts w:ascii="Courier New" w:hAnsi="Courier New" w:cs="Courier New"/>
        </w:rPr>
        <w:t>$0</w:t>
      </w:r>
      <w:r>
        <w:t xml:space="preserve"> will have the value of </w:t>
      </w:r>
      <w:r w:rsidRPr="007630F2">
        <w:rPr>
          <w:rFonts w:ascii="Courier New" w:hAnsi="Courier New" w:cs="Courier New"/>
        </w:rPr>
        <w:t>true</w:t>
      </w:r>
      <w:r>
        <w:t xml:space="preserve"> or </w:t>
      </w:r>
      <w:r w:rsidRPr="007630F2">
        <w:rPr>
          <w:rFonts w:ascii="Courier New" w:hAnsi="Courier New" w:cs="Courier New"/>
        </w:rPr>
        <w:t>false</w:t>
      </w:r>
      <w:r>
        <w:t>.</w:t>
      </w:r>
    </w:p>
    <w:p w:rsidR="006B7ECA" w:rsidRDefault="006B7ECA" w:rsidP="006B7ECA">
      <w:pPr>
        <w:pStyle w:val="Heading2"/>
      </w:pPr>
      <w:r>
        <w:lastRenderedPageBreak/>
        <w:t>Variables</w:t>
      </w:r>
    </w:p>
    <w:p w:rsidR="006B7ECA" w:rsidRDefault="006B7ECA" w:rsidP="006B7ECA">
      <w:pPr>
        <w:rPr>
          <w:rFonts w:cstheme="minorHAnsi"/>
        </w:rPr>
      </w:pPr>
      <w:r>
        <w:rPr>
          <w:rFonts w:cstheme="minorHAnsi"/>
        </w:rPr>
        <w:t xml:space="preserve">Variables (registers) in </w:t>
      </w:r>
      <w:proofErr w:type="spellStart"/>
      <w:r>
        <w:rPr>
          <w:rFonts w:cstheme="minorHAnsi"/>
        </w:rPr>
        <w:t>nsL</w:t>
      </w:r>
      <w:proofErr w:type="spellEnd"/>
      <w:r>
        <w:rPr>
          <w:rFonts w:cstheme="minorHAnsi"/>
        </w:rPr>
        <w:t xml:space="preserve"> remain the same as in NSIS, with a dollar sign (</w:t>
      </w:r>
      <w:r w:rsidRPr="00BC2A07">
        <w:rPr>
          <w:rFonts w:ascii="Courier New" w:hAnsi="Courier New" w:cs="Courier New"/>
        </w:rPr>
        <w:t>$</w:t>
      </w:r>
      <w:r>
        <w:rPr>
          <w:rFonts w:cstheme="minorHAnsi"/>
        </w:rPr>
        <w:t xml:space="preserve">) denoting a variable name. </w:t>
      </w:r>
      <w:proofErr w:type="spellStart"/>
      <w:proofErr w:type="gramStart"/>
      <w:r>
        <w:rPr>
          <w:rFonts w:cstheme="minorHAnsi"/>
        </w:rPr>
        <w:t>nsL</w:t>
      </w:r>
      <w:proofErr w:type="spellEnd"/>
      <w:proofErr w:type="gramEnd"/>
      <w:r>
        <w:rPr>
          <w:rFonts w:cstheme="minorHAnsi"/>
        </w:rPr>
        <w:t xml:space="preserve"> introduces </w:t>
      </w:r>
      <w:r w:rsidR="009C6DB5">
        <w:rPr>
          <w:rFonts w:cstheme="minorHAnsi"/>
        </w:rPr>
        <w:t>assemble</w:t>
      </w:r>
      <w:r>
        <w:rPr>
          <w:rFonts w:cstheme="minorHAnsi"/>
        </w:rPr>
        <w:t>-time enforced scope checking. Before a variable can be used, it must be assigned to:</w:t>
      </w:r>
    </w:p>
    <w:p w:rsidR="006B7ECA" w:rsidRPr="00296821" w:rsidRDefault="006B7ECA" w:rsidP="006B7ECA">
      <w:pPr>
        <w:rPr>
          <w:rFonts w:ascii="Courier New" w:hAnsi="Courier New" w:cs="Courier New"/>
        </w:rPr>
      </w:pPr>
      <w:r>
        <w:rPr>
          <w:rFonts w:ascii="Courier New" w:hAnsi="Courier New" w:cs="Courier New"/>
        </w:rPr>
        <w:t xml:space="preserve">  </w:t>
      </w:r>
      <w:r w:rsidRPr="00296821">
        <w:rPr>
          <w:rFonts w:ascii="Courier New" w:hAnsi="Courier New" w:cs="Courier New"/>
        </w:rPr>
        <w:t>$</w:t>
      </w:r>
      <w:proofErr w:type="spellStart"/>
      <w:r w:rsidRPr="00296821">
        <w:rPr>
          <w:rFonts w:ascii="Courier New" w:hAnsi="Courier New" w:cs="Courier New"/>
        </w:rPr>
        <w:t>myVar</w:t>
      </w:r>
      <w:proofErr w:type="spellEnd"/>
      <w:r w:rsidRPr="00296821">
        <w:rPr>
          <w:rFonts w:ascii="Courier New" w:hAnsi="Courier New" w:cs="Courier New"/>
        </w:rPr>
        <w:t xml:space="preserve"> = 0;</w:t>
      </w:r>
    </w:p>
    <w:p w:rsidR="006B7ECA" w:rsidRDefault="006B7ECA" w:rsidP="006B7ECA">
      <w:r>
        <w:t xml:space="preserve">When introducing new variable names in </w:t>
      </w:r>
      <w:proofErr w:type="spellStart"/>
      <w:r>
        <w:t>nsL</w:t>
      </w:r>
      <w:proofErr w:type="spellEnd"/>
      <w:r>
        <w:t xml:space="preserve">, you do not need to declare them using the NSIS </w:t>
      </w:r>
      <w:proofErr w:type="spellStart"/>
      <w:r w:rsidRPr="00296821">
        <w:rPr>
          <w:rFonts w:ascii="Courier New" w:hAnsi="Courier New" w:cs="Courier New"/>
        </w:rPr>
        <w:t>Var</w:t>
      </w:r>
      <w:proofErr w:type="spellEnd"/>
      <w:r>
        <w:t xml:space="preserve"> instruction. It is also perfectly fine to use the built in variables </w:t>
      </w:r>
      <w:r w:rsidRPr="00296821">
        <w:rPr>
          <w:rFonts w:ascii="Courier New" w:hAnsi="Courier New" w:cs="Courier New"/>
        </w:rPr>
        <w:t>$0</w:t>
      </w:r>
      <w:r>
        <w:t>-</w:t>
      </w:r>
      <w:r w:rsidRPr="00296821">
        <w:rPr>
          <w:rFonts w:ascii="Courier New" w:hAnsi="Courier New" w:cs="Courier New"/>
        </w:rPr>
        <w:t>$9</w:t>
      </w:r>
      <w:r>
        <w:t xml:space="preserve"> and </w:t>
      </w:r>
      <w:r w:rsidRPr="00296821">
        <w:rPr>
          <w:rFonts w:ascii="Courier New" w:hAnsi="Courier New" w:cs="Courier New"/>
        </w:rPr>
        <w:t>$R0</w:t>
      </w:r>
      <w:r>
        <w:t>-</w:t>
      </w:r>
      <w:r w:rsidRPr="00296821">
        <w:rPr>
          <w:rFonts w:ascii="Courier New" w:hAnsi="Courier New" w:cs="Courier New"/>
        </w:rPr>
        <w:t>$R9</w:t>
      </w:r>
      <w:r>
        <w:t xml:space="preserve"> and this is still recommended to reduce memory use at run time.</w:t>
      </w:r>
      <w:r w:rsidR="009C6DB5">
        <w:t xml:space="preserve"> To use variables globally, assign a value to them outside any functions and sections.</w:t>
      </w:r>
    </w:p>
    <w:p w:rsidR="006B7ECA" w:rsidRDefault="006B7ECA" w:rsidP="006B7ECA">
      <w:pPr>
        <w:pStyle w:val="Heading2"/>
      </w:pPr>
      <w:r>
        <w:t>Strings</w:t>
      </w:r>
    </w:p>
    <w:p w:rsidR="006B7ECA" w:rsidRDefault="006B7ECA" w:rsidP="006B7ECA">
      <w:pPr>
        <w:rPr>
          <w:rFonts w:cstheme="minorHAnsi"/>
        </w:rPr>
      </w:pPr>
      <w:r>
        <w:t xml:space="preserve">Strings can still use all 3 quote characters: </w:t>
      </w:r>
      <w:r w:rsidRPr="007F2A08">
        <w:rPr>
          <w:rFonts w:ascii="Courier New" w:hAnsi="Courier New" w:cs="Courier New"/>
        </w:rPr>
        <w:t>"</w:t>
      </w:r>
      <w:r>
        <w:t xml:space="preserve">, </w:t>
      </w:r>
      <w:proofErr w:type="gramStart"/>
      <w:r w:rsidRPr="00DE3D08">
        <w:rPr>
          <w:rFonts w:ascii="Courier New" w:hAnsi="Courier New" w:cs="Courier New"/>
        </w:rPr>
        <w:t>‘</w:t>
      </w:r>
      <w:r>
        <w:t xml:space="preserve"> and</w:t>
      </w:r>
      <w:proofErr w:type="gramEnd"/>
      <w:r>
        <w:t xml:space="preserve"> </w:t>
      </w:r>
      <w:r w:rsidRPr="00DE3D08">
        <w:rPr>
          <w:rFonts w:ascii="Courier New" w:hAnsi="Courier New" w:cs="Courier New"/>
        </w:rPr>
        <w:t>`</w:t>
      </w:r>
      <w:r w:rsidRPr="007979FC">
        <w:rPr>
          <w:rFonts w:cstheme="minorHAnsi"/>
        </w:rPr>
        <w:t>.</w:t>
      </w:r>
      <w:r>
        <w:rPr>
          <w:rFonts w:cstheme="minorHAnsi"/>
        </w:rPr>
        <w:t xml:space="preserve"> However the </w:t>
      </w:r>
      <w:r w:rsidRPr="007979FC">
        <w:rPr>
          <w:rFonts w:ascii="Courier New" w:hAnsi="Courier New" w:cs="Courier New"/>
        </w:rPr>
        <w:t>$\</w:t>
      </w:r>
      <w:r>
        <w:rPr>
          <w:rFonts w:cstheme="minorHAnsi"/>
        </w:rPr>
        <w:t xml:space="preserve"> escape sequence is now a single </w:t>
      </w:r>
      <w:r w:rsidRPr="007979FC">
        <w:rPr>
          <w:rFonts w:ascii="Courier New" w:hAnsi="Courier New" w:cs="Courier New"/>
        </w:rPr>
        <w:t>\</w:t>
      </w:r>
      <w:r>
        <w:rPr>
          <w:rFonts w:cstheme="minorHAnsi"/>
        </w:rPr>
        <w:t xml:space="preserve"> and so it is now required to use </w:t>
      </w:r>
      <w:r w:rsidRPr="007979FC">
        <w:rPr>
          <w:rFonts w:ascii="Courier New" w:hAnsi="Courier New" w:cs="Courier New"/>
        </w:rPr>
        <w:t>\r</w:t>
      </w:r>
      <w:r>
        <w:rPr>
          <w:rFonts w:cstheme="minorHAnsi"/>
        </w:rPr>
        <w:t xml:space="preserve">, </w:t>
      </w:r>
      <w:r w:rsidRPr="007979FC">
        <w:rPr>
          <w:rFonts w:ascii="Courier New" w:hAnsi="Courier New" w:cs="Courier New"/>
        </w:rPr>
        <w:t>\n</w:t>
      </w:r>
      <w:r>
        <w:rPr>
          <w:rFonts w:cstheme="minorHAnsi"/>
        </w:rPr>
        <w:t xml:space="preserve">, </w:t>
      </w:r>
      <w:r w:rsidRPr="007979FC">
        <w:rPr>
          <w:rFonts w:ascii="Courier New" w:hAnsi="Courier New" w:cs="Courier New"/>
        </w:rPr>
        <w:t>\t</w:t>
      </w:r>
      <w:r>
        <w:rPr>
          <w:rFonts w:cstheme="minorHAnsi"/>
        </w:rPr>
        <w:t xml:space="preserve">, </w:t>
      </w:r>
      <w:r w:rsidRPr="007979FC">
        <w:rPr>
          <w:rFonts w:ascii="Courier New" w:hAnsi="Courier New" w:cs="Courier New"/>
        </w:rPr>
        <w:t>\"</w:t>
      </w:r>
      <w:r>
        <w:rPr>
          <w:rFonts w:cstheme="minorHAnsi"/>
        </w:rPr>
        <w:t xml:space="preserve"> etc. instead. Two </w:t>
      </w:r>
      <w:r w:rsidRPr="007979FC">
        <w:rPr>
          <w:rFonts w:ascii="Courier New" w:hAnsi="Courier New" w:cs="Courier New"/>
        </w:rPr>
        <w:t>\\</w:t>
      </w:r>
      <w:r>
        <w:rPr>
          <w:rFonts w:cstheme="minorHAnsi"/>
        </w:rPr>
        <w:t xml:space="preserve"> characters will result in a single </w:t>
      </w:r>
      <w:r w:rsidRPr="007979FC">
        <w:rPr>
          <w:rFonts w:ascii="Courier New" w:hAnsi="Courier New" w:cs="Courier New"/>
        </w:rPr>
        <w:t>\</w:t>
      </w:r>
      <w:r>
        <w:rPr>
          <w:rFonts w:cstheme="minorHAnsi"/>
        </w:rPr>
        <w:t xml:space="preserve">. Note that currently an incorrect escape sequence will not throw an error. A lone </w:t>
      </w:r>
      <w:r w:rsidRPr="00180974">
        <w:rPr>
          <w:rFonts w:ascii="Courier New" w:hAnsi="Courier New" w:cs="Courier New"/>
        </w:rPr>
        <w:t>\</w:t>
      </w:r>
      <w:r>
        <w:rPr>
          <w:rFonts w:cstheme="minorHAnsi"/>
        </w:rPr>
        <w:t xml:space="preserve"> character will simply be removed from the string.</w:t>
      </w:r>
      <w:r w:rsidR="003614A5">
        <w:rPr>
          <w:rFonts w:cstheme="minorHAnsi"/>
        </w:rPr>
        <w:t xml:space="preserve"> Like in C# you can prefix a string with </w:t>
      </w:r>
      <w:proofErr w:type="gramStart"/>
      <w:r w:rsidR="003614A5">
        <w:rPr>
          <w:rFonts w:cstheme="minorHAnsi"/>
        </w:rPr>
        <w:t xml:space="preserve">a </w:t>
      </w:r>
      <w:r w:rsidR="003614A5" w:rsidRPr="003614A5">
        <w:rPr>
          <w:rFonts w:ascii="Courier New" w:hAnsi="Courier New" w:cs="Courier New"/>
        </w:rPr>
        <w:t>@</w:t>
      </w:r>
      <w:proofErr w:type="gramEnd"/>
      <w:r w:rsidR="003614A5">
        <w:rPr>
          <w:rFonts w:cstheme="minorHAnsi"/>
        </w:rPr>
        <w:t xml:space="preserve"> to disable escape sequences for that string. For example:</w:t>
      </w:r>
    </w:p>
    <w:p w:rsidR="003614A5" w:rsidRPr="003614A5" w:rsidRDefault="003614A5" w:rsidP="006B7ECA">
      <w:pPr>
        <w:rPr>
          <w:rFonts w:ascii="Courier New" w:hAnsi="Courier New" w:cs="Courier New"/>
        </w:rPr>
      </w:pPr>
      <w:r w:rsidRPr="003614A5">
        <w:rPr>
          <w:rFonts w:ascii="Courier New" w:hAnsi="Courier New" w:cs="Courier New"/>
        </w:rPr>
        <w:t xml:space="preserve">  $R0 = “some string\r\n”; // results in a new line at the end</w:t>
      </w:r>
    </w:p>
    <w:p w:rsidR="003614A5" w:rsidRPr="003614A5" w:rsidRDefault="003614A5" w:rsidP="006B7ECA">
      <w:pPr>
        <w:rPr>
          <w:rFonts w:ascii="Courier New" w:hAnsi="Courier New" w:cs="Courier New"/>
        </w:rPr>
      </w:pPr>
      <w:r w:rsidRPr="003614A5">
        <w:rPr>
          <w:rFonts w:ascii="Courier New" w:hAnsi="Courier New" w:cs="Courier New"/>
        </w:rPr>
        <w:t xml:space="preserve">  $R1 = @“some string\r\n”; // results in “\r\n” at the end</w:t>
      </w:r>
    </w:p>
    <w:p w:rsidR="006B7ECA" w:rsidRDefault="006B7ECA" w:rsidP="006B7ECA">
      <w:pPr>
        <w:pStyle w:val="Heading3"/>
      </w:pPr>
      <w:r>
        <w:t>Variables used in strings</w:t>
      </w:r>
    </w:p>
    <w:p w:rsidR="006B7ECA" w:rsidRDefault="006B7ECA" w:rsidP="006B7ECA">
      <w:r>
        <w:t>Unlike NSIS, it is not possible to place variables directly inside quoted strings. The value of the variable will not be substituted at run time. Instead, one can use the string concatenation operator (</w:t>
      </w:r>
      <w:r w:rsidRPr="00BA63B2">
        <w:rPr>
          <w:rFonts w:ascii="Courier New" w:hAnsi="Courier New" w:cs="Courier New"/>
        </w:rPr>
        <w:t>.</w:t>
      </w:r>
      <w:r>
        <w:t>) akin to PHP:</w:t>
      </w:r>
    </w:p>
    <w:p w:rsidR="006B7ECA" w:rsidRPr="00BA63B2" w:rsidRDefault="006B7ECA" w:rsidP="006B7ECA">
      <w:pPr>
        <w:rPr>
          <w:rFonts w:ascii="Courier New" w:hAnsi="Courier New" w:cs="Courier New"/>
        </w:rPr>
      </w:pPr>
      <w:r>
        <w:rPr>
          <w:rFonts w:ascii="Courier New" w:hAnsi="Courier New" w:cs="Courier New"/>
        </w:rPr>
        <w:t xml:space="preserve">  </w:t>
      </w:r>
      <w:r w:rsidRPr="00BA63B2">
        <w:rPr>
          <w:rFonts w:ascii="Courier New" w:hAnsi="Courier New" w:cs="Courier New"/>
        </w:rPr>
        <w:t>$</w:t>
      </w:r>
      <w:proofErr w:type="spellStart"/>
      <w:r w:rsidRPr="00BA63B2">
        <w:rPr>
          <w:rFonts w:ascii="Courier New" w:hAnsi="Courier New" w:cs="Courier New"/>
        </w:rPr>
        <w:t>myVar</w:t>
      </w:r>
      <w:proofErr w:type="spellEnd"/>
      <w:r w:rsidRPr="00BA63B2">
        <w:rPr>
          <w:rFonts w:ascii="Courier New" w:hAnsi="Courier New" w:cs="Courier New"/>
        </w:rPr>
        <w:t xml:space="preserve"> = </w:t>
      </w:r>
      <w:r>
        <w:rPr>
          <w:rFonts w:ascii="Courier New" w:hAnsi="Courier New" w:cs="Courier New"/>
        </w:rPr>
        <w:t>“</w:t>
      </w:r>
      <w:r w:rsidRPr="00BA63B2">
        <w:rPr>
          <w:rFonts w:ascii="Courier New" w:hAnsi="Courier New" w:cs="Courier New"/>
        </w:rPr>
        <w:t>some string</w:t>
      </w:r>
      <w:proofErr w:type="gramStart"/>
      <w:r>
        <w:rPr>
          <w:rFonts w:ascii="Courier New" w:hAnsi="Courier New" w:cs="Courier New"/>
        </w:rPr>
        <w:t>” .</w:t>
      </w:r>
      <w:proofErr w:type="gramEnd"/>
      <w:r>
        <w:rPr>
          <w:rFonts w:ascii="Courier New" w:hAnsi="Courier New" w:cs="Courier New"/>
        </w:rPr>
        <w:t xml:space="preserve"> $</w:t>
      </w:r>
      <w:proofErr w:type="spellStart"/>
      <w:proofErr w:type="gramStart"/>
      <w:r>
        <w:rPr>
          <w:rFonts w:ascii="Courier New" w:hAnsi="Courier New" w:cs="Courier New"/>
        </w:rPr>
        <w:t>myOtherVar</w:t>
      </w:r>
      <w:proofErr w:type="spellEnd"/>
      <w:r>
        <w:rPr>
          <w:rFonts w:ascii="Courier New" w:hAnsi="Courier New" w:cs="Courier New"/>
        </w:rPr>
        <w:t xml:space="preserve"> .</w:t>
      </w:r>
      <w:proofErr w:type="gramEnd"/>
      <w:r>
        <w:rPr>
          <w:rFonts w:ascii="Courier New" w:hAnsi="Courier New" w:cs="Courier New"/>
        </w:rPr>
        <w:t xml:space="preserve"> “</w:t>
      </w:r>
      <w:proofErr w:type="gramStart"/>
      <w:r>
        <w:rPr>
          <w:rFonts w:ascii="Courier New" w:hAnsi="Courier New" w:cs="Courier New"/>
        </w:rPr>
        <w:t>some</w:t>
      </w:r>
      <w:proofErr w:type="gramEnd"/>
      <w:r>
        <w:rPr>
          <w:rFonts w:ascii="Courier New" w:hAnsi="Courier New" w:cs="Courier New"/>
        </w:rPr>
        <w:t xml:space="preserve"> other string”;</w:t>
      </w:r>
    </w:p>
    <w:p w:rsidR="006B7ECA" w:rsidRDefault="006B7ECA" w:rsidP="006B7ECA">
      <w:r>
        <w:t xml:space="preserve">You can also use the </w:t>
      </w:r>
      <w:proofErr w:type="spellStart"/>
      <w:r>
        <w:t>nsL</w:t>
      </w:r>
      <w:proofErr w:type="spellEnd"/>
      <w:r>
        <w:t xml:space="preserve"> </w:t>
      </w:r>
      <w:proofErr w:type="gramStart"/>
      <w:r w:rsidRPr="00AD30FD">
        <w:rPr>
          <w:rFonts w:ascii="Courier New" w:hAnsi="Courier New" w:cs="Courier New"/>
        </w:rPr>
        <w:t>format(</w:t>
      </w:r>
      <w:proofErr w:type="gramEnd"/>
      <w:r w:rsidRPr="00AD30FD">
        <w:rPr>
          <w:rFonts w:ascii="Courier New" w:hAnsi="Courier New" w:cs="Courier New"/>
        </w:rPr>
        <w:t>)</w:t>
      </w:r>
      <w:r>
        <w:t xml:space="preserve"> assemble time function to insert a variable into a format string:</w:t>
      </w:r>
    </w:p>
    <w:p w:rsidR="006B7ECA" w:rsidRPr="00672832" w:rsidRDefault="006B7ECA" w:rsidP="006B7ECA">
      <w:pPr>
        <w:rPr>
          <w:rFonts w:ascii="Courier New" w:hAnsi="Courier New" w:cs="Courier New"/>
        </w:rPr>
      </w:pPr>
      <w:r>
        <w:rPr>
          <w:rFonts w:ascii="Courier New" w:hAnsi="Courier New" w:cs="Courier New"/>
        </w:rPr>
        <w:t xml:space="preserve">  </w:t>
      </w:r>
      <w:r w:rsidRPr="00672832">
        <w:rPr>
          <w:rFonts w:ascii="Courier New" w:hAnsi="Courier New" w:cs="Courier New"/>
        </w:rPr>
        <w:t>$</w:t>
      </w:r>
      <w:proofErr w:type="spellStart"/>
      <w:r w:rsidRPr="00672832">
        <w:rPr>
          <w:rFonts w:ascii="Courier New" w:hAnsi="Courier New" w:cs="Courier New"/>
        </w:rPr>
        <w:t>myVar</w:t>
      </w:r>
      <w:proofErr w:type="spellEnd"/>
      <w:r w:rsidRPr="00672832">
        <w:rPr>
          <w:rFonts w:ascii="Courier New" w:hAnsi="Courier New" w:cs="Courier New"/>
        </w:rPr>
        <w:t xml:space="preserve"> = </w:t>
      </w:r>
      <w:proofErr w:type="gramStart"/>
      <w:r w:rsidRPr="00672832">
        <w:rPr>
          <w:rFonts w:ascii="Courier New" w:hAnsi="Courier New" w:cs="Courier New"/>
        </w:rPr>
        <w:t>format(</w:t>
      </w:r>
      <w:proofErr w:type="gramEnd"/>
      <w:r>
        <w:rPr>
          <w:rFonts w:ascii="Courier New" w:hAnsi="Courier New" w:cs="Courier New"/>
        </w:rPr>
        <w:t>“</w:t>
      </w:r>
      <w:r w:rsidRPr="00672832">
        <w:rPr>
          <w:rFonts w:ascii="Courier New" w:hAnsi="Courier New" w:cs="Courier New"/>
        </w:rPr>
        <w:t>some string {0} some other string</w:t>
      </w:r>
      <w:r>
        <w:rPr>
          <w:rFonts w:ascii="Courier New" w:hAnsi="Courier New" w:cs="Courier New"/>
        </w:rPr>
        <w:t>”</w:t>
      </w:r>
      <w:r w:rsidRPr="00672832">
        <w:rPr>
          <w:rFonts w:ascii="Courier New" w:hAnsi="Courier New" w:cs="Courier New"/>
        </w:rPr>
        <w:t>. $</w:t>
      </w:r>
      <w:proofErr w:type="spellStart"/>
      <w:r w:rsidRPr="00672832">
        <w:rPr>
          <w:rFonts w:ascii="Courier New" w:hAnsi="Courier New" w:cs="Courier New"/>
        </w:rPr>
        <w:t>myOtherVar</w:t>
      </w:r>
      <w:proofErr w:type="spellEnd"/>
      <w:r w:rsidRPr="00672832">
        <w:rPr>
          <w:rFonts w:ascii="Courier New" w:hAnsi="Courier New" w:cs="Courier New"/>
        </w:rPr>
        <w:t>);</w:t>
      </w:r>
    </w:p>
    <w:p w:rsidR="005A60EE" w:rsidRDefault="005A60EE" w:rsidP="007630F2">
      <w:pPr>
        <w:pStyle w:val="Heading2"/>
      </w:pPr>
      <w:r>
        <w:t>Boolean values</w:t>
      </w:r>
    </w:p>
    <w:p w:rsidR="005A60EE" w:rsidRDefault="005A60EE" w:rsidP="005A60EE">
      <w:r>
        <w:t xml:space="preserve">Boolean values are the string literals </w:t>
      </w:r>
      <w:r w:rsidRPr="005A60EE">
        <w:rPr>
          <w:rFonts w:ascii="Courier New" w:hAnsi="Courier New" w:cs="Courier New"/>
        </w:rPr>
        <w:t>true</w:t>
      </w:r>
      <w:r>
        <w:t xml:space="preserve"> and </w:t>
      </w:r>
      <w:r w:rsidRPr="005A60EE">
        <w:rPr>
          <w:rFonts w:ascii="Courier New" w:hAnsi="Courier New" w:cs="Courier New"/>
        </w:rPr>
        <w:t>false</w:t>
      </w:r>
      <w:r>
        <w:t xml:space="preserve"> (</w:t>
      </w:r>
      <w:r w:rsidR="00F47C99">
        <w:t>with</w:t>
      </w:r>
      <w:r>
        <w:t xml:space="preserve"> no quotes). These are used in Boolean expressions, for passing flags to NSIS instructions and for the return value of Boolean instructions (such as </w:t>
      </w:r>
      <w:proofErr w:type="spellStart"/>
      <w:proofErr w:type="gramStart"/>
      <w:r w:rsidRPr="005A60EE">
        <w:rPr>
          <w:rFonts w:ascii="Courier New" w:hAnsi="Courier New" w:cs="Courier New"/>
        </w:rPr>
        <w:t>FileExists</w:t>
      </w:r>
      <w:proofErr w:type="spellEnd"/>
      <w:r w:rsidRPr="005A60EE">
        <w:rPr>
          <w:rFonts w:ascii="Courier New" w:hAnsi="Courier New" w:cs="Courier New"/>
        </w:rPr>
        <w:t>(</w:t>
      </w:r>
      <w:proofErr w:type="gramEnd"/>
      <w:r w:rsidRPr="005A60EE">
        <w:rPr>
          <w:rFonts w:ascii="Courier New" w:hAnsi="Courier New" w:cs="Courier New"/>
        </w:rPr>
        <w:t>)</w:t>
      </w:r>
      <w:r w:rsidR="004F2006">
        <w:t>):</w:t>
      </w:r>
    </w:p>
    <w:p w:rsidR="005A60EE" w:rsidRPr="005A60EE" w:rsidRDefault="005A60EE" w:rsidP="005A60EE">
      <w:pPr>
        <w:pStyle w:val="NoSpacing"/>
        <w:rPr>
          <w:rFonts w:ascii="Courier New" w:hAnsi="Courier New" w:cs="Courier New"/>
        </w:rPr>
      </w:pPr>
      <w:r w:rsidRPr="005A60EE">
        <w:rPr>
          <w:rFonts w:ascii="Courier New" w:hAnsi="Courier New" w:cs="Courier New"/>
        </w:rPr>
        <w:t xml:space="preserve">  $1 = </w:t>
      </w:r>
      <w:proofErr w:type="spellStart"/>
      <w:proofErr w:type="gramStart"/>
      <w:r w:rsidRPr="005A60EE">
        <w:rPr>
          <w:rFonts w:ascii="Courier New" w:hAnsi="Courier New" w:cs="Courier New"/>
        </w:rPr>
        <w:t>FileExists</w:t>
      </w:r>
      <w:proofErr w:type="spellEnd"/>
      <w:r w:rsidRPr="005A60EE">
        <w:rPr>
          <w:rFonts w:ascii="Courier New" w:hAnsi="Courier New" w:cs="Courier New"/>
        </w:rPr>
        <w:t>(</w:t>
      </w:r>
      <w:proofErr w:type="gramEnd"/>
      <w:r w:rsidR="00D519E7" w:rsidRPr="005A60EE">
        <w:rPr>
          <w:rFonts w:ascii="Courier New" w:hAnsi="Courier New" w:cs="Courier New"/>
        </w:rPr>
        <w:t>$INSTDIR.</w:t>
      </w:r>
      <w:r w:rsidR="00D519E7">
        <w:rPr>
          <w:rFonts w:ascii="Courier New" w:hAnsi="Courier New" w:cs="Courier New"/>
        </w:rPr>
        <w:t>“\\some_file.exe”</w:t>
      </w:r>
      <w:r w:rsidRPr="005A60EE">
        <w:rPr>
          <w:rFonts w:ascii="Courier New" w:hAnsi="Courier New" w:cs="Courier New"/>
        </w:rPr>
        <w:t>);</w:t>
      </w:r>
    </w:p>
    <w:p w:rsidR="005A60EE" w:rsidRPr="005A60EE" w:rsidRDefault="005A60EE" w:rsidP="005A60EE">
      <w:pPr>
        <w:rPr>
          <w:rFonts w:ascii="Courier New" w:hAnsi="Courier New" w:cs="Courier New"/>
        </w:rPr>
      </w:pPr>
      <w:r>
        <w:rPr>
          <w:rFonts w:ascii="Courier New" w:hAnsi="Courier New" w:cs="Courier New"/>
        </w:rPr>
        <w:t xml:space="preserve">  </w:t>
      </w:r>
      <w:r w:rsidRPr="005A60EE">
        <w:rPr>
          <w:rFonts w:ascii="Courier New" w:hAnsi="Courier New" w:cs="Courier New"/>
        </w:rPr>
        <w:t xml:space="preserve">// $1 is </w:t>
      </w:r>
      <w:r>
        <w:rPr>
          <w:rFonts w:ascii="Courier New" w:hAnsi="Courier New" w:cs="Courier New"/>
        </w:rPr>
        <w:t xml:space="preserve">now </w:t>
      </w:r>
      <w:r w:rsidRPr="005A60EE">
        <w:rPr>
          <w:rFonts w:ascii="Courier New" w:hAnsi="Courier New" w:cs="Courier New"/>
        </w:rPr>
        <w:t>true</w:t>
      </w:r>
      <w:r>
        <w:rPr>
          <w:rFonts w:ascii="Courier New" w:hAnsi="Courier New" w:cs="Courier New"/>
        </w:rPr>
        <w:t xml:space="preserve"> or </w:t>
      </w:r>
      <w:r w:rsidRPr="005A60EE">
        <w:rPr>
          <w:rFonts w:ascii="Courier New" w:hAnsi="Courier New" w:cs="Courier New"/>
        </w:rPr>
        <w:t>false</w:t>
      </w:r>
    </w:p>
    <w:p w:rsidR="007630F2" w:rsidRDefault="007630F2" w:rsidP="007630F2">
      <w:pPr>
        <w:pStyle w:val="Heading2"/>
      </w:pPr>
      <w:r>
        <w:t>Operators</w:t>
      </w:r>
    </w:p>
    <w:p w:rsidR="007630F2" w:rsidRDefault="007630F2" w:rsidP="007630F2">
      <w:proofErr w:type="spellStart"/>
      <w:proofErr w:type="gramStart"/>
      <w:r>
        <w:t>nsL</w:t>
      </w:r>
      <w:proofErr w:type="spellEnd"/>
      <w:proofErr w:type="gramEnd"/>
      <w:r>
        <w:t xml:space="preserve"> includes all the operators of the NSIS </w:t>
      </w:r>
      <w:proofErr w:type="spellStart"/>
      <w:r w:rsidRPr="007630F2">
        <w:rPr>
          <w:rFonts w:ascii="Courier New" w:hAnsi="Courier New" w:cs="Courier New"/>
        </w:rPr>
        <w:t>IntOp</w:t>
      </w:r>
      <w:proofErr w:type="spellEnd"/>
      <w:r>
        <w:t xml:space="preserve"> instruction plus more</w:t>
      </w:r>
      <w:r w:rsidR="00DC5798">
        <w:t>.</w:t>
      </w:r>
    </w:p>
    <w:p w:rsidR="007630F2" w:rsidRDefault="007630F2" w:rsidP="00DC5798">
      <w:pPr>
        <w:pStyle w:val="Heading3"/>
      </w:pPr>
      <w:r>
        <w:t xml:space="preserve"> </w:t>
      </w:r>
      <w:proofErr w:type="spellStart"/>
      <w:r w:rsidR="00DC5798">
        <w:t>Arithmatic</w:t>
      </w:r>
      <w:proofErr w:type="spellEnd"/>
    </w:p>
    <w:tbl>
      <w:tblPr>
        <w:tblStyle w:val="TableGrid"/>
        <w:tblW w:w="0" w:type="auto"/>
        <w:jc w:val="center"/>
        <w:tblLook w:val="04A0"/>
      </w:tblPr>
      <w:tblGrid>
        <w:gridCol w:w="3527"/>
        <w:gridCol w:w="3527"/>
      </w:tblGrid>
      <w:tr w:rsidR="00DC5798" w:rsidRPr="000555E8" w:rsidTr="00DC5798">
        <w:trPr>
          <w:jc w:val="center"/>
        </w:trPr>
        <w:tc>
          <w:tcPr>
            <w:tcW w:w="3527" w:type="dxa"/>
          </w:tcPr>
          <w:p w:rsidR="00DC5798" w:rsidRPr="000555E8" w:rsidRDefault="00DC5798" w:rsidP="00DC5798">
            <w:pPr>
              <w:rPr>
                <w:b/>
              </w:rPr>
            </w:pPr>
            <w:r w:rsidRPr="000555E8">
              <w:rPr>
                <w:b/>
              </w:rPr>
              <w:t>Operator</w:t>
            </w:r>
          </w:p>
        </w:tc>
        <w:tc>
          <w:tcPr>
            <w:tcW w:w="3527" w:type="dxa"/>
          </w:tcPr>
          <w:p w:rsidR="00DC5798" w:rsidRPr="000555E8" w:rsidRDefault="00DC5798" w:rsidP="00DC5798">
            <w:pPr>
              <w:rPr>
                <w:b/>
              </w:rPr>
            </w:pPr>
            <w:r w:rsidRPr="000555E8">
              <w:rPr>
                <w:b/>
              </w:rPr>
              <w:t>Description</w:t>
            </w:r>
          </w:p>
        </w:tc>
      </w:tr>
      <w:tr w:rsidR="00DC5798" w:rsidTr="00DC5798">
        <w:trPr>
          <w:jc w:val="center"/>
        </w:trPr>
        <w:tc>
          <w:tcPr>
            <w:tcW w:w="3527" w:type="dxa"/>
          </w:tcPr>
          <w:p w:rsidR="00DC5798" w:rsidRPr="00DC5798" w:rsidRDefault="00DC5798" w:rsidP="00DC5798">
            <w:pPr>
              <w:rPr>
                <w:rFonts w:ascii="Courier New" w:hAnsi="Courier New" w:cs="Courier New"/>
              </w:rPr>
            </w:pPr>
            <w:r w:rsidRPr="00DC5798">
              <w:rPr>
                <w:rFonts w:ascii="Courier New" w:hAnsi="Courier New" w:cs="Courier New"/>
              </w:rPr>
              <w:t>+</w:t>
            </w:r>
          </w:p>
        </w:tc>
        <w:tc>
          <w:tcPr>
            <w:tcW w:w="3527" w:type="dxa"/>
          </w:tcPr>
          <w:p w:rsidR="00DC5798" w:rsidRDefault="00DC5798" w:rsidP="00DC5798">
            <w:r>
              <w:t>Add</w:t>
            </w:r>
          </w:p>
        </w:tc>
      </w:tr>
      <w:tr w:rsidR="00DC5798" w:rsidTr="00DC5798">
        <w:trPr>
          <w:jc w:val="center"/>
        </w:trPr>
        <w:tc>
          <w:tcPr>
            <w:tcW w:w="3527" w:type="dxa"/>
          </w:tcPr>
          <w:p w:rsidR="00DC5798" w:rsidRPr="00DC5798" w:rsidRDefault="00DC5798" w:rsidP="00DC5798">
            <w:pPr>
              <w:rPr>
                <w:rFonts w:ascii="Courier New" w:hAnsi="Courier New" w:cs="Courier New"/>
              </w:rPr>
            </w:pPr>
            <w:r w:rsidRPr="00DC5798">
              <w:rPr>
                <w:rFonts w:ascii="Courier New" w:hAnsi="Courier New" w:cs="Courier New"/>
              </w:rPr>
              <w:t>-</w:t>
            </w:r>
          </w:p>
        </w:tc>
        <w:tc>
          <w:tcPr>
            <w:tcW w:w="3527" w:type="dxa"/>
          </w:tcPr>
          <w:p w:rsidR="00DC5798" w:rsidRDefault="00DC5798" w:rsidP="00DC5798">
            <w:r>
              <w:t>Subtract</w:t>
            </w:r>
          </w:p>
        </w:tc>
      </w:tr>
      <w:tr w:rsidR="00DC5798" w:rsidTr="00DC5798">
        <w:trPr>
          <w:jc w:val="center"/>
        </w:trPr>
        <w:tc>
          <w:tcPr>
            <w:tcW w:w="3527" w:type="dxa"/>
          </w:tcPr>
          <w:p w:rsidR="00DC5798" w:rsidRPr="00DC5798" w:rsidRDefault="00DC5798" w:rsidP="00DC5798">
            <w:pPr>
              <w:rPr>
                <w:rFonts w:ascii="Courier New" w:hAnsi="Courier New" w:cs="Courier New"/>
              </w:rPr>
            </w:pPr>
            <w:r w:rsidRPr="00DC5798">
              <w:rPr>
                <w:rFonts w:ascii="Courier New" w:hAnsi="Courier New" w:cs="Courier New"/>
              </w:rPr>
              <w:t>*</w:t>
            </w:r>
          </w:p>
        </w:tc>
        <w:tc>
          <w:tcPr>
            <w:tcW w:w="3527" w:type="dxa"/>
          </w:tcPr>
          <w:p w:rsidR="00DC5798" w:rsidRDefault="00DC5798" w:rsidP="00DC5798">
            <w:r>
              <w:t>Multiply</w:t>
            </w:r>
          </w:p>
        </w:tc>
      </w:tr>
      <w:tr w:rsidR="00DC5798" w:rsidTr="00DC5798">
        <w:trPr>
          <w:jc w:val="center"/>
        </w:trPr>
        <w:tc>
          <w:tcPr>
            <w:tcW w:w="3527" w:type="dxa"/>
          </w:tcPr>
          <w:p w:rsidR="00DC5798" w:rsidRPr="00DC5798" w:rsidRDefault="00DC5798" w:rsidP="00DC5798">
            <w:pPr>
              <w:rPr>
                <w:rFonts w:ascii="Courier New" w:hAnsi="Courier New" w:cs="Courier New"/>
              </w:rPr>
            </w:pPr>
            <w:r w:rsidRPr="00DC5798">
              <w:rPr>
                <w:rFonts w:ascii="Courier New" w:hAnsi="Courier New" w:cs="Courier New"/>
              </w:rPr>
              <w:t>/</w:t>
            </w:r>
          </w:p>
        </w:tc>
        <w:tc>
          <w:tcPr>
            <w:tcW w:w="3527" w:type="dxa"/>
          </w:tcPr>
          <w:p w:rsidR="00DC5798" w:rsidRDefault="00DC5798" w:rsidP="00DC5798">
            <w:r>
              <w:t>Divide</w:t>
            </w:r>
          </w:p>
        </w:tc>
      </w:tr>
      <w:tr w:rsidR="00DC5798" w:rsidTr="00DC5798">
        <w:trPr>
          <w:jc w:val="center"/>
        </w:trPr>
        <w:tc>
          <w:tcPr>
            <w:tcW w:w="3527" w:type="dxa"/>
          </w:tcPr>
          <w:p w:rsidR="00DC5798" w:rsidRPr="00DC5798" w:rsidRDefault="00DC5798" w:rsidP="00DC5798">
            <w:pPr>
              <w:rPr>
                <w:rFonts w:ascii="Courier New" w:hAnsi="Courier New" w:cs="Courier New"/>
              </w:rPr>
            </w:pPr>
            <w:r w:rsidRPr="00DC5798">
              <w:rPr>
                <w:rFonts w:ascii="Courier New" w:hAnsi="Courier New" w:cs="Courier New"/>
              </w:rPr>
              <w:lastRenderedPageBreak/>
              <w:t>%</w:t>
            </w:r>
          </w:p>
        </w:tc>
        <w:tc>
          <w:tcPr>
            <w:tcW w:w="3527" w:type="dxa"/>
          </w:tcPr>
          <w:p w:rsidR="00DC5798" w:rsidRDefault="00DC5798" w:rsidP="00DC5798">
            <w:r>
              <w:t>Modulus</w:t>
            </w:r>
          </w:p>
        </w:tc>
      </w:tr>
      <w:tr w:rsidR="00DC5798" w:rsidTr="00DC5798">
        <w:trPr>
          <w:jc w:val="center"/>
        </w:trPr>
        <w:tc>
          <w:tcPr>
            <w:tcW w:w="3527" w:type="dxa"/>
          </w:tcPr>
          <w:p w:rsidR="00DC5798" w:rsidRPr="00DC5798" w:rsidRDefault="00DC5798" w:rsidP="00DC5798">
            <w:pPr>
              <w:rPr>
                <w:rFonts w:ascii="Courier New" w:hAnsi="Courier New" w:cs="Courier New"/>
              </w:rPr>
            </w:pPr>
            <w:r w:rsidRPr="00DC5798">
              <w:rPr>
                <w:rFonts w:ascii="Courier New" w:hAnsi="Courier New" w:cs="Courier New"/>
              </w:rPr>
              <w:t>|</w:t>
            </w:r>
          </w:p>
        </w:tc>
        <w:tc>
          <w:tcPr>
            <w:tcW w:w="3527" w:type="dxa"/>
          </w:tcPr>
          <w:p w:rsidR="00DC5798" w:rsidRDefault="00DC5798" w:rsidP="00DC5798">
            <w:r>
              <w:t>Binary OR</w:t>
            </w:r>
          </w:p>
        </w:tc>
      </w:tr>
      <w:tr w:rsidR="00DC5798" w:rsidTr="00DC5798">
        <w:trPr>
          <w:jc w:val="center"/>
        </w:trPr>
        <w:tc>
          <w:tcPr>
            <w:tcW w:w="3527" w:type="dxa"/>
          </w:tcPr>
          <w:p w:rsidR="00DC5798" w:rsidRPr="00DC5798" w:rsidRDefault="00DC5798" w:rsidP="00DC5798">
            <w:pPr>
              <w:rPr>
                <w:rFonts w:ascii="Courier New" w:hAnsi="Courier New" w:cs="Courier New"/>
              </w:rPr>
            </w:pPr>
            <w:r w:rsidRPr="00DC5798">
              <w:rPr>
                <w:rFonts w:ascii="Courier New" w:hAnsi="Courier New" w:cs="Courier New"/>
              </w:rPr>
              <w:t>&amp;</w:t>
            </w:r>
          </w:p>
        </w:tc>
        <w:tc>
          <w:tcPr>
            <w:tcW w:w="3527" w:type="dxa"/>
          </w:tcPr>
          <w:p w:rsidR="00DC5798" w:rsidRDefault="00DC5798" w:rsidP="00DC5798">
            <w:r>
              <w:t>Binary AND</w:t>
            </w:r>
          </w:p>
        </w:tc>
      </w:tr>
      <w:tr w:rsidR="00DC5798" w:rsidTr="00DC5798">
        <w:trPr>
          <w:jc w:val="center"/>
        </w:trPr>
        <w:tc>
          <w:tcPr>
            <w:tcW w:w="3527" w:type="dxa"/>
          </w:tcPr>
          <w:p w:rsidR="00DC5798" w:rsidRPr="00DC5798" w:rsidRDefault="00DC5798" w:rsidP="00DC5798">
            <w:pPr>
              <w:rPr>
                <w:rFonts w:ascii="Courier New" w:hAnsi="Courier New" w:cs="Courier New"/>
              </w:rPr>
            </w:pPr>
            <w:r w:rsidRPr="00DC5798">
              <w:rPr>
                <w:rFonts w:ascii="Courier New" w:hAnsi="Courier New" w:cs="Courier New"/>
              </w:rPr>
              <w:t>^</w:t>
            </w:r>
          </w:p>
        </w:tc>
        <w:tc>
          <w:tcPr>
            <w:tcW w:w="3527" w:type="dxa"/>
          </w:tcPr>
          <w:p w:rsidR="00DC5798" w:rsidRDefault="00DC5798" w:rsidP="00DC5798">
            <w:r>
              <w:t>Binary XOR</w:t>
            </w:r>
          </w:p>
        </w:tc>
      </w:tr>
      <w:tr w:rsidR="00DC5798" w:rsidTr="00DC5798">
        <w:trPr>
          <w:jc w:val="center"/>
        </w:trPr>
        <w:tc>
          <w:tcPr>
            <w:tcW w:w="3527" w:type="dxa"/>
          </w:tcPr>
          <w:p w:rsidR="00DC5798" w:rsidRPr="00DC5798" w:rsidRDefault="00DC5798" w:rsidP="00DC5798">
            <w:pPr>
              <w:rPr>
                <w:rFonts w:ascii="Courier New" w:hAnsi="Courier New" w:cs="Courier New"/>
              </w:rPr>
            </w:pPr>
            <w:r w:rsidRPr="00DC5798">
              <w:rPr>
                <w:rFonts w:ascii="Courier New" w:hAnsi="Courier New" w:cs="Courier New"/>
              </w:rPr>
              <w:t>&lt;&lt;</w:t>
            </w:r>
          </w:p>
        </w:tc>
        <w:tc>
          <w:tcPr>
            <w:tcW w:w="3527" w:type="dxa"/>
          </w:tcPr>
          <w:p w:rsidR="00DC5798" w:rsidRDefault="00DC5798" w:rsidP="00DC5798">
            <w:r>
              <w:t>Shift left</w:t>
            </w:r>
          </w:p>
        </w:tc>
      </w:tr>
      <w:tr w:rsidR="00DC5798" w:rsidTr="00DC5798">
        <w:trPr>
          <w:jc w:val="center"/>
        </w:trPr>
        <w:tc>
          <w:tcPr>
            <w:tcW w:w="3527" w:type="dxa"/>
          </w:tcPr>
          <w:p w:rsidR="00DC5798" w:rsidRPr="00DC5798" w:rsidRDefault="00DC5798" w:rsidP="00DC5798">
            <w:pPr>
              <w:rPr>
                <w:rFonts w:ascii="Courier New" w:hAnsi="Courier New" w:cs="Courier New"/>
              </w:rPr>
            </w:pPr>
            <w:r w:rsidRPr="00DC5798">
              <w:rPr>
                <w:rFonts w:ascii="Courier New" w:hAnsi="Courier New" w:cs="Courier New"/>
              </w:rPr>
              <w:t>&gt;&gt;</w:t>
            </w:r>
          </w:p>
        </w:tc>
        <w:tc>
          <w:tcPr>
            <w:tcW w:w="3527" w:type="dxa"/>
          </w:tcPr>
          <w:p w:rsidR="00DC5798" w:rsidRDefault="00DC5798" w:rsidP="00DC5798">
            <w:r>
              <w:t>Shift right</w:t>
            </w:r>
          </w:p>
        </w:tc>
      </w:tr>
      <w:tr w:rsidR="00DC5798" w:rsidTr="00DC5798">
        <w:trPr>
          <w:jc w:val="center"/>
        </w:trPr>
        <w:tc>
          <w:tcPr>
            <w:tcW w:w="3527" w:type="dxa"/>
          </w:tcPr>
          <w:p w:rsidR="00DC5798" w:rsidRPr="00DC5798" w:rsidRDefault="00DC5798" w:rsidP="00DC5798">
            <w:pPr>
              <w:rPr>
                <w:rFonts w:ascii="Courier New" w:hAnsi="Courier New" w:cs="Courier New"/>
              </w:rPr>
            </w:pPr>
            <w:r w:rsidRPr="00DC5798">
              <w:rPr>
                <w:rFonts w:ascii="Courier New" w:hAnsi="Courier New" w:cs="Courier New"/>
              </w:rPr>
              <w:t>~</w:t>
            </w:r>
          </w:p>
        </w:tc>
        <w:tc>
          <w:tcPr>
            <w:tcW w:w="3527" w:type="dxa"/>
          </w:tcPr>
          <w:p w:rsidR="00DC5798" w:rsidRDefault="00DC5798" w:rsidP="00DC5798">
            <w:r>
              <w:t>Bitwise negate</w:t>
            </w:r>
          </w:p>
        </w:tc>
      </w:tr>
    </w:tbl>
    <w:p w:rsidR="00DC5798" w:rsidRDefault="00DC5798" w:rsidP="00DC5798">
      <w:pPr>
        <w:pStyle w:val="Heading3"/>
      </w:pPr>
      <w:r>
        <w:t>Boolean</w:t>
      </w:r>
    </w:p>
    <w:tbl>
      <w:tblPr>
        <w:tblStyle w:val="TableGrid"/>
        <w:tblW w:w="0" w:type="auto"/>
        <w:jc w:val="center"/>
        <w:tblLook w:val="04A0"/>
      </w:tblPr>
      <w:tblGrid>
        <w:gridCol w:w="3527"/>
        <w:gridCol w:w="3527"/>
      </w:tblGrid>
      <w:tr w:rsidR="00DC5798" w:rsidRPr="000555E8" w:rsidTr="007F24CC">
        <w:trPr>
          <w:jc w:val="center"/>
        </w:trPr>
        <w:tc>
          <w:tcPr>
            <w:tcW w:w="3527" w:type="dxa"/>
          </w:tcPr>
          <w:p w:rsidR="00DC5798" w:rsidRPr="000555E8" w:rsidRDefault="00DC5798" w:rsidP="007F24CC">
            <w:pPr>
              <w:rPr>
                <w:b/>
              </w:rPr>
            </w:pPr>
            <w:r w:rsidRPr="000555E8">
              <w:rPr>
                <w:b/>
              </w:rPr>
              <w:t>Operator</w:t>
            </w:r>
          </w:p>
        </w:tc>
        <w:tc>
          <w:tcPr>
            <w:tcW w:w="3527" w:type="dxa"/>
          </w:tcPr>
          <w:p w:rsidR="00DC5798" w:rsidRPr="000555E8" w:rsidRDefault="00DC5798" w:rsidP="007F24CC">
            <w:pPr>
              <w:rPr>
                <w:b/>
              </w:rPr>
            </w:pPr>
            <w:r w:rsidRPr="000555E8">
              <w:rPr>
                <w:b/>
              </w:rPr>
              <w:t>Description</w:t>
            </w:r>
          </w:p>
        </w:tc>
      </w:tr>
      <w:tr w:rsidR="00DC5798" w:rsidTr="007F24CC">
        <w:trPr>
          <w:jc w:val="center"/>
        </w:trPr>
        <w:tc>
          <w:tcPr>
            <w:tcW w:w="3527" w:type="dxa"/>
          </w:tcPr>
          <w:p w:rsidR="00DC5798" w:rsidRPr="00DC5798" w:rsidRDefault="00DC5798" w:rsidP="007F24CC">
            <w:pPr>
              <w:rPr>
                <w:rFonts w:ascii="Courier New" w:hAnsi="Courier New" w:cs="Courier New"/>
              </w:rPr>
            </w:pPr>
            <w:r w:rsidRPr="00DC5798">
              <w:rPr>
                <w:rFonts w:ascii="Courier New" w:hAnsi="Courier New" w:cs="Courier New"/>
              </w:rPr>
              <w:t>&amp;&amp;</w:t>
            </w:r>
          </w:p>
        </w:tc>
        <w:tc>
          <w:tcPr>
            <w:tcW w:w="3527" w:type="dxa"/>
          </w:tcPr>
          <w:p w:rsidR="00DC5798" w:rsidRDefault="00DC5798" w:rsidP="00DC5798">
            <w:r>
              <w:t>Logical AND</w:t>
            </w:r>
          </w:p>
        </w:tc>
      </w:tr>
      <w:tr w:rsidR="00DC5798" w:rsidTr="007F24CC">
        <w:trPr>
          <w:jc w:val="center"/>
        </w:trPr>
        <w:tc>
          <w:tcPr>
            <w:tcW w:w="3527" w:type="dxa"/>
          </w:tcPr>
          <w:p w:rsidR="00DC5798" w:rsidRPr="00DC5798" w:rsidRDefault="00DC5798" w:rsidP="007F24CC">
            <w:pPr>
              <w:rPr>
                <w:rFonts w:ascii="Courier New" w:hAnsi="Courier New" w:cs="Courier New"/>
              </w:rPr>
            </w:pPr>
            <w:r w:rsidRPr="00DC5798">
              <w:rPr>
                <w:rFonts w:ascii="Courier New" w:hAnsi="Courier New" w:cs="Courier New"/>
              </w:rPr>
              <w:t>||</w:t>
            </w:r>
          </w:p>
        </w:tc>
        <w:tc>
          <w:tcPr>
            <w:tcW w:w="3527" w:type="dxa"/>
          </w:tcPr>
          <w:p w:rsidR="00DC5798" w:rsidRDefault="00DC5798" w:rsidP="007F24CC">
            <w:r>
              <w:t>Logical OR</w:t>
            </w:r>
          </w:p>
        </w:tc>
      </w:tr>
      <w:tr w:rsidR="0030596C" w:rsidTr="007F24CC">
        <w:trPr>
          <w:jc w:val="center"/>
        </w:trPr>
        <w:tc>
          <w:tcPr>
            <w:tcW w:w="3527" w:type="dxa"/>
          </w:tcPr>
          <w:p w:rsidR="0030596C" w:rsidRPr="00DC5798" w:rsidRDefault="0030596C" w:rsidP="007F24CC">
            <w:pPr>
              <w:rPr>
                <w:rFonts w:ascii="Courier New" w:hAnsi="Courier New" w:cs="Courier New"/>
              </w:rPr>
            </w:pPr>
            <w:r>
              <w:rPr>
                <w:rFonts w:ascii="Courier New" w:hAnsi="Courier New" w:cs="Courier New"/>
              </w:rPr>
              <w:t>!</w:t>
            </w:r>
          </w:p>
        </w:tc>
        <w:tc>
          <w:tcPr>
            <w:tcW w:w="3527" w:type="dxa"/>
          </w:tcPr>
          <w:p w:rsidR="0030596C" w:rsidRDefault="0030596C" w:rsidP="007F24CC">
            <w:r>
              <w:t>Logical negate</w:t>
            </w:r>
          </w:p>
        </w:tc>
      </w:tr>
      <w:tr w:rsidR="00DC5798" w:rsidTr="007F24CC">
        <w:trPr>
          <w:jc w:val="center"/>
        </w:trPr>
        <w:tc>
          <w:tcPr>
            <w:tcW w:w="3527" w:type="dxa"/>
          </w:tcPr>
          <w:p w:rsidR="00DC5798" w:rsidRPr="00DC5798" w:rsidRDefault="00DC5798" w:rsidP="007F24CC">
            <w:pPr>
              <w:rPr>
                <w:rFonts w:ascii="Courier New" w:hAnsi="Courier New" w:cs="Courier New"/>
              </w:rPr>
            </w:pPr>
            <w:r w:rsidRPr="00DC5798">
              <w:rPr>
                <w:rFonts w:ascii="Courier New" w:hAnsi="Courier New" w:cs="Courier New"/>
              </w:rPr>
              <w:t>==</w:t>
            </w:r>
          </w:p>
        </w:tc>
        <w:tc>
          <w:tcPr>
            <w:tcW w:w="3527" w:type="dxa"/>
          </w:tcPr>
          <w:p w:rsidR="00DC5798" w:rsidRDefault="00DC5798" w:rsidP="007F24CC">
            <w:r>
              <w:t>Equality</w:t>
            </w:r>
            <w:r w:rsidR="00F36B8C">
              <w:t xml:space="preserve"> (equal to)</w:t>
            </w:r>
          </w:p>
        </w:tc>
      </w:tr>
      <w:tr w:rsidR="00DC5798" w:rsidTr="007F24CC">
        <w:trPr>
          <w:jc w:val="center"/>
        </w:trPr>
        <w:tc>
          <w:tcPr>
            <w:tcW w:w="3527" w:type="dxa"/>
          </w:tcPr>
          <w:p w:rsidR="00DC5798" w:rsidRPr="00DC5798" w:rsidRDefault="00DC5798" w:rsidP="007F24CC">
            <w:pPr>
              <w:rPr>
                <w:rFonts w:ascii="Courier New" w:hAnsi="Courier New" w:cs="Courier New"/>
              </w:rPr>
            </w:pPr>
            <w:r w:rsidRPr="00DC5798">
              <w:rPr>
                <w:rFonts w:ascii="Courier New" w:hAnsi="Courier New" w:cs="Courier New"/>
              </w:rPr>
              <w:t>!=</w:t>
            </w:r>
          </w:p>
        </w:tc>
        <w:tc>
          <w:tcPr>
            <w:tcW w:w="3527" w:type="dxa"/>
          </w:tcPr>
          <w:p w:rsidR="00DC5798" w:rsidRDefault="00DC5798" w:rsidP="0001768A">
            <w:r>
              <w:t>Equality (</w:t>
            </w:r>
            <w:r w:rsidR="0001768A">
              <w:t>not equal to</w:t>
            </w:r>
            <w:r>
              <w:t>)</w:t>
            </w:r>
          </w:p>
        </w:tc>
      </w:tr>
      <w:tr w:rsidR="00DC5798" w:rsidTr="007F24CC">
        <w:trPr>
          <w:jc w:val="center"/>
        </w:trPr>
        <w:tc>
          <w:tcPr>
            <w:tcW w:w="3527" w:type="dxa"/>
          </w:tcPr>
          <w:p w:rsidR="00DC5798" w:rsidRPr="00DC5798" w:rsidRDefault="00DC5798" w:rsidP="007F24CC">
            <w:pPr>
              <w:rPr>
                <w:rFonts w:ascii="Courier New" w:hAnsi="Courier New" w:cs="Courier New"/>
              </w:rPr>
            </w:pPr>
            <w:r w:rsidRPr="00DC5798">
              <w:rPr>
                <w:rFonts w:ascii="Courier New" w:hAnsi="Courier New" w:cs="Courier New"/>
              </w:rPr>
              <w:t>&gt;</w:t>
            </w:r>
          </w:p>
        </w:tc>
        <w:tc>
          <w:tcPr>
            <w:tcW w:w="3527" w:type="dxa"/>
          </w:tcPr>
          <w:p w:rsidR="00DC5798" w:rsidRDefault="00DC5798" w:rsidP="007F24CC">
            <w:r>
              <w:t>Relative (greater than)</w:t>
            </w:r>
          </w:p>
        </w:tc>
      </w:tr>
      <w:tr w:rsidR="00DC5798" w:rsidTr="007F24CC">
        <w:trPr>
          <w:jc w:val="center"/>
        </w:trPr>
        <w:tc>
          <w:tcPr>
            <w:tcW w:w="3527" w:type="dxa"/>
          </w:tcPr>
          <w:p w:rsidR="00DC5798" w:rsidRPr="00DC5798" w:rsidRDefault="00DC5798" w:rsidP="007F24CC">
            <w:pPr>
              <w:rPr>
                <w:rFonts w:ascii="Courier New" w:hAnsi="Courier New" w:cs="Courier New"/>
              </w:rPr>
            </w:pPr>
            <w:r w:rsidRPr="00DC5798">
              <w:rPr>
                <w:rFonts w:ascii="Courier New" w:hAnsi="Courier New" w:cs="Courier New"/>
              </w:rPr>
              <w:t>&lt;</w:t>
            </w:r>
          </w:p>
        </w:tc>
        <w:tc>
          <w:tcPr>
            <w:tcW w:w="3527" w:type="dxa"/>
          </w:tcPr>
          <w:p w:rsidR="00DC5798" w:rsidRDefault="00DC5798" w:rsidP="007F24CC">
            <w:r>
              <w:t>Relative (less than)</w:t>
            </w:r>
          </w:p>
        </w:tc>
      </w:tr>
      <w:tr w:rsidR="00DC5798" w:rsidTr="007F24CC">
        <w:trPr>
          <w:jc w:val="center"/>
        </w:trPr>
        <w:tc>
          <w:tcPr>
            <w:tcW w:w="3527" w:type="dxa"/>
          </w:tcPr>
          <w:p w:rsidR="00DC5798" w:rsidRPr="00DC5798" w:rsidRDefault="00DC5798" w:rsidP="007F24CC">
            <w:pPr>
              <w:rPr>
                <w:rFonts w:ascii="Courier New" w:hAnsi="Courier New" w:cs="Courier New"/>
              </w:rPr>
            </w:pPr>
            <w:r w:rsidRPr="00DC5798">
              <w:rPr>
                <w:rFonts w:ascii="Courier New" w:hAnsi="Courier New" w:cs="Courier New"/>
              </w:rPr>
              <w:t>&gt;=</w:t>
            </w:r>
          </w:p>
        </w:tc>
        <w:tc>
          <w:tcPr>
            <w:tcW w:w="3527" w:type="dxa"/>
          </w:tcPr>
          <w:p w:rsidR="00DC5798" w:rsidRDefault="00DC5798" w:rsidP="007F24CC">
            <w:r>
              <w:t>Relative (greater than or equal to)</w:t>
            </w:r>
          </w:p>
        </w:tc>
      </w:tr>
      <w:tr w:rsidR="0030596C" w:rsidTr="007F24CC">
        <w:trPr>
          <w:jc w:val="center"/>
        </w:trPr>
        <w:tc>
          <w:tcPr>
            <w:tcW w:w="3527" w:type="dxa"/>
          </w:tcPr>
          <w:p w:rsidR="0030596C" w:rsidRPr="00DC5798" w:rsidRDefault="0030596C" w:rsidP="007F24CC">
            <w:pPr>
              <w:rPr>
                <w:rFonts w:ascii="Courier New" w:hAnsi="Courier New" w:cs="Courier New"/>
              </w:rPr>
            </w:pPr>
            <w:r w:rsidRPr="00DC5798">
              <w:rPr>
                <w:rFonts w:ascii="Courier New" w:hAnsi="Courier New" w:cs="Courier New"/>
              </w:rPr>
              <w:t>&lt;=</w:t>
            </w:r>
          </w:p>
        </w:tc>
        <w:tc>
          <w:tcPr>
            <w:tcW w:w="3527" w:type="dxa"/>
          </w:tcPr>
          <w:p w:rsidR="0030596C" w:rsidRDefault="0030596C" w:rsidP="007F24CC">
            <w:r>
              <w:t>Relative (less than or equal to)</w:t>
            </w:r>
          </w:p>
        </w:tc>
      </w:tr>
    </w:tbl>
    <w:p w:rsidR="008854CA" w:rsidRDefault="008854CA" w:rsidP="000555E8"/>
    <w:p w:rsidR="000555E8" w:rsidRDefault="000555E8" w:rsidP="000555E8">
      <w:r>
        <w:t xml:space="preserve">For unsigned integer comparisons, place a lower case </w:t>
      </w:r>
      <w:r w:rsidR="00DE3D08">
        <w:t>“</w:t>
      </w:r>
      <w:r w:rsidRPr="0001768A">
        <w:rPr>
          <w:rFonts w:ascii="Courier New" w:hAnsi="Courier New" w:cs="Courier New"/>
        </w:rPr>
        <w:t>u</w:t>
      </w:r>
      <w:r w:rsidR="00DE3D08">
        <w:t>”</w:t>
      </w:r>
      <w:r>
        <w:t xml:space="preserve"> after the operator. For case sensitive string comparisons, place a</w:t>
      </w:r>
      <w:r w:rsidR="00B26583">
        <w:t>n</w:t>
      </w:r>
      <w:r>
        <w:t xml:space="preserve"> upper case </w:t>
      </w:r>
      <w:r w:rsidR="00DE3D08">
        <w:t>“</w:t>
      </w:r>
      <w:r w:rsidRPr="0001768A">
        <w:rPr>
          <w:rFonts w:ascii="Courier New" w:hAnsi="Courier New" w:cs="Courier New"/>
        </w:rPr>
        <w:t>S</w:t>
      </w:r>
      <w:r w:rsidR="00DE3D08">
        <w:t>”</w:t>
      </w:r>
      <w:r>
        <w:t xml:space="preserve"> after the operator. For case </w:t>
      </w:r>
      <w:r w:rsidRPr="00DC5798">
        <w:rPr>
          <w:b/>
        </w:rPr>
        <w:t>in</w:t>
      </w:r>
      <w:r>
        <w:t xml:space="preserve">sensitive string comparisons, place a lower case </w:t>
      </w:r>
      <w:r w:rsidR="00DE3D08">
        <w:t>“</w:t>
      </w:r>
      <w:r w:rsidRPr="0001768A">
        <w:rPr>
          <w:rFonts w:ascii="Courier New" w:hAnsi="Courier New" w:cs="Courier New"/>
        </w:rPr>
        <w:t>s</w:t>
      </w:r>
      <w:r w:rsidR="00DE3D08">
        <w:t>”</w:t>
      </w:r>
      <w:r>
        <w:t xml:space="preserve"> after the</w:t>
      </w:r>
      <w:r w:rsidR="00CD1C89">
        <w:t xml:space="preserve"> comparison</w:t>
      </w:r>
      <w:r>
        <w:t xml:space="preserve"> operator. Note that string equality comparisons can also be replaced with calls to </w:t>
      </w:r>
      <w:proofErr w:type="spellStart"/>
      <w:r w:rsidRPr="0001768A">
        <w:rPr>
          <w:rFonts w:ascii="Courier New" w:hAnsi="Courier New" w:cs="Courier New"/>
        </w:rPr>
        <w:t>StrCmp</w:t>
      </w:r>
      <w:proofErr w:type="spellEnd"/>
      <w:r>
        <w:t xml:space="preserve"> and </w:t>
      </w:r>
      <w:proofErr w:type="spellStart"/>
      <w:r w:rsidRPr="0001768A">
        <w:rPr>
          <w:rFonts w:ascii="Courier New" w:hAnsi="Courier New" w:cs="Courier New"/>
        </w:rPr>
        <w:t>StrCmpS</w:t>
      </w:r>
      <w:proofErr w:type="spellEnd"/>
      <w:r w:rsidRPr="0001768A">
        <w:t>.</w:t>
      </w:r>
      <w:r>
        <w:t xml:space="preserve"> These are semantically identical:</w:t>
      </w:r>
    </w:p>
    <w:p w:rsidR="000555E8" w:rsidRPr="0001768A" w:rsidRDefault="006259F2" w:rsidP="000555E8">
      <w:pPr>
        <w:pStyle w:val="NoSpacing"/>
        <w:rPr>
          <w:rFonts w:ascii="Courier New" w:hAnsi="Courier New" w:cs="Courier New"/>
        </w:rPr>
      </w:pPr>
      <w:r>
        <w:rPr>
          <w:rFonts w:ascii="Courier New" w:hAnsi="Courier New" w:cs="Courier New"/>
        </w:rPr>
        <w:t xml:space="preserve">  </w:t>
      </w:r>
      <w:r w:rsidR="000555E8" w:rsidRPr="0001768A">
        <w:rPr>
          <w:rFonts w:ascii="Courier New" w:hAnsi="Courier New" w:cs="Courier New"/>
        </w:rPr>
        <w:t xml:space="preserve">$0 = </w:t>
      </w:r>
      <w:r w:rsidR="00914BAA">
        <w:rPr>
          <w:rFonts w:ascii="Courier New" w:hAnsi="Courier New" w:cs="Courier New"/>
        </w:rPr>
        <w:t>$R0</w:t>
      </w:r>
      <w:r w:rsidR="000555E8" w:rsidRPr="0001768A">
        <w:rPr>
          <w:rFonts w:ascii="Courier New" w:hAnsi="Courier New" w:cs="Courier New"/>
        </w:rPr>
        <w:t xml:space="preserve"> ==s </w:t>
      </w:r>
      <w:r w:rsidR="00DE3D08">
        <w:rPr>
          <w:rFonts w:ascii="Courier New" w:hAnsi="Courier New" w:cs="Courier New"/>
        </w:rPr>
        <w:t>“</w:t>
      </w:r>
      <w:proofErr w:type="spellStart"/>
      <w:r w:rsidR="00914BAA">
        <w:rPr>
          <w:rFonts w:ascii="Courier New" w:hAnsi="Courier New" w:cs="Courier New"/>
        </w:rPr>
        <w:t>str</w:t>
      </w:r>
      <w:proofErr w:type="spellEnd"/>
      <w:r w:rsidR="00DE3D08">
        <w:rPr>
          <w:rFonts w:ascii="Courier New" w:hAnsi="Courier New" w:cs="Courier New"/>
        </w:rPr>
        <w:t>”</w:t>
      </w:r>
      <w:r w:rsidR="000555E8" w:rsidRPr="0001768A">
        <w:rPr>
          <w:rFonts w:ascii="Courier New" w:hAnsi="Courier New" w:cs="Courier New"/>
        </w:rPr>
        <w:t>;</w:t>
      </w:r>
      <w:r w:rsidR="00C53B0C">
        <w:rPr>
          <w:rFonts w:ascii="Courier New" w:hAnsi="Courier New" w:cs="Courier New"/>
        </w:rPr>
        <w:t xml:space="preserve"> // </w:t>
      </w:r>
      <w:proofErr w:type="gramStart"/>
      <w:r w:rsidR="00C53B0C">
        <w:rPr>
          <w:rFonts w:ascii="Courier New" w:hAnsi="Courier New" w:cs="Courier New"/>
        </w:rPr>
        <w:t>Is</w:t>
      </w:r>
      <w:proofErr w:type="gramEnd"/>
      <w:r w:rsidR="00C53B0C">
        <w:rPr>
          <w:rFonts w:ascii="Courier New" w:hAnsi="Courier New" w:cs="Courier New"/>
        </w:rPr>
        <w:t xml:space="preserve"> the same as:</w:t>
      </w:r>
    </w:p>
    <w:p w:rsidR="000555E8" w:rsidRPr="0001768A" w:rsidRDefault="006259F2" w:rsidP="000555E8">
      <w:pPr>
        <w:rPr>
          <w:rFonts w:ascii="Courier New" w:hAnsi="Courier New" w:cs="Courier New"/>
        </w:rPr>
      </w:pPr>
      <w:r>
        <w:rPr>
          <w:rFonts w:ascii="Courier New" w:hAnsi="Courier New" w:cs="Courier New"/>
        </w:rPr>
        <w:t xml:space="preserve">  </w:t>
      </w:r>
      <w:r w:rsidR="000555E8" w:rsidRPr="0001768A">
        <w:rPr>
          <w:rFonts w:ascii="Courier New" w:hAnsi="Courier New" w:cs="Courier New"/>
        </w:rPr>
        <w:t xml:space="preserve">$0 = </w:t>
      </w:r>
      <w:proofErr w:type="spellStart"/>
      <w:proofErr w:type="gramStart"/>
      <w:r w:rsidR="000555E8" w:rsidRPr="0001768A">
        <w:rPr>
          <w:rFonts w:ascii="Courier New" w:hAnsi="Courier New" w:cs="Courier New"/>
        </w:rPr>
        <w:t>StrCmp</w:t>
      </w:r>
      <w:proofErr w:type="spellEnd"/>
      <w:r w:rsidR="000555E8" w:rsidRPr="0001768A">
        <w:rPr>
          <w:rFonts w:ascii="Courier New" w:hAnsi="Courier New" w:cs="Courier New"/>
        </w:rPr>
        <w:t>(</w:t>
      </w:r>
      <w:proofErr w:type="gramEnd"/>
      <w:r w:rsidR="00914BAA">
        <w:rPr>
          <w:rFonts w:ascii="Courier New" w:hAnsi="Courier New" w:cs="Courier New"/>
        </w:rPr>
        <w:t>$R0</w:t>
      </w:r>
      <w:r w:rsidR="000555E8" w:rsidRPr="0001768A">
        <w:rPr>
          <w:rFonts w:ascii="Courier New" w:hAnsi="Courier New" w:cs="Courier New"/>
        </w:rPr>
        <w:t xml:space="preserve">, </w:t>
      </w:r>
      <w:r w:rsidR="00DE3D08">
        <w:rPr>
          <w:rFonts w:ascii="Courier New" w:hAnsi="Courier New" w:cs="Courier New"/>
        </w:rPr>
        <w:t>“</w:t>
      </w:r>
      <w:proofErr w:type="spellStart"/>
      <w:r w:rsidR="000555E8" w:rsidRPr="0001768A">
        <w:rPr>
          <w:rFonts w:ascii="Courier New" w:hAnsi="Courier New" w:cs="Courier New"/>
        </w:rPr>
        <w:t>str</w:t>
      </w:r>
      <w:proofErr w:type="spellEnd"/>
      <w:r w:rsidR="00DE3D08">
        <w:rPr>
          <w:rFonts w:ascii="Courier New" w:hAnsi="Courier New" w:cs="Courier New"/>
        </w:rPr>
        <w:t>”</w:t>
      </w:r>
      <w:r w:rsidR="000555E8" w:rsidRPr="0001768A">
        <w:rPr>
          <w:rFonts w:ascii="Courier New" w:hAnsi="Courier New" w:cs="Courier New"/>
        </w:rPr>
        <w:t>);</w:t>
      </w:r>
    </w:p>
    <w:p w:rsidR="00914BAA" w:rsidRPr="0001768A" w:rsidRDefault="00914BAA" w:rsidP="00914BAA">
      <w:pPr>
        <w:pStyle w:val="NoSpacing"/>
        <w:rPr>
          <w:rFonts w:ascii="Courier New" w:hAnsi="Courier New" w:cs="Courier New"/>
        </w:rPr>
      </w:pPr>
      <w:r>
        <w:rPr>
          <w:rFonts w:ascii="Courier New" w:hAnsi="Courier New" w:cs="Courier New"/>
        </w:rPr>
        <w:t xml:space="preserve">  </w:t>
      </w:r>
      <w:r w:rsidRPr="0001768A">
        <w:rPr>
          <w:rFonts w:ascii="Courier New" w:hAnsi="Courier New" w:cs="Courier New"/>
        </w:rPr>
        <w:t xml:space="preserve">$0 = </w:t>
      </w:r>
      <w:r>
        <w:rPr>
          <w:rFonts w:ascii="Courier New" w:hAnsi="Courier New" w:cs="Courier New"/>
        </w:rPr>
        <w:t>$R0</w:t>
      </w:r>
      <w:r w:rsidRPr="0001768A">
        <w:rPr>
          <w:rFonts w:ascii="Courier New" w:hAnsi="Courier New" w:cs="Courier New"/>
        </w:rPr>
        <w:t xml:space="preserve"> ==</w:t>
      </w:r>
      <w:r>
        <w:rPr>
          <w:rFonts w:ascii="Courier New" w:hAnsi="Courier New" w:cs="Courier New"/>
        </w:rPr>
        <w:t>S</w:t>
      </w:r>
      <w:r w:rsidRPr="0001768A">
        <w:rPr>
          <w:rFonts w:ascii="Courier New" w:hAnsi="Courier New" w:cs="Courier New"/>
        </w:rPr>
        <w:t xml:space="preserve"> </w:t>
      </w:r>
      <w:r>
        <w:rPr>
          <w:rFonts w:ascii="Courier New" w:hAnsi="Courier New" w:cs="Courier New"/>
        </w:rPr>
        <w:t>“</w:t>
      </w:r>
      <w:proofErr w:type="spellStart"/>
      <w:r>
        <w:rPr>
          <w:rFonts w:ascii="Courier New" w:hAnsi="Courier New" w:cs="Courier New"/>
        </w:rPr>
        <w:t>str</w:t>
      </w:r>
      <w:proofErr w:type="spellEnd"/>
      <w:r>
        <w:rPr>
          <w:rFonts w:ascii="Courier New" w:hAnsi="Courier New" w:cs="Courier New"/>
        </w:rPr>
        <w:t>”</w:t>
      </w:r>
      <w:r w:rsidRPr="0001768A">
        <w:rPr>
          <w:rFonts w:ascii="Courier New" w:hAnsi="Courier New" w:cs="Courier New"/>
        </w:rPr>
        <w:t>;</w:t>
      </w:r>
      <w:r>
        <w:rPr>
          <w:rFonts w:ascii="Courier New" w:hAnsi="Courier New" w:cs="Courier New"/>
        </w:rPr>
        <w:t xml:space="preserve"> // </w:t>
      </w:r>
      <w:proofErr w:type="gramStart"/>
      <w:r>
        <w:rPr>
          <w:rFonts w:ascii="Courier New" w:hAnsi="Courier New" w:cs="Courier New"/>
        </w:rPr>
        <w:t>Is</w:t>
      </w:r>
      <w:proofErr w:type="gramEnd"/>
      <w:r>
        <w:rPr>
          <w:rFonts w:ascii="Courier New" w:hAnsi="Courier New" w:cs="Courier New"/>
        </w:rPr>
        <w:t xml:space="preserve"> the same as:</w:t>
      </w:r>
    </w:p>
    <w:p w:rsidR="00914BAA" w:rsidRPr="0001768A" w:rsidRDefault="00914BAA" w:rsidP="00914BAA">
      <w:pPr>
        <w:rPr>
          <w:rFonts w:ascii="Courier New" w:hAnsi="Courier New" w:cs="Courier New"/>
        </w:rPr>
      </w:pPr>
      <w:r>
        <w:rPr>
          <w:rFonts w:ascii="Courier New" w:hAnsi="Courier New" w:cs="Courier New"/>
        </w:rPr>
        <w:t xml:space="preserve">  </w:t>
      </w:r>
      <w:r w:rsidRPr="0001768A">
        <w:rPr>
          <w:rFonts w:ascii="Courier New" w:hAnsi="Courier New" w:cs="Courier New"/>
        </w:rPr>
        <w:t xml:space="preserve">$0 = </w:t>
      </w:r>
      <w:proofErr w:type="spellStart"/>
      <w:proofErr w:type="gramStart"/>
      <w:r w:rsidRPr="0001768A">
        <w:rPr>
          <w:rFonts w:ascii="Courier New" w:hAnsi="Courier New" w:cs="Courier New"/>
        </w:rPr>
        <w:t>StrCmp</w:t>
      </w:r>
      <w:r>
        <w:rPr>
          <w:rFonts w:ascii="Courier New" w:hAnsi="Courier New" w:cs="Courier New"/>
        </w:rPr>
        <w:t>S</w:t>
      </w:r>
      <w:proofErr w:type="spellEnd"/>
      <w:r w:rsidRPr="0001768A">
        <w:rPr>
          <w:rFonts w:ascii="Courier New" w:hAnsi="Courier New" w:cs="Courier New"/>
        </w:rPr>
        <w:t>(</w:t>
      </w:r>
      <w:proofErr w:type="gramEnd"/>
      <w:r>
        <w:rPr>
          <w:rFonts w:ascii="Courier New" w:hAnsi="Courier New" w:cs="Courier New"/>
        </w:rPr>
        <w:t>$R0</w:t>
      </w:r>
      <w:r w:rsidRPr="0001768A">
        <w:rPr>
          <w:rFonts w:ascii="Courier New" w:hAnsi="Courier New" w:cs="Courier New"/>
        </w:rPr>
        <w:t xml:space="preserve">, </w:t>
      </w:r>
      <w:r>
        <w:rPr>
          <w:rFonts w:ascii="Courier New" w:hAnsi="Courier New" w:cs="Courier New"/>
        </w:rPr>
        <w:t>“</w:t>
      </w:r>
      <w:proofErr w:type="spellStart"/>
      <w:r w:rsidRPr="0001768A">
        <w:rPr>
          <w:rFonts w:ascii="Courier New" w:hAnsi="Courier New" w:cs="Courier New"/>
        </w:rPr>
        <w:t>str</w:t>
      </w:r>
      <w:proofErr w:type="spellEnd"/>
      <w:r>
        <w:rPr>
          <w:rFonts w:ascii="Courier New" w:hAnsi="Courier New" w:cs="Courier New"/>
        </w:rPr>
        <w:t>”</w:t>
      </w:r>
      <w:r w:rsidRPr="0001768A">
        <w:rPr>
          <w:rFonts w:ascii="Courier New" w:hAnsi="Courier New" w:cs="Courier New"/>
        </w:rPr>
        <w:t>);</w:t>
      </w:r>
    </w:p>
    <w:p w:rsidR="00A648BF" w:rsidRPr="000555E8" w:rsidRDefault="00A648BF" w:rsidP="00A648BF">
      <w:r>
        <w:t>Note that the assembler will evaluate all expressions to the fullest extent</w:t>
      </w:r>
      <w:r w:rsidR="0005616F">
        <w:t xml:space="preserve"> possible</w:t>
      </w:r>
      <w:r>
        <w:t xml:space="preserve"> at assemble time</w:t>
      </w:r>
      <w:r w:rsidR="00940E09">
        <w:t xml:space="preserve">. The expression </w:t>
      </w:r>
      <w:r w:rsidR="00940E09" w:rsidRPr="00940E09">
        <w:rPr>
          <w:rFonts w:ascii="Courier New" w:hAnsi="Courier New" w:cs="Courier New"/>
        </w:rPr>
        <w:t>9 + 9</w:t>
      </w:r>
      <w:r w:rsidR="00940E09">
        <w:t xml:space="preserve"> will be replaced with the value of </w:t>
      </w:r>
      <w:r w:rsidR="00940E09" w:rsidRPr="00940E09">
        <w:rPr>
          <w:rFonts w:ascii="Courier New" w:hAnsi="Courier New" w:cs="Courier New"/>
        </w:rPr>
        <w:t>18</w:t>
      </w:r>
      <w:r w:rsidR="00940E09">
        <w:t xml:space="preserve">. Similarly </w:t>
      </w:r>
      <w:r w:rsidR="00940E09" w:rsidRPr="00940E09">
        <w:rPr>
          <w:rFonts w:ascii="Courier New" w:hAnsi="Courier New" w:cs="Courier New"/>
        </w:rPr>
        <w:t>true &amp;&amp; false</w:t>
      </w:r>
      <w:r w:rsidR="00940E09">
        <w:t xml:space="preserve"> will evaluate to </w:t>
      </w:r>
      <w:r w:rsidR="00940E09" w:rsidRPr="00940E09">
        <w:rPr>
          <w:rFonts w:ascii="Courier New" w:hAnsi="Courier New" w:cs="Courier New"/>
        </w:rPr>
        <w:t>false</w:t>
      </w:r>
      <w:r w:rsidR="00940E09">
        <w:t>.</w:t>
      </w:r>
    </w:p>
    <w:p w:rsidR="00DC5798" w:rsidRDefault="000555E8" w:rsidP="000555E8">
      <w:pPr>
        <w:pStyle w:val="Heading3"/>
      </w:pPr>
      <w:r>
        <w:t>Assignment</w:t>
      </w:r>
    </w:p>
    <w:tbl>
      <w:tblPr>
        <w:tblStyle w:val="TableGrid"/>
        <w:tblW w:w="3820" w:type="pct"/>
        <w:jc w:val="center"/>
        <w:tblInd w:w="-821" w:type="dxa"/>
        <w:tblLook w:val="04A0"/>
      </w:tblPr>
      <w:tblGrid>
        <w:gridCol w:w="3555"/>
        <w:gridCol w:w="3506"/>
      </w:tblGrid>
      <w:tr w:rsidR="000555E8" w:rsidRPr="000555E8" w:rsidTr="000555E8">
        <w:trPr>
          <w:jc w:val="center"/>
        </w:trPr>
        <w:tc>
          <w:tcPr>
            <w:tcW w:w="2517" w:type="pct"/>
          </w:tcPr>
          <w:p w:rsidR="000555E8" w:rsidRPr="000555E8" w:rsidRDefault="000555E8" w:rsidP="007F24CC">
            <w:pPr>
              <w:rPr>
                <w:b/>
              </w:rPr>
            </w:pPr>
            <w:r w:rsidRPr="000555E8">
              <w:rPr>
                <w:b/>
              </w:rPr>
              <w:t>Operator</w:t>
            </w:r>
          </w:p>
        </w:tc>
        <w:tc>
          <w:tcPr>
            <w:tcW w:w="2483" w:type="pct"/>
          </w:tcPr>
          <w:p w:rsidR="000555E8" w:rsidRPr="000555E8" w:rsidRDefault="000555E8" w:rsidP="007F24CC">
            <w:pPr>
              <w:rPr>
                <w:b/>
              </w:rPr>
            </w:pPr>
            <w:r w:rsidRPr="000555E8">
              <w:rPr>
                <w:b/>
              </w:rPr>
              <w:t>Description</w:t>
            </w:r>
          </w:p>
        </w:tc>
      </w:tr>
      <w:tr w:rsidR="000555E8" w:rsidTr="000555E8">
        <w:trPr>
          <w:jc w:val="center"/>
        </w:trPr>
        <w:tc>
          <w:tcPr>
            <w:tcW w:w="2517" w:type="pct"/>
          </w:tcPr>
          <w:p w:rsidR="000555E8" w:rsidRPr="00DC5798" w:rsidRDefault="000555E8" w:rsidP="007F24CC">
            <w:pPr>
              <w:rPr>
                <w:rFonts w:ascii="Courier New" w:hAnsi="Courier New" w:cs="Courier New"/>
              </w:rPr>
            </w:pPr>
            <w:r>
              <w:rPr>
                <w:rFonts w:ascii="Courier New" w:hAnsi="Courier New" w:cs="Courier New"/>
              </w:rPr>
              <w:t>=</w:t>
            </w:r>
          </w:p>
        </w:tc>
        <w:tc>
          <w:tcPr>
            <w:tcW w:w="2483" w:type="pct"/>
          </w:tcPr>
          <w:p w:rsidR="000555E8" w:rsidRDefault="000555E8" w:rsidP="007F24CC">
            <w:r>
              <w:t>Assignment</w:t>
            </w:r>
          </w:p>
        </w:tc>
      </w:tr>
      <w:tr w:rsidR="000555E8" w:rsidTr="000555E8">
        <w:trPr>
          <w:jc w:val="center"/>
        </w:trPr>
        <w:tc>
          <w:tcPr>
            <w:tcW w:w="2517" w:type="pct"/>
          </w:tcPr>
          <w:p w:rsidR="000555E8" w:rsidRPr="00DC5798" w:rsidRDefault="000555E8" w:rsidP="007F24CC">
            <w:pPr>
              <w:rPr>
                <w:rFonts w:ascii="Courier New" w:hAnsi="Courier New" w:cs="Courier New"/>
              </w:rPr>
            </w:pPr>
            <w:r w:rsidRPr="00DC5798">
              <w:rPr>
                <w:rFonts w:ascii="Courier New" w:hAnsi="Courier New" w:cs="Courier New"/>
              </w:rPr>
              <w:t>+</w:t>
            </w:r>
            <w:r>
              <w:rPr>
                <w:rFonts w:ascii="Courier New" w:hAnsi="Courier New" w:cs="Courier New"/>
              </w:rPr>
              <w:t>=</w:t>
            </w:r>
          </w:p>
        </w:tc>
        <w:tc>
          <w:tcPr>
            <w:tcW w:w="2483" w:type="pct"/>
          </w:tcPr>
          <w:p w:rsidR="000555E8" w:rsidRDefault="000555E8" w:rsidP="000555E8">
            <w:r>
              <w:t>Add and assign</w:t>
            </w:r>
          </w:p>
        </w:tc>
      </w:tr>
      <w:tr w:rsidR="000555E8" w:rsidTr="000555E8">
        <w:trPr>
          <w:jc w:val="center"/>
        </w:trPr>
        <w:tc>
          <w:tcPr>
            <w:tcW w:w="2517" w:type="pct"/>
          </w:tcPr>
          <w:p w:rsidR="000555E8" w:rsidRPr="00DC5798" w:rsidRDefault="000555E8" w:rsidP="007F24CC">
            <w:pPr>
              <w:rPr>
                <w:rFonts w:ascii="Courier New" w:hAnsi="Courier New" w:cs="Courier New"/>
              </w:rPr>
            </w:pPr>
            <w:r w:rsidRPr="00DC5798">
              <w:rPr>
                <w:rFonts w:ascii="Courier New" w:hAnsi="Courier New" w:cs="Courier New"/>
              </w:rPr>
              <w:t>-</w:t>
            </w:r>
            <w:r>
              <w:rPr>
                <w:rFonts w:ascii="Courier New" w:hAnsi="Courier New" w:cs="Courier New"/>
              </w:rPr>
              <w:t>=</w:t>
            </w:r>
          </w:p>
        </w:tc>
        <w:tc>
          <w:tcPr>
            <w:tcW w:w="2483" w:type="pct"/>
          </w:tcPr>
          <w:p w:rsidR="000555E8" w:rsidRDefault="000555E8" w:rsidP="007F24CC">
            <w:r>
              <w:t>Subtract and assign</w:t>
            </w:r>
          </w:p>
        </w:tc>
      </w:tr>
      <w:tr w:rsidR="000555E8" w:rsidTr="000555E8">
        <w:trPr>
          <w:jc w:val="center"/>
        </w:trPr>
        <w:tc>
          <w:tcPr>
            <w:tcW w:w="2517" w:type="pct"/>
          </w:tcPr>
          <w:p w:rsidR="000555E8" w:rsidRPr="00DC5798" w:rsidRDefault="000555E8" w:rsidP="007F24CC">
            <w:pPr>
              <w:rPr>
                <w:rFonts w:ascii="Courier New" w:hAnsi="Courier New" w:cs="Courier New"/>
              </w:rPr>
            </w:pPr>
            <w:r w:rsidRPr="00DC5798">
              <w:rPr>
                <w:rFonts w:ascii="Courier New" w:hAnsi="Courier New" w:cs="Courier New"/>
              </w:rPr>
              <w:t>*</w:t>
            </w:r>
            <w:r>
              <w:rPr>
                <w:rFonts w:ascii="Courier New" w:hAnsi="Courier New" w:cs="Courier New"/>
              </w:rPr>
              <w:t>=</w:t>
            </w:r>
          </w:p>
        </w:tc>
        <w:tc>
          <w:tcPr>
            <w:tcW w:w="2483" w:type="pct"/>
          </w:tcPr>
          <w:p w:rsidR="000555E8" w:rsidRDefault="000555E8" w:rsidP="007F24CC">
            <w:r>
              <w:t>Multiply and assign</w:t>
            </w:r>
          </w:p>
        </w:tc>
      </w:tr>
      <w:tr w:rsidR="000555E8" w:rsidTr="000555E8">
        <w:trPr>
          <w:jc w:val="center"/>
        </w:trPr>
        <w:tc>
          <w:tcPr>
            <w:tcW w:w="2517" w:type="pct"/>
          </w:tcPr>
          <w:p w:rsidR="000555E8" w:rsidRPr="00DC5798" w:rsidRDefault="000555E8" w:rsidP="007F24CC">
            <w:pPr>
              <w:rPr>
                <w:rFonts w:ascii="Courier New" w:hAnsi="Courier New" w:cs="Courier New"/>
              </w:rPr>
            </w:pPr>
            <w:r w:rsidRPr="00DC5798">
              <w:rPr>
                <w:rFonts w:ascii="Courier New" w:hAnsi="Courier New" w:cs="Courier New"/>
              </w:rPr>
              <w:t>/</w:t>
            </w:r>
            <w:r>
              <w:rPr>
                <w:rFonts w:ascii="Courier New" w:hAnsi="Courier New" w:cs="Courier New"/>
              </w:rPr>
              <w:t>=</w:t>
            </w:r>
          </w:p>
        </w:tc>
        <w:tc>
          <w:tcPr>
            <w:tcW w:w="2483" w:type="pct"/>
          </w:tcPr>
          <w:p w:rsidR="000555E8" w:rsidRDefault="000555E8" w:rsidP="007F24CC">
            <w:r>
              <w:t>Divide and assign</w:t>
            </w:r>
          </w:p>
        </w:tc>
      </w:tr>
      <w:tr w:rsidR="000555E8" w:rsidTr="000555E8">
        <w:trPr>
          <w:jc w:val="center"/>
        </w:trPr>
        <w:tc>
          <w:tcPr>
            <w:tcW w:w="2517" w:type="pct"/>
          </w:tcPr>
          <w:p w:rsidR="000555E8" w:rsidRPr="00DC5798" w:rsidRDefault="000555E8" w:rsidP="007F24CC">
            <w:pPr>
              <w:rPr>
                <w:rFonts w:ascii="Courier New" w:hAnsi="Courier New" w:cs="Courier New"/>
              </w:rPr>
            </w:pPr>
            <w:r w:rsidRPr="00DC5798">
              <w:rPr>
                <w:rFonts w:ascii="Courier New" w:hAnsi="Courier New" w:cs="Courier New"/>
              </w:rPr>
              <w:t>%</w:t>
            </w:r>
            <w:r>
              <w:rPr>
                <w:rFonts w:ascii="Courier New" w:hAnsi="Courier New" w:cs="Courier New"/>
              </w:rPr>
              <w:t>=</w:t>
            </w:r>
          </w:p>
        </w:tc>
        <w:tc>
          <w:tcPr>
            <w:tcW w:w="2483" w:type="pct"/>
          </w:tcPr>
          <w:p w:rsidR="000555E8" w:rsidRDefault="000555E8" w:rsidP="007F24CC">
            <w:r>
              <w:t>Modulus and assign</w:t>
            </w:r>
          </w:p>
        </w:tc>
      </w:tr>
      <w:tr w:rsidR="000555E8" w:rsidTr="000555E8">
        <w:trPr>
          <w:jc w:val="center"/>
        </w:trPr>
        <w:tc>
          <w:tcPr>
            <w:tcW w:w="2517" w:type="pct"/>
          </w:tcPr>
          <w:p w:rsidR="000555E8" w:rsidRPr="00DC5798" w:rsidRDefault="000555E8" w:rsidP="007F24CC">
            <w:pPr>
              <w:rPr>
                <w:rFonts w:ascii="Courier New" w:hAnsi="Courier New" w:cs="Courier New"/>
              </w:rPr>
            </w:pPr>
            <w:r w:rsidRPr="00DC5798">
              <w:rPr>
                <w:rFonts w:ascii="Courier New" w:hAnsi="Courier New" w:cs="Courier New"/>
              </w:rPr>
              <w:t>|</w:t>
            </w:r>
            <w:r>
              <w:rPr>
                <w:rFonts w:ascii="Courier New" w:hAnsi="Courier New" w:cs="Courier New"/>
              </w:rPr>
              <w:t>=</w:t>
            </w:r>
          </w:p>
        </w:tc>
        <w:tc>
          <w:tcPr>
            <w:tcW w:w="2483" w:type="pct"/>
          </w:tcPr>
          <w:p w:rsidR="000555E8" w:rsidRDefault="000555E8" w:rsidP="007F24CC">
            <w:r>
              <w:t>Binary OR and assign</w:t>
            </w:r>
          </w:p>
        </w:tc>
      </w:tr>
      <w:tr w:rsidR="000555E8" w:rsidTr="000555E8">
        <w:trPr>
          <w:jc w:val="center"/>
        </w:trPr>
        <w:tc>
          <w:tcPr>
            <w:tcW w:w="2517" w:type="pct"/>
          </w:tcPr>
          <w:p w:rsidR="000555E8" w:rsidRPr="00DC5798" w:rsidRDefault="000555E8" w:rsidP="007F24CC">
            <w:pPr>
              <w:rPr>
                <w:rFonts w:ascii="Courier New" w:hAnsi="Courier New" w:cs="Courier New"/>
              </w:rPr>
            </w:pPr>
            <w:r w:rsidRPr="00DC5798">
              <w:rPr>
                <w:rFonts w:ascii="Courier New" w:hAnsi="Courier New" w:cs="Courier New"/>
              </w:rPr>
              <w:t>&amp;</w:t>
            </w:r>
            <w:r>
              <w:rPr>
                <w:rFonts w:ascii="Courier New" w:hAnsi="Courier New" w:cs="Courier New"/>
              </w:rPr>
              <w:t>=</w:t>
            </w:r>
          </w:p>
        </w:tc>
        <w:tc>
          <w:tcPr>
            <w:tcW w:w="2483" w:type="pct"/>
          </w:tcPr>
          <w:p w:rsidR="000555E8" w:rsidRDefault="000555E8" w:rsidP="007F24CC">
            <w:r>
              <w:t xml:space="preserve">Binary AND </w:t>
            </w:r>
            <w:proofErr w:type="spellStart"/>
            <w:r>
              <w:t>and</w:t>
            </w:r>
            <w:proofErr w:type="spellEnd"/>
            <w:r>
              <w:t xml:space="preserve"> assign</w:t>
            </w:r>
          </w:p>
        </w:tc>
      </w:tr>
      <w:tr w:rsidR="000555E8" w:rsidTr="000555E8">
        <w:trPr>
          <w:jc w:val="center"/>
        </w:trPr>
        <w:tc>
          <w:tcPr>
            <w:tcW w:w="2517" w:type="pct"/>
          </w:tcPr>
          <w:p w:rsidR="000555E8" w:rsidRPr="00DC5798" w:rsidRDefault="000555E8" w:rsidP="007F24CC">
            <w:pPr>
              <w:rPr>
                <w:rFonts w:ascii="Courier New" w:hAnsi="Courier New" w:cs="Courier New"/>
              </w:rPr>
            </w:pPr>
            <w:r w:rsidRPr="00DC5798">
              <w:rPr>
                <w:rFonts w:ascii="Courier New" w:hAnsi="Courier New" w:cs="Courier New"/>
              </w:rPr>
              <w:t>^</w:t>
            </w:r>
            <w:r>
              <w:rPr>
                <w:rFonts w:ascii="Courier New" w:hAnsi="Courier New" w:cs="Courier New"/>
              </w:rPr>
              <w:t>=</w:t>
            </w:r>
          </w:p>
        </w:tc>
        <w:tc>
          <w:tcPr>
            <w:tcW w:w="2483" w:type="pct"/>
          </w:tcPr>
          <w:p w:rsidR="000555E8" w:rsidRDefault="000555E8" w:rsidP="007F24CC">
            <w:r>
              <w:t>Binary XOR and assign</w:t>
            </w:r>
          </w:p>
        </w:tc>
      </w:tr>
      <w:tr w:rsidR="000555E8" w:rsidTr="000555E8">
        <w:trPr>
          <w:jc w:val="center"/>
        </w:trPr>
        <w:tc>
          <w:tcPr>
            <w:tcW w:w="2517" w:type="pct"/>
          </w:tcPr>
          <w:p w:rsidR="000555E8" w:rsidRPr="00DC5798" w:rsidRDefault="000555E8" w:rsidP="007F24CC">
            <w:pPr>
              <w:rPr>
                <w:rFonts w:ascii="Courier New" w:hAnsi="Courier New" w:cs="Courier New"/>
              </w:rPr>
            </w:pPr>
            <w:r w:rsidRPr="00DC5798">
              <w:rPr>
                <w:rFonts w:ascii="Courier New" w:hAnsi="Courier New" w:cs="Courier New"/>
              </w:rPr>
              <w:t>&lt;&lt;</w:t>
            </w:r>
            <w:r>
              <w:rPr>
                <w:rFonts w:ascii="Courier New" w:hAnsi="Courier New" w:cs="Courier New"/>
              </w:rPr>
              <w:t>=</w:t>
            </w:r>
          </w:p>
        </w:tc>
        <w:tc>
          <w:tcPr>
            <w:tcW w:w="2483" w:type="pct"/>
          </w:tcPr>
          <w:p w:rsidR="000555E8" w:rsidRDefault="000555E8" w:rsidP="007F24CC">
            <w:r>
              <w:t>Shift left and assign</w:t>
            </w:r>
          </w:p>
        </w:tc>
      </w:tr>
      <w:tr w:rsidR="000555E8" w:rsidTr="000555E8">
        <w:trPr>
          <w:jc w:val="center"/>
        </w:trPr>
        <w:tc>
          <w:tcPr>
            <w:tcW w:w="2517" w:type="pct"/>
          </w:tcPr>
          <w:p w:rsidR="000555E8" w:rsidRPr="00DC5798" w:rsidRDefault="000555E8" w:rsidP="007F24CC">
            <w:pPr>
              <w:rPr>
                <w:rFonts w:ascii="Courier New" w:hAnsi="Courier New" w:cs="Courier New"/>
              </w:rPr>
            </w:pPr>
            <w:r w:rsidRPr="00DC5798">
              <w:rPr>
                <w:rFonts w:ascii="Courier New" w:hAnsi="Courier New" w:cs="Courier New"/>
              </w:rPr>
              <w:t>&gt;&gt;</w:t>
            </w:r>
            <w:r>
              <w:rPr>
                <w:rFonts w:ascii="Courier New" w:hAnsi="Courier New" w:cs="Courier New"/>
              </w:rPr>
              <w:t>=</w:t>
            </w:r>
          </w:p>
        </w:tc>
        <w:tc>
          <w:tcPr>
            <w:tcW w:w="2483" w:type="pct"/>
          </w:tcPr>
          <w:p w:rsidR="000555E8" w:rsidRDefault="000555E8" w:rsidP="007F24CC">
            <w:r>
              <w:t>Shift right and assign</w:t>
            </w:r>
          </w:p>
        </w:tc>
      </w:tr>
    </w:tbl>
    <w:p w:rsidR="00602217" w:rsidRDefault="00A06623" w:rsidP="00602217">
      <w:pPr>
        <w:pStyle w:val="Heading3"/>
      </w:pPr>
      <w:r>
        <w:t>Concatenation</w:t>
      </w:r>
    </w:p>
    <w:tbl>
      <w:tblPr>
        <w:tblStyle w:val="TableGrid"/>
        <w:tblW w:w="3820" w:type="pct"/>
        <w:jc w:val="center"/>
        <w:tblInd w:w="-821" w:type="dxa"/>
        <w:tblLook w:val="04A0"/>
      </w:tblPr>
      <w:tblGrid>
        <w:gridCol w:w="3555"/>
        <w:gridCol w:w="3506"/>
      </w:tblGrid>
      <w:tr w:rsidR="00602217" w:rsidRPr="000555E8" w:rsidTr="00F90537">
        <w:trPr>
          <w:jc w:val="center"/>
        </w:trPr>
        <w:tc>
          <w:tcPr>
            <w:tcW w:w="2517" w:type="pct"/>
          </w:tcPr>
          <w:p w:rsidR="00602217" w:rsidRPr="000555E8" w:rsidRDefault="00602217" w:rsidP="00F90537">
            <w:pPr>
              <w:rPr>
                <w:b/>
              </w:rPr>
            </w:pPr>
            <w:r w:rsidRPr="000555E8">
              <w:rPr>
                <w:b/>
              </w:rPr>
              <w:t>Operator</w:t>
            </w:r>
          </w:p>
        </w:tc>
        <w:tc>
          <w:tcPr>
            <w:tcW w:w="2483" w:type="pct"/>
          </w:tcPr>
          <w:p w:rsidR="00602217" w:rsidRPr="000555E8" w:rsidRDefault="00602217" w:rsidP="00F90537">
            <w:pPr>
              <w:rPr>
                <w:b/>
              </w:rPr>
            </w:pPr>
            <w:r w:rsidRPr="000555E8">
              <w:rPr>
                <w:b/>
              </w:rPr>
              <w:t>Description</w:t>
            </w:r>
          </w:p>
        </w:tc>
      </w:tr>
      <w:tr w:rsidR="00602217" w:rsidTr="00F90537">
        <w:trPr>
          <w:jc w:val="center"/>
        </w:trPr>
        <w:tc>
          <w:tcPr>
            <w:tcW w:w="2517" w:type="pct"/>
          </w:tcPr>
          <w:p w:rsidR="00602217" w:rsidRPr="00DC5798" w:rsidRDefault="00602217" w:rsidP="00F90537">
            <w:pPr>
              <w:rPr>
                <w:rFonts w:ascii="Courier New" w:hAnsi="Courier New" w:cs="Courier New"/>
              </w:rPr>
            </w:pPr>
            <w:r>
              <w:rPr>
                <w:rFonts w:ascii="Courier New" w:hAnsi="Courier New" w:cs="Courier New"/>
              </w:rPr>
              <w:lastRenderedPageBreak/>
              <w:t>.</w:t>
            </w:r>
          </w:p>
        </w:tc>
        <w:tc>
          <w:tcPr>
            <w:tcW w:w="2483" w:type="pct"/>
          </w:tcPr>
          <w:p w:rsidR="00602217" w:rsidRDefault="00602217" w:rsidP="00F90537">
            <w:r>
              <w:t>String concatenation</w:t>
            </w:r>
          </w:p>
        </w:tc>
      </w:tr>
    </w:tbl>
    <w:p w:rsidR="00F90537" w:rsidRDefault="00F90537" w:rsidP="00F90537">
      <w:pPr>
        <w:pStyle w:val="Heading3"/>
      </w:pPr>
      <w:r>
        <w:t>Ternary</w:t>
      </w:r>
    </w:p>
    <w:tbl>
      <w:tblPr>
        <w:tblStyle w:val="TableGrid"/>
        <w:tblW w:w="3820" w:type="pct"/>
        <w:jc w:val="center"/>
        <w:tblInd w:w="-821" w:type="dxa"/>
        <w:tblLook w:val="04A0"/>
      </w:tblPr>
      <w:tblGrid>
        <w:gridCol w:w="3555"/>
        <w:gridCol w:w="3506"/>
      </w:tblGrid>
      <w:tr w:rsidR="00F90537" w:rsidRPr="000555E8" w:rsidTr="00F90537">
        <w:trPr>
          <w:jc w:val="center"/>
        </w:trPr>
        <w:tc>
          <w:tcPr>
            <w:tcW w:w="2517" w:type="pct"/>
          </w:tcPr>
          <w:p w:rsidR="00F90537" w:rsidRPr="000555E8" w:rsidRDefault="00F90537" w:rsidP="00F90537">
            <w:pPr>
              <w:rPr>
                <w:b/>
              </w:rPr>
            </w:pPr>
            <w:r w:rsidRPr="000555E8">
              <w:rPr>
                <w:b/>
              </w:rPr>
              <w:t>Operator</w:t>
            </w:r>
          </w:p>
        </w:tc>
        <w:tc>
          <w:tcPr>
            <w:tcW w:w="2483" w:type="pct"/>
          </w:tcPr>
          <w:p w:rsidR="00F90537" w:rsidRPr="000555E8" w:rsidRDefault="00F90537" w:rsidP="00F90537">
            <w:pPr>
              <w:rPr>
                <w:b/>
              </w:rPr>
            </w:pPr>
            <w:r w:rsidRPr="000555E8">
              <w:rPr>
                <w:b/>
              </w:rPr>
              <w:t>Description</w:t>
            </w:r>
          </w:p>
        </w:tc>
      </w:tr>
      <w:tr w:rsidR="00F90537" w:rsidTr="00F90537">
        <w:trPr>
          <w:jc w:val="center"/>
        </w:trPr>
        <w:tc>
          <w:tcPr>
            <w:tcW w:w="2517" w:type="pct"/>
          </w:tcPr>
          <w:p w:rsidR="00F90537" w:rsidRPr="00DC5798" w:rsidRDefault="00F90537" w:rsidP="00F90537">
            <w:pPr>
              <w:rPr>
                <w:rFonts w:ascii="Courier New" w:hAnsi="Courier New" w:cs="Courier New"/>
              </w:rPr>
            </w:pPr>
            <w:r>
              <w:rPr>
                <w:rFonts w:ascii="Courier New" w:hAnsi="Courier New" w:cs="Courier New"/>
              </w:rPr>
              <w:t>? :</w:t>
            </w:r>
          </w:p>
        </w:tc>
        <w:tc>
          <w:tcPr>
            <w:tcW w:w="2483" w:type="pct"/>
          </w:tcPr>
          <w:p w:rsidR="00F90537" w:rsidRDefault="00F90537" w:rsidP="00F90537">
            <w:r>
              <w:t>Ternary operator</w:t>
            </w:r>
          </w:p>
        </w:tc>
      </w:tr>
    </w:tbl>
    <w:p w:rsidR="008854CA" w:rsidRDefault="008854CA" w:rsidP="00F90537"/>
    <w:p w:rsidR="00F90537" w:rsidRDefault="00F90537" w:rsidP="00F90537">
      <w:r>
        <w:t xml:space="preserve">For those unfamiliar with the ternary operator, it is </w:t>
      </w:r>
      <w:proofErr w:type="gramStart"/>
      <w:r>
        <w:t xml:space="preserve">an </w:t>
      </w:r>
      <w:r w:rsidRPr="00F90537">
        <w:rPr>
          <w:rFonts w:ascii="Courier New" w:hAnsi="Courier New" w:cs="Courier New"/>
        </w:rPr>
        <w:t>if</w:t>
      </w:r>
      <w:proofErr w:type="gramEnd"/>
      <w:r>
        <w:t xml:space="preserve"> statement that can be used </w:t>
      </w:r>
      <w:r w:rsidR="00FA270D">
        <w:t xml:space="preserve">as or </w:t>
      </w:r>
      <w:r>
        <w:t xml:space="preserve">within </w:t>
      </w:r>
      <w:r w:rsidR="00FA270D">
        <w:t>an expression</w:t>
      </w:r>
      <w:r w:rsidR="008854CA">
        <w:t xml:space="preserve"> on the right hand side of an assignment</w:t>
      </w:r>
      <w:r>
        <w:t>. For example:</w:t>
      </w:r>
    </w:p>
    <w:p w:rsidR="00F90537" w:rsidRPr="009F4750" w:rsidRDefault="00F90537" w:rsidP="00F90537">
      <w:pPr>
        <w:rPr>
          <w:rFonts w:ascii="Courier New" w:hAnsi="Courier New" w:cs="Courier New"/>
        </w:rPr>
      </w:pPr>
      <w:r w:rsidRPr="009F4750">
        <w:rPr>
          <w:rFonts w:ascii="Courier New" w:hAnsi="Courier New" w:cs="Courier New"/>
        </w:rPr>
        <w:t xml:space="preserve">  </w:t>
      </w:r>
      <w:r w:rsidR="00417014" w:rsidRPr="009F4750">
        <w:rPr>
          <w:rFonts w:ascii="Courier New" w:hAnsi="Courier New" w:cs="Courier New"/>
        </w:rPr>
        <w:t xml:space="preserve">$R1 = $R0 &gt;= </w:t>
      </w:r>
      <w:proofErr w:type="gramStart"/>
      <w:r w:rsidR="00417014" w:rsidRPr="009F4750">
        <w:rPr>
          <w:rFonts w:ascii="Courier New" w:hAnsi="Courier New" w:cs="Courier New"/>
        </w:rPr>
        <w:t>0 ?</w:t>
      </w:r>
      <w:proofErr w:type="gramEnd"/>
      <w:r w:rsidR="00417014" w:rsidRPr="009F4750">
        <w:rPr>
          <w:rFonts w:ascii="Courier New" w:hAnsi="Courier New" w:cs="Courier New"/>
        </w:rPr>
        <w:t xml:space="preserve"> $</w:t>
      </w:r>
      <w:proofErr w:type="gramStart"/>
      <w:r w:rsidR="00417014" w:rsidRPr="009F4750">
        <w:rPr>
          <w:rFonts w:ascii="Courier New" w:hAnsi="Courier New" w:cs="Courier New"/>
        </w:rPr>
        <w:t>R0 :</w:t>
      </w:r>
      <w:proofErr w:type="gramEnd"/>
      <w:r w:rsidR="00417014" w:rsidRPr="009F4750">
        <w:rPr>
          <w:rFonts w:ascii="Courier New" w:hAnsi="Courier New" w:cs="Courier New"/>
        </w:rPr>
        <w:t xml:space="preserve"> 0</w:t>
      </w:r>
      <w:r w:rsidR="00A63F6D" w:rsidRPr="009F4750">
        <w:rPr>
          <w:rFonts w:ascii="Courier New" w:hAnsi="Courier New" w:cs="Courier New"/>
        </w:rPr>
        <w:t>;</w:t>
      </w:r>
    </w:p>
    <w:p w:rsidR="00A63F6D" w:rsidRDefault="00A63F6D" w:rsidP="00F90537">
      <w:r>
        <w:t>This is equivalent to:</w:t>
      </w:r>
    </w:p>
    <w:p w:rsidR="00A63F6D" w:rsidRPr="009F4750" w:rsidRDefault="00A63F6D" w:rsidP="00A63F6D">
      <w:pPr>
        <w:pStyle w:val="NoSpacing"/>
        <w:rPr>
          <w:rFonts w:ascii="Courier New" w:hAnsi="Courier New" w:cs="Courier New"/>
        </w:rPr>
      </w:pPr>
      <w:r w:rsidRPr="009F4750">
        <w:rPr>
          <w:rFonts w:ascii="Courier New" w:hAnsi="Courier New" w:cs="Courier New"/>
        </w:rPr>
        <w:t xml:space="preserve">  </w:t>
      </w:r>
      <w:proofErr w:type="gramStart"/>
      <w:r w:rsidRPr="009F4750">
        <w:rPr>
          <w:rFonts w:ascii="Courier New" w:hAnsi="Courier New" w:cs="Courier New"/>
        </w:rPr>
        <w:t>if</w:t>
      </w:r>
      <w:proofErr w:type="gramEnd"/>
      <w:r w:rsidRPr="009F4750">
        <w:rPr>
          <w:rFonts w:ascii="Courier New" w:hAnsi="Courier New" w:cs="Courier New"/>
        </w:rPr>
        <w:t xml:space="preserve"> ($R0 &gt;= 0)</w:t>
      </w:r>
    </w:p>
    <w:p w:rsidR="00A63F6D" w:rsidRPr="009F4750" w:rsidRDefault="00A63F6D" w:rsidP="00A63F6D">
      <w:pPr>
        <w:pStyle w:val="NoSpacing"/>
        <w:rPr>
          <w:rFonts w:ascii="Courier New" w:hAnsi="Courier New" w:cs="Courier New"/>
        </w:rPr>
      </w:pPr>
      <w:r w:rsidRPr="009F4750">
        <w:rPr>
          <w:rFonts w:ascii="Courier New" w:hAnsi="Courier New" w:cs="Courier New"/>
        </w:rPr>
        <w:t xml:space="preserve">    $R1 = $R0;</w:t>
      </w:r>
    </w:p>
    <w:p w:rsidR="00A63F6D" w:rsidRPr="009F4750" w:rsidRDefault="00A63F6D" w:rsidP="00A63F6D">
      <w:pPr>
        <w:pStyle w:val="NoSpacing"/>
        <w:rPr>
          <w:rFonts w:ascii="Courier New" w:hAnsi="Courier New" w:cs="Courier New"/>
        </w:rPr>
      </w:pPr>
      <w:r w:rsidRPr="009F4750">
        <w:rPr>
          <w:rFonts w:ascii="Courier New" w:hAnsi="Courier New" w:cs="Courier New"/>
        </w:rPr>
        <w:t xml:space="preserve">  </w:t>
      </w:r>
      <w:proofErr w:type="gramStart"/>
      <w:r w:rsidRPr="009F4750">
        <w:rPr>
          <w:rFonts w:ascii="Courier New" w:hAnsi="Courier New" w:cs="Courier New"/>
        </w:rPr>
        <w:t>else</w:t>
      </w:r>
      <w:proofErr w:type="gramEnd"/>
    </w:p>
    <w:p w:rsidR="00A63F6D" w:rsidRPr="009F4750" w:rsidRDefault="00A63F6D" w:rsidP="00A63F6D">
      <w:pPr>
        <w:rPr>
          <w:rFonts w:ascii="Courier New" w:hAnsi="Courier New" w:cs="Courier New"/>
        </w:rPr>
      </w:pPr>
      <w:r w:rsidRPr="009F4750">
        <w:rPr>
          <w:rFonts w:ascii="Courier New" w:hAnsi="Courier New" w:cs="Courier New"/>
        </w:rPr>
        <w:t xml:space="preserve">    $R1 = 0;</w:t>
      </w:r>
    </w:p>
    <w:p w:rsidR="00A63F6D" w:rsidRDefault="00A63F6D" w:rsidP="00A63F6D">
      <w:r>
        <w:t xml:space="preserve">Note that the assembler optimises ternary operators in the exact same way that if statements are optimised. If the Boolean expression on the left evaluates to </w:t>
      </w:r>
      <w:r w:rsidRPr="00A63F6D">
        <w:rPr>
          <w:rFonts w:ascii="Courier New" w:hAnsi="Courier New" w:cs="Courier New"/>
        </w:rPr>
        <w:t>false</w:t>
      </w:r>
      <w:r>
        <w:t xml:space="preserve"> at assemble-time, then the first operand (after </w:t>
      </w:r>
      <w:proofErr w:type="gramStart"/>
      <w:r>
        <w:t xml:space="preserve">the </w:t>
      </w:r>
      <w:r w:rsidRPr="00A63F6D">
        <w:rPr>
          <w:rFonts w:ascii="Courier New" w:hAnsi="Courier New" w:cs="Courier New"/>
        </w:rPr>
        <w:t>?</w:t>
      </w:r>
      <w:proofErr w:type="gramEnd"/>
      <w:r>
        <w:t xml:space="preserve">) will never be assembled. Similarly if the Boolean expression on the left evaluates to </w:t>
      </w:r>
      <w:r w:rsidRPr="00A63F6D">
        <w:rPr>
          <w:rFonts w:ascii="Courier New" w:hAnsi="Courier New" w:cs="Courier New"/>
        </w:rPr>
        <w:t>true</w:t>
      </w:r>
      <w:r>
        <w:t xml:space="preserve"> at assemble-time, then the second operand (after the </w:t>
      </w:r>
      <w:r w:rsidRPr="00A63F6D">
        <w:rPr>
          <w:rFonts w:ascii="Courier New" w:hAnsi="Courier New" w:cs="Courier New"/>
        </w:rPr>
        <w:t>:</w:t>
      </w:r>
      <w:r>
        <w:t>) will never be assembled.</w:t>
      </w:r>
      <w:r w:rsidR="009F4750">
        <w:t xml:space="preserve"> Therefore the ternary operator can also be used as an in-line version of the </w:t>
      </w:r>
      <w:r w:rsidR="009F4750" w:rsidRPr="009F4750">
        <w:rPr>
          <w:rFonts w:ascii="Courier New" w:hAnsi="Courier New" w:cs="Courier New"/>
        </w:rPr>
        <w:t>#if</w:t>
      </w:r>
      <w:r w:rsidR="009F4750">
        <w:t xml:space="preserve"> directive.</w:t>
      </w:r>
    </w:p>
    <w:p w:rsidR="00AB5683" w:rsidRDefault="00AB5683" w:rsidP="00296821">
      <w:pPr>
        <w:pStyle w:val="Heading2"/>
      </w:pPr>
      <w:r>
        <w:t>Code blocks</w:t>
      </w:r>
    </w:p>
    <w:p w:rsidR="00AB5683" w:rsidRDefault="00AB5683" w:rsidP="00AB5683">
      <w:r>
        <w:t>Blocks of code are surrounded by curly braces. These code blocks start a new variable scope and can be used anywhere inside functions and sections:</w:t>
      </w:r>
    </w:p>
    <w:p w:rsidR="00AB5683" w:rsidRPr="00AB5683" w:rsidRDefault="006259F2" w:rsidP="00AB5683">
      <w:pPr>
        <w:pStyle w:val="NoSpacing"/>
        <w:rPr>
          <w:rFonts w:ascii="Courier New" w:hAnsi="Courier New" w:cs="Courier New"/>
        </w:rPr>
      </w:pPr>
      <w:r>
        <w:rPr>
          <w:rFonts w:ascii="Courier New" w:hAnsi="Courier New" w:cs="Courier New"/>
        </w:rPr>
        <w:t xml:space="preserve">  </w:t>
      </w:r>
      <w:r w:rsidR="00AB5683" w:rsidRPr="00AB5683">
        <w:rPr>
          <w:rFonts w:ascii="Courier New" w:hAnsi="Courier New" w:cs="Courier New"/>
        </w:rPr>
        <w:t>{</w:t>
      </w:r>
    </w:p>
    <w:p w:rsidR="00AB5683" w:rsidRPr="00AB5683" w:rsidRDefault="006259F2" w:rsidP="00AB5683">
      <w:pPr>
        <w:pStyle w:val="NoSpacing"/>
        <w:rPr>
          <w:rFonts w:ascii="Courier New" w:hAnsi="Courier New" w:cs="Courier New"/>
        </w:rPr>
      </w:pPr>
      <w:r>
        <w:rPr>
          <w:rFonts w:ascii="Courier New" w:hAnsi="Courier New" w:cs="Courier New"/>
        </w:rPr>
        <w:t xml:space="preserve">  </w:t>
      </w:r>
      <w:r w:rsidR="00AB5683" w:rsidRPr="00AB5683">
        <w:rPr>
          <w:rFonts w:ascii="Courier New" w:hAnsi="Courier New" w:cs="Courier New"/>
        </w:rPr>
        <w:t xml:space="preserve">  $0 = 0;</w:t>
      </w:r>
    </w:p>
    <w:p w:rsidR="00AB5683" w:rsidRPr="00AB5683" w:rsidRDefault="006259F2" w:rsidP="00AB5683">
      <w:pPr>
        <w:pStyle w:val="NoSpacing"/>
        <w:rPr>
          <w:rFonts w:ascii="Courier New" w:hAnsi="Courier New" w:cs="Courier New"/>
        </w:rPr>
      </w:pPr>
      <w:r>
        <w:rPr>
          <w:rFonts w:ascii="Courier New" w:hAnsi="Courier New" w:cs="Courier New"/>
        </w:rPr>
        <w:t xml:space="preserve">  </w:t>
      </w:r>
      <w:r w:rsidR="00AB5683" w:rsidRPr="00AB5683">
        <w:rPr>
          <w:rFonts w:ascii="Courier New" w:hAnsi="Courier New" w:cs="Courier New"/>
        </w:rPr>
        <w:t>}</w:t>
      </w:r>
    </w:p>
    <w:p w:rsidR="00AB5683" w:rsidRDefault="006259F2" w:rsidP="00AB5683">
      <w:pPr>
        <w:rPr>
          <w:rFonts w:ascii="Courier New" w:hAnsi="Courier New" w:cs="Courier New"/>
        </w:rPr>
      </w:pPr>
      <w:r>
        <w:rPr>
          <w:rFonts w:ascii="Courier New" w:hAnsi="Courier New" w:cs="Courier New"/>
        </w:rPr>
        <w:t xml:space="preserve">  </w:t>
      </w:r>
      <w:proofErr w:type="spellStart"/>
      <w:proofErr w:type="gramStart"/>
      <w:r w:rsidR="00AB5683" w:rsidRPr="00AB5683">
        <w:rPr>
          <w:rFonts w:ascii="Courier New" w:hAnsi="Courier New" w:cs="Courier New"/>
        </w:rPr>
        <w:t>DetailPrint</w:t>
      </w:r>
      <w:proofErr w:type="spellEnd"/>
      <w:r w:rsidR="00AB5683" w:rsidRPr="00AB5683">
        <w:rPr>
          <w:rFonts w:ascii="Courier New" w:hAnsi="Courier New" w:cs="Courier New"/>
        </w:rPr>
        <w:t>(</w:t>
      </w:r>
      <w:proofErr w:type="gramEnd"/>
      <w:r w:rsidR="00AB5683" w:rsidRPr="00AB5683">
        <w:rPr>
          <w:rFonts w:ascii="Courier New" w:hAnsi="Courier New" w:cs="Courier New"/>
        </w:rPr>
        <w:t>$0);</w:t>
      </w:r>
    </w:p>
    <w:p w:rsidR="00AB5683" w:rsidRPr="00F57D0E" w:rsidRDefault="00AB5683" w:rsidP="00AB5683">
      <w:r>
        <w:t xml:space="preserve">This will result in the assemble time error: </w:t>
      </w:r>
      <w:r w:rsidRPr="00AB5683">
        <w:rPr>
          <w:i/>
        </w:rPr>
        <w:t>Variable $0 may not have been initialised</w:t>
      </w:r>
      <w:r w:rsidR="00F57D0E">
        <w:t xml:space="preserve"> because </w:t>
      </w:r>
      <w:r w:rsidR="00F57D0E" w:rsidRPr="00F57D0E">
        <w:rPr>
          <w:rFonts w:ascii="Courier New" w:hAnsi="Courier New" w:cs="Courier New"/>
        </w:rPr>
        <w:t>$0</w:t>
      </w:r>
      <w:r w:rsidR="00F57D0E">
        <w:t xml:space="preserve"> is out of scope when used in the </w:t>
      </w:r>
      <w:proofErr w:type="spellStart"/>
      <w:r w:rsidR="00F57D0E" w:rsidRPr="00F57D0E">
        <w:rPr>
          <w:rFonts w:ascii="Courier New" w:hAnsi="Courier New" w:cs="Courier New"/>
        </w:rPr>
        <w:t>DetailPrint</w:t>
      </w:r>
      <w:proofErr w:type="spellEnd"/>
      <w:r w:rsidR="00F57D0E">
        <w:t xml:space="preserve"> call.</w:t>
      </w:r>
    </w:p>
    <w:p w:rsidR="00296821" w:rsidRDefault="00296821" w:rsidP="00296821">
      <w:pPr>
        <w:pStyle w:val="Heading2"/>
      </w:pPr>
      <w:r>
        <w:t>Functions</w:t>
      </w:r>
    </w:p>
    <w:p w:rsidR="00BC2A07" w:rsidRDefault="00296821" w:rsidP="00BC2A07">
      <w:r>
        <w:t>F</w:t>
      </w:r>
      <w:r w:rsidR="00BC2A07">
        <w:t xml:space="preserve">unctions are called using the familiar </w:t>
      </w:r>
      <w:r w:rsidR="00AB5683">
        <w:t xml:space="preserve">curved </w:t>
      </w:r>
      <w:r w:rsidR="00BC2A07">
        <w:t>brackets and commas for arguments:</w:t>
      </w:r>
    </w:p>
    <w:p w:rsidR="00BC2A07" w:rsidRDefault="006259F2" w:rsidP="00BC2A07">
      <w:pPr>
        <w:rPr>
          <w:rFonts w:ascii="Courier New" w:hAnsi="Courier New" w:cs="Courier New"/>
        </w:rPr>
      </w:pPr>
      <w:r>
        <w:rPr>
          <w:rFonts w:ascii="Courier New" w:hAnsi="Courier New" w:cs="Courier New"/>
        </w:rPr>
        <w:t xml:space="preserve">  </w:t>
      </w:r>
      <w:proofErr w:type="spellStart"/>
      <w:proofErr w:type="gramStart"/>
      <w:r w:rsidR="00BC2A07">
        <w:rPr>
          <w:rFonts w:ascii="Courier New" w:hAnsi="Courier New" w:cs="Courier New"/>
        </w:rPr>
        <w:t>myFunc</w:t>
      </w:r>
      <w:proofErr w:type="spellEnd"/>
      <w:r w:rsidR="00BC2A07">
        <w:rPr>
          <w:rFonts w:ascii="Courier New" w:hAnsi="Courier New" w:cs="Courier New"/>
        </w:rPr>
        <w:t>(</w:t>
      </w:r>
      <w:proofErr w:type="gramEnd"/>
      <w:r w:rsidR="00BC2A07">
        <w:rPr>
          <w:rFonts w:ascii="Courier New" w:hAnsi="Courier New" w:cs="Courier New"/>
        </w:rPr>
        <w:t>arg1, arg2, arg3, …);</w:t>
      </w:r>
    </w:p>
    <w:p w:rsidR="00BC2A07" w:rsidRDefault="00BC2A07" w:rsidP="00BC2A07">
      <w:pPr>
        <w:rPr>
          <w:rFonts w:cstheme="minorHAnsi"/>
        </w:rPr>
      </w:pPr>
      <w:r>
        <w:rPr>
          <w:rFonts w:cstheme="minorHAnsi"/>
        </w:rPr>
        <w:t xml:space="preserve">Notice that we end with a semicolon. All statements must end with one, just like in Java and PHP. Therefore the NSIS </w:t>
      </w:r>
      <w:proofErr w:type="spellStart"/>
      <w:r w:rsidRPr="00BC2A07">
        <w:rPr>
          <w:rFonts w:ascii="Courier New" w:hAnsi="Courier New" w:cs="Courier New"/>
        </w:rPr>
        <w:t>MessageBox</w:t>
      </w:r>
      <w:proofErr w:type="spellEnd"/>
      <w:r>
        <w:rPr>
          <w:rFonts w:cstheme="minorHAnsi"/>
        </w:rPr>
        <w:t xml:space="preserve"> instruction when written in </w:t>
      </w:r>
      <w:proofErr w:type="spellStart"/>
      <w:r>
        <w:rPr>
          <w:rFonts w:cstheme="minorHAnsi"/>
        </w:rPr>
        <w:t>nsL</w:t>
      </w:r>
      <w:proofErr w:type="spellEnd"/>
      <w:r>
        <w:rPr>
          <w:rFonts w:cstheme="minorHAnsi"/>
        </w:rPr>
        <w:t xml:space="preserve"> will be written as:</w:t>
      </w:r>
    </w:p>
    <w:p w:rsidR="00BC2A07" w:rsidRDefault="006259F2" w:rsidP="00BC2A07">
      <w:pPr>
        <w:rPr>
          <w:rFonts w:ascii="Courier New" w:hAnsi="Courier New" w:cs="Courier New"/>
        </w:rPr>
      </w:pPr>
      <w:r>
        <w:rPr>
          <w:rFonts w:ascii="Courier New" w:hAnsi="Courier New" w:cs="Courier New"/>
        </w:rPr>
        <w:t xml:space="preserve">  </w:t>
      </w:r>
      <w:proofErr w:type="spellStart"/>
      <w:proofErr w:type="gramStart"/>
      <w:r w:rsidR="00BC2A07" w:rsidRPr="00BC2A07">
        <w:rPr>
          <w:rFonts w:ascii="Courier New" w:hAnsi="Courier New" w:cs="Courier New"/>
        </w:rPr>
        <w:t>MessageBox</w:t>
      </w:r>
      <w:proofErr w:type="spellEnd"/>
      <w:r w:rsidR="00BC2A07" w:rsidRPr="00BC2A07">
        <w:rPr>
          <w:rFonts w:ascii="Courier New" w:hAnsi="Courier New" w:cs="Courier New"/>
        </w:rPr>
        <w:t>(</w:t>
      </w:r>
      <w:proofErr w:type="gramEnd"/>
      <w:r w:rsidR="00DE3D08">
        <w:rPr>
          <w:rFonts w:ascii="Courier New" w:hAnsi="Courier New" w:cs="Courier New"/>
        </w:rPr>
        <w:t>“</w:t>
      </w:r>
      <w:r w:rsidR="00BC2A07" w:rsidRPr="00BC2A07">
        <w:rPr>
          <w:rFonts w:ascii="Courier New" w:hAnsi="Courier New" w:cs="Courier New"/>
        </w:rPr>
        <w:t>MB_OK</w:t>
      </w:r>
      <w:r w:rsidR="00DE3D08">
        <w:rPr>
          <w:rFonts w:ascii="Courier New" w:hAnsi="Courier New" w:cs="Courier New"/>
        </w:rPr>
        <w:t>”</w:t>
      </w:r>
      <w:r w:rsidR="00BC2A07" w:rsidRPr="00BC2A07">
        <w:rPr>
          <w:rFonts w:ascii="Courier New" w:hAnsi="Courier New" w:cs="Courier New"/>
        </w:rPr>
        <w:t xml:space="preserve">, </w:t>
      </w:r>
      <w:r w:rsidR="00DE3D08">
        <w:rPr>
          <w:rFonts w:ascii="Courier New" w:hAnsi="Courier New" w:cs="Courier New"/>
        </w:rPr>
        <w:t>“</w:t>
      </w:r>
      <w:r w:rsidR="00BC2A07" w:rsidRPr="00BC2A07">
        <w:rPr>
          <w:rFonts w:ascii="Courier New" w:hAnsi="Courier New" w:cs="Courier New"/>
        </w:rPr>
        <w:t>Hello world</w:t>
      </w:r>
      <w:r w:rsidR="00DE3D08">
        <w:rPr>
          <w:rFonts w:ascii="Courier New" w:hAnsi="Courier New" w:cs="Courier New"/>
        </w:rPr>
        <w:t>”</w:t>
      </w:r>
      <w:r w:rsidR="00BC2A07" w:rsidRPr="00BC2A07">
        <w:rPr>
          <w:rFonts w:ascii="Courier New" w:hAnsi="Courier New" w:cs="Courier New"/>
        </w:rPr>
        <w:t>);</w:t>
      </w:r>
    </w:p>
    <w:p w:rsidR="0042156E" w:rsidRDefault="0042156E" w:rsidP="0042156E">
      <w:r>
        <w:t xml:space="preserve">Functions are declared using the </w:t>
      </w:r>
      <w:r w:rsidRPr="0042156E">
        <w:rPr>
          <w:rFonts w:ascii="Courier New" w:hAnsi="Courier New" w:cs="Courier New"/>
        </w:rPr>
        <w:t>function</w:t>
      </w:r>
      <w:r>
        <w:t xml:space="preserve"> keyword like so:</w:t>
      </w:r>
    </w:p>
    <w:p w:rsidR="0042156E" w:rsidRPr="0042156E" w:rsidRDefault="006259F2" w:rsidP="0042156E">
      <w:pPr>
        <w:pStyle w:val="NoSpacing"/>
        <w:rPr>
          <w:rFonts w:ascii="Courier New" w:hAnsi="Courier New" w:cs="Courier New"/>
        </w:rPr>
      </w:pPr>
      <w:r>
        <w:rPr>
          <w:rFonts w:ascii="Courier New" w:hAnsi="Courier New" w:cs="Courier New"/>
        </w:rPr>
        <w:t xml:space="preserve">  </w:t>
      </w:r>
      <w:proofErr w:type="gramStart"/>
      <w:r w:rsidR="0042156E" w:rsidRPr="0042156E">
        <w:rPr>
          <w:rFonts w:ascii="Courier New" w:hAnsi="Courier New" w:cs="Courier New"/>
        </w:rPr>
        <w:t>function</w:t>
      </w:r>
      <w:proofErr w:type="gramEnd"/>
      <w:r w:rsidR="0042156E" w:rsidRPr="0042156E">
        <w:rPr>
          <w:rFonts w:ascii="Courier New" w:hAnsi="Courier New" w:cs="Courier New"/>
        </w:rPr>
        <w:t xml:space="preserve"> </w:t>
      </w:r>
      <w:proofErr w:type="spellStart"/>
      <w:r w:rsidR="0042156E" w:rsidRPr="0042156E">
        <w:rPr>
          <w:rFonts w:ascii="Courier New" w:hAnsi="Courier New" w:cs="Courier New"/>
        </w:rPr>
        <w:t>myFunc</w:t>
      </w:r>
      <w:proofErr w:type="spellEnd"/>
      <w:r w:rsidR="0042156E" w:rsidRPr="0042156E">
        <w:rPr>
          <w:rFonts w:ascii="Courier New" w:hAnsi="Courier New" w:cs="Courier New"/>
        </w:rPr>
        <w:t>($arg1, $arg2)</w:t>
      </w:r>
    </w:p>
    <w:p w:rsidR="0042156E" w:rsidRDefault="006259F2" w:rsidP="0042156E">
      <w:pPr>
        <w:pStyle w:val="NoSpacing"/>
        <w:rPr>
          <w:rFonts w:ascii="Courier New" w:hAnsi="Courier New" w:cs="Courier New"/>
        </w:rPr>
      </w:pPr>
      <w:r>
        <w:rPr>
          <w:rFonts w:ascii="Courier New" w:hAnsi="Courier New" w:cs="Courier New"/>
        </w:rPr>
        <w:t xml:space="preserve">  </w:t>
      </w:r>
      <w:r w:rsidR="0042156E" w:rsidRPr="0042156E">
        <w:rPr>
          <w:rFonts w:ascii="Courier New" w:hAnsi="Courier New" w:cs="Courier New"/>
        </w:rPr>
        <w:t>{</w:t>
      </w:r>
    </w:p>
    <w:p w:rsidR="0042156E" w:rsidRDefault="006259F2" w:rsidP="0042156E">
      <w:pPr>
        <w:pStyle w:val="NoSpacing"/>
        <w:rPr>
          <w:rFonts w:ascii="Courier New" w:hAnsi="Courier New" w:cs="Courier New"/>
        </w:rPr>
      </w:pPr>
      <w:r>
        <w:rPr>
          <w:rFonts w:ascii="Courier New" w:hAnsi="Courier New" w:cs="Courier New"/>
        </w:rPr>
        <w:t xml:space="preserve">  </w:t>
      </w:r>
      <w:r w:rsidR="0042156E">
        <w:rPr>
          <w:rFonts w:ascii="Courier New" w:hAnsi="Courier New" w:cs="Courier New"/>
        </w:rPr>
        <w:t xml:space="preserve">  // do something here</w:t>
      </w:r>
    </w:p>
    <w:p w:rsidR="0042156E" w:rsidRPr="0042156E" w:rsidRDefault="006259F2" w:rsidP="0042156E">
      <w:pPr>
        <w:pStyle w:val="NoSpacing"/>
        <w:rPr>
          <w:rFonts w:ascii="Courier New" w:hAnsi="Courier New" w:cs="Courier New"/>
        </w:rPr>
      </w:pPr>
      <w:r>
        <w:rPr>
          <w:rFonts w:ascii="Courier New" w:hAnsi="Courier New" w:cs="Courier New"/>
        </w:rPr>
        <w:t xml:space="preserve">  </w:t>
      </w:r>
      <w:r w:rsidR="0042156E">
        <w:rPr>
          <w:rFonts w:ascii="Courier New" w:hAnsi="Courier New" w:cs="Courier New"/>
        </w:rPr>
        <w:t xml:space="preserve">  </w:t>
      </w:r>
      <w:proofErr w:type="gramStart"/>
      <w:r w:rsidR="0042156E">
        <w:rPr>
          <w:rFonts w:ascii="Courier New" w:hAnsi="Courier New" w:cs="Courier New"/>
        </w:rPr>
        <w:t>return</w:t>
      </w:r>
      <w:proofErr w:type="gramEnd"/>
      <w:r w:rsidR="0042156E">
        <w:rPr>
          <w:rFonts w:ascii="Courier New" w:hAnsi="Courier New" w:cs="Courier New"/>
        </w:rPr>
        <w:t xml:space="preserve"> ($1, $2, $3);</w:t>
      </w:r>
    </w:p>
    <w:p w:rsidR="0042156E" w:rsidRDefault="006259F2" w:rsidP="0042156E">
      <w:pPr>
        <w:rPr>
          <w:rFonts w:ascii="Courier New" w:hAnsi="Courier New" w:cs="Courier New"/>
        </w:rPr>
      </w:pPr>
      <w:r>
        <w:rPr>
          <w:rFonts w:ascii="Courier New" w:hAnsi="Courier New" w:cs="Courier New"/>
        </w:rPr>
        <w:lastRenderedPageBreak/>
        <w:t xml:space="preserve">  </w:t>
      </w:r>
      <w:r w:rsidR="0042156E" w:rsidRPr="0042156E">
        <w:rPr>
          <w:rFonts w:ascii="Courier New" w:hAnsi="Courier New" w:cs="Courier New"/>
        </w:rPr>
        <w:t>}</w:t>
      </w:r>
    </w:p>
    <w:p w:rsidR="0042156E" w:rsidRDefault="0042156E" w:rsidP="0042156E">
      <w:r>
        <w:t xml:space="preserve">A function can return multiple values in its </w:t>
      </w:r>
      <w:r w:rsidRPr="0042156E">
        <w:rPr>
          <w:rFonts w:ascii="Courier New" w:hAnsi="Courier New" w:cs="Courier New"/>
        </w:rPr>
        <w:t>return</w:t>
      </w:r>
      <w:r>
        <w:t xml:space="preserve"> statement which are passed to the callers’ variables using the following syntax:</w:t>
      </w:r>
    </w:p>
    <w:p w:rsidR="0042156E" w:rsidRDefault="006259F2" w:rsidP="0042156E">
      <w:pPr>
        <w:rPr>
          <w:rFonts w:ascii="Courier New" w:hAnsi="Courier New" w:cs="Courier New"/>
        </w:rPr>
      </w:pPr>
      <w:r>
        <w:rPr>
          <w:rFonts w:ascii="Courier New" w:hAnsi="Courier New" w:cs="Courier New"/>
        </w:rPr>
        <w:t xml:space="preserve">  </w:t>
      </w:r>
      <w:r w:rsidR="0042156E" w:rsidRPr="0042156E">
        <w:rPr>
          <w:rFonts w:ascii="Courier New" w:hAnsi="Courier New" w:cs="Courier New"/>
        </w:rPr>
        <w:t xml:space="preserve">($R0, $R1, $R2) = </w:t>
      </w:r>
      <w:proofErr w:type="spellStart"/>
      <w:proofErr w:type="gramStart"/>
      <w:r w:rsidR="0042156E" w:rsidRPr="0042156E">
        <w:rPr>
          <w:rFonts w:ascii="Courier New" w:hAnsi="Courier New" w:cs="Courier New"/>
        </w:rPr>
        <w:t>myFunc</w:t>
      </w:r>
      <w:proofErr w:type="spellEnd"/>
      <w:r w:rsidR="0042156E" w:rsidRPr="0042156E">
        <w:rPr>
          <w:rFonts w:ascii="Courier New" w:hAnsi="Courier New" w:cs="Courier New"/>
        </w:rPr>
        <w:t>(</w:t>
      </w:r>
      <w:proofErr w:type="gramEnd"/>
      <w:r w:rsidR="00DE3D08">
        <w:rPr>
          <w:rFonts w:ascii="Courier New" w:hAnsi="Courier New" w:cs="Courier New"/>
        </w:rPr>
        <w:t>“</w:t>
      </w:r>
      <w:r w:rsidR="0042156E" w:rsidRPr="0042156E">
        <w:rPr>
          <w:rFonts w:ascii="Courier New" w:hAnsi="Courier New" w:cs="Courier New"/>
        </w:rPr>
        <w:t>blah</w:t>
      </w:r>
      <w:r w:rsidR="00DE3D08">
        <w:rPr>
          <w:rFonts w:ascii="Courier New" w:hAnsi="Courier New" w:cs="Courier New"/>
        </w:rPr>
        <w:t>”</w:t>
      </w:r>
      <w:r w:rsidR="0042156E" w:rsidRPr="0042156E">
        <w:rPr>
          <w:rFonts w:ascii="Courier New" w:hAnsi="Courier New" w:cs="Courier New"/>
        </w:rPr>
        <w:t xml:space="preserve">, </w:t>
      </w:r>
      <w:r w:rsidR="00DE3D08">
        <w:rPr>
          <w:rFonts w:ascii="Courier New" w:hAnsi="Courier New" w:cs="Courier New"/>
        </w:rPr>
        <w:t>“</w:t>
      </w:r>
      <w:r w:rsidR="0042156E" w:rsidRPr="0042156E">
        <w:rPr>
          <w:rFonts w:ascii="Courier New" w:hAnsi="Courier New" w:cs="Courier New"/>
        </w:rPr>
        <w:t>blah</w:t>
      </w:r>
      <w:r w:rsidR="00DE3D08">
        <w:rPr>
          <w:rFonts w:ascii="Courier New" w:hAnsi="Courier New" w:cs="Courier New"/>
        </w:rPr>
        <w:t>”</w:t>
      </w:r>
      <w:r w:rsidR="0042156E" w:rsidRPr="0042156E">
        <w:rPr>
          <w:rFonts w:ascii="Courier New" w:hAnsi="Courier New" w:cs="Courier New"/>
        </w:rPr>
        <w:t>);</w:t>
      </w:r>
    </w:p>
    <w:p w:rsidR="00853488" w:rsidRPr="0042156E" w:rsidRDefault="00853488" w:rsidP="00853488">
      <w:r>
        <w:t>Only functions that return a single value can be called within expressions</w:t>
      </w:r>
      <w:r w:rsidR="009F57FA">
        <w:t xml:space="preserve"> as </w:t>
      </w:r>
      <w:proofErr w:type="spellStart"/>
      <w:r w:rsidR="00A648BF">
        <w:t>nsL</w:t>
      </w:r>
      <w:proofErr w:type="spellEnd"/>
      <w:r w:rsidR="00A648BF">
        <w:t xml:space="preserve"> </w:t>
      </w:r>
      <w:r w:rsidR="009F57FA">
        <w:t>operators can only have a single left or right operand</w:t>
      </w:r>
      <w:r>
        <w:t xml:space="preserve">. Functions that return multiple values must be called independently using the above syntax. </w:t>
      </w:r>
    </w:p>
    <w:p w:rsidR="00E25144" w:rsidRDefault="00692D90" w:rsidP="00692D90">
      <w:r>
        <w:t xml:space="preserve">Functions can be overloaded in </w:t>
      </w:r>
      <w:proofErr w:type="spellStart"/>
      <w:r>
        <w:t>nsL</w:t>
      </w:r>
      <w:proofErr w:type="spellEnd"/>
      <w:r>
        <w:t xml:space="preserve">, that is, you can have multiple </w:t>
      </w:r>
      <w:r w:rsidR="00A306AF">
        <w:t>functions of the same name that require a different number of arguments or have a di</w:t>
      </w:r>
      <w:r w:rsidR="00872F0F">
        <w:t>fferent number of return values:</w:t>
      </w:r>
    </w:p>
    <w:p w:rsidR="00872F0F" w:rsidRPr="00872F0F" w:rsidRDefault="006259F2" w:rsidP="00872F0F">
      <w:pPr>
        <w:rPr>
          <w:rFonts w:ascii="Courier New" w:hAnsi="Courier New" w:cs="Courier New"/>
        </w:rPr>
      </w:pPr>
      <w:r>
        <w:rPr>
          <w:rFonts w:ascii="Courier New" w:hAnsi="Courier New" w:cs="Courier New"/>
        </w:rPr>
        <w:t xml:space="preserve">  </w:t>
      </w:r>
      <w:proofErr w:type="gramStart"/>
      <w:r w:rsidR="00872F0F" w:rsidRPr="00872F0F">
        <w:rPr>
          <w:rFonts w:ascii="Courier New" w:hAnsi="Courier New" w:cs="Courier New"/>
        </w:rPr>
        <w:t>function</w:t>
      </w:r>
      <w:proofErr w:type="gramEnd"/>
      <w:r w:rsidR="00872F0F" w:rsidRPr="00872F0F">
        <w:rPr>
          <w:rFonts w:ascii="Courier New" w:hAnsi="Courier New" w:cs="Courier New"/>
        </w:rPr>
        <w:t xml:space="preserve"> </w:t>
      </w:r>
      <w:proofErr w:type="spellStart"/>
      <w:r w:rsidR="00872F0F" w:rsidRPr="00872F0F">
        <w:rPr>
          <w:rFonts w:ascii="Courier New" w:hAnsi="Courier New" w:cs="Courier New"/>
        </w:rPr>
        <w:t>myFunc</w:t>
      </w:r>
      <w:proofErr w:type="spellEnd"/>
      <w:r w:rsidR="00872F0F" w:rsidRPr="00872F0F">
        <w:rPr>
          <w:rFonts w:ascii="Courier New" w:hAnsi="Courier New" w:cs="Courier New"/>
        </w:rPr>
        <w:t>($1, $2) { return 1; }</w:t>
      </w:r>
    </w:p>
    <w:p w:rsidR="00872F0F" w:rsidRPr="00872F0F" w:rsidRDefault="006259F2" w:rsidP="00872F0F">
      <w:pPr>
        <w:rPr>
          <w:rFonts w:ascii="Courier New" w:hAnsi="Courier New" w:cs="Courier New"/>
        </w:rPr>
      </w:pPr>
      <w:r>
        <w:rPr>
          <w:rFonts w:ascii="Courier New" w:hAnsi="Courier New" w:cs="Courier New"/>
        </w:rPr>
        <w:t xml:space="preserve">  </w:t>
      </w:r>
      <w:proofErr w:type="gramStart"/>
      <w:r w:rsidR="00872F0F" w:rsidRPr="00872F0F">
        <w:rPr>
          <w:rFonts w:ascii="Courier New" w:hAnsi="Courier New" w:cs="Courier New"/>
        </w:rPr>
        <w:t>function</w:t>
      </w:r>
      <w:proofErr w:type="gramEnd"/>
      <w:r w:rsidR="00872F0F" w:rsidRPr="00872F0F">
        <w:rPr>
          <w:rFonts w:ascii="Courier New" w:hAnsi="Courier New" w:cs="Courier New"/>
        </w:rPr>
        <w:t xml:space="preserve"> </w:t>
      </w:r>
      <w:proofErr w:type="spellStart"/>
      <w:r w:rsidR="00872F0F" w:rsidRPr="00872F0F">
        <w:rPr>
          <w:rFonts w:ascii="Courier New" w:hAnsi="Courier New" w:cs="Courier New"/>
        </w:rPr>
        <w:t>myFunc</w:t>
      </w:r>
      <w:proofErr w:type="spellEnd"/>
      <w:r w:rsidR="00872F0F" w:rsidRPr="00872F0F">
        <w:rPr>
          <w:rFonts w:ascii="Courier New" w:hAnsi="Courier New" w:cs="Courier New"/>
        </w:rPr>
        <w:t>($1, $2) { return (1, 2); }</w:t>
      </w:r>
    </w:p>
    <w:p w:rsidR="00872F0F" w:rsidRPr="00872F0F" w:rsidRDefault="006259F2" w:rsidP="00872F0F">
      <w:pPr>
        <w:rPr>
          <w:rFonts w:ascii="Courier New" w:hAnsi="Courier New" w:cs="Courier New"/>
        </w:rPr>
      </w:pPr>
      <w:r>
        <w:rPr>
          <w:rFonts w:ascii="Courier New" w:hAnsi="Courier New" w:cs="Courier New"/>
        </w:rPr>
        <w:t xml:space="preserve">  </w:t>
      </w:r>
      <w:proofErr w:type="gramStart"/>
      <w:r w:rsidR="00872F0F" w:rsidRPr="00872F0F">
        <w:rPr>
          <w:rFonts w:ascii="Courier New" w:hAnsi="Courier New" w:cs="Courier New"/>
        </w:rPr>
        <w:t>function</w:t>
      </w:r>
      <w:proofErr w:type="gramEnd"/>
      <w:r w:rsidR="00872F0F" w:rsidRPr="00872F0F">
        <w:rPr>
          <w:rFonts w:ascii="Courier New" w:hAnsi="Courier New" w:cs="Courier New"/>
        </w:rPr>
        <w:t xml:space="preserve"> </w:t>
      </w:r>
      <w:proofErr w:type="spellStart"/>
      <w:r w:rsidR="00872F0F" w:rsidRPr="00872F0F">
        <w:rPr>
          <w:rFonts w:ascii="Courier New" w:hAnsi="Courier New" w:cs="Courier New"/>
        </w:rPr>
        <w:t>myFunc</w:t>
      </w:r>
      <w:proofErr w:type="spellEnd"/>
      <w:r w:rsidR="00872F0F" w:rsidRPr="00872F0F">
        <w:rPr>
          <w:rFonts w:ascii="Courier New" w:hAnsi="Courier New" w:cs="Courier New"/>
        </w:rPr>
        <w:t>($1, $2, $3) { return (1, 2); }</w:t>
      </w:r>
    </w:p>
    <w:p w:rsidR="00AB5683" w:rsidRDefault="00AB5683" w:rsidP="00AB5683">
      <w:r>
        <w:t xml:space="preserve">Uninstall functions (for the uninstall executable) must have the </w:t>
      </w:r>
      <w:r w:rsidRPr="00AB5683">
        <w:rPr>
          <w:rFonts w:ascii="Courier New" w:hAnsi="Courier New" w:cs="Courier New"/>
        </w:rPr>
        <w:t>uninstall</w:t>
      </w:r>
      <w:r>
        <w:t xml:space="preserve"> keyword:</w:t>
      </w:r>
    </w:p>
    <w:p w:rsidR="00AB5683" w:rsidRPr="00AB5683" w:rsidRDefault="006259F2" w:rsidP="00AB5683">
      <w:pPr>
        <w:rPr>
          <w:rFonts w:ascii="Courier New" w:hAnsi="Courier New" w:cs="Courier New"/>
        </w:rPr>
      </w:pPr>
      <w:r>
        <w:rPr>
          <w:rFonts w:ascii="Courier New" w:hAnsi="Courier New" w:cs="Courier New"/>
        </w:rPr>
        <w:t xml:space="preserve">  </w:t>
      </w:r>
      <w:proofErr w:type="gramStart"/>
      <w:r w:rsidR="00AB5683" w:rsidRPr="00AB5683">
        <w:rPr>
          <w:rFonts w:ascii="Courier New" w:hAnsi="Courier New" w:cs="Courier New"/>
        </w:rPr>
        <w:t>uninstall</w:t>
      </w:r>
      <w:proofErr w:type="gramEnd"/>
      <w:r w:rsidR="00AB5683" w:rsidRPr="00AB5683">
        <w:rPr>
          <w:rFonts w:ascii="Courier New" w:hAnsi="Courier New" w:cs="Courier New"/>
        </w:rPr>
        <w:t xml:space="preserve"> function </w:t>
      </w:r>
      <w:proofErr w:type="spellStart"/>
      <w:r w:rsidR="00AB5683" w:rsidRPr="00AB5683">
        <w:rPr>
          <w:rFonts w:ascii="Courier New" w:hAnsi="Courier New" w:cs="Courier New"/>
        </w:rPr>
        <w:t>myFunc</w:t>
      </w:r>
      <w:proofErr w:type="spellEnd"/>
      <w:r w:rsidR="00AB5683" w:rsidRPr="00AB5683">
        <w:rPr>
          <w:rFonts w:ascii="Courier New" w:hAnsi="Courier New" w:cs="Courier New"/>
        </w:rPr>
        <w:t>() { … }</w:t>
      </w:r>
    </w:p>
    <w:p w:rsidR="007F24CC" w:rsidRDefault="007F24CC" w:rsidP="007F24CC">
      <w:pPr>
        <w:pStyle w:val="Heading3"/>
      </w:pPr>
      <w:r>
        <w:t>NSIS functions</w:t>
      </w:r>
    </w:p>
    <w:p w:rsidR="007F24CC" w:rsidRDefault="00DE3D08" w:rsidP="007F24CC">
      <w:r>
        <w:t xml:space="preserve">All NSIS functions have been hard coded into the assembler. A high proportion of them have exactly the same arguments as you would have used before (albeit with the new syntax). Many however that return values or use “switches” (such as </w:t>
      </w:r>
      <w:r w:rsidRPr="00DE3D08">
        <w:rPr>
          <w:rFonts w:ascii="Courier New" w:hAnsi="Courier New" w:cs="Courier New"/>
        </w:rPr>
        <w:t>/REBOOTOK</w:t>
      </w:r>
      <w:r>
        <w:t>) to change their behaviour have been changed.</w:t>
      </w:r>
    </w:p>
    <w:p w:rsidR="00DE3D08" w:rsidRDefault="00DE3D08" w:rsidP="007F24CC">
      <w:r>
        <w:t xml:space="preserve">Functions that have one or more output variables, such as </w:t>
      </w:r>
      <w:proofErr w:type="spellStart"/>
      <w:r w:rsidRPr="00DE3D08">
        <w:rPr>
          <w:rFonts w:ascii="Courier New" w:hAnsi="Courier New" w:cs="Courier New"/>
        </w:rPr>
        <w:t>GetDlgItem</w:t>
      </w:r>
      <w:proofErr w:type="spellEnd"/>
      <w:r>
        <w:t xml:space="preserve"> or </w:t>
      </w:r>
      <w:proofErr w:type="spellStart"/>
      <w:r w:rsidRPr="00DE3D08">
        <w:rPr>
          <w:rFonts w:ascii="Courier New" w:hAnsi="Courier New" w:cs="Courier New"/>
        </w:rPr>
        <w:t>GetDLLVersion</w:t>
      </w:r>
      <w:proofErr w:type="spellEnd"/>
      <w:r>
        <w:t>, now use assignment:</w:t>
      </w:r>
    </w:p>
    <w:p w:rsidR="00DE3D08" w:rsidRPr="00663AE2" w:rsidRDefault="00DE3D08" w:rsidP="007F24CC">
      <w:pPr>
        <w:rPr>
          <w:rFonts w:ascii="Courier New" w:hAnsi="Courier New" w:cs="Courier New"/>
        </w:rPr>
      </w:pPr>
      <w:r w:rsidRPr="00663AE2">
        <w:rPr>
          <w:rFonts w:ascii="Courier New" w:hAnsi="Courier New" w:cs="Courier New"/>
        </w:rPr>
        <w:t xml:space="preserve">  $R0 = </w:t>
      </w:r>
      <w:proofErr w:type="spellStart"/>
      <w:proofErr w:type="gramStart"/>
      <w:r w:rsidRPr="00663AE2">
        <w:rPr>
          <w:rFonts w:ascii="Courier New" w:hAnsi="Courier New" w:cs="Courier New"/>
        </w:rPr>
        <w:t>GetDlgItem</w:t>
      </w:r>
      <w:proofErr w:type="spellEnd"/>
      <w:r w:rsidRPr="00663AE2">
        <w:rPr>
          <w:rFonts w:ascii="Courier New" w:hAnsi="Courier New" w:cs="Courier New"/>
        </w:rPr>
        <w:t>(</w:t>
      </w:r>
      <w:proofErr w:type="gramEnd"/>
      <w:r w:rsidRPr="00663AE2">
        <w:rPr>
          <w:rFonts w:ascii="Courier New" w:hAnsi="Courier New" w:cs="Courier New"/>
        </w:rPr>
        <w:t>$HWNDPARENT, 2);</w:t>
      </w:r>
    </w:p>
    <w:p w:rsidR="00DE3D08" w:rsidRPr="00663AE2" w:rsidRDefault="00DE3D08" w:rsidP="007F24CC">
      <w:pPr>
        <w:rPr>
          <w:rFonts w:ascii="Courier New" w:hAnsi="Courier New" w:cs="Courier New"/>
        </w:rPr>
      </w:pPr>
      <w:r w:rsidRPr="00663AE2">
        <w:rPr>
          <w:rFonts w:ascii="Courier New" w:hAnsi="Courier New" w:cs="Courier New"/>
        </w:rPr>
        <w:t xml:space="preserve">  ($R1, $R2) = </w:t>
      </w:r>
      <w:proofErr w:type="spellStart"/>
      <w:proofErr w:type="gramStart"/>
      <w:r w:rsidRPr="00663AE2">
        <w:rPr>
          <w:rFonts w:ascii="Courier New" w:hAnsi="Courier New" w:cs="Courier New"/>
        </w:rPr>
        <w:t>GetDLLVersion</w:t>
      </w:r>
      <w:proofErr w:type="spellEnd"/>
      <w:r w:rsidRPr="00663AE2">
        <w:rPr>
          <w:rFonts w:ascii="Courier New" w:hAnsi="Courier New" w:cs="Courier New"/>
        </w:rPr>
        <w:t>(</w:t>
      </w:r>
      <w:proofErr w:type="gramEnd"/>
      <w:r w:rsidR="00177813" w:rsidRPr="00663AE2">
        <w:rPr>
          <w:rFonts w:ascii="Courier New" w:hAnsi="Courier New" w:cs="Courier New"/>
        </w:rPr>
        <w:t>$INSTDIR.“\\some_file.dll”);</w:t>
      </w:r>
    </w:p>
    <w:p w:rsidR="00577146" w:rsidRDefault="00577146" w:rsidP="00577146">
      <w:pPr>
        <w:rPr>
          <w:rFonts w:cstheme="minorHAnsi"/>
        </w:rPr>
      </w:pPr>
      <w:r>
        <w:t xml:space="preserve">Those functions that use switches, such as </w:t>
      </w:r>
      <w:proofErr w:type="spellStart"/>
      <w:r w:rsidRPr="00577146">
        <w:rPr>
          <w:rFonts w:ascii="Courier New" w:hAnsi="Courier New" w:cs="Courier New"/>
        </w:rPr>
        <w:t>RMDir</w:t>
      </w:r>
      <w:proofErr w:type="spellEnd"/>
      <w:r w:rsidRPr="00577146">
        <w:rPr>
          <w:rFonts w:ascii="Courier New" w:hAnsi="Courier New" w:cs="Courier New"/>
        </w:rPr>
        <w:t xml:space="preserve"> /</w:t>
      </w:r>
      <w:r>
        <w:rPr>
          <w:rFonts w:ascii="Courier New" w:hAnsi="Courier New" w:cs="Courier New"/>
        </w:rPr>
        <w:t>REBOOTOK</w:t>
      </w:r>
      <w:r w:rsidRPr="00577146">
        <w:rPr>
          <w:rFonts w:ascii="Courier New" w:hAnsi="Courier New" w:cs="Courier New"/>
        </w:rPr>
        <w:t xml:space="preserve"> “</w:t>
      </w:r>
      <w:proofErr w:type="spellStart"/>
      <w:r w:rsidRPr="00577146">
        <w:rPr>
          <w:rFonts w:ascii="Courier New" w:hAnsi="Courier New" w:cs="Courier New"/>
        </w:rPr>
        <w:t>some_directory</w:t>
      </w:r>
      <w:proofErr w:type="spellEnd"/>
      <w:r w:rsidRPr="00577146">
        <w:rPr>
          <w:rFonts w:ascii="Courier New" w:hAnsi="Courier New" w:cs="Courier New"/>
        </w:rPr>
        <w:t>”</w:t>
      </w:r>
      <w:r>
        <w:rPr>
          <w:rFonts w:cstheme="minorHAnsi"/>
        </w:rPr>
        <w:t xml:space="preserve"> now use a Boolean argument after the main (non optional) arguments to facilitate the switch being specified (in this case, </w:t>
      </w:r>
      <w:r w:rsidRPr="00577146">
        <w:rPr>
          <w:rFonts w:ascii="Courier New" w:hAnsi="Courier New" w:cs="Courier New"/>
        </w:rPr>
        <w:t>/REBOOTOK</w:t>
      </w:r>
      <w:r>
        <w:rPr>
          <w:rFonts w:cstheme="minorHAnsi"/>
        </w:rPr>
        <w:t xml:space="preserve">. For example, the </w:t>
      </w:r>
      <w:proofErr w:type="spellStart"/>
      <w:r w:rsidRPr="00577146">
        <w:rPr>
          <w:rFonts w:ascii="Courier New" w:hAnsi="Courier New" w:cs="Courier New"/>
        </w:rPr>
        <w:t>RMDir</w:t>
      </w:r>
      <w:proofErr w:type="spellEnd"/>
      <w:r>
        <w:rPr>
          <w:rFonts w:cstheme="minorHAnsi"/>
        </w:rPr>
        <w:t xml:space="preserve"> line above will become:</w:t>
      </w:r>
    </w:p>
    <w:p w:rsidR="00577146" w:rsidRPr="00577146" w:rsidRDefault="00577146" w:rsidP="00577146">
      <w:pPr>
        <w:rPr>
          <w:rFonts w:ascii="Courier New" w:hAnsi="Courier New" w:cs="Courier New"/>
        </w:rPr>
      </w:pPr>
      <w:r w:rsidRPr="00577146">
        <w:rPr>
          <w:rFonts w:ascii="Courier New" w:hAnsi="Courier New" w:cs="Courier New"/>
        </w:rPr>
        <w:t xml:space="preserve">  </w:t>
      </w:r>
      <w:proofErr w:type="spellStart"/>
      <w:proofErr w:type="gramStart"/>
      <w:r w:rsidRPr="00577146">
        <w:rPr>
          <w:rFonts w:ascii="Courier New" w:hAnsi="Courier New" w:cs="Courier New"/>
        </w:rPr>
        <w:t>RMDir</w:t>
      </w:r>
      <w:proofErr w:type="spellEnd"/>
      <w:r w:rsidRPr="00577146">
        <w:rPr>
          <w:rFonts w:ascii="Courier New" w:hAnsi="Courier New" w:cs="Courier New"/>
        </w:rPr>
        <w:t>(</w:t>
      </w:r>
      <w:proofErr w:type="gramEnd"/>
      <w:r w:rsidRPr="00577146">
        <w:rPr>
          <w:rFonts w:ascii="Courier New" w:hAnsi="Courier New" w:cs="Courier New"/>
        </w:rPr>
        <w:t>“</w:t>
      </w:r>
      <w:proofErr w:type="spellStart"/>
      <w:r w:rsidRPr="00577146">
        <w:rPr>
          <w:rFonts w:ascii="Courier New" w:hAnsi="Courier New" w:cs="Courier New"/>
        </w:rPr>
        <w:t>some_directory</w:t>
      </w:r>
      <w:proofErr w:type="spellEnd"/>
      <w:r w:rsidRPr="00577146">
        <w:rPr>
          <w:rFonts w:ascii="Courier New" w:hAnsi="Courier New" w:cs="Courier New"/>
        </w:rPr>
        <w:t>”, true);</w:t>
      </w:r>
    </w:p>
    <w:p w:rsidR="00AB5683" w:rsidRDefault="00AB5683" w:rsidP="00296821">
      <w:pPr>
        <w:pStyle w:val="Heading2"/>
      </w:pPr>
      <w:r>
        <w:t>Sections</w:t>
      </w:r>
    </w:p>
    <w:p w:rsidR="00045023" w:rsidRDefault="00045023" w:rsidP="00045023">
      <w:r>
        <w:t xml:space="preserve">Sections are declared using the </w:t>
      </w:r>
      <w:r w:rsidRPr="00AB3F87">
        <w:rPr>
          <w:rFonts w:ascii="Courier New" w:hAnsi="Courier New" w:cs="Courier New"/>
        </w:rPr>
        <w:t>section</w:t>
      </w:r>
      <w:r>
        <w:t xml:space="preserve"> keyword like so:</w:t>
      </w:r>
    </w:p>
    <w:p w:rsidR="00C03421" w:rsidRDefault="006259F2" w:rsidP="00C03421">
      <w:pPr>
        <w:pStyle w:val="NoSpacing"/>
        <w:rPr>
          <w:rFonts w:ascii="Courier New" w:hAnsi="Courier New" w:cs="Courier New"/>
        </w:rPr>
      </w:pPr>
      <w:r>
        <w:rPr>
          <w:rFonts w:ascii="Courier New" w:hAnsi="Courier New" w:cs="Courier New"/>
        </w:rPr>
        <w:t xml:space="preserve">  </w:t>
      </w:r>
      <w:proofErr w:type="gramStart"/>
      <w:r w:rsidR="00045023" w:rsidRPr="00C03421">
        <w:rPr>
          <w:rFonts w:ascii="Courier New" w:hAnsi="Courier New" w:cs="Courier New"/>
        </w:rPr>
        <w:t>section</w:t>
      </w:r>
      <w:proofErr w:type="gramEnd"/>
      <w:r w:rsidR="00045023" w:rsidRPr="00C03421">
        <w:rPr>
          <w:rFonts w:ascii="Courier New" w:hAnsi="Courier New" w:cs="Courier New"/>
        </w:rPr>
        <w:t xml:space="preserve"> </w:t>
      </w:r>
      <w:proofErr w:type="spellStart"/>
      <w:r w:rsidR="00045023" w:rsidRPr="00C03421">
        <w:rPr>
          <w:rFonts w:ascii="Courier New" w:hAnsi="Courier New" w:cs="Courier New"/>
        </w:rPr>
        <w:t>MySection</w:t>
      </w:r>
      <w:proofErr w:type="spellEnd"/>
      <w:r w:rsidR="00045023" w:rsidRPr="00C03421">
        <w:rPr>
          <w:rFonts w:ascii="Courier New" w:hAnsi="Courier New" w:cs="Courier New"/>
        </w:rPr>
        <w:t>(</w:t>
      </w:r>
    </w:p>
    <w:p w:rsidR="00C03421" w:rsidRDefault="006259F2" w:rsidP="00C03421">
      <w:pPr>
        <w:pStyle w:val="NoSpacing"/>
        <w:rPr>
          <w:rFonts w:ascii="Courier New" w:hAnsi="Courier New" w:cs="Courier New"/>
        </w:rPr>
      </w:pPr>
      <w:r>
        <w:rPr>
          <w:rFonts w:ascii="Courier New" w:hAnsi="Courier New" w:cs="Courier New"/>
        </w:rPr>
        <w:t xml:space="preserve">  </w:t>
      </w:r>
      <w:r w:rsidR="00C03421">
        <w:rPr>
          <w:rFonts w:ascii="Courier New" w:hAnsi="Courier New" w:cs="Courier New"/>
        </w:rPr>
        <w:t xml:space="preserve">  </w:t>
      </w:r>
      <w:r w:rsidR="00045023" w:rsidRPr="00C03421">
        <w:rPr>
          <w:rFonts w:ascii="Courier New" w:hAnsi="Courier New" w:cs="Courier New"/>
        </w:rPr>
        <w:t>[</w:t>
      </w:r>
      <w:proofErr w:type="gramStart"/>
      <w:r w:rsidR="00045023" w:rsidRPr="00C03421">
        <w:rPr>
          <w:rFonts w:ascii="Courier New" w:hAnsi="Courier New" w:cs="Courier New"/>
        </w:rPr>
        <w:t>String :</w:t>
      </w:r>
      <w:proofErr w:type="gramEnd"/>
      <w:r w:rsidR="00045023" w:rsidRPr="00C03421">
        <w:rPr>
          <w:rFonts w:ascii="Courier New" w:hAnsi="Courier New" w:cs="Courier New"/>
        </w:rPr>
        <w:t xml:space="preserve"> description],</w:t>
      </w:r>
    </w:p>
    <w:p w:rsidR="00AC1F88" w:rsidRDefault="00E36601" w:rsidP="00C03421">
      <w:pPr>
        <w:pStyle w:val="NoSpacing"/>
        <w:rPr>
          <w:rFonts w:ascii="Courier New" w:hAnsi="Courier New" w:cs="Courier New"/>
        </w:rPr>
      </w:pPr>
      <w:r>
        <w:rPr>
          <w:rFonts w:ascii="Courier New" w:hAnsi="Courier New" w:cs="Courier New"/>
        </w:rPr>
        <w:t xml:space="preserve">    [</w:t>
      </w:r>
      <w:proofErr w:type="gramStart"/>
      <w:r>
        <w:rPr>
          <w:rFonts w:ascii="Courier New" w:hAnsi="Courier New" w:cs="Courier New"/>
        </w:rPr>
        <w:t>Boolean :</w:t>
      </w:r>
      <w:proofErr w:type="gramEnd"/>
      <w:r>
        <w:rPr>
          <w:rFonts w:ascii="Courier New" w:hAnsi="Courier New" w:cs="Courier New"/>
        </w:rPr>
        <w:t xml:space="preserve"> </w:t>
      </w:r>
      <w:proofErr w:type="spellStart"/>
      <w:r>
        <w:rPr>
          <w:rFonts w:ascii="Courier New" w:hAnsi="Courier New" w:cs="Courier New"/>
        </w:rPr>
        <w:t>readO</w:t>
      </w:r>
      <w:r w:rsidR="00AC1F88">
        <w:rPr>
          <w:rFonts w:ascii="Courier New" w:hAnsi="Courier New" w:cs="Courier New"/>
        </w:rPr>
        <w:t>nly</w:t>
      </w:r>
      <w:proofErr w:type="spellEnd"/>
      <w:r w:rsidR="00AC1F88">
        <w:rPr>
          <w:rFonts w:ascii="Courier New" w:hAnsi="Courier New" w:cs="Courier New"/>
        </w:rPr>
        <w:t>],</w:t>
      </w:r>
    </w:p>
    <w:p w:rsidR="00C03421" w:rsidRDefault="006259F2" w:rsidP="00A42474">
      <w:pPr>
        <w:pStyle w:val="NoSpacing"/>
        <w:rPr>
          <w:rFonts w:ascii="Courier New" w:hAnsi="Courier New" w:cs="Courier New"/>
        </w:rPr>
      </w:pPr>
      <w:r>
        <w:rPr>
          <w:rFonts w:ascii="Courier New" w:hAnsi="Courier New" w:cs="Courier New"/>
        </w:rPr>
        <w:t xml:space="preserve">  </w:t>
      </w:r>
      <w:r w:rsidR="00C03421">
        <w:rPr>
          <w:rFonts w:ascii="Courier New" w:hAnsi="Courier New" w:cs="Courier New"/>
        </w:rPr>
        <w:t xml:space="preserve">  </w:t>
      </w:r>
      <w:r w:rsidR="00045023" w:rsidRPr="00C03421">
        <w:rPr>
          <w:rFonts w:ascii="Courier New" w:hAnsi="Courier New" w:cs="Courier New"/>
        </w:rPr>
        <w:t>[</w:t>
      </w:r>
      <w:proofErr w:type="gramStart"/>
      <w:r w:rsidR="00045023" w:rsidRPr="00C03421">
        <w:rPr>
          <w:rFonts w:ascii="Courier New" w:hAnsi="Courier New" w:cs="Courier New"/>
        </w:rPr>
        <w:t>Boolean :</w:t>
      </w:r>
      <w:proofErr w:type="gramEnd"/>
      <w:r w:rsidR="00045023" w:rsidRPr="00C03421">
        <w:rPr>
          <w:rFonts w:ascii="Courier New" w:hAnsi="Courier New" w:cs="Courier New"/>
        </w:rPr>
        <w:t xml:space="preserve"> </w:t>
      </w:r>
      <w:r w:rsidR="00C03421" w:rsidRPr="00C03421">
        <w:rPr>
          <w:rFonts w:ascii="Courier New" w:hAnsi="Courier New" w:cs="Courier New"/>
        </w:rPr>
        <w:t>optional],</w:t>
      </w:r>
    </w:p>
    <w:p w:rsidR="00AC1F88" w:rsidRDefault="006259F2" w:rsidP="00C03421">
      <w:pPr>
        <w:pStyle w:val="NoSpacing"/>
        <w:rPr>
          <w:rFonts w:ascii="Courier New" w:hAnsi="Courier New" w:cs="Courier New"/>
        </w:rPr>
      </w:pPr>
      <w:r>
        <w:rPr>
          <w:rFonts w:ascii="Courier New" w:hAnsi="Courier New" w:cs="Courier New"/>
        </w:rPr>
        <w:t xml:space="preserve">  </w:t>
      </w:r>
      <w:r w:rsidR="00C03421">
        <w:rPr>
          <w:rFonts w:ascii="Courier New" w:hAnsi="Courier New" w:cs="Courier New"/>
        </w:rPr>
        <w:t xml:space="preserve">  </w:t>
      </w:r>
      <w:r w:rsidR="00C03421" w:rsidRPr="00C03421">
        <w:rPr>
          <w:rFonts w:ascii="Courier New" w:hAnsi="Courier New" w:cs="Courier New"/>
        </w:rPr>
        <w:t>[</w:t>
      </w:r>
      <w:proofErr w:type="gramStart"/>
      <w:r w:rsidR="00C03421" w:rsidRPr="00C03421">
        <w:rPr>
          <w:rFonts w:ascii="Courier New" w:hAnsi="Courier New" w:cs="Courier New"/>
        </w:rPr>
        <w:t>Boolean :</w:t>
      </w:r>
      <w:proofErr w:type="gramEnd"/>
      <w:r w:rsidR="00C03421" w:rsidRPr="00C03421">
        <w:rPr>
          <w:rFonts w:ascii="Courier New" w:hAnsi="Courier New" w:cs="Courier New"/>
        </w:rPr>
        <w:t xml:space="preserve"> </w:t>
      </w:r>
      <w:r w:rsidR="00C03421">
        <w:rPr>
          <w:rFonts w:ascii="Courier New" w:hAnsi="Courier New" w:cs="Courier New"/>
        </w:rPr>
        <w:t>bold</w:t>
      </w:r>
      <w:r w:rsidR="00C03421" w:rsidRPr="00C03421">
        <w:rPr>
          <w:rFonts w:ascii="Courier New" w:hAnsi="Courier New" w:cs="Courier New"/>
        </w:rPr>
        <w:t>]</w:t>
      </w:r>
      <w:r w:rsidR="00AC1F88">
        <w:rPr>
          <w:rFonts w:ascii="Courier New" w:hAnsi="Courier New" w:cs="Courier New"/>
        </w:rPr>
        <w:t>,</w:t>
      </w:r>
    </w:p>
    <w:p w:rsidR="00AC1F88" w:rsidRDefault="00AC1F88" w:rsidP="00AC1F88">
      <w:pPr>
        <w:pStyle w:val="NoSpacing"/>
        <w:rPr>
          <w:rFonts w:ascii="Courier New" w:hAnsi="Courier New" w:cs="Courier New"/>
        </w:rPr>
      </w:pPr>
      <w:r>
        <w:rPr>
          <w:rFonts w:ascii="Courier New" w:hAnsi="Courier New" w:cs="Courier New"/>
        </w:rPr>
        <w:t xml:space="preserve">    [Integer: instType1],</w:t>
      </w:r>
    </w:p>
    <w:p w:rsidR="00AC1F88" w:rsidRDefault="00AC1F88" w:rsidP="00AC1F88">
      <w:pPr>
        <w:pStyle w:val="NoSpacing"/>
        <w:rPr>
          <w:rFonts w:ascii="Courier New" w:hAnsi="Courier New" w:cs="Courier New"/>
        </w:rPr>
      </w:pPr>
      <w:r>
        <w:rPr>
          <w:rFonts w:ascii="Courier New" w:hAnsi="Courier New" w:cs="Courier New"/>
        </w:rPr>
        <w:t xml:space="preserve">    [Integer: instType2],</w:t>
      </w:r>
    </w:p>
    <w:p w:rsidR="00AC1F88" w:rsidRDefault="00AC1F88" w:rsidP="00AC1F88">
      <w:pPr>
        <w:pStyle w:val="NoSpacing"/>
        <w:rPr>
          <w:rFonts w:ascii="Courier New" w:hAnsi="Courier New" w:cs="Courier New"/>
        </w:rPr>
      </w:pPr>
      <w:r>
        <w:rPr>
          <w:rFonts w:ascii="Courier New" w:hAnsi="Courier New" w:cs="Courier New"/>
        </w:rPr>
        <w:t xml:space="preserve">    ...</w:t>
      </w:r>
    </w:p>
    <w:p w:rsidR="00AC1F88" w:rsidRPr="00C03421" w:rsidRDefault="00AC1F88" w:rsidP="00AC1F88">
      <w:pPr>
        <w:pStyle w:val="NoSpacing"/>
        <w:rPr>
          <w:rFonts w:ascii="Courier New" w:hAnsi="Courier New" w:cs="Courier New"/>
        </w:rPr>
      </w:pPr>
      <w:r>
        <w:rPr>
          <w:rFonts w:ascii="Courier New" w:hAnsi="Courier New" w:cs="Courier New"/>
        </w:rPr>
        <w:t xml:space="preserve">    [Integer: </w:t>
      </w:r>
      <w:proofErr w:type="spellStart"/>
      <w:r>
        <w:rPr>
          <w:rFonts w:ascii="Courier New" w:hAnsi="Courier New" w:cs="Courier New"/>
        </w:rPr>
        <w:t>instTypeN</w:t>
      </w:r>
      <w:proofErr w:type="spellEnd"/>
      <w:r>
        <w:rPr>
          <w:rFonts w:ascii="Courier New" w:hAnsi="Courier New" w:cs="Courier New"/>
        </w:rPr>
        <w:t>]</w:t>
      </w:r>
      <w:r w:rsidRPr="00C03421">
        <w:rPr>
          <w:rFonts w:ascii="Courier New" w:hAnsi="Courier New" w:cs="Courier New"/>
        </w:rPr>
        <w:t>)</w:t>
      </w:r>
    </w:p>
    <w:p w:rsidR="00045023" w:rsidRPr="00C03421" w:rsidRDefault="00045023" w:rsidP="00C03421">
      <w:pPr>
        <w:pStyle w:val="NoSpacing"/>
        <w:rPr>
          <w:rFonts w:ascii="Courier New" w:hAnsi="Courier New" w:cs="Courier New"/>
        </w:rPr>
      </w:pPr>
    </w:p>
    <w:p w:rsidR="00C03421" w:rsidRDefault="006259F2" w:rsidP="00C03421">
      <w:pPr>
        <w:pStyle w:val="NoSpacing"/>
        <w:rPr>
          <w:rFonts w:ascii="Courier New" w:hAnsi="Courier New" w:cs="Courier New"/>
        </w:rPr>
      </w:pPr>
      <w:r>
        <w:rPr>
          <w:rFonts w:ascii="Courier New" w:hAnsi="Courier New" w:cs="Courier New"/>
        </w:rPr>
        <w:t xml:space="preserve">  </w:t>
      </w:r>
      <w:r w:rsidR="00C03421" w:rsidRPr="00C03421">
        <w:rPr>
          <w:rFonts w:ascii="Courier New" w:hAnsi="Courier New" w:cs="Courier New"/>
        </w:rPr>
        <w:t>{</w:t>
      </w:r>
    </w:p>
    <w:p w:rsidR="00C03421" w:rsidRPr="00C03421" w:rsidRDefault="006259F2" w:rsidP="00C03421">
      <w:pPr>
        <w:pStyle w:val="NoSpacing"/>
        <w:rPr>
          <w:rFonts w:ascii="Courier New" w:hAnsi="Courier New" w:cs="Courier New"/>
        </w:rPr>
      </w:pPr>
      <w:r>
        <w:rPr>
          <w:rFonts w:ascii="Courier New" w:hAnsi="Courier New" w:cs="Courier New"/>
        </w:rPr>
        <w:t xml:space="preserve">  </w:t>
      </w:r>
      <w:r w:rsidR="00C03421">
        <w:rPr>
          <w:rFonts w:ascii="Courier New" w:hAnsi="Courier New" w:cs="Courier New"/>
        </w:rPr>
        <w:t xml:space="preserve">  // my install code here</w:t>
      </w:r>
    </w:p>
    <w:p w:rsidR="00C03421" w:rsidRDefault="006259F2" w:rsidP="00C03421">
      <w:pPr>
        <w:rPr>
          <w:rFonts w:ascii="Courier New" w:hAnsi="Courier New" w:cs="Courier New"/>
        </w:rPr>
      </w:pPr>
      <w:r>
        <w:rPr>
          <w:rFonts w:ascii="Courier New" w:hAnsi="Courier New" w:cs="Courier New"/>
        </w:rPr>
        <w:t xml:space="preserve">  </w:t>
      </w:r>
      <w:r w:rsidR="00C03421" w:rsidRPr="00C03421">
        <w:rPr>
          <w:rFonts w:ascii="Courier New" w:hAnsi="Courier New" w:cs="Courier New"/>
        </w:rPr>
        <w:t>}</w:t>
      </w:r>
    </w:p>
    <w:p w:rsidR="00E36601" w:rsidRDefault="00C03421" w:rsidP="00C03421">
      <w:r>
        <w:t xml:space="preserve">Sections can have </w:t>
      </w:r>
      <w:r w:rsidR="00AC1F88">
        <w:t>multiple</w:t>
      </w:r>
      <w:r>
        <w:t xml:space="preserve"> arguments, all of which are optional.</w:t>
      </w:r>
    </w:p>
    <w:p w:rsidR="00E36601" w:rsidRDefault="00C03421" w:rsidP="00E36601">
      <w:pPr>
        <w:pStyle w:val="ListParagraph"/>
        <w:numPr>
          <w:ilvl w:val="0"/>
          <w:numId w:val="2"/>
        </w:numPr>
      </w:pPr>
      <w:r>
        <w:t xml:space="preserve">The first, </w:t>
      </w:r>
      <w:r w:rsidRPr="00E36601">
        <w:rPr>
          <w:rFonts w:ascii="Courier New" w:hAnsi="Courier New" w:cs="Courier New"/>
        </w:rPr>
        <w:t>description</w:t>
      </w:r>
      <w:r>
        <w:t xml:space="preserve">, must be a string and is the section name that shows on the </w:t>
      </w:r>
      <w:r w:rsidRPr="00E36601">
        <w:rPr>
          <w:i/>
        </w:rPr>
        <w:t>Components</w:t>
      </w:r>
      <w:r>
        <w:t xml:space="preserve"> page (not to be confused with the </w:t>
      </w:r>
      <w:r w:rsidRPr="00E36601">
        <w:rPr>
          <w:i/>
        </w:rPr>
        <w:t>Modern UI</w:t>
      </w:r>
      <w:r w:rsidR="00E36601">
        <w:t xml:space="preserve"> section description).</w:t>
      </w:r>
    </w:p>
    <w:p w:rsidR="00E36601" w:rsidRDefault="00E36601" w:rsidP="00E36601">
      <w:pPr>
        <w:pStyle w:val="ListParagraph"/>
        <w:numPr>
          <w:ilvl w:val="0"/>
          <w:numId w:val="2"/>
        </w:numPr>
      </w:pPr>
      <w:r>
        <w:t xml:space="preserve">The second argument, </w:t>
      </w:r>
      <w:proofErr w:type="spellStart"/>
      <w:r w:rsidRPr="00E36601">
        <w:rPr>
          <w:rFonts w:ascii="Courier New" w:hAnsi="Courier New" w:cs="Courier New"/>
        </w:rPr>
        <w:t>readOnly</w:t>
      </w:r>
      <w:proofErr w:type="spellEnd"/>
      <w:r>
        <w:t xml:space="preserve">, if </w:t>
      </w:r>
      <w:r w:rsidRPr="00E36601">
        <w:rPr>
          <w:rFonts w:ascii="Courier New" w:hAnsi="Courier New" w:cs="Courier New"/>
        </w:rPr>
        <w:t>true</w:t>
      </w:r>
      <w:r>
        <w:t xml:space="preserve">, specifies that the section be </w:t>
      </w:r>
      <w:proofErr w:type="spellStart"/>
      <w:r>
        <w:t>unselectable</w:t>
      </w:r>
      <w:proofErr w:type="spellEnd"/>
      <w:r>
        <w:t xml:space="preserve"> (read only). This is the same as inserting </w:t>
      </w:r>
      <w:proofErr w:type="spellStart"/>
      <w:proofErr w:type="gramStart"/>
      <w:r w:rsidRPr="00E36601">
        <w:rPr>
          <w:rFonts w:ascii="Courier New" w:hAnsi="Courier New" w:cs="Courier New"/>
        </w:rPr>
        <w:t>SectionIn</w:t>
      </w:r>
      <w:proofErr w:type="spellEnd"/>
      <w:r w:rsidRPr="00E36601">
        <w:rPr>
          <w:rFonts w:ascii="Courier New" w:hAnsi="Courier New" w:cs="Courier New"/>
        </w:rPr>
        <w:t>(</w:t>
      </w:r>
      <w:proofErr w:type="gramEnd"/>
      <w:r w:rsidRPr="00E36601">
        <w:rPr>
          <w:rFonts w:ascii="Courier New" w:hAnsi="Courier New" w:cs="Courier New"/>
        </w:rPr>
        <w:t>true);</w:t>
      </w:r>
      <w:r>
        <w:t xml:space="preserve"> within the section body.</w:t>
      </w:r>
    </w:p>
    <w:p w:rsidR="00E36601" w:rsidRDefault="00C03421" w:rsidP="00E36601">
      <w:pPr>
        <w:pStyle w:val="ListParagraph"/>
        <w:numPr>
          <w:ilvl w:val="0"/>
          <w:numId w:val="2"/>
        </w:numPr>
      </w:pPr>
      <w:r>
        <w:t xml:space="preserve">The </w:t>
      </w:r>
      <w:r w:rsidR="00E36601">
        <w:t>third</w:t>
      </w:r>
      <w:r>
        <w:t xml:space="preserve"> argument, </w:t>
      </w:r>
      <w:r w:rsidRPr="00E36601">
        <w:rPr>
          <w:rFonts w:ascii="Courier New" w:hAnsi="Courier New" w:cs="Courier New"/>
        </w:rPr>
        <w:t>optional</w:t>
      </w:r>
      <w:r>
        <w:t xml:space="preserve">, </w:t>
      </w:r>
      <w:r w:rsidR="00A11DAB">
        <w:t xml:space="preserve">if </w:t>
      </w:r>
      <w:r w:rsidR="00A11DAB" w:rsidRPr="00E36601">
        <w:rPr>
          <w:rFonts w:ascii="Courier New" w:hAnsi="Courier New" w:cs="Courier New"/>
        </w:rPr>
        <w:t>true</w:t>
      </w:r>
      <w:r w:rsidR="00A11DAB">
        <w:t xml:space="preserve">, </w:t>
      </w:r>
      <w:r>
        <w:t xml:space="preserve">specifies that the section be unchecked by default. </w:t>
      </w:r>
      <w:r w:rsidR="00A11DAB">
        <w:t xml:space="preserve">The </w:t>
      </w:r>
      <w:r w:rsidR="00E36601">
        <w:t>fourth</w:t>
      </w:r>
      <w:r w:rsidR="00A11DAB">
        <w:t xml:space="preserve"> argument, </w:t>
      </w:r>
      <w:r w:rsidR="00A11DAB" w:rsidRPr="00E36601">
        <w:rPr>
          <w:rFonts w:ascii="Courier New" w:hAnsi="Courier New" w:cs="Courier New"/>
        </w:rPr>
        <w:t>bold</w:t>
      </w:r>
      <w:r w:rsidR="00A11DAB">
        <w:t xml:space="preserve">, if </w:t>
      </w:r>
      <w:r w:rsidR="00A11DAB" w:rsidRPr="00E36601">
        <w:rPr>
          <w:rFonts w:ascii="Courier New" w:hAnsi="Courier New" w:cs="Courier New"/>
        </w:rPr>
        <w:t>true</w:t>
      </w:r>
      <w:r w:rsidR="00A11DAB">
        <w:t xml:space="preserve">, makes the section name bold on the </w:t>
      </w:r>
      <w:r w:rsidR="00A11DAB" w:rsidRPr="00E36601">
        <w:rPr>
          <w:i/>
        </w:rPr>
        <w:t>Components</w:t>
      </w:r>
      <w:r w:rsidR="00E36601">
        <w:t xml:space="preserve"> page.</w:t>
      </w:r>
    </w:p>
    <w:p w:rsidR="00E36601" w:rsidRDefault="00E36601" w:rsidP="00E36601">
      <w:pPr>
        <w:pStyle w:val="ListParagraph"/>
        <w:numPr>
          <w:ilvl w:val="0"/>
          <w:numId w:val="2"/>
        </w:numPr>
      </w:pPr>
      <w:r>
        <w:t xml:space="preserve">Further arguments must be of an integer type and specify the </w:t>
      </w:r>
      <w:proofErr w:type="spellStart"/>
      <w:r w:rsidRPr="00E36601">
        <w:rPr>
          <w:rFonts w:ascii="Courier New" w:hAnsi="Courier New" w:cs="Courier New"/>
        </w:rPr>
        <w:t>InstType</w:t>
      </w:r>
      <w:r>
        <w:t>s</w:t>
      </w:r>
      <w:proofErr w:type="spellEnd"/>
      <w:r>
        <w:t xml:space="preserve"> that the section belongs to. Note that the </w:t>
      </w:r>
      <w:proofErr w:type="spellStart"/>
      <w:r w:rsidRPr="00E36601">
        <w:rPr>
          <w:rFonts w:ascii="Courier New" w:hAnsi="Courier New" w:cs="Courier New"/>
        </w:rPr>
        <w:t>readOnly</w:t>
      </w:r>
      <w:proofErr w:type="spellEnd"/>
      <w:r>
        <w:t xml:space="preserve">, </w:t>
      </w:r>
      <w:r w:rsidRPr="00E36601">
        <w:rPr>
          <w:rFonts w:ascii="Courier New" w:hAnsi="Courier New" w:cs="Courier New"/>
        </w:rPr>
        <w:t>optional</w:t>
      </w:r>
      <w:r>
        <w:t xml:space="preserve"> or </w:t>
      </w:r>
      <w:r w:rsidRPr="00E36601">
        <w:rPr>
          <w:rFonts w:ascii="Courier New" w:hAnsi="Courier New" w:cs="Courier New"/>
        </w:rPr>
        <w:t>bold</w:t>
      </w:r>
      <w:r>
        <w:t xml:space="preserve"> arguments can be omitted before inserting any </w:t>
      </w:r>
      <w:proofErr w:type="spellStart"/>
      <w:r w:rsidRPr="00E36601">
        <w:rPr>
          <w:rFonts w:ascii="Courier New" w:hAnsi="Courier New" w:cs="Courier New"/>
        </w:rPr>
        <w:t>InstType</w:t>
      </w:r>
      <w:proofErr w:type="spellEnd"/>
      <w:r>
        <w:t xml:space="preserve"> numbers.</w:t>
      </w:r>
    </w:p>
    <w:p w:rsidR="00C03421" w:rsidRDefault="00A11DAB" w:rsidP="00E36601">
      <w:pPr>
        <w:pStyle w:val="ListParagraph"/>
        <w:numPr>
          <w:ilvl w:val="0"/>
          <w:numId w:val="2"/>
        </w:numPr>
      </w:pPr>
      <w:r>
        <w:t>An example:</w:t>
      </w:r>
    </w:p>
    <w:p w:rsidR="00E36601" w:rsidRDefault="006259F2" w:rsidP="00A11DAB">
      <w:pPr>
        <w:pStyle w:val="NoSpacing"/>
        <w:rPr>
          <w:rFonts w:ascii="Courier New" w:hAnsi="Courier New" w:cs="Courier New"/>
        </w:rPr>
      </w:pPr>
      <w:r>
        <w:rPr>
          <w:rFonts w:ascii="Courier New" w:hAnsi="Courier New" w:cs="Courier New"/>
        </w:rPr>
        <w:t xml:space="preserve">  </w:t>
      </w:r>
      <w:r w:rsidR="00E36601">
        <w:rPr>
          <w:rFonts w:ascii="Courier New" w:hAnsi="Courier New" w:cs="Courier New"/>
        </w:rPr>
        <w:t xml:space="preserve">// read only, bold, </w:t>
      </w:r>
      <w:proofErr w:type="spellStart"/>
      <w:r w:rsidR="00E36601">
        <w:rPr>
          <w:rFonts w:ascii="Courier New" w:hAnsi="Courier New" w:cs="Courier New"/>
        </w:rPr>
        <w:t>insttype</w:t>
      </w:r>
      <w:proofErr w:type="spellEnd"/>
      <w:r w:rsidR="00E36601">
        <w:rPr>
          <w:rFonts w:ascii="Courier New" w:hAnsi="Courier New" w:cs="Courier New"/>
        </w:rPr>
        <w:t xml:space="preserve"> 1</w:t>
      </w:r>
    </w:p>
    <w:p w:rsidR="00A11DAB" w:rsidRPr="00F84A74" w:rsidRDefault="00E36601" w:rsidP="00A11DAB">
      <w:pPr>
        <w:pStyle w:val="NoSpacing"/>
        <w:rPr>
          <w:rFonts w:ascii="Courier New" w:hAnsi="Courier New" w:cs="Courier New"/>
        </w:rPr>
      </w:pPr>
      <w:r>
        <w:rPr>
          <w:rFonts w:ascii="Courier New" w:hAnsi="Courier New" w:cs="Courier New"/>
        </w:rPr>
        <w:t xml:space="preserve">  </w:t>
      </w:r>
      <w:proofErr w:type="gramStart"/>
      <w:r w:rsidR="00A11DAB" w:rsidRPr="00F84A74">
        <w:rPr>
          <w:rFonts w:ascii="Courier New" w:hAnsi="Courier New" w:cs="Courier New"/>
        </w:rPr>
        <w:t>section</w:t>
      </w:r>
      <w:proofErr w:type="gramEnd"/>
      <w:r w:rsidR="00A11DAB" w:rsidRPr="00F84A74">
        <w:rPr>
          <w:rFonts w:ascii="Courier New" w:hAnsi="Courier New" w:cs="Courier New"/>
        </w:rPr>
        <w:t xml:space="preserve"> </w:t>
      </w:r>
      <w:proofErr w:type="spellStart"/>
      <w:r w:rsidR="00A11DAB" w:rsidRPr="00F84A74">
        <w:rPr>
          <w:rFonts w:ascii="Courier New" w:hAnsi="Courier New" w:cs="Courier New"/>
        </w:rPr>
        <w:t>My</w:t>
      </w:r>
      <w:r w:rsidR="00AB3F87" w:rsidRPr="00F84A74">
        <w:rPr>
          <w:rFonts w:ascii="Courier New" w:hAnsi="Courier New" w:cs="Courier New"/>
        </w:rPr>
        <w:t>Install</w:t>
      </w:r>
      <w:r w:rsidR="00A11DAB" w:rsidRPr="00F84A74">
        <w:rPr>
          <w:rFonts w:ascii="Courier New" w:hAnsi="Courier New" w:cs="Courier New"/>
        </w:rPr>
        <w:t>Section</w:t>
      </w:r>
      <w:proofErr w:type="spellEnd"/>
      <w:r w:rsidR="00A11DAB" w:rsidRPr="00F84A74">
        <w:rPr>
          <w:rFonts w:ascii="Courier New" w:hAnsi="Courier New" w:cs="Courier New"/>
        </w:rPr>
        <w:t>(</w:t>
      </w:r>
      <w:r w:rsidR="00DE3D08">
        <w:rPr>
          <w:rFonts w:ascii="Courier New" w:hAnsi="Courier New" w:cs="Courier New"/>
        </w:rPr>
        <w:t>“</w:t>
      </w:r>
      <w:r w:rsidR="00A11DAB" w:rsidRPr="00F84A74">
        <w:rPr>
          <w:rFonts w:ascii="Courier New" w:hAnsi="Courier New" w:cs="Courier New"/>
        </w:rPr>
        <w:t>Installs my app</w:t>
      </w:r>
      <w:r w:rsidR="00DE3D08">
        <w:rPr>
          <w:rFonts w:ascii="Courier New" w:hAnsi="Courier New" w:cs="Courier New"/>
        </w:rPr>
        <w:t>”</w:t>
      </w:r>
      <w:r w:rsidR="00A42474" w:rsidRPr="00F84A74">
        <w:rPr>
          <w:rFonts w:ascii="Courier New" w:hAnsi="Courier New" w:cs="Courier New"/>
        </w:rPr>
        <w:t>,</w:t>
      </w:r>
      <w:r w:rsidR="00AB3F87" w:rsidRPr="00F84A74">
        <w:rPr>
          <w:rFonts w:ascii="Courier New" w:hAnsi="Courier New" w:cs="Courier New"/>
        </w:rPr>
        <w:t xml:space="preserve"> </w:t>
      </w:r>
      <w:r w:rsidR="00A11DAB" w:rsidRPr="00F84A74">
        <w:rPr>
          <w:rFonts w:ascii="Courier New" w:hAnsi="Courier New" w:cs="Courier New"/>
        </w:rPr>
        <w:t>true</w:t>
      </w:r>
      <w:r>
        <w:rPr>
          <w:rFonts w:ascii="Courier New" w:hAnsi="Courier New" w:cs="Courier New"/>
        </w:rPr>
        <w:t>, false, true, 1</w:t>
      </w:r>
      <w:r w:rsidR="00A11DAB" w:rsidRPr="00F84A74">
        <w:rPr>
          <w:rFonts w:ascii="Courier New" w:hAnsi="Courier New" w:cs="Courier New"/>
        </w:rPr>
        <w:t>)</w:t>
      </w:r>
    </w:p>
    <w:p w:rsidR="00A11DAB" w:rsidRPr="00F84A74" w:rsidRDefault="006259F2" w:rsidP="00E36601">
      <w:pPr>
        <w:pStyle w:val="NoSpacing"/>
        <w:rPr>
          <w:rFonts w:ascii="Courier New" w:hAnsi="Courier New" w:cs="Courier New"/>
        </w:rPr>
      </w:pPr>
      <w:r>
        <w:rPr>
          <w:rFonts w:ascii="Courier New" w:hAnsi="Courier New" w:cs="Courier New"/>
        </w:rPr>
        <w:t xml:space="preserve">  </w:t>
      </w:r>
      <w:r w:rsidR="00A11DAB" w:rsidRPr="00F84A74">
        <w:rPr>
          <w:rFonts w:ascii="Courier New" w:hAnsi="Courier New" w:cs="Courier New"/>
        </w:rPr>
        <w:t>{</w:t>
      </w:r>
    </w:p>
    <w:p w:rsidR="00A11DAB" w:rsidRPr="00F84A74" w:rsidRDefault="006259F2" w:rsidP="00A11DAB">
      <w:pPr>
        <w:pStyle w:val="NoSpacing"/>
        <w:rPr>
          <w:rFonts w:ascii="Courier New" w:hAnsi="Courier New" w:cs="Courier New"/>
        </w:rPr>
      </w:pPr>
      <w:r>
        <w:rPr>
          <w:rFonts w:ascii="Courier New" w:hAnsi="Courier New" w:cs="Courier New"/>
        </w:rPr>
        <w:t xml:space="preserve">  </w:t>
      </w:r>
      <w:r w:rsidR="005010B4">
        <w:rPr>
          <w:rFonts w:ascii="Courier New" w:hAnsi="Courier New" w:cs="Courier New"/>
        </w:rPr>
        <w:t xml:space="preserve">  // Install</w:t>
      </w:r>
      <w:r w:rsidR="00A11DAB" w:rsidRPr="00F84A74">
        <w:rPr>
          <w:rFonts w:ascii="Courier New" w:hAnsi="Courier New" w:cs="Courier New"/>
        </w:rPr>
        <w:t xml:space="preserve"> my app here</w:t>
      </w:r>
    </w:p>
    <w:p w:rsidR="00A11DAB" w:rsidRDefault="006259F2" w:rsidP="00A11DAB">
      <w:pPr>
        <w:rPr>
          <w:rFonts w:ascii="Courier New" w:hAnsi="Courier New" w:cs="Courier New"/>
        </w:rPr>
      </w:pPr>
      <w:r>
        <w:rPr>
          <w:rFonts w:ascii="Courier New" w:hAnsi="Courier New" w:cs="Courier New"/>
        </w:rPr>
        <w:t xml:space="preserve">  </w:t>
      </w:r>
      <w:r w:rsidR="00A11DAB" w:rsidRPr="00F84A74">
        <w:rPr>
          <w:rFonts w:ascii="Courier New" w:hAnsi="Courier New" w:cs="Courier New"/>
        </w:rPr>
        <w:t>}</w:t>
      </w:r>
    </w:p>
    <w:p w:rsidR="00E36601" w:rsidRDefault="00E36601" w:rsidP="00E36601">
      <w:pPr>
        <w:pStyle w:val="NoSpacing"/>
        <w:rPr>
          <w:rFonts w:ascii="Courier New" w:hAnsi="Courier New" w:cs="Courier New"/>
        </w:rPr>
      </w:pPr>
      <w:r>
        <w:rPr>
          <w:rFonts w:ascii="Courier New" w:hAnsi="Courier New" w:cs="Courier New"/>
        </w:rPr>
        <w:t xml:space="preserve">  // optional, </w:t>
      </w:r>
      <w:proofErr w:type="spellStart"/>
      <w:r>
        <w:rPr>
          <w:rFonts w:ascii="Courier New" w:hAnsi="Courier New" w:cs="Courier New"/>
        </w:rPr>
        <w:t>insttypes</w:t>
      </w:r>
      <w:proofErr w:type="spellEnd"/>
      <w:r>
        <w:rPr>
          <w:rFonts w:ascii="Courier New" w:hAnsi="Courier New" w:cs="Courier New"/>
        </w:rPr>
        <w:t xml:space="preserve"> 1 2 and 3</w:t>
      </w:r>
    </w:p>
    <w:p w:rsidR="00E36601" w:rsidRPr="00F84A74" w:rsidRDefault="00E36601" w:rsidP="00E36601">
      <w:pPr>
        <w:pStyle w:val="NoSpacing"/>
        <w:rPr>
          <w:rFonts w:ascii="Courier New" w:hAnsi="Courier New" w:cs="Courier New"/>
        </w:rPr>
      </w:pPr>
      <w:r>
        <w:rPr>
          <w:rFonts w:ascii="Courier New" w:hAnsi="Courier New" w:cs="Courier New"/>
        </w:rPr>
        <w:t xml:space="preserve">  </w:t>
      </w:r>
      <w:proofErr w:type="gramStart"/>
      <w:r w:rsidRPr="00F84A74">
        <w:rPr>
          <w:rFonts w:ascii="Courier New" w:hAnsi="Courier New" w:cs="Courier New"/>
        </w:rPr>
        <w:t>section</w:t>
      </w:r>
      <w:proofErr w:type="gramEnd"/>
      <w:r w:rsidRPr="00F84A74">
        <w:rPr>
          <w:rFonts w:ascii="Courier New" w:hAnsi="Courier New" w:cs="Courier New"/>
        </w:rPr>
        <w:t xml:space="preserve"> </w:t>
      </w:r>
      <w:proofErr w:type="spellStart"/>
      <w:r w:rsidRPr="00F84A74">
        <w:rPr>
          <w:rFonts w:ascii="Courier New" w:hAnsi="Courier New" w:cs="Courier New"/>
        </w:rPr>
        <w:t>My</w:t>
      </w:r>
      <w:r>
        <w:rPr>
          <w:rFonts w:ascii="Courier New" w:hAnsi="Courier New" w:cs="Courier New"/>
        </w:rPr>
        <w:t>Optional</w:t>
      </w:r>
      <w:r w:rsidRPr="00F84A74">
        <w:rPr>
          <w:rFonts w:ascii="Courier New" w:hAnsi="Courier New" w:cs="Courier New"/>
        </w:rPr>
        <w:t>Section</w:t>
      </w:r>
      <w:proofErr w:type="spellEnd"/>
      <w:r w:rsidRPr="00F84A74">
        <w:rPr>
          <w:rFonts w:ascii="Courier New" w:hAnsi="Courier New" w:cs="Courier New"/>
        </w:rPr>
        <w:t>(</w:t>
      </w:r>
      <w:r>
        <w:rPr>
          <w:rFonts w:ascii="Courier New" w:hAnsi="Courier New" w:cs="Courier New"/>
        </w:rPr>
        <w:t>“</w:t>
      </w:r>
      <w:r w:rsidRPr="00F84A74">
        <w:rPr>
          <w:rFonts w:ascii="Courier New" w:hAnsi="Courier New" w:cs="Courier New"/>
        </w:rPr>
        <w:t>Installs my app</w:t>
      </w:r>
      <w:r>
        <w:rPr>
          <w:rFonts w:ascii="Courier New" w:hAnsi="Courier New" w:cs="Courier New"/>
        </w:rPr>
        <w:t>”</w:t>
      </w:r>
      <w:r w:rsidRPr="00F84A74">
        <w:rPr>
          <w:rFonts w:ascii="Courier New" w:hAnsi="Courier New" w:cs="Courier New"/>
        </w:rPr>
        <w:t xml:space="preserve">, </w:t>
      </w:r>
      <w:r>
        <w:rPr>
          <w:rFonts w:ascii="Courier New" w:hAnsi="Courier New" w:cs="Courier New"/>
        </w:rPr>
        <w:t>false, true, 1, 2, 3</w:t>
      </w:r>
      <w:r w:rsidRPr="00F84A74">
        <w:rPr>
          <w:rFonts w:ascii="Courier New" w:hAnsi="Courier New" w:cs="Courier New"/>
        </w:rPr>
        <w:t>)</w:t>
      </w:r>
    </w:p>
    <w:p w:rsidR="00E36601" w:rsidRPr="00F84A74" w:rsidRDefault="00E36601" w:rsidP="00E36601">
      <w:pPr>
        <w:pStyle w:val="NoSpacing"/>
        <w:rPr>
          <w:rFonts w:ascii="Courier New" w:hAnsi="Courier New" w:cs="Courier New"/>
        </w:rPr>
      </w:pPr>
      <w:r>
        <w:rPr>
          <w:rFonts w:ascii="Courier New" w:hAnsi="Courier New" w:cs="Courier New"/>
        </w:rPr>
        <w:t xml:space="preserve">  </w:t>
      </w:r>
      <w:r w:rsidRPr="00F84A74">
        <w:rPr>
          <w:rFonts w:ascii="Courier New" w:hAnsi="Courier New" w:cs="Courier New"/>
        </w:rPr>
        <w:t>{</w:t>
      </w:r>
    </w:p>
    <w:p w:rsidR="00E36601" w:rsidRPr="00F84A74" w:rsidRDefault="00E36601" w:rsidP="00E36601">
      <w:pPr>
        <w:pStyle w:val="NoSpacing"/>
        <w:rPr>
          <w:rFonts w:ascii="Courier New" w:hAnsi="Courier New" w:cs="Courier New"/>
        </w:rPr>
      </w:pPr>
      <w:r>
        <w:rPr>
          <w:rFonts w:ascii="Courier New" w:hAnsi="Courier New" w:cs="Courier New"/>
        </w:rPr>
        <w:t xml:space="preserve">    // Install</w:t>
      </w:r>
      <w:r w:rsidR="009A597E">
        <w:rPr>
          <w:rFonts w:ascii="Courier New" w:hAnsi="Courier New" w:cs="Courier New"/>
        </w:rPr>
        <w:t xml:space="preserve"> optional files</w:t>
      </w:r>
    </w:p>
    <w:p w:rsidR="00E36601" w:rsidRPr="00F84A74" w:rsidRDefault="00E36601" w:rsidP="00A11DAB">
      <w:pPr>
        <w:rPr>
          <w:rFonts w:ascii="Courier New" w:hAnsi="Courier New" w:cs="Courier New"/>
        </w:rPr>
      </w:pPr>
      <w:r>
        <w:rPr>
          <w:rFonts w:ascii="Courier New" w:hAnsi="Courier New" w:cs="Courier New"/>
        </w:rPr>
        <w:t xml:space="preserve">  </w:t>
      </w:r>
      <w:r w:rsidRPr="00F84A74">
        <w:rPr>
          <w:rFonts w:ascii="Courier New" w:hAnsi="Courier New" w:cs="Courier New"/>
        </w:rPr>
        <w:t>}</w:t>
      </w:r>
    </w:p>
    <w:p w:rsidR="00E36601" w:rsidRDefault="006259F2" w:rsidP="00AB3F87">
      <w:pPr>
        <w:pStyle w:val="NoSpacing"/>
        <w:rPr>
          <w:rFonts w:ascii="Courier New" w:hAnsi="Courier New" w:cs="Courier New"/>
        </w:rPr>
      </w:pPr>
      <w:r>
        <w:rPr>
          <w:rFonts w:ascii="Courier New" w:hAnsi="Courier New" w:cs="Courier New"/>
        </w:rPr>
        <w:t xml:space="preserve">  </w:t>
      </w:r>
      <w:r w:rsidR="00E36601">
        <w:rPr>
          <w:rFonts w:ascii="Courier New" w:hAnsi="Courier New" w:cs="Courier New"/>
        </w:rPr>
        <w:t>// read only</w:t>
      </w:r>
    </w:p>
    <w:p w:rsidR="00AB3F87" w:rsidRPr="00F84A74" w:rsidRDefault="00E36601" w:rsidP="00AB3F87">
      <w:pPr>
        <w:pStyle w:val="NoSpacing"/>
        <w:rPr>
          <w:rFonts w:ascii="Courier New" w:hAnsi="Courier New" w:cs="Courier New"/>
        </w:rPr>
      </w:pPr>
      <w:r>
        <w:rPr>
          <w:rFonts w:ascii="Courier New" w:hAnsi="Courier New" w:cs="Courier New"/>
        </w:rPr>
        <w:t xml:space="preserve">  </w:t>
      </w:r>
      <w:proofErr w:type="gramStart"/>
      <w:r w:rsidR="00AB3F87" w:rsidRPr="00F84A74">
        <w:rPr>
          <w:rFonts w:ascii="Courier New" w:hAnsi="Courier New" w:cs="Courier New"/>
        </w:rPr>
        <w:t>uninstall</w:t>
      </w:r>
      <w:proofErr w:type="gramEnd"/>
      <w:r w:rsidR="00AB3F87" w:rsidRPr="00F84A74">
        <w:rPr>
          <w:rFonts w:ascii="Courier New" w:hAnsi="Courier New" w:cs="Courier New"/>
        </w:rPr>
        <w:t xml:space="preserve"> section </w:t>
      </w:r>
      <w:proofErr w:type="spellStart"/>
      <w:r w:rsidR="00AB3F87" w:rsidRPr="00F84A74">
        <w:rPr>
          <w:rFonts w:ascii="Courier New" w:hAnsi="Courier New" w:cs="Courier New"/>
        </w:rPr>
        <w:t>MyUninstallSection</w:t>
      </w:r>
      <w:proofErr w:type="spellEnd"/>
      <w:r w:rsidR="00AB3F87" w:rsidRPr="00F84A74">
        <w:rPr>
          <w:rFonts w:ascii="Courier New" w:hAnsi="Courier New" w:cs="Courier New"/>
        </w:rPr>
        <w:t>(</w:t>
      </w:r>
      <w:r w:rsidR="00DE3D08">
        <w:rPr>
          <w:rFonts w:ascii="Courier New" w:hAnsi="Courier New" w:cs="Courier New"/>
        </w:rPr>
        <w:t>“</w:t>
      </w:r>
      <w:r w:rsidR="00AB3F87" w:rsidRPr="00F84A74">
        <w:rPr>
          <w:rFonts w:ascii="Courier New" w:hAnsi="Courier New" w:cs="Courier New"/>
        </w:rPr>
        <w:t>Uninstalls my app</w:t>
      </w:r>
      <w:r w:rsidR="00DE3D08">
        <w:rPr>
          <w:rFonts w:ascii="Courier New" w:hAnsi="Courier New" w:cs="Courier New"/>
        </w:rPr>
        <w:t>”</w:t>
      </w:r>
      <w:r w:rsidR="00AB3F87" w:rsidRPr="00F84A74">
        <w:rPr>
          <w:rFonts w:ascii="Courier New" w:hAnsi="Courier New" w:cs="Courier New"/>
        </w:rPr>
        <w:t>, true)</w:t>
      </w:r>
    </w:p>
    <w:p w:rsidR="00AB3F87" w:rsidRPr="00F84A74" w:rsidRDefault="006259F2" w:rsidP="00E36601">
      <w:pPr>
        <w:pStyle w:val="NoSpacing"/>
        <w:rPr>
          <w:rFonts w:ascii="Courier New" w:hAnsi="Courier New" w:cs="Courier New"/>
        </w:rPr>
      </w:pPr>
      <w:r>
        <w:rPr>
          <w:rFonts w:ascii="Courier New" w:hAnsi="Courier New" w:cs="Courier New"/>
        </w:rPr>
        <w:t xml:space="preserve">  </w:t>
      </w:r>
      <w:r w:rsidR="00AB3F87" w:rsidRPr="00F84A74">
        <w:rPr>
          <w:rFonts w:ascii="Courier New" w:hAnsi="Courier New" w:cs="Courier New"/>
        </w:rPr>
        <w:t>{</w:t>
      </w:r>
    </w:p>
    <w:p w:rsidR="00AB3F87" w:rsidRPr="00F84A74" w:rsidRDefault="006259F2" w:rsidP="00AB3F87">
      <w:pPr>
        <w:pStyle w:val="NoSpacing"/>
        <w:rPr>
          <w:rFonts w:ascii="Courier New" w:hAnsi="Courier New" w:cs="Courier New"/>
        </w:rPr>
      </w:pPr>
      <w:r>
        <w:rPr>
          <w:rFonts w:ascii="Courier New" w:hAnsi="Courier New" w:cs="Courier New"/>
        </w:rPr>
        <w:t xml:space="preserve">  </w:t>
      </w:r>
      <w:r w:rsidR="00AB3F87" w:rsidRPr="00F84A74">
        <w:rPr>
          <w:rFonts w:ascii="Courier New" w:hAnsi="Courier New" w:cs="Courier New"/>
        </w:rPr>
        <w:t xml:space="preserve">  // </w:t>
      </w:r>
      <w:proofErr w:type="gramStart"/>
      <w:r w:rsidR="00AB3F87" w:rsidRPr="00F84A74">
        <w:rPr>
          <w:rFonts w:ascii="Courier New" w:hAnsi="Courier New" w:cs="Courier New"/>
        </w:rPr>
        <w:t>Uni</w:t>
      </w:r>
      <w:r w:rsidR="005010B4">
        <w:rPr>
          <w:rFonts w:ascii="Courier New" w:hAnsi="Courier New" w:cs="Courier New"/>
        </w:rPr>
        <w:t>nstall</w:t>
      </w:r>
      <w:proofErr w:type="gramEnd"/>
      <w:r w:rsidR="00AB3F87" w:rsidRPr="00F84A74">
        <w:rPr>
          <w:rFonts w:ascii="Courier New" w:hAnsi="Courier New" w:cs="Courier New"/>
        </w:rPr>
        <w:t xml:space="preserve"> my app here</w:t>
      </w:r>
    </w:p>
    <w:p w:rsidR="00AB3F87" w:rsidRPr="00F84A74" w:rsidRDefault="006259F2" w:rsidP="00AB3F87">
      <w:pPr>
        <w:rPr>
          <w:rFonts w:ascii="Courier New" w:hAnsi="Courier New" w:cs="Courier New"/>
        </w:rPr>
      </w:pPr>
      <w:r>
        <w:rPr>
          <w:rFonts w:ascii="Courier New" w:hAnsi="Courier New" w:cs="Courier New"/>
        </w:rPr>
        <w:t xml:space="preserve">  </w:t>
      </w:r>
      <w:r w:rsidR="00AB3F87" w:rsidRPr="00F84A74">
        <w:rPr>
          <w:rFonts w:ascii="Courier New" w:hAnsi="Courier New" w:cs="Courier New"/>
        </w:rPr>
        <w:t>}</w:t>
      </w:r>
    </w:p>
    <w:p w:rsidR="00953942" w:rsidRDefault="00953942" w:rsidP="00953942">
      <w:r>
        <w:t xml:space="preserve">The </w:t>
      </w:r>
      <w:proofErr w:type="spellStart"/>
      <w:r w:rsidRPr="00953942">
        <w:rPr>
          <w:rFonts w:ascii="Courier New" w:hAnsi="Courier New" w:cs="Courier New"/>
        </w:rPr>
        <w:t>SectionIn</w:t>
      </w:r>
      <w:proofErr w:type="spellEnd"/>
      <w:r>
        <w:t xml:space="preserve"> instruction is still available which takes multiple arguments of type integer and Boolean. A Boolean argument of true equates to read only (</w:t>
      </w:r>
      <w:r w:rsidRPr="00953942">
        <w:rPr>
          <w:rFonts w:ascii="Courier New" w:hAnsi="Courier New" w:cs="Courier New"/>
        </w:rPr>
        <w:t>RO</w:t>
      </w:r>
      <w:r>
        <w:t xml:space="preserve">) and integer arguments equate to the </w:t>
      </w:r>
      <w:proofErr w:type="spellStart"/>
      <w:r w:rsidRPr="00953942">
        <w:rPr>
          <w:rFonts w:ascii="Courier New" w:hAnsi="Courier New" w:cs="Courier New"/>
        </w:rPr>
        <w:t>InstType</w:t>
      </w:r>
      <w:r>
        <w:t>s</w:t>
      </w:r>
      <w:proofErr w:type="spellEnd"/>
      <w:r>
        <w:t>.</w:t>
      </w:r>
    </w:p>
    <w:p w:rsidR="002D49B4" w:rsidRDefault="002D49B4" w:rsidP="00F84A74">
      <w:pPr>
        <w:pStyle w:val="Heading2"/>
      </w:pPr>
      <w:r>
        <w:t>Section groups</w:t>
      </w:r>
    </w:p>
    <w:p w:rsidR="002D49B4" w:rsidRDefault="002D49B4" w:rsidP="002D49B4">
      <w:r>
        <w:t xml:space="preserve">Section groups are declared using the </w:t>
      </w:r>
      <w:proofErr w:type="spellStart"/>
      <w:r w:rsidRPr="002D49B4">
        <w:rPr>
          <w:rFonts w:ascii="Courier New" w:hAnsi="Courier New" w:cs="Courier New"/>
        </w:rPr>
        <w:t>sectiongroup</w:t>
      </w:r>
      <w:proofErr w:type="spellEnd"/>
      <w:r>
        <w:t xml:space="preserve"> keyword and use curly brackets to encapsulate sections in the group:</w:t>
      </w:r>
    </w:p>
    <w:p w:rsidR="00445C6D" w:rsidRPr="00445C6D" w:rsidRDefault="006259F2" w:rsidP="00445C6D">
      <w:pPr>
        <w:pStyle w:val="NoSpacing"/>
        <w:rPr>
          <w:rFonts w:ascii="Courier New" w:hAnsi="Courier New" w:cs="Courier New"/>
        </w:rPr>
      </w:pPr>
      <w:r>
        <w:rPr>
          <w:rFonts w:ascii="Courier New" w:hAnsi="Courier New" w:cs="Courier New"/>
        </w:rPr>
        <w:t xml:space="preserve">  </w:t>
      </w:r>
      <w:r w:rsidR="002D49B4" w:rsidRPr="00445C6D">
        <w:rPr>
          <w:rFonts w:ascii="Courier New" w:hAnsi="Courier New" w:cs="Courier New"/>
        </w:rPr>
        <w:t>[</w:t>
      </w:r>
      <w:proofErr w:type="gramStart"/>
      <w:r w:rsidR="002D49B4" w:rsidRPr="00445C6D">
        <w:rPr>
          <w:rFonts w:ascii="Courier New" w:hAnsi="Courier New" w:cs="Courier New"/>
        </w:rPr>
        <w:t>uninstall</w:t>
      </w:r>
      <w:proofErr w:type="gramEnd"/>
      <w:r w:rsidR="002D49B4" w:rsidRPr="00445C6D">
        <w:rPr>
          <w:rFonts w:ascii="Courier New" w:hAnsi="Courier New" w:cs="Courier New"/>
        </w:rPr>
        <w:t xml:space="preserve">] </w:t>
      </w:r>
      <w:proofErr w:type="spellStart"/>
      <w:r w:rsidR="002D49B4" w:rsidRPr="00445C6D">
        <w:rPr>
          <w:rFonts w:ascii="Courier New" w:hAnsi="Courier New" w:cs="Courier New"/>
        </w:rPr>
        <w:t>sectiongroup</w:t>
      </w:r>
      <w:proofErr w:type="spellEnd"/>
      <w:r w:rsidR="002D49B4" w:rsidRPr="00445C6D">
        <w:rPr>
          <w:rFonts w:ascii="Courier New" w:hAnsi="Courier New" w:cs="Courier New"/>
        </w:rPr>
        <w:t xml:space="preserve"> </w:t>
      </w:r>
      <w:proofErr w:type="spellStart"/>
      <w:r w:rsidR="002D49B4" w:rsidRPr="00445C6D">
        <w:rPr>
          <w:rFonts w:ascii="Courier New" w:hAnsi="Courier New" w:cs="Courier New"/>
        </w:rPr>
        <w:t>MySectionGroup</w:t>
      </w:r>
      <w:proofErr w:type="spellEnd"/>
      <w:r w:rsidR="00445C6D" w:rsidRPr="00445C6D">
        <w:rPr>
          <w:rFonts w:ascii="Courier New" w:hAnsi="Courier New" w:cs="Courier New"/>
        </w:rPr>
        <w:t>(</w:t>
      </w:r>
    </w:p>
    <w:p w:rsidR="00445C6D" w:rsidRPr="00445C6D" w:rsidRDefault="006259F2" w:rsidP="00445C6D">
      <w:pPr>
        <w:pStyle w:val="NoSpacing"/>
        <w:rPr>
          <w:rFonts w:ascii="Courier New" w:hAnsi="Courier New" w:cs="Courier New"/>
        </w:rPr>
      </w:pPr>
      <w:r>
        <w:rPr>
          <w:rFonts w:ascii="Courier New" w:hAnsi="Courier New" w:cs="Courier New"/>
        </w:rPr>
        <w:t xml:space="preserve">  </w:t>
      </w:r>
      <w:r w:rsidR="00445C6D" w:rsidRPr="00445C6D">
        <w:rPr>
          <w:rFonts w:ascii="Courier New" w:hAnsi="Courier New" w:cs="Courier New"/>
        </w:rPr>
        <w:t xml:space="preserve">  [</w:t>
      </w:r>
      <w:proofErr w:type="gramStart"/>
      <w:r w:rsidR="00445C6D" w:rsidRPr="00445C6D">
        <w:rPr>
          <w:rFonts w:ascii="Courier New" w:hAnsi="Courier New" w:cs="Courier New"/>
        </w:rPr>
        <w:t>String :</w:t>
      </w:r>
      <w:proofErr w:type="gramEnd"/>
      <w:r w:rsidR="00445C6D" w:rsidRPr="00445C6D">
        <w:rPr>
          <w:rFonts w:ascii="Courier New" w:hAnsi="Courier New" w:cs="Courier New"/>
        </w:rPr>
        <w:t xml:space="preserve"> description],</w:t>
      </w:r>
    </w:p>
    <w:p w:rsidR="00445C6D" w:rsidRPr="00445C6D" w:rsidRDefault="006259F2" w:rsidP="00445C6D">
      <w:pPr>
        <w:pStyle w:val="NoSpacing"/>
        <w:rPr>
          <w:rFonts w:ascii="Courier New" w:hAnsi="Courier New" w:cs="Courier New"/>
        </w:rPr>
      </w:pPr>
      <w:r>
        <w:rPr>
          <w:rFonts w:ascii="Courier New" w:hAnsi="Courier New" w:cs="Courier New"/>
        </w:rPr>
        <w:t xml:space="preserve">  </w:t>
      </w:r>
      <w:r w:rsidR="00445C6D" w:rsidRPr="00445C6D">
        <w:rPr>
          <w:rFonts w:ascii="Courier New" w:hAnsi="Courier New" w:cs="Courier New"/>
        </w:rPr>
        <w:t xml:space="preserve">  [</w:t>
      </w:r>
      <w:proofErr w:type="gramStart"/>
      <w:r w:rsidR="00445C6D" w:rsidRPr="00445C6D">
        <w:rPr>
          <w:rFonts w:ascii="Courier New" w:hAnsi="Courier New" w:cs="Courier New"/>
        </w:rPr>
        <w:t>Boolean :</w:t>
      </w:r>
      <w:proofErr w:type="gramEnd"/>
      <w:r w:rsidR="00445C6D" w:rsidRPr="00445C6D">
        <w:rPr>
          <w:rFonts w:ascii="Courier New" w:hAnsi="Courier New" w:cs="Courier New"/>
        </w:rPr>
        <w:t xml:space="preserve"> expanded],</w:t>
      </w:r>
    </w:p>
    <w:p w:rsidR="00445C6D" w:rsidRPr="00445C6D" w:rsidRDefault="006259F2" w:rsidP="00445C6D">
      <w:pPr>
        <w:pStyle w:val="NoSpacing"/>
        <w:rPr>
          <w:rFonts w:ascii="Courier New" w:hAnsi="Courier New" w:cs="Courier New"/>
        </w:rPr>
      </w:pPr>
      <w:r>
        <w:rPr>
          <w:rFonts w:ascii="Courier New" w:hAnsi="Courier New" w:cs="Courier New"/>
        </w:rPr>
        <w:t xml:space="preserve">  </w:t>
      </w:r>
      <w:r w:rsidR="00445C6D" w:rsidRPr="00445C6D">
        <w:rPr>
          <w:rFonts w:ascii="Courier New" w:hAnsi="Courier New" w:cs="Courier New"/>
        </w:rPr>
        <w:t xml:space="preserve">  [</w:t>
      </w:r>
      <w:proofErr w:type="gramStart"/>
      <w:r w:rsidR="00445C6D" w:rsidRPr="00445C6D">
        <w:rPr>
          <w:rFonts w:ascii="Courier New" w:hAnsi="Courier New" w:cs="Courier New"/>
        </w:rPr>
        <w:t>Boolean :</w:t>
      </w:r>
      <w:proofErr w:type="gramEnd"/>
      <w:r w:rsidR="00445C6D" w:rsidRPr="00445C6D">
        <w:rPr>
          <w:rFonts w:ascii="Courier New" w:hAnsi="Courier New" w:cs="Courier New"/>
        </w:rPr>
        <w:t xml:space="preserve"> bold])</w:t>
      </w:r>
    </w:p>
    <w:p w:rsidR="00445C6D" w:rsidRPr="00445C6D" w:rsidRDefault="006259F2" w:rsidP="00445C6D">
      <w:pPr>
        <w:pStyle w:val="NoSpacing"/>
        <w:rPr>
          <w:rFonts w:ascii="Courier New" w:hAnsi="Courier New" w:cs="Courier New"/>
        </w:rPr>
      </w:pPr>
      <w:r>
        <w:rPr>
          <w:rFonts w:ascii="Courier New" w:hAnsi="Courier New" w:cs="Courier New"/>
        </w:rPr>
        <w:t xml:space="preserve">  </w:t>
      </w:r>
      <w:r w:rsidR="00445C6D" w:rsidRPr="00445C6D">
        <w:rPr>
          <w:rFonts w:ascii="Courier New" w:hAnsi="Courier New" w:cs="Courier New"/>
        </w:rPr>
        <w:t>{</w:t>
      </w:r>
    </w:p>
    <w:p w:rsidR="00445C6D" w:rsidRPr="00445C6D" w:rsidRDefault="006259F2" w:rsidP="00445C6D">
      <w:pPr>
        <w:pStyle w:val="NoSpacing"/>
        <w:rPr>
          <w:rFonts w:ascii="Courier New" w:hAnsi="Courier New" w:cs="Courier New"/>
        </w:rPr>
      </w:pPr>
      <w:r>
        <w:rPr>
          <w:rFonts w:ascii="Courier New" w:hAnsi="Courier New" w:cs="Courier New"/>
        </w:rPr>
        <w:t xml:space="preserve">  </w:t>
      </w:r>
      <w:r w:rsidR="00445C6D" w:rsidRPr="00445C6D">
        <w:rPr>
          <w:rFonts w:ascii="Courier New" w:hAnsi="Courier New" w:cs="Courier New"/>
        </w:rPr>
        <w:t xml:space="preserve">  // sections go in here</w:t>
      </w:r>
    </w:p>
    <w:p w:rsidR="00445C6D" w:rsidRPr="00445C6D" w:rsidRDefault="006259F2" w:rsidP="00445C6D">
      <w:pPr>
        <w:rPr>
          <w:rFonts w:ascii="Courier New" w:hAnsi="Courier New" w:cs="Courier New"/>
        </w:rPr>
      </w:pPr>
      <w:r>
        <w:rPr>
          <w:rFonts w:ascii="Courier New" w:hAnsi="Courier New" w:cs="Courier New"/>
        </w:rPr>
        <w:t xml:space="preserve">  </w:t>
      </w:r>
      <w:r w:rsidR="00445C6D" w:rsidRPr="00445C6D">
        <w:rPr>
          <w:rFonts w:ascii="Courier New" w:hAnsi="Courier New" w:cs="Courier New"/>
        </w:rPr>
        <w:t>}</w:t>
      </w:r>
    </w:p>
    <w:p w:rsidR="002D49B4" w:rsidRPr="002D49B4" w:rsidRDefault="00445C6D" w:rsidP="00445C6D">
      <w:r>
        <w:lastRenderedPageBreak/>
        <w:t>Section groups can have up to 3 arguments, all of which are optional.</w:t>
      </w:r>
      <w:r w:rsidRPr="00445C6D">
        <w:t xml:space="preserve"> </w:t>
      </w:r>
      <w:r>
        <w:t xml:space="preserve">The first, </w:t>
      </w:r>
      <w:r w:rsidRPr="00C03421">
        <w:rPr>
          <w:rFonts w:ascii="Courier New" w:hAnsi="Courier New" w:cs="Courier New"/>
        </w:rPr>
        <w:t>description</w:t>
      </w:r>
      <w:r>
        <w:t xml:space="preserve">, must be a string and is the section group name that shows on the </w:t>
      </w:r>
      <w:r w:rsidRPr="00C03421">
        <w:rPr>
          <w:i/>
        </w:rPr>
        <w:t>Components</w:t>
      </w:r>
      <w:r>
        <w:t xml:space="preserve"> page (not to be confused with the </w:t>
      </w:r>
      <w:r w:rsidRPr="00C03421">
        <w:rPr>
          <w:i/>
        </w:rPr>
        <w:t>Modern UI</w:t>
      </w:r>
      <w:r>
        <w:t xml:space="preserve"> section description). The second argument, </w:t>
      </w:r>
      <w:r>
        <w:rPr>
          <w:rFonts w:ascii="Courier New" w:hAnsi="Courier New" w:cs="Courier New"/>
        </w:rPr>
        <w:t>expanded</w:t>
      </w:r>
      <w:r>
        <w:t xml:space="preserve">, if </w:t>
      </w:r>
      <w:r w:rsidRPr="00A11DAB">
        <w:rPr>
          <w:rFonts w:ascii="Courier New" w:hAnsi="Courier New" w:cs="Courier New"/>
        </w:rPr>
        <w:t>true</w:t>
      </w:r>
      <w:r>
        <w:t xml:space="preserve">, specifies that the section group be expanded by default. The last argument, </w:t>
      </w:r>
      <w:r w:rsidRPr="00A11DAB">
        <w:rPr>
          <w:rFonts w:ascii="Courier New" w:hAnsi="Courier New" w:cs="Courier New"/>
        </w:rPr>
        <w:t>bold</w:t>
      </w:r>
      <w:r>
        <w:t xml:space="preserve">, if </w:t>
      </w:r>
      <w:r w:rsidRPr="00A11DAB">
        <w:rPr>
          <w:rFonts w:ascii="Courier New" w:hAnsi="Courier New" w:cs="Courier New"/>
        </w:rPr>
        <w:t>true</w:t>
      </w:r>
      <w:r>
        <w:t xml:space="preserve">, makes the section group name bold on the </w:t>
      </w:r>
      <w:r w:rsidRPr="00A11DAB">
        <w:rPr>
          <w:i/>
        </w:rPr>
        <w:t>Components</w:t>
      </w:r>
      <w:r>
        <w:t xml:space="preserve"> page.</w:t>
      </w:r>
    </w:p>
    <w:p w:rsidR="00F84A74" w:rsidRDefault="00F84A74" w:rsidP="00F84A74">
      <w:pPr>
        <w:pStyle w:val="Heading2"/>
      </w:pPr>
      <w:r>
        <w:t>Pages</w:t>
      </w:r>
    </w:p>
    <w:p w:rsidR="00F84A74" w:rsidRDefault="00F84A74" w:rsidP="00F84A74">
      <w:r>
        <w:t xml:space="preserve">Pages are declared using the </w:t>
      </w:r>
      <w:r w:rsidRPr="005010B4">
        <w:rPr>
          <w:rFonts w:ascii="Courier New" w:hAnsi="Courier New" w:cs="Courier New"/>
        </w:rPr>
        <w:t>page</w:t>
      </w:r>
      <w:r>
        <w:t xml:space="preserve"> keyword like so:</w:t>
      </w:r>
    </w:p>
    <w:p w:rsidR="00F84A74" w:rsidRPr="005010B4" w:rsidRDefault="006259F2" w:rsidP="00F84A74">
      <w:pPr>
        <w:pStyle w:val="NoSpacing"/>
        <w:rPr>
          <w:rFonts w:ascii="Courier New" w:hAnsi="Courier New" w:cs="Courier New"/>
        </w:rPr>
      </w:pPr>
      <w:r>
        <w:rPr>
          <w:rFonts w:ascii="Courier New" w:hAnsi="Courier New" w:cs="Courier New"/>
        </w:rPr>
        <w:t xml:space="preserve">  </w:t>
      </w:r>
      <w:r w:rsidR="002D49B4">
        <w:rPr>
          <w:rFonts w:ascii="Courier New" w:hAnsi="Courier New" w:cs="Courier New"/>
        </w:rPr>
        <w:t>[</w:t>
      </w:r>
      <w:proofErr w:type="gramStart"/>
      <w:r w:rsidR="002D49B4">
        <w:rPr>
          <w:rFonts w:ascii="Courier New" w:hAnsi="Courier New" w:cs="Courier New"/>
        </w:rPr>
        <w:t>uninstall</w:t>
      </w:r>
      <w:proofErr w:type="gramEnd"/>
      <w:r w:rsidR="002D49B4">
        <w:rPr>
          <w:rFonts w:ascii="Courier New" w:hAnsi="Courier New" w:cs="Courier New"/>
        </w:rPr>
        <w:t xml:space="preserve">] </w:t>
      </w:r>
      <w:r w:rsidR="00F84A74" w:rsidRPr="005010B4">
        <w:rPr>
          <w:rFonts w:ascii="Courier New" w:hAnsi="Courier New" w:cs="Courier New"/>
        </w:rPr>
        <w:t>page Name(</w:t>
      </w:r>
    </w:p>
    <w:p w:rsidR="00F84A74" w:rsidRPr="005010B4" w:rsidRDefault="006259F2" w:rsidP="00F84A74">
      <w:pPr>
        <w:pStyle w:val="NoSpacing"/>
        <w:rPr>
          <w:rFonts w:ascii="Courier New" w:hAnsi="Courier New" w:cs="Courier New"/>
        </w:rPr>
      </w:pPr>
      <w:r>
        <w:rPr>
          <w:rFonts w:ascii="Courier New" w:hAnsi="Courier New" w:cs="Courier New"/>
        </w:rPr>
        <w:t xml:space="preserve">  </w:t>
      </w:r>
      <w:r w:rsidR="00F84A74" w:rsidRPr="005010B4">
        <w:rPr>
          <w:rFonts w:ascii="Courier New" w:hAnsi="Courier New" w:cs="Courier New"/>
        </w:rPr>
        <w:t xml:space="preserve">  [</w:t>
      </w:r>
      <w:proofErr w:type="gramStart"/>
      <w:r w:rsidR="00F84A74" w:rsidRPr="005010B4">
        <w:rPr>
          <w:rFonts w:ascii="Courier New" w:hAnsi="Courier New" w:cs="Courier New"/>
        </w:rPr>
        <w:t>String :</w:t>
      </w:r>
      <w:proofErr w:type="gramEnd"/>
      <w:r w:rsidR="00F84A74" w:rsidRPr="005010B4">
        <w:rPr>
          <w:rFonts w:ascii="Courier New" w:hAnsi="Courier New" w:cs="Courier New"/>
        </w:rPr>
        <w:t xml:space="preserve"> </w:t>
      </w:r>
      <w:proofErr w:type="spellStart"/>
      <w:r w:rsidR="00F84A74" w:rsidRPr="005010B4">
        <w:rPr>
          <w:rFonts w:ascii="Courier New" w:hAnsi="Courier New" w:cs="Courier New"/>
        </w:rPr>
        <w:t>preFunction</w:t>
      </w:r>
      <w:proofErr w:type="spellEnd"/>
      <w:r w:rsidR="00F84A74" w:rsidRPr="005010B4">
        <w:rPr>
          <w:rFonts w:ascii="Courier New" w:hAnsi="Courier New" w:cs="Courier New"/>
        </w:rPr>
        <w:t>],</w:t>
      </w:r>
    </w:p>
    <w:p w:rsidR="00F84A74" w:rsidRPr="005010B4" w:rsidRDefault="006259F2" w:rsidP="00F84A74">
      <w:pPr>
        <w:pStyle w:val="NoSpacing"/>
        <w:rPr>
          <w:rFonts w:ascii="Courier New" w:hAnsi="Courier New" w:cs="Courier New"/>
        </w:rPr>
      </w:pPr>
      <w:r>
        <w:rPr>
          <w:rFonts w:ascii="Courier New" w:hAnsi="Courier New" w:cs="Courier New"/>
        </w:rPr>
        <w:t xml:space="preserve">  </w:t>
      </w:r>
      <w:r w:rsidR="00F84A74" w:rsidRPr="005010B4">
        <w:rPr>
          <w:rFonts w:ascii="Courier New" w:hAnsi="Courier New" w:cs="Courier New"/>
        </w:rPr>
        <w:t xml:space="preserve">  [</w:t>
      </w:r>
      <w:proofErr w:type="gramStart"/>
      <w:r w:rsidR="00F84A74" w:rsidRPr="005010B4">
        <w:rPr>
          <w:rFonts w:ascii="Courier New" w:hAnsi="Courier New" w:cs="Courier New"/>
        </w:rPr>
        <w:t>String :</w:t>
      </w:r>
      <w:proofErr w:type="gramEnd"/>
      <w:r w:rsidR="00F84A74" w:rsidRPr="005010B4">
        <w:rPr>
          <w:rFonts w:ascii="Courier New" w:hAnsi="Courier New" w:cs="Courier New"/>
        </w:rPr>
        <w:t xml:space="preserve"> </w:t>
      </w:r>
      <w:proofErr w:type="spellStart"/>
      <w:r w:rsidR="00F84A74" w:rsidRPr="005010B4">
        <w:rPr>
          <w:rFonts w:ascii="Courier New" w:hAnsi="Courier New" w:cs="Courier New"/>
        </w:rPr>
        <w:t>showFunction</w:t>
      </w:r>
      <w:proofErr w:type="spellEnd"/>
      <w:r w:rsidR="00F84A74" w:rsidRPr="005010B4">
        <w:rPr>
          <w:rFonts w:ascii="Courier New" w:hAnsi="Courier New" w:cs="Courier New"/>
        </w:rPr>
        <w:t>],</w:t>
      </w:r>
    </w:p>
    <w:p w:rsidR="00F84A74" w:rsidRPr="005010B4" w:rsidRDefault="006259F2" w:rsidP="00F84A74">
      <w:pPr>
        <w:pStyle w:val="NoSpacing"/>
        <w:rPr>
          <w:rFonts w:ascii="Courier New" w:hAnsi="Courier New" w:cs="Courier New"/>
        </w:rPr>
      </w:pPr>
      <w:r>
        <w:rPr>
          <w:rFonts w:ascii="Courier New" w:hAnsi="Courier New" w:cs="Courier New"/>
        </w:rPr>
        <w:t xml:space="preserve">  </w:t>
      </w:r>
      <w:r w:rsidR="00F84A74" w:rsidRPr="005010B4">
        <w:rPr>
          <w:rFonts w:ascii="Courier New" w:hAnsi="Courier New" w:cs="Courier New"/>
        </w:rPr>
        <w:t xml:space="preserve">  [</w:t>
      </w:r>
      <w:proofErr w:type="gramStart"/>
      <w:r w:rsidR="00F84A74" w:rsidRPr="005010B4">
        <w:rPr>
          <w:rFonts w:ascii="Courier New" w:hAnsi="Courier New" w:cs="Courier New"/>
        </w:rPr>
        <w:t>String :</w:t>
      </w:r>
      <w:proofErr w:type="gramEnd"/>
      <w:r w:rsidR="00F84A74" w:rsidRPr="005010B4">
        <w:rPr>
          <w:rFonts w:ascii="Courier New" w:hAnsi="Courier New" w:cs="Courier New"/>
        </w:rPr>
        <w:t xml:space="preserve"> </w:t>
      </w:r>
      <w:proofErr w:type="spellStart"/>
      <w:r w:rsidR="00F84A74" w:rsidRPr="005010B4">
        <w:rPr>
          <w:rFonts w:ascii="Courier New" w:hAnsi="Courier New" w:cs="Courier New"/>
        </w:rPr>
        <w:t>leaveFunction</w:t>
      </w:r>
      <w:proofErr w:type="spellEnd"/>
      <w:r w:rsidR="00F84A74" w:rsidRPr="005010B4">
        <w:rPr>
          <w:rFonts w:ascii="Courier New" w:hAnsi="Courier New" w:cs="Courier New"/>
        </w:rPr>
        <w:t>],</w:t>
      </w:r>
    </w:p>
    <w:p w:rsidR="00F84A74" w:rsidRPr="005010B4" w:rsidRDefault="006259F2" w:rsidP="00F84A74">
      <w:pPr>
        <w:rPr>
          <w:rFonts w:ascii="Courier New" w:hAnsi="Courier New" w:cs="Courier New"/>
        </w:rPr>
      </w:pPr>
      <w:r>
        <w:rPr>
          <w:rFonts w:ascii="Courier New" w:hAnsi="Courier New" w:cs="Courier New"/>
        </w:rPr>
        <w:t xml:space="preserve">  </w:t>
      </w:r>
      <w:r w:rsidR="00F84A74" w:rsidRPr="005010B4">
        <w:rPr>
          <w:rFonts w:ascii="Courier New" w:hAnsi="Courier New" w:cs="Courier New"/>
        </w:rPr>
        <w:t xml:space="preserve">  [</w:t>
      </w:r>
      <w:proofErr w:type="gramStart"/>
      <w:r w:rsidR="00F84A74" w:rsidRPr="005010B4">
        <w:rPr>
          <w:rFonts w:ascii="Courier New" w:hAnsi="Courier New" w:cs="Courier New"/>
        </w:rPr>
        <w:t>Boolean :</w:t>
      </w:r>
      <w:proofErr w:type="gramEnd"/>
      <w:r w:rsidR="00F84A74" w:rsidRPr="005010B4">
        <w:rPr>
          <w:rFonts w:ascii="Courier New" w:hAnsi="Courier New" w:cs="Courier New"/>
        </w:rPr>
        <w:t xml:space="preserve"> </w:t>
      </w:r>
      <w:proofErr w:type="spellStart"/>
      <w:r w:rsidR="00F84A74" w:rsidRPr="005010B4">
        <w:rPr>
          <w:rFonts w:ascii="Courier New" w:hAnsi="Courier New" w:cs="Courier New"/>
        </w:rPr>
        <w:t>enableCancel</w:t>
      </w:r>
      <w:proofErr w:type="spellEnd"/>
      <w:r w:rsidR="00F84A74" w:rsidRPr="005010B4">
        <w:rPr>
          <w:rFonts w:ascii="Courier New" w:hAnsi="Courier New" w:cs="Courier New"/>
        </w:rPr>
        <w:t>]);</w:t>
      </w:r>
    </w:p>
    <w:p w:rsidR="00AB5683" w:rsidRDefault="00F84A74" w:rsidP="00BC2A07">
      <w:pPr>
        <w:rPr>
          <w:rFonts w:cstheme="minorHAnsi"/>
        </w:rPr>
      </w:pPr>
      <w:r>
        <w:rPr>
          <w:rFonts w:cstheme="minorHAnsi"/>
        </w:rPr>
        <w:t xml:space="preserve">Where </w:t>
      </w:r>
      <w:r w:rsidRPr="005010B4">
        <w:rPr>
          <w:rFonts w:ascii="Courier New" w:hAnsi="Courier New" w:cs="Courier New"/>
        </w:rPr>
        <w:t>Name</w:t>
      </w:r>
      <w:r>
        <w:rPr>
          <w:rFonts w:cstheme="minorHAnsi"/>
        </w:rPr>
        <w:t xml:space="preserve"> can be one of </w:t>
      </w:r>
      <w:proofErr w:type="spellStart"/>
      <w:r w:rsidRPr="005010B4">
        <w:rPr>
          <w:rFonts w:ascii="Courier New" w:hAnsi="Courier New" w:cs="Courier New"/>
        </w:rPr>
        <w:t>UninstConfirm</w:t>
      </w:r>
      <w:proofErr w:type="spellEnd"/>
      <w:r>
        <w:rPr>
          <w:rFonts w:cstheme="minorHAnsi"/>
        </w:rPr>
        <w:t xml:space="preserve">, </w:t>
      </w:r>
      <w:r w:rsidRPr="005010B4">
        <w:rPr>
          <w:rFonts w:ascii="Courier New" w:hAnsi="Courier New" w:cs="Courier New"/>
        </w:rPr>
        <w:t>License</w:t>
      </w:r>
      <w:r>
        <w:rPr>
          <w:rFonts w:cstheme="minorHAnsi"/>
        </w:rPr>
        <w:t xml:space="preserve">, </w:t>
      </w:r>
      <w:r w:rsidRPr="005010B4">
        <w:rPr>
          <w:rFonts w:ascii="Courier New" w:hAnsi="Courier New" w:cs="Courier New"/>
        </w:rPr>
        <w:t>Components</w:t>
      </w:r>
      <w:r>
        <w:rPr>
          <w:rFonts w:cstheme="minorHAnsi"/>
        </w:rPr>
        <w:t xml:space="preserve">, </w:t>
      </w:r>
      <w:r w:rsidRPr="005010B4">
        <w:rPr>
          <w:rFonts w:ascii="Courier New" w:hAnsi="Courier New" w:cs="Courier New"/>
        </w:rPr>
        <w:t>Directory</w:t>
      </w:r>
      <w:r>
        <w:rPr>
          <w:rFonts w:cstheme="minorHAnsi"/>
        </w:rPr>
        <w:t xml:space="preserve"> or </w:t>
      </w:r>
      <w:proofErr w:type="spellStart"/>
      <w:r w:rsidRPr="005010B4">
        <w:rPr>
          <w:rFonts w:ascii="Courier New" w:hAnsi="Courier New" w:cs="Courier New"/>
        </w:rPr>
        <w:t>InstFiles</w:t>
      </w:r>
      <w:proofErr w:type="spellEnd"/>
      <w:r>
        <w:rPr>
          <w:rFonts w:cstheme="minorHAnsi"/>
        </w:rPr>
        <w:t>, or:</w:t>
      </w:r>
    </w:p>
    <w:p w:rsidR="00F84A74" w:rsidRPr="005010B4" w:rsidRDefault="006259F2" w:rsidP="00F84A74">
      <w:pPr>
        <w:pStyle w:val="NoSpacing"/>
        <w:rPr>
          <w:rFonts w:ascii="Courier New" w:hAnsi="Courier New" w:cs="Courier New"/>
        </w:rPr>
      </w:pPr>
      <w:r>
        <w:rPr>
          <w:rFonts w:ascii="Courier New" w:hAnsi="Courier New" w:cs="Courier New"/>
        </w:rPr>
        <w:t xml:space="preserve">  </w:t>
      </w:r>
      <w:r w:rsidR="002D49B4">
        <w:rPr>
          <w:rFonts w:ascii="Courier New" w:hAnsi="Courier New" w:cs="Courier New"/>
        </w:rPr>
        <w:t>[</w:t>
      </w:r>
      <w:proofErr w:type="gramStart"/>
      <w:r w:rsidR="002D49B4">
        <w:rPr>
          <w:rFonts w:ascii="Courier New" w:hAnsi="Courier New" w:cs="Courier New"/>
        </w:rPr>
        <w:t>uninstall</w:t>
      </w:r>
      <w:proofErr w:type="gramEnd"/>
      <w:r w:rsidR="002D49B4">
        <w:rPr>
          <w:rFonts w:ascii="Courier New" w:hAnsi="Courier New" w:cs="Courier New"/>
        </w:rPr>
        <w:t xml:space="preserve">] </w:t>
      </w:r>
      <w:r w:rsidR="00F84A74" w:rsidRPr="005010B4">
        <w:rPr>
          <w:rFonts w:ascii="Courier New" w:hAnsi="Courier New" w:cs="Courier New"/>
        </w:rPr>
        <w:t>page Custom(</w:t>
      </w:r>
    </w:p>
    <w:p w:rsidR="00F84A74" w:rsidRPr="005010B4" w:rsidRDefault="006259F2" w:rsidP="00F84A74">
      <w:pPr>
        <w:pStyle w:val="NoSpacing"/>
        <w:rPr>
          <w:rFonts w:ascii="Courier New" w:hAnsi="Courier New" w:cs="Courier New"/>
        </w:rPr>
      </w:pPr>
      <w:r>
        <w:rPr>
          <w:rFonts w:ascii="Courier New" w:hAnsi="Courier New" w:cs="Courier New"/>
        </w:rPr>
        <w:t xml:space="preserve">  </w:t>
      </w:r>
      <w:r w:rsidR="00F84A74" w:rsidRPr="005010B4">
        <w:rPr>
          <w:rFonts w:ascii="Courier New" w:hAnsi="Courier New" w:cs="Courier New"/>
        </w:rPr>
        <w:t xml:space="preserve">  [</w:t>
      </w:r>
      <w:proofErr w:type="gramStart"/>
      <w:r w:rsidR="00F84A74" w:rsidRPr="005010B4">
        <w:rPr>
          <w:rFonts w:ascii="Courier New" w:hAnsi="Courier New" w:cs="Courier New"/>
        </w:rPr>
        <w:t>String :</w:t>
      </w:r>
      <w:proofErr w:type="gramEnd"/>
      <w:r w:rsidR="00F84A74" w:rsidRPr="005010B4">
        <w:rPr>
          <w:rFonts w:ascii="Courier New" w:hAnsi="Courier New" w:cs="Courier New"/>
        </w:rPr>
        <w:t xml:space="preserve"> </w:t>
      </w:r>
      <w:proofErr w:type="spellStart"/>
      <w:r w:rsidR="005010B4">
        <w:rPr>
          <w:rFonts w:ascii="Courier New" w:hAnsi="Courier New" w:cs="Courier New"/>
        </w:rPr>
        <w:t>create</w:t>
      </w:r>
      <w:r w:rsidR="00F84A74" w:rsidRPr="005010B4">
        <w:rPr>
          <w:rFonts w:ascii="Courier New" w:hAnsi="Courier New" w:cs="Courier New"/>
        </w:rPr>
        <w:t>Function</w:t>
      </w:r>
      <w:proofErr w:type="spellEnd"/>
      <w:r w:rsidR="00F84A74" w:rsidRPr="005010B4">
        <w:rPr>
          <w:rFonts w:ascii="Courier New" w:hAnsi="Courier New" w:cs="Courier New"/>
        </w:rPr>
        <w:t>],</w:t>
      </w:r>
    </w:p>
    <w:p w:rsidR="00F84A74" w:rsidRPr="005010B4" w:rsidRDefault="006259F2" w:rsidP="00F84A74">
      <w:pPr>
        <w:pStyle w:val="NoSpacing"/>
        <w:rPr>
          <w:rFonts w:ascii="Courier New" w:hAnsi="Courier New" w:cs="Courier New"/>
        </w:rPr>
      </w:pPr>
      <w:r>
        <w:rPr>
          <w:rFonts w:ascii="Courier New" w:hAnsi="Courier New" w:cs="Courier New"/>
        </w:rPr>
        <w:t xml:space="preserve">  </w:t>
      </w:r>
      <w:r w:rsidR="00F84A74" w:rsidRPr="005010B4">
        <w:rPr>
          <w:rFonts w:ascii="Courier New" w:hAnsi="Courier New" w:cs="Courier New"/>
        </w:rPr>
        <w:t xml:space="preserve">  [</w:t>
      </w:r>
      <w:proofErr w:type="gramStart"/>
      <w:r w:rsidR="00F84A74" w:rsidRPr="005010B4">
        <w:rPr>
          <w:rFonts w:ascii="Courier New" w:hAnsi="Courier New" w:cs="Courier New"/>
        </w:rPr>
        <w:t>String :</w:t>
      </w:r>
      <w:proofErr w:type="gramEnd"/>
      <w:r w:rsidR="00F84A74" w:rsidRPr="005010B4">
        <w:rPr>
          <w:rFonts w:ascii="Courier New" w:hAnsi="Courier New" w:cs="Courier New"/>
        </w:rPr>
        <w:t xml:space="preserve"> </w:t>
      </w:r>
      <w:proofErr w:type="spellStart"/>
      <w:r w:rsidR="00F84A74" w:rsidRPr="005010B4">
        <w:rPr>
          <w:rFonts w:ascii="Courier New" w:hAnsi="Courier New" w:cs="Courier New"/>
        </w:rPr>
        <w:t>leaveFunction</w:t>
      </w:r>
      <w:proofErr w:type="spellEnd"/>
      <w:r w:rsidR="00F84A74" w:rsidRPr="005010B4">
        <w:rPr>
          <w:rFonts w:ascii="Courier New" w:hAnsi="Courier New" w:cs="Courier New"/>
        </w:rPr>
        <w:t>],</w:t>
      </w:r>
    </w:p>
    <w:p w:rsidR="00F84A74" w:rsidRPr="005010B4" w:rsidRDefault="006259F2" w:rsidP="00F84A74">
      <w:pPr>
        <w:rPr>
          <w:rFonts w:ascii="Courier New" w:hAnsi="Courier New" w:cs="Courier New"/>
        </w:rPr>
      </w:pPr>
      <w:r>
        <w:rPr>
          <w:rFonts w:ascii="Courier New" w:hAnsi="Courier New" w:cs="Courier New"/>
        </w:rPr>
        <w:t xml:space="preserve">  </w:t>
      </w:r>
      <w:r w:rsidR="00F84A74" w:rsidRPr="005010B4">
        <w:rPr>
          <w:rFonts w:ascii="Courier New" w:hAnsi="Courier New" w:cs="Courier New"/>
        </w:rPr>
        <w:t xml:space="preserve">  [</w:t>
      </w:r>
      <w:proofErr w:type="gramStart"/>
      <w:r w:rsidR="00F84A74" w:rsidRPr="005010B4">
        <w:rPr>
          <w:rFonts w:ascii="Courier New" w:hAnsi="Courier New" w:cs="Courier New"/>
        </w:rPr>
        <w:t>String :</w:t>
      </w:r>
      <w:proofErr w:type="gramEnd"/>
      <w:r w:rsidR="00F84A74" w:rsidRPr="005010B4">
        <w:rPr>
          <w:rFonts w:ascii="Courier New" w:hAnsi="Courier New" w:cs="Courier New"/>
        </w:rPr>
        <w:t xml:space="preserve"> caption]);</w:t>
      </w:r>
    </w:p>
    <w:p w:rsidR="00F84A74" w:rsidRDefault="005010B4" w:rsidP="00BC2A07">
      <w:pPr>
        <w:rPr>
          <w:rFonts w:cstheme="minorHAnsi"/>
        </w:rPr>
      </w:pPr>
      <w:r>
        <w:rPr>
          <w:rFonts w:cstheme="minorHAnsi"/>
        </w:rPr>
        <w:t>This will declare a custom page with the given creation and leave functions and window caption. In both cases, all arguments are optional and can be omitted.</w:t>
      </w:r>
    </w:p>
    <w:p w:rsidR="005010B4" w:rsidRDefault="005010B4" w:rsidP="00BC2A07">
      <w:pPr>
        <w:rPr>
          <w:rFonts w:ascii="Times New Roman" w:hAnsi="Times New Roman" w:cs="Times New Roman"/>
        </w:rPr>
      </w:pPr>
      <w:r>
        <w:rPr>
          <w:rFonts w:cstheme="minorHAnsi"/>
        </w:rPr>
        <w:t xml:space="preserve">To declare a </w:t>
      </w:r>
      <w:proofErr w:type="spellStart"/>
      <w:r w:rsidRPr="005010B4">
        <w:rPr>
          <w:rFonts w:ascii="Courier New" w:hAnsi="Courier New" w:cs="Courier New"/>
        </w:rPr>
        <w:t>PageEx</w:t>
      </w:r>
      <w:proofErr w:type="spellEnd"/>
      <w:r>
        <w:rPr>
          <w:rFonts w:ascii="Times New Roman" w:hAnsi="Times New Roman" w:cs="Times New Roman"/>
        </w:rPr>
        <w:t xml:space="preserve">, simple </w:t>
      </w:r>
      <w:r w:rsidR="00024CB1">
        <w:rPr>
          <w:rFonts w:ascii="Times New Roman" w:hAnsi="Times New Roman" w:cs="Times New Roman"/>
        </w:rPr>
        <w:t>add a code block with</w:t>
      </w:r>
      <w:r>
        <w:rPr>
          <w:rFonts w:ascii="Times New Roman" w:hAnsi="Times New Roman" w:cs="Times New Roman"/>
        </w:rPr>
        <w:t xml:space="preserve"> curly braces instead of the semi colon. For example:</w:t>
      </w:r>
    </w:p>
    <w:p w:rsidR="005010B4" w:rsidRPr="005010B4" w:rsidRDefault="006259F2" w:rsidP="005010B4">
      <w:pPr>
        <w:pStyle w:val="NoSpacing"/>
        <w:rPr>
          <w:rFonts w:ascii="Courier New" w:hAnsi="Courier New" w:cs="Courier New"/>
        </w:rPr>
      </w:pPr>
      <w:r>
        <w:rPr>
          <w:rFonts w:ascii="Courier New" w:hAnsi="Courier New" w:cs="Courier New"/>
        </w:rPr>
        <w:t xml:space="preserve">  </w:t>
      </w:r>
      <w:proofErr w:type="gramStart"/>
      <w:r w:rsidR="005010B4" w:rsidRPr="005010B4">
        <w:rPr>
          <w:rFonts w:ascii="Courier New" w:hAnsi="Courier New" w:cs="Courier New"/>
        </w:rPr>
        <w:t>page</w:t>
      </w:r>
      <w:proofErr w:type="gramEnd"/>
      <w:r w:rsidR="005010B4" w:rsidRPr="005010B4">
        <w:rPr>
          <w:rFonts w:ascii="Courier New" w:hAnsi="Courier New" w:cs="Courier New"/>
        </w:rPr>
        <w:t xml:space="preserve"> Directory(</w:t>
      </w:r>
      <w:r w:rsidR="00DE3D08">
        <w:rPr>
          <w:rFonts w:ascii="Courier New" w:hAnsi="Courier New" w:cs="Courier New"/>
        </w:rPr>
        <w:t>“</w:t>
      </w:r>
      <w:proofErr w:type="spellStart"/>
      <w:r w:rsidR="005010B4" w:rsidRPr="005010B4">
        <w:rPr>
          <w:rFonts w:ascii="Courier New" w:hAnsi="Courier New" w:cs="Courier New"/>
        </w:rPr>
        <w:t>MyPreFunction</w:t>
      </w:r>
      <w:proofErr w:type="spellEnd"/>
      <w:r w:rsidR="00DE3D08">
        <w:rPr>
          <w:rFonts w:ascii="Courier New" w:hAnsi="Courier New" w:cs="Courier New"/>
        </w:rPr>
        <w:t>”</w:t>
      </w:r>
      <w:r w:rsidR="005010B4" w:rsidRPr="005010B4">
        <w:rPr>
          <w:rFonts w:ascii="Courier New" w:hAnsi="Courier New" w:cs="Courier New"/>
        </w:rPr>
        <w:t>)</w:t>
      </w:r>
    </w:p>
    <w:p w:rsidR="005010B4" w:rsidRPr="005010B4" w:rsidRDefault="006259F2" w:rsidP="005010B4">
      <w:pPr>
        <w:pStyle w:val="NoSpacing"/>
        <w:rPr>
          <w:rFonts w:ascii="Courier New" w:hAnsi="Courier New" w:cs="Courier New"/>
        </w:rPr>
      </w:pPr>
      <w:r>
        <w:rPr>
          <w:rFonts w:ascii="Courier New" w:hAnsi="Courier New" w:cs="Courier New"/>
        </w:rPr>
        <w:t xml:space="preserve">  </w:t>
      </w:r>
      <w:r w:rsidR="005010B4" w:rsidRPr="005010B4">
        <w:rPr>
          <w:rFonts w:ascii="Courier New" w:hAnsi="Courier New" w:cs="Courier New"/>
        </w:rPr>
        <w:t>{</w:t>
      </w:r>
    </w:p>
    <w:p w:rsidR="005010B4" w:rsidRPr="005010B4" w:rsidRDefault="006259F2" w:rsidP="005010B4">
      <w:pPr>
        <w:pStyle w:val="NoSpacing"/>
        <w:rPr>
          <w:rFonts w:ascii="Courier New" w:hAnsi="Courier New" w:cs="Courier New"/>
        </w:rPr>
      </w:pPr>
      <w:r>
        <w:rPr>
          <w:rFonts w:ascii="Courier New" w:hAnsi="Courier New" w:cs="Courier New"/>
        </w:rPr>
        <w:t xml:space="preserve">  </w:t>
      </w:r>
      <w:r w:rsidR="005010B4" w:rsidRPr="005010B4">
        <w:rPr>
          <w:rFonts w:ascii="Courier New" w:hAnsi="Courier New" w:cs="Courier New"/>
        </w:rPr>
        <w:t xml:space="preserve">  </w:t>
      </w:r>
      <w:proofErr w:type="spellStart"/>
      <w:proofErr w:type="gramStart"/>
      <w:r w:rsidR="005010B4" w:rsidRPr="005010B4">
        <w:rPr>
          <w:rFonts w:ascii="Courier New" w:hAnsi="Courier New" w:cs="Courier New"/>
        </w:rPr>
        <w:t>DirVar</w:t>
      </w:r>
      <w:proofErr w:type="spellEnd"/>
      <w:r w:rsidR="005010B4" w:rsidRPr="005010B4">
        <w:rPr>
          <w:rFonts w:ascii="Courier New" w:hAnsi="Courier New" w:cs="Courier New"/>
        </w:rPr>
        <w:t>(</w:t>
      </w:r>
      <w:proofErr w:type="gramEnd"/>
      <w:r w:rsidR="005010B4" w:rsidRPr="005010B4">
        <w:rPr>
          <w:rFonts w:ascii="Courier New" w:hAnsi="Courier New" w:cs="Courier New"/>
        </w:rPr>
        <w:t>$SOMEVAR);</w:t>
      </w:r>
    </w:p>
    <w:p w:rsidR="005010B4" w:rsidRDefault="006259F2" w:rsidP="005010B4">
      <w:pPr>
        <w:rPr>
          <w:rFonts w:ascii="Courier New" w:hAnsi="Courier New" w:cs="Courier New"/>
        </w:rPr>
      </w:pPr>
      <w:r>
        <w:rPr>
          <w:rFonts w:ascii="Courier New" w:hAnsi="Courier New" w:cs="Courier New"/>
        </w:rPr>
        <w:t xml:space="preserve">  </w:t>
      </w:r>
      <w:r w:rsidR="005010B4" w:rsidRPr="005010B4">
        <w:rPr>
          <w:rFonts w:ascii="Courier New" w:hAnsi="Courier New" w:cs="Courier New"/>
        </w:rPr>
        <w:t>}</w:t>
      </w:r>
    </w:p>
    <w:p w:rsidR="00D93A96" w:rsidRDefault="00D93A96" w:rsidP="00D93A96">
      <w:r>
        <w:t xml:space="preserve">The </w:t>
      </w:r>
      <w:r w:rsidRPr="00D93A96">
        <w:rPr>
          <w:rFonts w:ascii="Courier New" w:hAnsi="Courier New" w:cs="Courier New"/>
        </w:rPr>
        <w:t>uninstall</w:t>
      </w:r>
      <w:r>
        <w:t xml:space="preserve"> keyword can be added to declare a page as an uninstall page.</w:t>
      </w:r>
    </w:p>
    <w:p w:rsidR="0073195F" w:rsidRDefault="0073195F" w:rsidP="0073195F">
      <w:pPr>
        <w:pStyle w:val="Heading2"/>
      </w:pPr>
      <w:r>
        <w:t>Plug-ins</w:t>
      </w:r>
    </w:p>
    <w:p w:rsidR="0073195F" w:rsidRDefault="0073195F" w:rsidP="0073195F">
      <w:r>
        <w:t xml:space="preserve">Plug-in functions are called just like </w:t>
      </w:r>
      <w:proofErr w:type="spellStart"/>
      <w:r>
        <w:t>nsL</w:t>
      </w:r>
      <w:proofErr w:type="spellEnd"/>
      <w:r>
        <w:t xml:space="preserve"> functions. For example:</w:t>
      </w:r>
    </w:p>
    <w:p w:rsidR="0073195F" w:rsidRDefault="0073195F" w:rsidP="0073195F">
      <w:pPr>
        <w:rPr>
          <w:rFonts w:ascii="Courier New" w:hAnsi="Courier New" w:cs="Courier New"/>
        </w:rPr>
      </w:pPr>
      <w:r w:rsidRPr="0073195F">
        <w:rPr>
          <w:rFonts w:ascii="Courier New" w:hAnsi="Courier New" w:cs="Courier New"/>
        </w:rPr>
        <w:t xml:space="preserve">  ($1, $2, $3) = </w:t>
      </w:r>
      <w:proofErr w:type="spellStart"/>
      <w:r w:rsidRPr="0073195F">
        <w:rPr>
          <w:rFonts w:ascii="Courier New" w:hAnsi="Courier New" w:cs="Courier New"/>
        </w:rPr>
        <w:t>MyPlugin</w:t>
      </w:r>
      <w:proofErr w:type="spellEnd"/>
      <w:r w:rsidRPr="0073195F">
        <w:rPr>
          <w:rFonts w:ascii="Courier New" w:hAnsi="Courier New" w:cs="Courier New"/>
        </w:rPr>
        <w:t>::</w:t>
      </w:r>
      <w:proofErr w:type="spellStart"/>
      <w:proofErr w:type="gramStart"/>
      <w:r w:rsidRPr="0073195F">
        <w:rPr>
          <w:rFonts w:ascii="Courier New" w:hAnsi="Courier New" w:cs="Courier New"/>
        </w:rPr>
        <w:t>MyFunc</w:t>
      </w:r>
      <w:proofErr w:type="spellEnd"/>
      <w:r w:rsidRPr="0073195F">
        <w:rPr>
          <w:rFonts w:ascii="Courier New" w:hAnsi="Courier New" w:cs="Courier New"/>
        </w:rPr>
        <w:t>(</w:t>
      </w:r>
      <w:proofErr w:type="gramEnd"/>
      <w:r w:rsidR="00DE3D08">
        <w:rPr>
          <w:rFonts w:ascii="Courier New" w:hAnsi="Courier New" w:cs="Courier New"/>
        </w:rPr>
        <w:t>“</w:t>
      </w:r>
      <w:r w:rsidRPr="0073195F">
        <w:rPr>
          <w:rFonts w:ascii="Courier New" w:hAnsi="Courier New" w:cs="Courier New"/>
        </w:rPr>
        <w:t>arg1</w:t>
      </w:r>
      <w:r w:rsidR="00DE3D08">
        <w:rPr>
          <w:rFonts w:ascii="Courier New" w:hAnsi="Courier New" w:cs="Courier New"/>
        </w:rPr>
        <w:t>”</w:t>
      </w:r>
      <w:r w:rsidRPr="0073195F">
        <w:rPr>
          <w:rFonts w:ascii="Courier New" w:hAnsi="Courier New" w:cs="Courier New"/>
        </w:rPr>
        <w:t xml:space="preserve">, </w:t>
      </w:r>
      <w:r w:rsidR="00DE3D08">
        <w:rPr>
          <w:rFonts w:ascii="Courier New" w:hAnsi="Courier New" w:cs="Courier New"/>
        </w:rPr>
        <w:t>“</w:t>
      </w:r>
      <w:r w:rsidRPr="0073195F">
        <w:rPr>
          <w:rFonts w:ascii="Courier New" w:hAnsi="Courier New" w:cs="Courier New"/>
        </w:rPr>
        <w:t>arg2</w:t>
      </w:r>
      <w:r w:rsidR="00DE3D08">
        <w:rPr>
          <w:rFonts w:ascii="Courier New" w:hAnsi="Courier New" w:cs="Courier New"/>
        </w:rPr>
        <w:t>”</w:t>
      </w:r>
      <w:r w:rsidRPr="0073195F">
        <w:rPr>
          <w:rFonts w:ascii="Courier New" w:hAnsi="Courier New" w:cs="Courier New"/>
        </w:rPr>
        <w:t>, 3);</w:t>
      </w:r>
    </w:p>
    <w:p w:rsidR="002A7525" w:rsidRDefault="002A7525" w:rsidP="002A7525">
      <w:r>
        <w:t xml:space="preserve">For additional return values, </w:t>
      </w:r>
      <w:r w:rsidRPr="002A7525">
        <w:rPr>
          <w:rFonts w:ascii="Courier New" w:hAnsi="Courier New" w:cs="Courier New"/>
        </w:rPr>
        <w:t>Pop</w:t>
      </w:r>
      <w:r>
        <w:t xml:space="preserve"> is available:</w:t>
      </w:r>
    </w:p>
    <w:p w:rsidR="002A7525" w:rsidRPr="002A7525" w:rsidRDefault="002A7525" w:rsidP="002A7525">
      <w:pPr>
        <w:rPr>
          <w:rFonts w:ascii="Courier New" w:hAnsi="Courier New" w:cs="Courier New"/>
        </w:rPr>
      </w:pPr>
      <w:r w:rsidRPr="002A7525">
        <w:rPr>
          <w:rFonts w:ascii="Courier New" w:hAnsi="Courier New" w:cs="Courier New"/>
        </w:rPr>
        <w:t xml:space="preserve">  $4 = </w:t>
      </w:r>
      <w:proofErr w:type="gramStart"/>
      <w:r w:rsidRPr="002A7525">
        <w:rPr>
          <w:rFonts w:ascii="Courier New" w:hAnsi="Courier New" w:cs="Courier New"/>
        </w:rPr>
        <w:t>Pop(</w:t>
      </w:r>
      <w:proofErr w:type="gramEnd"/>
      <w:r w:rsidRPr="002A7525">
        <w:rPr>
          <w:rFonts w:ascii="Courier New" w:hAnsi="Courier New" w:cs="Courier New"/>
        </w:rPr>
        <w:t>);</w:t>
      </w:r>
    </w:p>
    <w:p w:rsidR="0073195F" w:rsidRDefault="0073195F" w:rsidP="0073195F">
      <w:pPr>
        <w:pStyle w:val="Heading1"/>
      </w:pPr>
      <w:r>
        <w:t>Pre-processor directives</w:t>
      </w:r>
    </w:p>
    <w:p w:rsidR="005A60EE" w:rsidRDefault="005A60EE" w:rsidP="005A60EE">
      <w:proofErr w:type="spellStart"/>
      <w:proofErr w:type="gramStart"/>
      <w:r>
        <w:t>nsL</w:t>
      </w:r>
      <w:proofErr w:type="spellEnd"/>
      <w:proofErr w:type="gramEnd"/>
      <w:r>
        <w:t xml:space="preserve"> boasts some very powerful pre-processor directives that can be used to control which code is assembled and how.</w:t>
      </w:r>
      <w:r w:rsidR="00663AE2">
        <w:t xml:space="preserve"> All pre-processor</w:t>
      </w:r>
      <w:r w:rsidR="00F8290D">
        <w:t xml:space="preserve"> directives start </w:t>
      </w:r>
      <w:proofErr w:type="gramStart"/>
      <w:r w:rsidR="00F8290D">
        <w:t xml:space="preserve">with a </w:t>
      </w:r>
      <w:r w:rsidR="00F8290D" w:rsidRPr="00F8290D">
        <w:rPr>
          <w:rFonts w:ascii="Courier New" w:hAnsi="Courier New" w:cs="Courier New"/>
        </w:rPr>
        <w:t>#</w:t>
      </w:r>
      <w:proofErr w:type="gramEnd"/>
      <w:r w:rsidR="00F8290D">
        <w:t>.</w:t>
      </w:r>
    </w:p>
    <w:p w:rsidR="005A60EE" w:rsidRDefault="005A60EE" w:rsidP="005A60EE">
      <w:pPr>
        <w:pStyle w:val="Heading2"/>
      </w:pPr>
      <w:r>
        <w:t>Defining constants</w:t>
      </w:r>
    </w:p>
    <w:p w:rsidR="002A7525" w:rsidRPr="002A7525" w:rsidRDefault="002A7525" w:rsidP="002A7525">
      <w:pPr>
        <w:pStyle w:val="Heading3"/>
      </w:pPr>
      <w:r>
        <w:lastRenderedPageBreak/>
        <w:t>Evaluation at definition</w:t>
      </w:r>
    </w:p>
    <w:p w:rsidR="005A60EE" w:rsidRPr="002A7525" w:rsidRDefault="00101200" w:rsidP="005A60EE">
      <w:pPr>
        <w:rPr>
          <w:rFonts w:ascii="Courier New" w:hAnsi="Courier New" w:cs="Courier New"/>
        </w:rPr>
      </w:pPr>
      <w:r>
        <w:rPr>
          <w:rFonts w:ascii="Courier New" w:hAnsi="Courier New" w:cs="Courier New"/>
        </w:rPr>
        <w:t xml:space="preserve">  </w:t>
      </w:r>
      <w:r w:rsidR="002A7525" w:rsidRPr="002A7525">
        <w:rPr>
          <w:rFonts w:ascii="Courier New" w:hAnsi="Courier New" w:cs="Courier New"/>
        </w:rPr>
        <w:t xml:space="preserve">#define </w:t>
      </w:r>
      <w:proofErr w:type="spellStart"/>
      <w:r w:rsidR="002A7525" w:rsidRPr="002A7525">
        <w:rPr>
          <w:rFonts w:ascii="Courier New" w:hAnsi="Courier New" w:cs="Courier New"/>
        </w:rPr>
        <w:t>MyConstName</w:t>
      </w:r>
      <w:proofErr w:type="spellEnd"/>
      <w:r w:rsidR="002A7525" w:rsidRPr="002A7525">
        <w:rPr>
          <w:rFonts w:ascii="Courier New" w:hAnsi="Courier New" w:cs="Courier New"/>
        </w:rPr>
        <w:t xml:space="preserve"> </w:t>
      </w:r>
      <w:proofErr w:type="spellStart"/>
      <w:r w:rsidR="002A7525" w:rsidRPr="002A7525">
        <w:rPr>
          <w:rFonts w:ascii="Courier New" w:hAnsi="Courier New" w:cs="Courier New"/>
        </w:rPr>
        <w:t>evaluatable_expression</w:t>
      </w:r>
      <w:proofErr w:type="spellEnd"/>
    </w:p>
    <w:p w:rsidR="002A7525" w:rsidRDefault="002A7525" w:rsidP="005A60EE">
      <w:r>
        <w:t xml:space="preserve">Here the expression is evaluated </w:t>
      </w:r>
      <w:r w:rsidR="00775203">
        <w:t xml:space="preserve">and </w:t>
      </w:r>
      <w:r>
        <w:t>the result is assigned to the constant.</w:t>
      </w:r>
      <w:r w:rsidR="00101200">
        <w:t xml:space="preserve"> For example:</w:t>
      </w:r>
    </w:p>
    <w:p w:rsidR="00101200" w:rsidRPr="00101200" w:rsidRDefault="00101200" w:rsidP="00101200">
      <w:pPr>
        <w:pStyle w:val="NoSpacing"/>
        <w:rPr>
          <w:rFonts w:ascii="Courier New" w:hAnsi="Courier New" w:cs="Courier New"/>
        </w:rPr>
      </w:pPr>
      <w:r w:rsidRPr="00101200">
        <w:rPr>
          <w:rFonts w:ascii="Courier New" w:hAnsi="Courier New" w:cs="Courier New"/>
        </w:rPr>
        <w:t xml:space="preserve">  #define </w:t>
      </w:r>
      <w:proofErr w:type="spellStart"/>
      <w:r w:rsidRPr="00101200">
        <w:rPr>
          <w:rFonts w:ascii="Courier New" w:hAnsi="Courier New" w:cs="Courier New"/>
        </w:rPr>
        <w:t>MyOtherConst</w:t>
      </w:r>
      <w:proofErr w:type="spellEnd"/>
      <w:r w:rsidRPr="00101200">
        <w:rPr>
          <w:rFonts w:ascii="Courier New" w:hAnsi="Courier New" w:cs="Courier New"/>
        </w:rPr>
        <w:t xml:space="preserve"> 60</w:t>
      </w:r>
    </w:p>
    <w:p w:rsidR="00101200" w:rsidRPr="00101200" w:rsidRDefault="00101200" w:rsidP="00101200">
      <w:pPr>
        <w:rPr>
          <w:rFonts w:ascii="Courier New" w:hAnsi="Courier New" w:cs="Courier New"/>
        </w:rPr>
      </w:pPr>
      <w:r w:rsidRPr="00101200">
        <w:rPr>
          <w:rFonts w:ascii="Courier New" w:hAnsi="Courier New" w:cs="Courier New"/>
        </w:rPr>
        <w:t xml:space="preserve">  #define </w:t>
      </w:r>
      <w:proofErr w:type="spellStart"/>
      <w:r w:rsidRPr="00101200">
        <w:rPr>
          <w:rFonts w:ascii="Courier New" w:hAnsi="Courier New" w:cs="Courier New"/>
        </w:rPr>
        <w:t>MyConst</w:t>
      </w:r>
      <w:proofErr w:type="spellEnd"/>
      <w:r w:rsidRPr="00101200">
        <w:rPr>
          <w:rFonts w:ascii="Courier New" w:hAnsi="Courier New" w:cs="Courier New"/>
        </w:rPr>
        <w:t xml:space="preserve"> 9 * 5 + </w:t>
      </w:r>
      <w:proofErr w:type="spellStart"/>
      <w:r w:rsidRPr="00101200">
        <w:rPr>
          <w:rFonts w:ascii="Courier New" w:hAnsi="Courier New" w:cs="Courier New"/>
        </w:rPr>
        <w:t>MyOtherConst</w:t>
      </w:r>
      <w:proofErr w:type="spellEnd"/>
    </w:p>
    <w:p w:rsidR="00101200" w:rsidRDefault="00101200" w:rsidP="00101200">
      <w:r>
        <w:t xml:space="preserve">At this point, </w:t>
      </w:r>
      <w:proofErr w:type="spellStart"/>
      <w:r w:rsidRPr="00101200">
        <w:rPr>
          <w:rFonts w:ascii="Courier New" w:hAnsi="Courier New" w:cs="Courier New"/>
        </w:rPr>
        <w:t>MyConst</w:t>
      </w:r>
      <w:proofErr w:type="spellEnd"/>
      <w:r>
        <w:t xml:space="preserve"> will have a value of 105.</w:t>
      </w:r>
    </w:p>
    <w:p w:rsidR="00101200" w:rsidRDefault="00101200" w:rsidP="00101200">
      <w:pPr>
        <w:pStyle w:val="Heading3"/>
      </w:pPr>
      <w:r>
        <w:t>Evaluation at subst</w:t>
      </w:r>
      <w:r w:rsidR="005A2828">
        <w:t>itu</w:t>
      </w:r>
      <w:r>
        <w:t>tion</w:t>
      </w:r>
    </w:p>
    <w:p w:rsidR="00101200" w:rsidRDefault="00101200" w:rsidP="00101200">
      <w:pPr>
        <w:rPr>
          <w:rFonts w:ascii="Courier New" w:hAnsi="Courier New" w:cs="Courier New"/>
        </w:rPr>
      </w:pPr>
      <w:r>
        <w:rPr>
          <w:rFonts w:ascii="Courier New" w:hAnsi="Courier New" w:cs="Courier New"/>
        </w:rPr>
        <w:t xml:space="preserve">  </w:t>
      </w:r>
      <w:r w:rsidRPr="002A7525">
        <w:rPr>
          <w:rFonts w:ascii="Courier New" w:hAnsi="Courier New" w:cs="Courier New"/>
        </w:rPr>
        <w:t xml:space="preserve">#define </w:t>
      </w:r>
      <w:proofErr w:type="spellStart"/>
      <w:r w:rsidRPr="002A7525">
        <w:rPr>
          <w:rFonts w:ascii="Courier New" w:hAnsi="Courier New" w:cs="Courier New"/>
        </w:rPr>
        <w:t>MyConstName</w:t>
      </w:r>
      <w:proofErr w:type="spellEnd"/>
      <w:r w:rsidRPr="002A7525">
        <w:rPr>
          <w:rFonts w:ascii="Courier New" w:hAnsi="Courier New" w:cs="Courier New"/>
        </w:rPr>
        <w:t xml:space="preserve"> </w:t>
      </w:r>
      <w:r>
        <w:rPr>
          <w:rFonts w:ascii="Courier New" w:hAnsi="Courier New" w:cs="Courier New"/>
        </w:rPr>
        <w:t>`</w:t>
      </w:r>
      <w:proofErr w:type="spellStart"/>
      <w:r>
        <w:rPr>
          <w:rFonts w:ascii="Courier New" w:hAnsi="Courier New" w:cs="Courier New"/>
        </w:rPr>
        <w:t>late_eval</w:t>
      </w:r>
      <w:r w:rsidRPr="002A7525">
        <w:rPr>
          <w:rFonts w:ascii="Courier New" w:hAnsi="Courier New" w:cs="Courier New"/>
        </w:rPr>
        <w:t>_</w:t>
      </w:r>
      <w:r w:rsidR="00236687">
        <w:rPr>
          <w:rFonts w:ascii="Courier New" w:hAnsi="Courier New" w:cs="Courier New"/>
        </w:rPr>
        <w:t>value</w:t>
      </w:r>
      <w:proofErr w:type="spellEnd"/>
      <w:r>
        <w:rPr>
          <w:rFonts w:ascii="Courier New" w:hAnsi="Courier New" w:cs="Courier New"/>
        </w:rPr>
        <w:t>`</w:t>
      </w:r>
    </w:p>
    <w:p w:rsidR="00236687" w:rsidRDefault="00236687" w:rsidP="00101200">
      <w:r>
        <w:t xml:space="preserve">Here </w:t>
      </w:r>
      <w:r w:rsidR="00101200">
        <w:t xml:space="preserve">the special </w:t>
      </w:r>
      <w:r w:rsidR="00101200" w:rsidRPr="00B322D9">
        <w:rPr>
          <w:rFonts w:ascii="Courier New" w:hAnsi="Courier New" w:cs="Courier New"/>
        </w:rPr>
        <w:t>`</w:t>
      </w:r>
      <w:r w:rsidR="00101200">
        <w:t xml:space="preserve"> quote character</w:t>
      </w:r>
      <w:r w:rsidR="00B322D9">
        <w:t xml:space="preserve"> </w:t>
      </w:r>
      <w:r>
        <w:t xml:space="preserve">is used </w:t>
      </w:r>
      <w:r w:rsidR="00101200">
        <w:t xml:space="preserve">around the </w:t>
      </w:r>
      <w:r>
        <w:t>value.</w:t>
      </w:r>
    </w:p>
    <w:p w:rsidR="00236687" w:rsidRDefault="00236687" w:rsidP="00236687">
      <w:pPr>
        <w:pStyle w:val="ListParagraph"/>
        <w:numPr>
          <w:ilvl w:val="0"/>
          <w:numId w:val="3"/>
        </w:numPr>
      </w:pPr>
      <w:r>
        <w:t xml:space="preserve">The value does not need to be a complete expression; it can be any </w:t>
      </w:r>
      <w:r w:rsidR="00DC0EAF">
        <w:t>incomplete portion</w:t>
      </w:r>
      <w:r>
        <w:t xml:space="preserve"> of </w:t>
      </w:r>
      <w:proofErr w:type="spellStart"/>
      <w:r>
        <w:t>nsL</w:t>
      </w:r>
      <w:proofErr w:type="spellEnd"/>
      <w:r>
        <w:t xml:space="preserve"> code.</w:t>
      </w:r>
    </w:p>
    <w:p w:rsidR="00236687" w:rsidRDefault="00236687" w:rsidP="00236687">
      <w:pPr>
        <w:pStyle w:val="ListParagraph"/>
        <w:numPr>
          <w:ilvl w:val="0"/>
          <w:numId w:val="3"/>
        </w:numPr>
      </w:pPr>
      <w:r>
        <w:t>The concatenation operator can be used to combine items to build the value.</w:t>
      </w:r>
    </w:p>
    <w:p w:rsidR="00236687" w:rsidRDefault="00236687" w:rsidP="00236687">
      <w:pPr>
        <w:pStyle w:val="ListParagraph"/>
        <w:numPr>
          <w:ilvl w:val="0"/>
          <w:numId w:val="3"/>
        </w:numPr>
      </w:pPr>
      <w:r>
        <w:t xml:space="preserve">The value will only be evaluated into </w:t>
      </w:r>
      <w:proofErr w:type="spellStart"/>
      <w:r>
        <w:t>nsL</w:t>
      </w:r>
      <w:proofErr w:type="spellEnd"/>
      <w:r>
        <w:t xml:space="preserve"> code where the constant is </w:t>
      </w:r>
      <w:r w:rsidR="00B322D9">
        <w:t>used</w:t>
      </w:r>
      <w:r>
        <w:t>.</w:t>
      </w:r>
    </w:p>
    <w:p w:rsidR="00B322D9" w:rsidRDefault="00280733" w:rsidP="00236687">
      <w:pPr>
        <w:pStyle w:val="ListParagraph"/>
        <w:numPr>
          <w:ilvl w:val="0"/>
          <w:numId w:val="3"/>
        </w:numPr>
      </w:pPr>
      <w:r>
        <w:t>T</w:t>
      </w:r>
      <w:r w:rsidR="00236687">
        <w:t xml:space="preserve">he value </w:t>
      </w:r>
      <w:r>
        <w:t xml:space="preserve">can </w:t>
      </w:r>
      <w:r w:rsidR="00236687">
        <w:t>contain macro and function calls or constant names that have yet been defined.</w:t>
      </w:r>
    </w:p>
    <w:p w:rsidR="00101200" w:rsidRDefault="00236687" w:rsidP="00B322D9">
      <w:r>
        <w:t>For example:</w:t>
      </w:r>
    </w:p>
    <w:p w:rsidR="00236687" w:rsidRPr="00101200" w:rsidRDefault="00236687" w:rsidP="00236687">
      <w:pPr>
        <w:pStyle w:val="NoSpacing"/>
        <w:rPr>
          <w:rFonts w:ascii="Courier New" w:hAnsi="Courier New" w:cs="Courier New"/>
        </w:rPr>
      </w:pPr>
      <w:r w:rsidRPr="00101200">
        <w:rPr>
          <w:rFonts w:ascii="Courier New" w:hAnsi="Courier New" w:cs="Courier New"/>
        </w:rPr>
        <w:t xml:space="preserve">  #define </w:t>
      </w:r>
      <w:proofErr w:type="spellStart"/>
      <w:r w:rsidRPr="00101200">
        <w:rPr>
          <w:rFonts w:ascii="Courier New" w:hAnsi="Courier New" w:cs="Courier New"/>
        </w:rPr>
        <w:t>MyOtherConst</w:t>
      </w:r>
      <w:proofErr w:type="spellEnd"/>
      <w:r w:rsidRPr="00101200">
        <w:rPr>
          <w:rFonts w:ascii="Courier New" w:hAnsi="Courier New" w:cs="Courier New"/>
        </w:rPr>
        <w:t xml:space="preserve"> 60</w:t>
      </w:r>
    </w:p>
    <w:p w:rsidR="00236687" w:rsidRDefault="00236687" w:rsidP="00236687">
      <w:pPr>
        <w:rPr>
          <w:rFonts w:ascii="Courier New" w:hAnsi="Courier New" w:cs="Courier New"/>
        </w:rPr>
      </w:pPr>
      <w:r w:rsidRPr="00101200">
        <w:rPr>
          <w:rFonts w:ascii="Courier New" w:hAnsi="Courier New" w:cs="Courier New"/>
        </w:rPr>
        <w:t xml:space="preserve">  #define </w:t>
      </w:r>
      <w:proofErr w:type="spellStart"/>
      <w:r w:rsidRPr="00101200">
        <w:rPr>
          <w:rFonts w:ascii="Courier New" w:hAnsi="Courier New" w:cs="Courier New"/>
        </w:rPr>
        <w:t>MyConst</w:t>
      </w:r>
      <w:proofErr w:type="spellEnd"/>
      <w:r w:rsidRPr="00101200">
        <w:rPr>
          <w:rFonts w:ascii="Courier New" w:hAnsi="Courier New" w:cs="Courier New"/>
        </w:rPr>
        <w:t xml:space="preserve"> </w:t>
      </w:r>
      <w:r>
        <w:rPr>
          <w:rFonts w:ascii="Courier New" w:hAnsi="Courier New" w:cs="Courier New"/>
        </w:rPr>
        <w:t>`</w:t>
      </w:r>
      <w:proofErr w:type="spellStart"/>
      <w:proofErr w:type="gramStart"/>
      <w:r>
        <w:rPr>
          <w:rFonts w:ascii="Courier New" w:hAnsi="Courier New" w:cs="Courier New"/>
        </w:rPr>
        <w:t>MyFunc</w:t>
      </w:r>
      <w:proofErr w:type="spellEnd"/>
      <w:r>
        <w:rPr>
          <w:rFonts w:ascii="Courier New" w:hAnsi="Courier New" w:cs="Courier New"/>
        </w:rPr>
        <w:t>(</w:t>
      </w:r>
      <w:proofErr w:type="gramEnd"/>
      <w:r>
        <w:rPr>
          <w:rFonts w:ascii="Courier New" w:hAnsi="Courier New" w:cs="Courier New"/>
        </w:rPr>
        <w:t>45, `.</w:t>
      </w:r>
      <w:proofErr w:type="spellStart"/>
      <w:r>
        <w:rPr>
          <w:rFonts w:ascii="Courier New" w:hAnsi="Courier New" w:cs="Courier New"/>
        </w:rPr>
        <w:t>MyOtherConst</w:t>
      </w:r>
      <w:proofErr w:type="spellEnd"/>
      <w:r>
        <w:rPr>
          <w:rFonts w:ascii="Courier New" w:hAnsi="Courier New" w:cs="Courier New"/>
        </w:rPr>
        <w:t>.`</w:t>
      </w:r>
      <w:r w:rsidR="00B322D9">
        <w:rPr>
          <w:rFonts w:ascii="Courier New" w:hAnsi="Courier New" w:cs="Courier New"/>
        </w:rPr>
        <w:t xml:space="preserve">, </w:t>
      </w:r>
      <w:proofErr w:type="spellStart"/>
      <w:r w:rsidR="00B322D9">
        <w:rPr>
          <w:rFonts w:ascii="Courier New" w:hAnsi="Courier New" w:cs="Courier New"/>
        </w:rPr>
        <w:t>YetAnotherConst</w:t>
      </w:r>
      <w:proofErr w:type="spellEnd"/>
      <w:r>
        <w:rPr>
          <w:rFonts w:ascii="Courier New" w:hAnsi="Courier New" w:cs="Courier New"/>
        </w:rPr>
        <w:t>)`</w:t>
      </w:r>
    </w:p>
    <w:p w:rsidR="00B322D9" w:rsidRDefault="00B322D9" w:rsidP="00B322D9">
      <w:pPr>
        <w:pStyle w:val="NoSpacing"/>
        <w:rPr>
          <w:rFonts w:ascii="Courier New" w:hAnsi="Courier New" w:cs="Courier New"/>
        </w:rPr>
      </w:pPr>
      <w:r w:rsidRPr="00B322D9">
        <w:rPr>
          <w:rFonts w:ascii="Courier New" w:hAnsi="Courier New" w:cs="Courier New"/>
        </w:rPr>
        <w:t xml:space="preserve">  </w:t>
      </w:r>
      <w:r>
        <w:rPr>
          <w:rFonts w:ascii="Courier New" w:hAnsi="Courier New" w:cs="Courier New"/>
        </w:rPr>
        <w:t xml:space="preserve">#define </w:t>
      </w:r>
      <w:proofErr w:type="spellStart"/>
      <w:r>
        <w:rPr>
          <w:rFonts w:ascii="Courier New" w:hAnsi="Courier New" w:cs="Courier New"/>
        </w:rPr>
        <w:t>YetAnotherConst</w:t>
      </w:r>
      <w:proofErr w:type="spellEnd"/>
      <w:r>
        <w:rPr>
          <w:rFonts w:ascii="Courier New" w:hAnsi="Courier New" w:cs="Courier New"/>
        </w:rPr>
        <w:t xml:space="preserve"> 99</w:t>
      </w:r>
    </w:p>
    <w:p w:rsidR="00B322D9" w:rsidRDefault="00B322D9" w:rsidP="00B322D9">
      <w:pPr>
        <w:pStyle w:val="NoSpacing"/>
        <w:rPr>
          <w:rFonts w:ascii="Courier New" w:hAnsi="Courier New" w:cs="Courier New"/>
        </w:rPr>
      </w:pPr>
      <w:r w:rsidRPr="00B322D9">
        <w:rPr>
          <w:rFonts w:ascii="Courier New" w:hAnsi="Courier New" w:cs="Courier New"/>
        </w:rPr>
        <w:t xml:space="preserve">  </w:t>
      </w:r>
      <w:proofErr w:type="gramStart"/>
      <w:r w:rsidRPr="00B322D9">
        <w:rPr>
          <w:rFonts w:ascii="Courier New" w:hAnsi="Courier New" w:cs="Courier New"/>
        </w:rPr>
        <w:t>if</w:t>
      </w:r>
      <w:proofErr w:type="gramEnd"/>
      <w:r w:rsidRPr="00B322D9">
        <w:rPr>
          <w:rFonts w:ascii="Courier New" w:hAnsi="Courier New" w:cs="Courier New"/>
        </w:rPr>
        <w:t xml:space="preserve"> (</w:t>
      </w:r>
      <w:proofErr w:type="spellStart"/>
      <w:r w:rsidRPr="00B322D9">
        <w:rPr>
          <w:rFonts w:ascii="Courier New" w:hAnsi="Courier New" w:cs="Courier New"/>
        </w:rPr>
        <w:t>MyConst</w:t>
      </w:r>
      <w:proofErr w:type="spellEnd"/>
      <w:r w:rsidRPr="00B322D9">
        <w:rPr>
          <w:rFonts w:ascii="Courier New" w:hAnsi="Courier New" w:cs="Courier New"/>
        </w:rPr>
        <w:t>)</w:t>
      </w:r>
      <w:r>
        <w:rPr>
          <w:rFonts w:ascii="Courier New" w:hAnsi="Courier New" w:cs="Courier New"/>
        </w:rPr>
        <w:t xml:space="preserve"> // </w:t>
      </w:r>
      <w:proofErr w:type="spellStart"/>
      <w:r>
        <w:rPr>
          <w:rFonts w:ascii="Courier New" w:hAnsi="Courier New" w:cs="Courier New"/>
        </w:rPr>
        <w:t>MyFunc</w:t>
      </w:r>
      <w:proofErr w:type="spellEnd"/>
      <w:r>
        <w:rPr>
          <w:rFonts w:ascii="Courier New" w:hAnsi="Courier New" w:cs="Courier New"/>
        </w:rPr>
        <w:t>(45, 60, 99)</w:t>
      </w:r>
    </w:p>
    <w:p w:rsidR="00B322D9" w:rsidRPr="00B322D9" w:rsidRDefault="00B322D9" w:rsidP="00B322D9">
      <w:pPr>
        <w:rPr>
          <w:rFonts w:ascii="Courier New" w:hAnsi="Courier New" w:cs="Courier New"/>
        </w:rPr>
      </w:pPr>
      <w:r w:rsidRPr="00B322D9">
        <w:rPr>
          <w:rFonts w:ascii="Courier New" w:hAnsi="Courier New" w:cs="Courier New"/>
        </w:rPr>
        <w:t xml:space="preserve">    </w:t>
      </w:r>
      <w:proofErr w:type="spellStart"/>
      <w:proofErr w:type="gramStart"/>
      <w:r>
        <w:rPr>
          <w:rFonts w:ascii="Courier New" w:hAnsi="Courier New" w:cs="Courier New"/>
        </w:rPr>
        <w:t>MessageBox</w:t>
      </w:r>
      <w:proofErr w:type="spellEnd"/>
      <w:r>
        <w:rPr>
          <w:rFonts w:ascii="Courier New" w:hAnsi="Courier New" w:cs="Courier New"/>
        </w:rPr>
        <w:t>(</w:t>
      </w:r>
      <w:proofErr w:type="gramEnd"/>
      <w:r>
        <w:rPr>
          <w:rFonts w:ascii="Courier New" w:hAnsi="Courier New" w:cs="Courier New"/>
        </w:rPr>
        <w:t>“Does this make sense?”);</w:t>
      </w:r>
    </w:p>
    <w:p w:rsidR="00F825D9" w:rsidRDefault="00F825D9" w:rsidP="00F825D9">
      <w:r>
        <w:t xml:space="preserve">Like NSIS, using </w:t>
      </w:r>
      <w:r w:rsidRPr="00BB0E90">
        <w:rPr>
          <w:rFonts w:ascii="Courier New" w:hAnsi="Courier New" w:cs="Courier New"/>
        </w:rPr>
        <w:t>#define</w:t>
      </w:r>
      <w:r>
        <w:t xml:space="preserve"> to define a constant that has previously been defined will throw an assembler error. To bypass this behaviour, </w:t>
      </w:r>
      <w:proofErr w:type="spellStart"/>
      <w:r>
        <w:t>nsL</w:t>
      </w:r>
      <w:proofErr w:type="spellEnd"/>
      <w:r>
        <w:t xml:space="preserve"> has a </w:t>
      </w:r>
      <w:r w:rsidRPr="00F825D9">
        <w:rPr>
          <w:rFonts w:ascii="Courier New" w:hAnsi="Courier New" w:cs="Courier New"/>
        </w:rPr>
        <w:t>#redefine</w:t>
      </w:r>
      <w:r>
        <w:t xml:space="preserve"> directive which redefines a constant to a new value.</w:t>
      </w:r>
      <w:r w:rsidR="00BB0E90">
        <w:t xml:space="preserve"> </w:t>
      </w:r>
      <w:proofErr w:type="spellStart"/>
      <w:proofErr w:type="gramStart"/>
      <w:r w:rsidR="00BB0E90">
        <w:t>nsL</w:t>
      </w:r>
      <w:proofErr w:type="spellEnd"/>
      <w:proofErr w:type="gramEnd"/>
      <w:r w:rsidR="00BB0E90">
        <w:t xml:space="preserve"> also has an </w:t>
      </w:r>
      <w:r w:rsidR="00BB0E90" w:rsidRPr="00BB0E90">
        <w:rPr>
          <w:rFonts w:ascii="Courier New" w:hAnsi="Courier New" w:cs="Courier New"/>
        </w:rPr>
        <w:t>#</w:t>
      </w:r>
      <w:proofErr w:type="spellStart"/>
      <w:r w:rsidR="00BB0E90" w:rsidRPr="00BB0E90">
        <w:rPr>
          <w:rFonts w:ascii="Courier New" w:hAnsi="Courier New" w:cs="Courier New"/>
        </w:rPr>
        <w:t>undef</w:t>
      </w:r>
      <w:proofErr w:type="spellEnd"/>
      <w:r w:rsidR="00BB0E90">
        <w:t xml:space="preserve"> directive to undefined a previously defined constant.</w:t>
      </w:r>
    </w:p>
    <w:p w:rsidR="00553DC8" w:rsidRDefault="00553DC8" w:rsidP="00553DC8">
      <w:pPr>
        <w:pStyle w:val="Heading3"/>
      </w:pPr>
      <w:r>
        <w:t>Is a constant defined?</w:t>
      </w:r>
    </w:p>
    <w:p w:rsidR="00553DC8" w:rsidRPr="00553DC8" w:rsidRDefault="00553DC8" w:rsidP="00553DC8">
      <w:r>
        <w:t xml:space="preserve">To check if a constant has been defined, use the </w:t>
      </w:r>
      <w:proofErr w:type="gramStart"/>
      <w:r w:rsidRPr="00553DC8">
        <w:rPr>
          <w:rFonts w:ascii="Courier New" w:hAnsi="Courier New" w:cs="Courier New"/>
        </w:rPr>
        <w:t>defined(</w:t>
      </w:r>
      <w:proofErr w:type="gramEnd"/>
      <w:r w:rsidRPr="00553DC8">
        <w:rPr>
          <w:rFonts w:ascii="Courier New" w:hAnsi="Courier New" w:cs="Courier New"/>
        </w:rPr>
        <w:t>)</w:t>
      </w:r>
      <w:r>
        <w:t xml:space="preserve"> assembler function which takes multiple constant names and returns </w:t>
      </w:r>
      <w:r w:rsidRPr="00553DC8">
        <w:rPr>
          <w:rFonts w:ascii="Courier New" w:hAnsi="Courier New" w:cs="Courier New"/>
        </w:rPr>
        <w:t>true</w:t>
      </w:r>
      <w:r>
        <w:t xml:space="preserve"> of </w:t>
      </w:r>
      <w:r w:rsidRPr="00553DC8">
        <w:rPr>
          <w:rFonts w:ascii="Courier New" w:hAnsi="Courier New" w:cs="Courier New"/>
        </w:rPr>
        <w:t>false</w:t>
      </w:r>
      <w:r>
        <w:t>.</w:t>
      </w:r>
    </w:p>
    <w:p w:rsidR="00236687" w:rsidRDefault="005A2828" w:rsidP="005A2828">
      <w:pPr>
        <w:pStyle w:val="Heading2"/>
      </w:pPr>
      <w:r>
        <w:t>Macros</w:t>
      </w:r>
    </w:p>
    <w:p w:rsidR="005A2828" w:rsidRDefault="005A2828" w:rsidP="005A2828">
      <w:r>
        <w:t xml:space="preserve">Macros in </w:t>
      </w:r>
      <w:proofErr w:type="spellStart"/>
      <w:r>
        <w:t>nsL</w:t>
      </w:r>
      <w:proofErr w:type="spellEnd"/>
      <w:r>
        <w:t xml:space="preserve"> are blocks of code which can be inserted multiple times throughout a script. This allows code, which would otherwise be repeated and thus hard to maintain, to be coded only once in a macro and then inserted repeatedly when needed.</w:t>
      </w:r>
      <w:r w:rsidR="00465204">
        <w:t xml:space="preserve"> Macros are in many ways just like functions, in that they can have multiple parameters, </w:t>
      </w:r>
      <w:r w:rsidR="004B3012">
        <w:t xml:space="preserve">can </w:t>
      </w:r>
      <w:r w:rsidR="00465204">
        <w:t xml:space="preserve">return </w:t>
      </w:r>
      <w:r w:rsidR="004B3012">
        <w:t xml:space="preserve">multiple </w:t>
      </w:r>
      <w:r w:rsidR="00465204">
        <w:t>value</w:t>
      </w:r>
      <w:r w:rsidR="004B3012">
        <w:t>s</w:t>
      </w:r>
      <w:r w:rsidR="00465204">
        <w:t>, can be overloaded and can call (insert) themselves. They are therefore very suit</w:t>
      </w:r>
      <w:r w:rsidR="004B3012">
        <w:t>able</w:t>
      </w:r>
      <w:r w:rsidR="00465204">
        <w:t xml:space="preserve"> for being “called”, just like functions, from within complex expressions. Macros are defined like so:</w:t>
      </w:r>
    </w:p>
    <w:p w:rsidR="00465204" w:rsidRPr="00AC5632" w:rsidRDefault="00465204" w:rsidP="00465204">
      <w:pPr>
        <w:pStyle w:val="NoSpacing"/>
        <w:rPr>
          <w:rFonts w:ascii="Courier New" w:hAnsi="Courier New" w:cs="Courier New"/>
        </w:rPr>
      </w:pPr>
      <w:r w:rsidRPr="00AC5632">
        <w:rPr>
          <w:rFonts w:ascii="Courier New" w:hAnsi="Courier New" w:cs="Courier New"/>
        </w:rPr>
        <w:t xml:space="preserve">  #macro </w:t>
      </w:r>
      <w:proofErr w:type="spellStart"/>
      <w:proofErr w:type="gramStart"/>
      <w:r w:rsidR="00B77FA1">
        <w:rPr>
          <w:rFonts w:ascii="Courier New" w:hAnsi="Courier New" w:cs="Courier New"/>
        </w:rPr>
        <w:t>MacroName</w:t>
      </w:r>
      <w:proofErr w:type="spellEnd"/>
      <w:r w:rsidRPr="00AC5632">
        <w:rPr>
          <w:rFonts w:ascii="Courier New" w:hAnsi="Courier New" w:cs="Courier New"/>
        </w:rPr>
        <w:t>(</w:t>
      </w:r>
      <w:proofErr w:type="gramEnd"/>
      <w:r w:rsidRPr="00AC5632">
        <w:rPr>
          <w:rFonts w:ascii="Courier New" w:hAnsi="Courier New" w:cs="Courier New"/>
        </w:rPr>
        <w:t xml:space="preserve">Arg1, Arg2, ... </w:t>
      </w:r>
      <w:proofErr w:type="spellStart"/>
      <w:r w:rsidRPr="00AC5632">
        <w:rPr>
          <w:rFonts w:ascii="Courier New" w:hAnsi="Courier New" w:cs="Courier New"/>
        </w:rPr>
        <w:t>ArgN</w:t>
      </w:r>
      <w:proofErr w:type="spellEnd"/>
      <w:r w:rsidRPr="00AC5632">
        <w:rPr>
          <w:rFonts w:ascii="Courier New" w:hAnsi="Courier New" w:cs="Courier New"/>
        </w:rPr>
        <w:t>)</w:t>
      </w:r>
    </w:p>
    <w:p w:rsidR="00465204" w:rsidRPr="00AC5632" w:rsidRDefault="00465204" w:rsidP="00465204">
      <w:pPr>
        <w:pStyle w:val="NoSpacing"/>
        <w:rPr>
          <w:rFonts w:ascii="Courier New" w:hAnsi="Courier New" w:cs="Courier New"/>
        </w:rPr>
      </w:pPr>
      <w:r w:rsidRPr="00AC5632">
        <w:rPr>
          <w:rFonts w:ascii="Courier New" w:hAnsi="Courier New" w:cs="Courier New"/>
        </w:rPr>
        <w:t xml:space="preserve">    // </w:t>
      </w:r>
      <w:proofErr w:type="spellStart"/>
      <w:r w:rsidRPr="00AC5632">
        <w:rPr>
          <w:rFonts w:ascii="Courier New" w:hAnsi="Courier New" w:cs="Courier New"/>
        </w:rPr>
        <w:t>nsL</w:t>
      </w:r>
      <w:proofErr w:type="spellEnd"/>
      <w:r w:rsidRPr="00AC5632">
        <w:rPr>
          <w:rFonts w:ascii="Courier New" w:hAnsi="Courier New" w:cs="Courier New"/>
        </w:rPr>
        <w:t xml:space="preserve"> Script goes here</w:t>
      </w:r>
    </w:p>
    <w:p w:rsidR="00465204" w:rsidRPr="00AC5632" w:rsidRDefault="00465204" w:rsidP="00465204">
      <w:pPr>
        <w:pStyle w:val="NoSpacing"/>
        <w:rPr>
          <w:rFonts w:ascii="Courier New" w:hAnsi="Courier New" w:cs="Courier New"/>
        </w:rPr>
      </w:pPr>
      <w:r w:rsidRPr="00AC5632">
        <w:rPr>
          <w:rFonts w:ascii="Courier New" w:hAnsi="Courier New" w:cs="Courier New"/>
        </w:rPr>
        <w:t xml:space="preserve">    #return </w:t>
      </w:r>
      <w:proofErr w:type="spellStart"/>
      <w:r w:rsidR="00D83344">
        <w:rPr>
          <w:rFonts w:ascii="Courier New" w:hAnsi="Courier New" w:cs="Courier New"/>
        </w:rPr>
        <w:t>Some</w:t>
      </w:r>
      <w:r w:rsidR="004B22EB">
        <w:rPr>
          <w:rFonts w:ascii="Courier New" w:hAnsi="Courier New" w:cs="Courier New"/>
        </w:rPr>
        <w:t>Value</w:t>
      </w:r>
      <w:proofErr w:type="spellEnd"/>
    </w:p>
    <w:p w:rsidR="00465204" w:rsidRPr="00AC5632" w:rsidRDefault="00465204" w:rsidP="00465204">
      <w:pPr>
        <w:rPr>
          <w:rFonts w:ascii="Courier New" w:hAnsi="Courier New" w:cs="Courier New"/>
        </w:rPr>
      </w:pPr>
      <w:r w:rsidRPr="00AC5632">
        <w:rPr>
          <w:rFonts w:ascii="Courier New" w:hAnsi="Courier New" w:cs="Courier New"/>
        </w:rPr>
        <w:t xml:space="preserve">  #</w:t>
      </w:r>
      <w:proofErr w:type="spellStart"/>
      <w:r w:rsidRPr="00AC5632">
        <w:rPr>
          <w:rFonts w:ascii="Courier New" w:hAnsi="Courier New" w:cs="Courier New"/>
        </w:rPr>
        <w:t>macroend</w:t>
      </w:r>
      <w:proofErr w:type="spellEnd"/>
    </w:p>
    <w:p w:rsidR="00465204" w:rsidRDefault="00465204" w:rsidP="00465204">
      <w:r>
        <w:lastRenderedPageBreak/>
        <w:t xml:space="preserve">Unlike the </w:t>
      </w:r>
      <w:r w:rsidRPr="00AC5632">
        <w:rPr>
          <w:rFonts w:ascii="Courier New" w:hAnsi="Courier New" w:cs="Courier New"/>
        </w:rPr>
        <w:t>#define</w:t>
      </w:r>
      <w:r>
        <w:t xml:space="preserve"> directive, the </w:t>
      </w:r>
      <w:r w:rsidRPr="00AC5632">
        <w:rPr>
          <w:rFonts w:ascii="Courier New" w:hAnsi="Courier New" w:cs="Courier New"/>
        </w:rPr>
        <w:t>#return</w:t>
      </w:r>
      <w:r>
        <w:t xml:space="preserve"> directives</w:t>
      </w:r>
      <w:r w:rsidR="00AC5632">
        <w:t>’</w:t>
      </w:r>
      <w:r>
        <w:t xml:space="preserve"> value will always be evaluated when the macro is inserted (at substitution). Therefore you only need to use the special </w:t>
      </w:r>
      <w:r w:rsidRPr="00AC5632">
        <w:rPr>
          <w:rFonts w:ascii="Courier New" w:hAnsi="Courier New" w:cs="Courier New"/>
        </w:rPr>
        <w:t>`</w:t>
      </w:r>
      <w:r>
        <w:t xml:space="preserve"> quote character if the </w:t>
      </w:r>
      <w:r w:rsidR="004B3012">
        <w:t xml:space="preserve">return value </w:t>
      </w:r>
      <w:r>
        <w:t xml:space="preserve">is </w:t>
      </w:r>
      <w:r w:rsidR="004B3012">
        <w:t xml:space="preserve">not a </w:t>
      </w:r>
      <w:r>
        <w:t xml:space="preserve">complete </w:t>
      </w:r>
      <w:r w:rsidR="004B3012">
        <w:t xml:space="preserve">expression </w:t>
      </w:r>
      <w:r>
        <w:t>(</w:t>
      </w:r>
      <w:r w:rsidR="00AC5632">
        <w:t xml:space="preserve">for example, </w:t>
      </w:r>
      <w:r w:rsidR="00AC5632" w:rsidRPr="00AC5632">
        <w:rPr>
          <w:rFonts w:ascii="Courier New" w:hAnsi="Courier New" w:cs="Courier New"/>
        </w:rPr>
        <w:t>`3 +`</w:t>
      </w:r>
      <w:r>
        <w:t>).</w:t>
      </w:r>
    </w:p>
    <w:p w:rsidR="00AC5632" w:rsidRDefault="00AC5632" w:rsidP="00AC5632">
      <w:r>
        <w:t xml:space="preserve">Using macros you can perform an assemble-time loop using recursion </w:t>
      </w:r>
      <w:r w:rsidR="00641366">
        <w:t>with the help of the</w:t>
      </w:r>
      <w:r>
        <w:t xml:space="preserve"> </w:t>
      </w:r>
      <w:r w:rsidRPr="00AC5632">
        <w:rPr>
          <w:rFonts w:ascii="Courier New" w:hAnsi="Courier New" w:cs="Courier New"/>
        </w:rPr>
        <w:t>#if</w:t>
      </w:r>
      <w:r w:rsidRPr="00AC5632">
        <w:t xml:space="preserve"> directive</w:t>
      </w:r>
      <w:r>
        <w:t>:</w:t>
      </w:r>
    </w:p>
    <w:p w:rsidR="00641366" w:rsidRPr="00641366" w:rsidRDefault="00641366" w:rsidP="00641366">
      <w:pPr>
        <w:pStyle w:val="NoSpacing"/>
        <w:rPr>
          <w:rFonts w:ascii="Courier New" w:hAnsi="Courier New" w:cs="Courier New"/>
        </w:rPr>
      </w:pPr>
      <w:r>
        <w:rPr>
          <w:rFonts w:ascii="Courier New" w:hAnsi="Courier New" w:cs="Courier New"/>
        </w:rPr>
        <w:t xml:space="preserve">  </w:t>
      </w:r>
      <w:r w:rsidRPr="00641366">
        <w:rPr>
          <w:rFonts w:ascii="Courier New" w:hAnsi="Courier New" w:cs="Courier New"/>
        </w:rPr>
        <w:t xml:space="preserve">#macro </w:t>
      </w:r>
      <w:proofErr w:type="spellStart"/>
      <w:proofErr w:type="gramStart"/>
      <w:r w:rsidRPr="00641366">
        <w:rPr>
          <w:rFonts w:ascii="Courier New" w:hAnsi="Courier New" w:cs="Courier New"/>
        </w:rPr>
        <w:t>MacroLoop</w:t>
      </w:r>
      <w:proofErr w:type="spellEnd"/>
      <w:r w:rsidRPr="00641366">
        <w:rPr>
          <w:rFonts w:ascii="Courier New" w:hAnsi="Courier New" w:cs="Courier New"/>
        </w:rPr>
        <w:t>(</w:t>
      </w:r>
      <w:proofErr w:type="gramEnd"/>
      <w:r w:rsidRPr="00641366">
        <w:rPr>
          <w:rFonts w:ascii="Courier New" w:hAnsi="Courier New" w:cs="Courier New"/>
        </w:rPr>
        <w:t xml:space="preserve">From, To, Call, </w:t>
      </w:r>
      <w:proofErr w:type="spellStart"/>
      <w:r w:rsidRPr="00641366">
        <w:rPr>
          <w:rFonts w:ascii="Courier New" w:hAnsi="Courier New" w:cs="Courier New"/>
        </w:rPr>
        <w:t>Arg</w:t>
      </w:r>
      <w:proofErr w:type="spellEnd"/>
      <w:r w:rsidRPr="00641366">
        <w:rPr>
          <w:rFonts w:ascii="Courier New" w:hAnsi="Courier New" w:cs="Courier New"/>
        </w:rPr>
        <w:t>)</w:t>
      </w:r>
    </w:p>
    <w:p w:rsidR="00641366" w:rsidRPr="00641366" w:rsidRDefault="00641366" w:rsidP="00641366">
      <w:pPr>
        <w:pStyle w:val="NoSpacing"/>
        <w:rPr>
          <w:rFonts w:ascii="Courier New" w:hAnsi="Courier New" w:cs="Courier New"/>
        </w:rPr>
      </w:pPr>
      <w:r>
        <w:rPr>
          <w:rFonts w:ascii="Courier New" w:hAnsi="Courier New" w:cs="Courier New"/>
        </w:rPr>
        <w:t xml:space="preserve">  </w:t>
      </w:r>
      <w:r w:rsidRPr="00641366">
        <w:rPr>
          <w:rFonts w:ascii="Courier New" w:hAnsi="Courier New" w:cs="Courier New"/>
        </w:rPr>
        <w:t xml:space="preserve">  #if (From &lt;= To)</w:t>
      </w:r>
    </w:p>
    <w:p w:rsidR="00641366" w:rsidRPr="00641366" w:rsidRDefault="00641366" w:rsidP="00641366">
      <w:pPr>
        <w:pStyle w:val="NoSpacing"/>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eval</w:t>
      </w:r>
      <w:proofErr w:type="spellEnd"/>
      <w:r>
        <w:rPr>
          <w:rFonts w:ascii="Courier New" w:hAnsi="Courier New" w:cs="Courier New"/>
        </w:rPr>
        <w:t>(</w:t>
      </w:r>
      <w:proofErr w:type="gramEnd"/>
      <w:r>
        <w:rPr>
          <w:rFonts w:ascii="Courier New" w:hAnsi="Courier New" w:cs="Courier New"/>
        </w:rPr>
        <w:t>Call .</w:t>
      </w:r>
      <w:r w:rsidRPr="00641366">
        <w:rPr>
          <w:rFonts w:ascii="Courier New" w:hAnsi="Courier New" w:cs="Courier New"/>
        </w:rPr>
        <w:t xml:space="preserve"> </w:t>
      </w:r>
      <w:r>
        <w:rPr>
          <w:rFonts w:ascii="Courier New" w:hAnsi="Courier New" w:cs="Courier New"/>
        </w:rPr>
        <w:t xml:space="preserve">“(From, </w:t>
      </w:r>
      <w:proofErr w:type="spellStart"/>
      <w:r>
        <w:rPr>
          <w:rFonts w:ascii="Courier New" w:hAnsi="Courier New" w:cs="Courier New"/>
        </w:rPr>
        <w:t>Arg</w:t>
      </w:r>
      <w:proofErr w:type="spellEnd"/>
      <w:r>
        <w:rPr>
          <w:rFonts w:ascii="Courier New" w:hAnsi="Courier New" w:cs="Courier New"/>
        </w:rPr>
        <w:t>)”</w:t>
      </w:r>
      <w:r w:rsidRPr="00641366">
        <w:rPr>
          <w:rFonts w:ascii="Courier New" w:hAnsi="Courier New" w:cs="Courier New"/>
        </w:rPr>
        <w:t>);</w:t>
      </w:r>
    </w:p>
    <w:p w:rsidR="00641366" w:rsidRPr="00641366" w:rsidRDefault="00641366" w:rsidP="00641366">
      <w:pPr>
        <w:pStyle w:val="NoSpacing"/>
        <w:rPr>
          <w:rFonts w:ascii="Courier New" w:hAnsi="Courier New" w:cs="Courier New"/>
        </w:rPr>
      </w:pPr>
      <w:r>
        <w:rPr>
          <w:rFonts w:ascii="Courier New" w:hAnsi="Courier New" w:cs="Courier New"/>
        </w:rPr>
        <w:t xml:space="preserve">  </w:t>
      </w:r>
      <w:r w:rsidRPr="00641366">
        <w:rPr>
          <w:rFonts w:ascii="Courier New" w:hAnsi="Courier New" w:cs="Courier New"/>
        </w:rPr>
        <w:t xml:space="preserve">    </w:t>
      </w:r>
      <w:proofErr w:type="spellStart"/>
      <w:proofErr w:type="gramStart"/>
      <w:r w:rsidRPr="00641366">
        <w:rPr>
          <w:rFonts w:ascii="Courier New" w:hAnsi="Courier New" w:cs="Courier New"/>
        </w:rPr>
        <w:t>MacroLoop</w:t>
      </w:r>
      <w:proofErr w:type="spellEnd"/>
      <w:r w:rsidRPr="00641366">
        <w:rPr>
          <w:rFonts w:ascii="Courier New" w:hAnsi="Courier New" w:cs="Courier New"/>
        </w:rPr>
        <w:t>(</w:t>
      </w:r>
      <w:proofErr w:type="gramEnd"/>
      <w:r w:rsidRPr="00641366">
        <w:rPr>
          <w:rFonts w:ascii="Courier New" w:hAnsi="Courier New" w:cs="Courier New"/>
        </w:rPr>
        <w:t xml:space="preserve">From + 1, To, Call, </w:t>
      </w:r>
      <w:proofErr w:type="spellStart"/>
      <w:r w:rsidRPr="00641366">
        <w:rPr>
          <w:rFonts w:ascii="Courier New" w:hAnsi="Courier New" w:cs="Courier New"/>
        </w:rPr>
        <w:t>Arg</w:t>
      </w:r>
      <w:proofErr w:type="spellEnd"/>
      <w:r w:rsidRPr="00641366">
        <w:rPr>
          <w:rFonts w:ascii="Courier New" w:hAnsi="Courier New" w:cs="Courier New"/>
        </w:rPr>
        <w:t>);</w:t>
      </w:r>
    </w:p>
    <w:p w:rsidR="00641366" w:rsidRPr="00641366" w:rsidRDefault="00641366" w:rsidP="00641366">
      <w:pPr>
        <w:pStyle w:val="NoSpacing"/>
        <w:rPr>
          <w:rFonts w:ascii="Courier New" w:hAnsi="Courier New" w:cs="Courier New"/>
        </w:rPr>
      </w:pPr>
      <w:r>
        <w:rPr>
          <w:rFonts w:ascii="Courier New" w:hAnsi="Courier New" w:cs="Courier New"/>
        </w:rPr>
        <w:t xml:space="preserve">  </w:t>
      </w:r>
      <w:r w:rsidRPr="00641366">
        <w:rPr>
          <w:rFonts w:ascii="Courier New" w:hAnsi="Courier New" w:cs="Courier New"/>
        </w:rPr>
        <w:t xml:space="preserve">  #</w:t>
      </w:r>
      <w:proofErr w:type="spellStart"/>
      <w:r w:rsidRPr="00641366">
        <w:rPr>
          <w:rFonts w:ascii="Courier New" w:hAnsi="Courier New" w:cs="Courier New"/>
        </w:rPr>
        <w:t>endif</w:t>
      </w:r>
      <w:proofErr w:type="spellEnd"/>
    </w:p>
    <w:p w:rsidR="00AC5632" w:rsidRDefault="00641366" w:rsidP="00641366">
      <w:pPr>
        <w:rPr>
          <w:rFonts w:ascii="Courier New" w:hAnsi="Courier New" w:cs="Courier New"/>
        </w:rPr>
      </w:pPr>
      <w:r w:rsidRPr="00641366">
        <w:rPr>
          <w:rFonts w:ascii="Courier New" w:hAnsi="Courier New" w:cs="Courier New"/>
        </w:rPr>
        <w:t xml:space="preserve">  #</w:t>
      </w:r>
      <w:proofErr w:type="spellStart"/>
      <w:r w:rsidRPr="00641366">
        <w:rPr>
          <w:rFonts w:ascii="Courier New" w:hAnsi="Courier New" w:cs="Courier New"/>
        </w:rPr>
        <w:t>macroend</w:t>
      </w:r>
      <w:proofErr w:type="spellEnd"/>
    </w:p>
    <w:p w:rsidR="00641366" w:rsidRDefault="0083340F" w:rsidP="00641366">
      <w:r>
        <w:t>With the use of</w:t>
      </w:r>
      <w:r w:rsidR="00C556F9">
        <w:t xml:space="preserve"> the</w:t>
      </w:r>
      <w:r>
        <w:t xml:space="preserve"> </w:t>
      </w:r>
      <w:proofErr w:type="spellStart"/>
      <w:r w:rsidRPr="0083340F">
        <w:rPr>
          <w:rFonts w:ascii="Courier New" w:hAnsi="Courier New" w:cs="Courier New"/>
        </w:rPr>
        <w:t>eval</w:t>
      </w:r>
      <w:proofErr w:type="spellEnd"/>
      <w:r w:rsidR="00C556F9" w:rsidRPr="00C556F9">
        <w:t xml:space="preserve"> </w:t>
      </w:r>
      <w:r w:rsidR="00C556F9">
        <w:t>assembler function</w:t>
      </w:r>
      <w:r w:rsidR="00C556F9">
        <w:rPr>
          <w:rFonts w:cstheme="minorHAnsi"/>
        </w:rPr>
        <w:t xml:space="preserve">, which </w:t>
      </w:r>
      <w:r w:rsidR="00C556F9">
        <w:t>takes a single string argument and evaluates it,</w:t>
      </w:r>
      <w:r w:rsidR="006364E4">
        <w:rPr>
          <w:rFonts w:cstheme="minorHAnsi"/>
        </w:rPr>
        <w:t xml:space="preserve"> inside </w:t>
      </w:r>
      <w:proofErr w:type="spellStart"/>
      <w:r w:rsidR="006364E4" w:rsidRPr="00F246A7">
        <w:rPr>
          <w:rFonts w:ascii="Courier New" w:hAnsi="Courier New" w:cs="Courier New"/>
        </w:rPr>
        <w:t>MacroLoop</w:t>
      </w:r>
      <w:proofErr w:type="spellEnd"/>
      <w:r w:rsidR="00196695">
        <w:rPr>
          <w:rFonts w:cstheme="minorHAnsi"/>
        </w:rPr>
        <w:t xml:space="preserve"> as shown</w:t>
      </w:r>
      <w:r>
        <w:t>,</w:t>
      </w:r>
      <w:r w:rsidR="00641366">
        <w:t xml:space="preserve"> </w:t>
      </w:r>
      <w:r>
        <w:t xml:space="preserve">we can </w:t>
      </w:r>
      <w:r w:rsidR="00641366">
        <w:t xml:space="preserve">insert </w:t>
      </w:r>
      <w:r>
        <w:t xml:space="preserve">any </w:t>
      </w:r>
      <w:r w:rsidR="00641366">
        <w:t>macro</w:t>
      </w:r>
      <w:r>
        <w:t xml:space="preserve"> within our loop</w:t>
      </w:r>
      <w:r w:rsidR="00EE7778">
        <w:t xml:space="preserve"> by passing its name as a parameter</w:t>
      </w:r>
      <w:r w:rsidR="00641366">
        <w:t>:</w:t>
      </w:r>
    </w:p>
    <w:p w:rsidR="00641366" w:rsidRPr="00F246A7" w:rsidRDefault="00641366" w:rsidP="00641366">
      <w:pPr>
        <w:rPr>
          <w:rFonts w:ascii="Courier New" w:hAnsi="Courier New" w:cs="Courier New"/>
        </w:rPr>
      </w:pPr>
      <w:r w:rsidRPr="00F246A7">
        <w:rPr>
          <w:rFonts w:ascii="Courier New" w:hAnsi="Courier New" w:cs="Courier New"/>
        </w:rPr>
        <w:t xml:space="preserve">  </w:t>
      </w:r>
      <w:proofErr w:type="spellStart"/>
      <w:proofErr w:type="gramStart"/>
      <w:r w:rsidRPr="00F246A7">
        <w:rPr>
          <w:rFonts w:ascii="Courier New" w:hAnsi="Courier New" w:cs="Courier New"/>
        </w:rPr>
        <w:t>MacroLoop</w:t>
      </w:r>
      <w:proofErr w:type="spellEnd"/>
      <w:r w:rsidRPr="00F246A7">
        <w:rPr>
          <w:rFonts w:ascii="Courier New" w:hAnsi="Courier New" w:cs="Courier New"/>
        </w:rPr>
        <w:t>(</w:t>
      </w:r>
      <w:proofErr w:type="gramEnd"/>
      <w:r w:rsidRPr="00F246A7">
        <w:rPr>
          <w:rFonts w:ascii="Courier New" w:hAnsi="Courier New" w:cs="Courier New"/>
        </w:rPr>
        <w:t>1, 5, “</w:t>
      </w:r>
      <w:proofErr w:type="spellStart"/>
      <w:r w:rsidRPr="00F246A7">
        <w:rPr>
          <w:rFonts w:ascii="Courier New" w:hAnsi="Courier New" w:cs="Courier New"/>
        </w:rPr>
        <w:t>MyMacro</w:t>
      </w:r>
      <w:proofErr w:type="spellEnd"/>
      <w:r w:rsidRPr="00F246A7">
        <w:rPr>
          <w:rFonts w:ascii="Courier New" w:hAnsi="Courier New" w:cs="Courier New"/>
        </w:rPr>
        <w:t>”, “My argument”);</w:t>
      </w:r>
    </w:p>
    <w:p w:rsidR="00641366" w:rsidRDefault="00641366" w:rsidP="00641366">
      <w:r>
        <w:t xml:space="preserve">The </w:t>
      </w:r>
      <w:proofErr w:type="spellStart"/>
      <w:r w:rsidRPr="00DC0EAF">
        <w:rPr>
          <w:rFonts w:ascii="Courier New" w:hAnsi="Courier New" w:cs="Courier New"/>
        </w:rPr>
        <w:t>MyMacro</w:t>
      </w:r>
      <w:proofErr w:type="spellEnd"/>
      <w:r>
        <w:t xml:space="preserve"> macro </w:t>
      </w:r>
      <w:r w:rsidR="00B16138">
        <w:t>w</w:t>
      </w:r>
      <w:r>
        <w:t>ould look like this:</w:t>
      </w:r>
    </w:p>
    <w:p w:rsidR="00641366" w:rsidRPr="00F246A7" w:rsidRDefault="00641366" w:rsidP="00641366">
      <w:pPr>
        <w:pStyle w:val="NoSpacing"/>
        <w:rPr>
          <w:rFonts w:ascii="Courier New" w:hAnsi="Courier New" w:cs="Courier New"/>
        </w:rPr>
      </w:pPr>
      <w:r w:rsidRPr="00F246A7">
        <w:rPr>
          <w:rFonts w:ascii="Courier New" w:hAnsi="Courier New" w:cs="Courier New"/>
        </w:rPr>
        <w:t xml:space="preserve">  #macro </w:t>
      </w:r>
      <w:proofErr w:type="spellStart"/>
      <w:proofErr w:type="gramStart"/>
      <w:r w:rsidRPr="00F246A7">
        <w:rPr>
          <w:rFonts w:ascii="Courier New" w:hAnsi="Courier New" w:cs="Courier New"/>
        </w:rPr>
        <w:t>MyMacro</w:t>
      </w:r>
      <w:proofErr w:type="spellEnd"/>
      <w:r w:rsidRPr="00F246A7">
        <w:rPr>
          <w:rFonts w:ascii="Courier New" w:hAnsi="Courier New" w:cs="Courier New"/>
        </w:rPr>
        <w:t>(</w:t>
      </w:r>
      <w:proofErr w:type="gramEnd"/>
      <w:r w:rsidRPr="00F246A7">
        <w:rPr>
          <w:rFonts w:ascii="Courier New" w:hAnsi="Courier New" w:cs="Courier New"/>
        </w:rPr>
        <w:t xml:space="preserve">Counter, </w:t>
      </w:r>
      <w:proofErr w:type="spellStart"/>
      <w:r w:rsidRPr="00F246A7">
        <w:rPr>
          <w:rFonts w:ascii="Courier New" w:hAnsi="Courier New" w:cs="Courier New"/>
        </w:rPr>
        <w:t>Arg</w:t>
      </w:r>
      <w:proofErr w:type="spellEnd"/>
      <w:r w:rsidRPr="00F246A7">
        <w:rPr>
          <w:rFonts w:ascii="Courier New" w:hAnsi="Courier New" w:cs="Courier New"/>
        </w:rPr>
        <w:t>)</w:t>
      </w:r>
    </w:p>
    <w:p w:rsidR="00641366" w:rsidRPr="00F246A7" w:rsidRDefault="00641366" w:rsidP="00641366">
      <w:pPr>
        <w:pStyle w:val="NoSpacing"/>
        <w:rPr>
          <w:rFonts w:ascii="Courier New" w:hAnsi="Courier New" w:cs="Courier New"/>
        </w:rPr>
      </w:pPr>
      <w:r w:rsidRPr="00F246A7">
        <w:rPr>
          <w:rFonts w:ascii="Courier New" w:hAnsi="Courier New" w:cs="Courier New"/>
        </w:rPr>
        <w:t xml:space="preserve">    // </w:t>
      </w:r>
      <w:proofErr w:type="gramStart"/>
      <w:r w:rsidRPr="00F246A7">
        <w:rPr>
          <w:rFonts w:ascii="Courier New" w:hAnsi="Courier New" w:cs="Courier New"/>
        </w:rPr>
        <w:t>My</w:t>
      </w:r>
      <w:proofErr w:type="gramEnd"/>
      <w:r w:rsidRPr="00F246A7">
        <w:rPr>
          <w:rFonts w:ascii="Courier New" w:hAnsi="Courier New" w:cs="Courier New"/>
        </w:rPr>
        <w:t xml:space="preserve"> code is in here!</w:t>
      </w:r>
    </w:p>
    <w:p w:rsidR="00641366" w:rsidRPr="00F246A7" w:rsidRDefault="00641366" w:rsidP="00641366">
      <w:pPr>
        <w:rPr>
          <w:rFonts w:ascii="Courier New" w:hAnsi="Courier New" w:cs="Courier New"/>
        </w:rPr>
      </w:pPr>
      <w:r w:rsidRPr="00F246A7">
        <w:rPr>
          <w:rFonts w:ascii="Courier New" w:hAnsi="Courier New" w:cs="Courier New"/>
        </w:rPr>
        <w:t xml:space="preserve">  #</w:t>
      </w:r>
      <w:proofErr w:type="spellStart"/>
      <w:r w:rsidRPr="00F246A7">
        <w:rPr>
          <w:rFonts w:ascii="Courier New" w:hAnsi="Courier New" w:cs="Courier New"/>
        </w:rPr>
        <w:t>macroend</w:t>
      </w:r>
      <w:proofErr w:type="spellEnd"/>
    </w:p>
    <w:p w:rsidR="00641366" w:rsidRDefault="00641366" w:rsidP="00641366">
      <w:r>
        <w:t xml:space="preserve">The </w:t>
      </w:r>
      <w:proofErr w:type="spellStart"/>
      <w:r w:rsidRPr="00641366">
        <w:rPr>
          <w:rFonts w:ascii="Courier New" w:hAnsi="Courier New" w:cs="Courier New"/>
        </w:rPr>
        <w:t>eval</w:t>
      </w:r>
      <w:proofErr w:type="spellEnd"/>
      <w:r>
        <w:t xml:space="preserve"> assembler function</w:t>
      </w:r>
      <w:r w:rsidR="009D2FFA">
        <w:t xml:space="preserve"> could</w:t>
      </w:r>
      <w:r>
        <w:t xml:space="preserve"> be used in </w:t>
      </w:r>
      <w:proofErr w:type="spellStart"/>
      <w:r w:rsidRPr="00641366">
        <w:rPr>
          <w:rFonts w:ascii="Courier New" w:hAnsi="Courier New" w:cs="Courier New"/>
        </w:rPr>
        <w:t>MyMacro</w:t>
      </w:r>
      <w:proofErr w:type="spellEnd"/>
      <w:r>
        <w:t xml:space="preserve"> as well, if</w:t>
      </w:r>
      <w:r w:rsidR="00F246A7">
        <w:t>, for example,</w:t>
      </w:r>
      <w:r>
        <w:t xml:space="preserve"> the value of the </w:t>
      </w:r>
      <w:proofErr w:type="spellStart"/>
      <w:r w:rsidRPr="00641366">
        <w:rPr>
          <w:rFonts w:ascii="Courier New" w:hAnsi="Courier New" w:cs="Courier New"/>
        </w:rPr>
        <w:t>Arg</w:t>
      </w:r>
      <w:proofErr w:type="spellEnd"/>
      <w:r>
        <w:t xml:space="preserve"> parameter </w:t>
      </w:r>
      <w:r w:rsidR="00F246A7">
        <w:t>require</w:t>
      </w:r>
      <w:r w:rsidR="002D7D91">
        <w:t>d</w:t>
      </w:r>
      <w:r w:rsidR="00F246A7">
        <w:t xml:space="preserve"> further evaluation.</w:t>
      </w:r>
    </w:p>
    <w:p w:rsidR="004B3012" w:rsidRDefault="004B3012" w:rsidP="00641366">
      <w:r>
        <w:t xml:space="preserve">In addition to the </w:t>
      </w:r>
      <w:r w:rsidR="007C06A9">
        <w:t>macro parameters</w:t>
      </w:r>
      <w:r>
        <w:t xml:space="preserve">, a </w:t>
      </w:r>
      <w:r w:rsidRPr="007C06A9">
        <w:rPr>
          <w:rFonts w:ascii="Courier New" w:hAnsi="Courier New" w:cs="Courier New"/>
        </w:rPr>
        <w:t>Returns</w:t>
      </w:r>
      <w:r>
        <w:t xml:space="preserve"> constant </w:t>
      </w:r>
      <w:r w:rsidR="00F33822">
        <w:t>can be used</w:t>
      </w:r>
      <w:r>
        <w:t xml:space="preserve"> which contains the number of return value</w:t>
      </w:r>
      <w:r w:rsidR="00BE1D4B">
        <w:t>s</w:t>
      </w:r>
      <w:r>
        <w:t xml:space="preserve"> that the</w:t>
      </w:r>
      <w:r w:rsidR="00734DB3">
        <w:t xml:space="preserve"> current</w:t>
      </w:r>
      <w:r>
        <w:t xml:space="preserve"> macro </w:t>
      </w:r>
      <w:r w:rsidR="00734DB3">
        <w:t>insertion</w:t>
      </w:r>
      <w:r>
        <w:t xml:space="preserve"> </w:t>
      </w:r>
      <w:r w:rsidR="001820D6">
        <w:t>requires</w:t>
      </w:r>
      <w:r>
        <w:t>.</w:t>
      </w:r>
      <w:r w:rsidR="007C06A9">
        <w:t xml:space="preserve"> Within </w:t>
      </w:r>
      <w:proofErr w:type="spellStart"/>
      <w:r w:rsidR="007C06A9" w:rsidRPr="007C06A9">
        <w:rPr>
          <w:rFonts w:ascii="Courier New" w:hAnsi="Courier New" w:cs="Courier New"/>
        </w:rPr>
        <w:t>MyMacro</w:t>
      </w:r>
      <w:proofErr w:type="spellEnd"/>
      <w:r w:rsidR="007C06A9">
        <w:t xml:space="preserve"> above, </w:t>
      </w:r>
      <w:r w:rsidR="007C06A9" w:rsidRPr="007C06A9">
        <w:rPr>
          <w:rFonts w:ascii="Courier New" w:hAnsi="Courier New" w:cs="Courier New"/>
        </w:rPr>
        <w:t>Returns</w:t>
      </w:r>
      <w:r w:rsidR="007C06A9">
        <w:t xml:space="preserve"> will have a value of 0 when used in </w:t>
      </w:r>
      <w:proofErr w:type="spellStart"/>
      <w:r w:rsidR="007C06A9" w:rsidRPr="007C06A9">
        <w:rPr>
          <w:rFonts w:ascii="Courier New" w:hAnsi="Courier New" w:cs="Courier New"/>
        </w:rPr>
        <w:t>MacroLoop</w:t>
      </w:r>
      <w:proofErr w:type="spellEnd"/>
      <w:r w:rsidR="007C06A9">
        <w:t xml:space="preserve"> because </w:t>
      </w:r>
      <w:proofErr w:type="spellStart"/>
      <w:r w:rsidR="007C06A9" w:rsidRPr="007C06A9">
        <w:rPr>
          <w:rFonts w:ascii="Courier New" w:hAnsi="Courier New" w:cs="Courier New"/>
        </w:rPr>
        <w:t>MyMacro</w:t>
      </w:r>
      <w:proofErr w:type="spellEnd"/>
      <w:r w:rsidR="007C06A9">
        <w:t xml:space="preserve"> is not assigning to any registers nor is it being inserted within an expression.</w:t>
      </w:r>
      <w:r w:rsidR="00670C65">
        <w:t xml:space="preserve"> </w:t>
      </w:r>
      <w:r w:rsidR="00670C65" w:rsidRPr="00670C65">
        <w:rPr>
          <w:rFonts w:ascii="Courier New" w:hAnsi="Courier New" w:cs="Courier New"/>
        </w:rPr>
        <w:t>Returns</w:t>
      </w:r>
      <w:r w:rsidR="00670C65">
        <w:t xml:space="preserve"> can be used to </w:t>
      </w:r>
      <w:r w:rsidR="00670C65" w:rsidRPr="00670C65">
        <w:rPr>
          <w:rFonts w:ascii="Courier New" w:hAnsi="Courier New" w:cs="Courier New"/>
        </w:rPr>
        <w:t>#return</w:t>
      </w:r>
      <w:r w:rsidR="00670C65">
        <w:t xml:space="preserve"> the correct number of values in any possible usage scenarios. It can also be used to generate a list of return values, as shown in the </w:t>
      </w:r>
      <w:r w:rsidR="00670C65" w:rsidRPr="00670C65">
        <w:rPr>
          <w:i/>
        </w:rPr>
        <w:t>Macros.nsl</w:t>
      </w:r>
      <w:r w:rsidR="00670C65">
        <w:t xml:space="preserve"> example script (the </w:t>
      </w:r>
      <w:proofErr w:type="spellStart"/>
      <w:r w:rsidR="00670C65" w:rsidRPr="00670C65">
        <w:rPr>
          <w:i/>
        </w:rPr>
        <w:t>ZeroMemory</w:t>
      </w:r>
      <w:proofErr w:type="spellEnd"/>
      <w:r w:rsidR="00670C65">
        <w:t xml:space="preserve"> macro).</w:t>
      </w:r>
    </w:p>
    <w:p w:rsidR="00F825D9" w:rsidRDefault="00BE62A5" w:rsidP="00BE62A5">
      <w:pPr>
        <w:pStyle w:val="Heading2"/>
      </w:pPr>
      <w:r>
        <w:t>Inline NSIS code</w:t>
      </w:r>
    </w:p>
    <w:p w:rsidR="00BE62A5" w:rsidRDefault="00BE62A5" w:rsidP="00BE62A5">
      <w:r>
        <w:t xml:space="preserve">NSIS code can be written within </w:t>
      </w:r>
      <w:proofErr w:type="spellStart"/>
      <w:r>
        <w:t>nsL</w:t>
      </w:r>
      <w:proofErr w:type="spellEnd"/>
      <w:r>
        <w:t xml:space="preserve"> code by using the </w:t>
      </w:r>
      <w:r w:rsidRPr="00BE62A5">
        <w:rPr>
          <w:rFonts w:ascii="Courier New" w:hAnsi="Courier New" w:cs="Courier New"/>
        </w:rPr>
        <w:t>#</w:t>
      </w:r>
      <w:proofErr w:type="spellStart"/>
      <w:r w:rsidRPr="00BE62A5">
        <w:rPr>
          <w:rFonts w:ascii="Courier New" w:hAnsi="Courier New" w:cs="Courier New"/>
        </w:rPr>
        <w:t>nsis</w:t>
      </w:r>
      <w:proofErr w:type="spellEnd"/>
      <w:r>
        <w:t xml:space="preserve"> directive:</w:t>
      </w:r>
    </w:p>
    <w:p w:rsidR="00BE62A5" w:rsidRPr="00BE62A5" w:rsidRDefault="00BE62A5" w:rsidP="00BE62A5">
      <w:pPr>
        <w:pStyle w:val="NoSpacing"/>
        <w:rPr>
          <w:rFonts w:ascii="Courier New" w:hAnsi="Courier New" w:cs="Courier New"/>
        </w:rPr>
      </w:pPr>
      <w:r w:rsidRPr="00BE62A5">
        <w:rPr>
          <w:rFonts w:ascii="Courier New" w:hAnsi="Courier New" w:cs="Courier New"/>
        </w:rPr>
        <w:t xml:space="preserve">  #</w:t>
      </w:r>
      <w:proofErr w:type="spellStart"/>
      <w:r w:rsidRPr="00BE62A5">
        <w:rPr>
          <w:rFonts w:ascii="Courier New" w:hAnsi="Courier New" w:cs="Courier New"/>
        </w:rPr>
        <w:t>nsis</w:t>
      </w:r>
      <w:proofErr w:type="spellEnd"/>
    </w:p>
    <w:p w:rsidR="00BE62A5" w:rsidRPr="00BE62A5" w:rsidRDefault="00BE62A5" w:rsidP="00BE62A5">
      <w:pPr>
        <w:pStyle w:val="NoSpacing"/>
        <w:rPr>
          <w:rFonts w:ascii="Courier New" w:hAnsi="Courier New" w:cs="Courier New"/>
        </w:rPr>
      </w:pPr>
      <w:r w:rsidRPr="00BE62A5">
        <w:rPr>
          <w:rFonts w:ascii="Courier New" w:hAnsi="Courier New" w:cs="Courier New"/>
        </w:rPr>
        <w:t xml:space="preserve">    </w:t>
      </w:r>
      <w:proofErr w:type="spellStart"/>
      <w:r w:rsidRPr="00BE62A5">
        <w:rPr>
          <w:rFonts w:ascii="Courier New" w:hAnsi="Courier New" w:cs="Courier New"/>
        </w:rPr>
        <w:t>MessageBox</w:t>
      </w:r>
      <w:proofErr w:type="spellEnd"/>
      <w:r w:rsidRPr="00BE62A5">
        <w:rPr>
          <w:rFonts w:ascii="Courier New" w:hAnsi="Courier New" w:cs="Courier New"/>
        </w:rPr>
        <w:t xml:space="preserve"> MB_OK “Hello world!”</w:t>
      </w:r>
    </w:p>
    <w:p w:rsidR="00BE62A5" w:rsidRDefault="00BE62A5" w:rsidP="00BE62A5">
      <w:pPr>
        <w:rPr>
          <w:rFonts w:ascii="Courier New" w:hAnsi="Courier New" w:cs="Courier New"/>
        </w:rPr>
      </w:pPr>
      <w:r w:rsidRPr="00BE62A5">
        <w:rPr>
          <w:rFonts w:ascii="Courier New" w:hAnsi="Courier New" w:cs="Courier New"/>
        </w:rPr>
        <w:t xml:space="preserve">  #</w:t>
      </w:r>
      <w:proofErr w:type="spellStart"/>
      <w:r w:rsidRPr="00BE62A5">
        <w:rPr>
          <w:rFonts w:ascii="Courier New" w:hAnsi="Courier New" w:cs="Courier New"/>
        </w:rPr>
        <w:t>nsisend</w:t>
      </w:r>
      <w:proofErr w:type="spellEnd"/>
    </w:p>
    <w:p w:rsidR="00BE62A5" w:rsidRDefault="00BE62A5" w:rsidP="00BE62A5">
      <w:r>
        <w:t xml:space="preserve">When the </w:t>
      </w:r>
      <w:r w:rsidRPr="008220AB">
        <w:rPr>
          <w:rFonts w:ascii="Courier New" w:hAnsi="Courier New" w:cs="Courier New"/>
        </w:rPr>
        <w:t>#</w:t>
      </w:r>
      <w:proofErr w:type="spellStart"/>
      <w:r w:rsidRPr="008220AB">
        <w:rPr>
          <w:rFonts w:ascii="Courier New" w:hAnsi="Courier New" w:cs="Courier New"/>
        </w:rPr>
        <w:t>nsis</w:t>
      </w:r>
      <w:proofErr w:type="spellEnd"/>
      <w:r>
        <w:t xml:space="preserve"> directive is used within an </w:t>
      </w:r>
      <w:proofErr w:type="spellStart"/>
      <w:r>
        <w:t>nsL</w:t>
      </w:r>
      <w:proofErr w:type="spellEnd"/>
      <w:r>
        <w:t xml:space="preserve"> macro, the macro arguments and return variables will be defined </w:t>
      </w:r>
      <w:r w:rsidR="00FC569E">
        <w:t>as NSIS constants automatically.</w:t>
      </w:r>
    </w:p>
    <w:p w:rsidR="00FC569E" w:rsidRDefault="00FC569E" w:rsidP="00FC569E">
      <w:pPr>
        <w:pStyle w:val="ListParagraph"/>
        <w:numPr>
          <w:ilvl w:val="0"/>
          <w:numId w:val="5"/>
        </w:numPr>
      </w:pPr>
      <w:r>
        <w:t>Th</w:t>
      </w:r>
      <w:r w:rsidR="00101706">
        <w:t>e parameters will be defined as:</w:t>
      </w:r>
    </w:p>
    <w:p w:rsidR="00BE62A5" w:rsidRPr="008220AB" w:rsidRDefault="00FC569E" w:rsidP="00FC569E">
      <w:pPr>
        <w:pStyle w:val="ListParagraph"/>
        <w:rPr>
          <w:rFonts w:ascii="Courier New" w:hAnsi="Courier New" w:cs="Courier New"/>
        </w:rPr>
      </w:pPr>
      <w:r w:rsidRPr="008220AB">
        <w:rPr>
          <w:rFonts w:ascii="Courier New" w:hAnsi="Courier New" w:cs="Courier New"/>
        </w:rPr>
        <w:t xml:space="preserve">  ${</w:t>
      </w:r>
      <w:r w:rsidR="006C2E30" w:rsidRPr="008220AB">
        <w:rPr>
          <w:rFonts w:ascii="Courier New" w:hAnsi="Courier New" w:cs="Courier New"/>
        </w:rPr>
        <w:t>[</w:t>
      </w:r>
      <w:proofErr w:type="spellStart"/>
      <w:r w:rsidR="00BE62A5" w:rsidRPr="008220AB">
        <w:rPr>
          <w:rFonts w:ascii="Courier New" w:hAnsi="Courier New" w:cs="Courier New"/>
        </w:rPr>
        <w:t>macro_param_name</w:t>
      </w:r>
      <w:proofErr w:type="spellEnd"/>
      <w:r w:rsidR="00BE62A5" w:rsidRPr="008220AB">
        <w:rPr>
          <w:rFonts w:ascii="Courier New" w:hAnsi="Courier New" w:cs="Courier New"/>
        </w:rPr>
        <w:t>]</w:t>
      </w:r>
      <w:r w:rsidRPr="008220AB">
        <w:rPr>
          <w:rFonts w:ascii="Courier New" w:hAnsi="Courier New" w:cs="Courier New"/>
        </w:rPr>
        <w:t>}</w:t>
      </w:r>
    </w:p>
    <w:p w:rsidR="00FC569E" w:rsidRDefault="00101706" w:rsidP="00FC569E">
      <w:pPr>
        <w:pStyle w:val="ListParagraph"/>
        <w:numPr>
          <w:ilvl w:val="0"/>
          <w:numId w:val="5"/>
        </w:numPr>
      </w:pPr>
      <w:r>
        <w:t>The return registers</w:t>
      </w:r>
      <w:r w:rsidR="006C2E30">
        <w:t>/variables</w:t>
      </w:r>
      <w:r>
        <w:t xml:space="preserve"> will be defined as:</w:t>
      </w:r>
    </w:p>
    <w:p w:rsidR="006C2E30" w:rsidRPr="00B42FB7" w:rsidRDefault="004B3012" w:rsidP="00B42FB7">
      <w:pPr>
        <w:pStyle w:val="ListParagraph"/>
        <w:rPr>
          <w:rFonts w:ascii="Courier New" w:hAnsi="Courier New" w:cs="Courier New"/>
        </w:rPr>
      </w:pPr>
      <w:r w:rsidRPr="008220AB">
        <w:rPr>
          <w:rFonts w:ascii="Courier New" w:hAnsi="Courier New" w:cs="Courier New"/>
        </w:rPr>
        <w:t xml:space="preserve">  ${</w:t>
      </w:r>
      <w:proofErr w:type="spellStart"/>
      <w:proofErr w:type="gramStart"/>
      <w:r w:rsidR="00DA2A39" w:rsidRPr="008220AB">
        <w:rPr>
          <w:rFonts w:ascii="Courier New" w:hAnsi="Courier New" w:cs="Courier New"/>
        </w:rPr>
        <w:t>ReturnVar</w:t>
      </w:r>
      <w:proofErr w:type="spellEnd"/>
      <w:r w:rsidR="006C2E30" w:rsidRPr="008220AB">
        <w:rPr>
          <w:rFonts w:ascii="Courier New" w:hAnsi="Courier New" w:cs="Courier New"/>
        </w:rPr>
        <w:t>[</w:t>
      </w:r>
      <w:proofErr w:type="gramEnd"/>
      <w:r w:rsidR="006C2E30" w:rsidRPr="008220AB">
        <w:rPr>
          <w:rFonts w:ascii="Courier New" w:hAnsi="Courier New" w:cs="Courier New"/>
        </w:rPr>
        <w:t>number]}</w:t>
      </w:r>
    </w:p>
    <w:p w:rsidR="006C2E30" w:rsidRDefault="006C2E30" w:rsidP="006C2E30">
      <w:r>
        <w:lastRenderedPageBreak/>
        <w:t xml:space="preserve">For example, the NSIS </w:t>
      </w:r>
      <w:proofErr w:type="spellStart"/>
      <w:r w:rsidRPr="008220AB">
        <w:rPr>
          <w:rFonts w:ascii="Courier New" w:hAnsi="Courier New" w:cs="Courier New"/>
        </w:rPr>
        <w:t>ReadINIStr</w:t>
      </w:r>
      <w:proofErr w:type="spellEnd"/>
      <w:r>
        <w:t xml:space="preserve"> </w:t>
      </w:r>
      <w:r w:rsidR="008220AB">
        <w:t xml:space="preserve">instruction </w:t>
      </w:r>
      <w:r>
        <w:t xml:space="preserve">could be written using the </w:t>
      </w:r>
      <w:r w:rsidRPr="008220AB">
        <w:rPr>
          <w:rFonts w:ascii="Courier New" w:hAnsi="Courier New" w:cs="Courier New"/>
        </w:rPr>
        <w:t>#</w:t>
      </w:r>
      <w:proofErr w:type="spellStart"/>
      <w:r w:rsidRPr="008220AB">
        <w:rPr>
          <w:rFonts w:ascii="Courier New" w:hAnsi="Courier New" w:cs="Courier New"/>
        </w:rPr>
        <w:t>nsis</w:t>
      </w:r>
      <w:proofErr w:type="spellEnd"/>
      <w:r w:rsidR="008220AB">
        <w:t xml:space="preserve"> directive within a </w:t>
      </w:r>
      <w:r>
        <w:t>macro:</w:t>
      </w:r>
    </w:p>
    <w:p w:rsidR="006C2E30" w:rsidRPr="008220AB" w:rsidRDefault="006C2E30" w:rsidP="006C2E30">
      <w:pPr>
        <w:pStyle w:val="ListParagraph"/>
        <w:ind w:left="0"/>
        <w:rPr>
          <w:rFonts w:ascii="Courier New" w:hAnsi="Courier New" w:cs="Courier New"/>
        </w:rPr>
      </w:pPr>
      <w:r w:rsidRPr="008220AB">
        <w:rPr>
          <w:rFonts w:ascii="Courier New" w:hAnsi="Courier New" w:cs="Courier New"/>
        </w:rPr>
        <w:t xml:space="preserve">  #macro </w:t>
      </w:r>
      <w:proofErr w:type="spellStart"/>
      <w:proofErr w:type="gramStart"/>
      <w:r w:rsidRPr="008220AB">
        <w:rPr>
          <w:rFonts w:ascii="Courier New" w:hAnsi="Courier New" w:cs="Courier New"/>
        </w:rPr>
        <w:t>MyReadINIStr</w:t>
      </w:r>
      <w:proofErr w:type="spellEnd"/>
      <w:r w:rsidRPr="008220AB">
        <w:rPr>
          <w:rFonts w:ascii="Courier New" w:hAnsi="Courier New" w:cs="Courier New"/>
        </w:rPr>
        <w:t>(</w:t>
      </w:r>
      <w:proofErr w:type="spellStart"/>
      <w:proofErr w:type="gramEnd"/>
      <w:r w:rsidRPr="008220AB">
        <w:rPr>
          <w:rFonts w:ascii="Courier New" w:hAnsi="Courier New" w:cs="Courier New"/>
        </w:rPr>
        <w:t>INIFile</w:t>
      </w:r>
      <w:proofErr w:type="spellEnd"/>
      <w:r w:rsidRPr="008220AB">
        <w:rPr>
          <w:rFonts w:ascii="Courier New" w:hAnsi="Courier New" w:cs="Courier New"/>
        </w:rPr>
        <w:t xml:space="preserve">, </w:t>
      </w:r>
      <w:r w:rsidR="00DA2A39" w:rsidRPr="008220AB">
        <w:rPr>
          <w:rFonts w:ascii="Courier New" w:hAnsi="Courier New" w:cs="Courier New"/>
        </w:rPr>
        <w:t xml:space="preserve">Section, </w:t>
      </w:r>
      <w:r w:rsidR="008220AB" w:rsidRPr="008220AB">
        <w:rPr>
          <w:rFonts w:ascii="Courier New" w:hAnsi="Courier New" w:cs="Courier New"/>
        </w:rPr>
        <w:t>Value</w:t>
      </w:r>
      <w:r w:rsidRPr="008220AB">
        <w:rPr>
          <w:rFonts w:ascii="Courier New" w:hAnsi="Courier New" w:cs="Courier New"/>
        </w:rPr>
        <w:t>)</w:t>
      </w:r>
    </w:p>
    <w:p w:rsidR="00DA2A39" w:rsidRPr="008220AB" w:rsidRDefault="00DA2A39" w:rsidP="006C2E30">
      <w:pPr>
        <w:pStyle w:val="ListParagraph"/>
        <w:ind w:left="0"/>
        <w:rPr>
          <w:rFonts w:ascii="Courier New" w:hAnsi="Courier New" w:cs="Courier New"/>
        </w:rPr>
      </w:pPr>
      <w:r w:rsidRPr="008220AB">
        <w:rPr>
          <w:rFonts w:ascii="Courier New" w:hAnsi="Courier New" w:cs="Courier New"/>
        </w:rPr>
        <w:t xml:space="preserve">    #if (</w:t>
      </w:r>
      <w:proofErr w:type="gramStart"/>
      <w:r w:rsidRPr="008220AB">
        <w:rPr>
          <w:rFonts w:ascii="Courier New" w:hAnsi="Courier New" w:cs="Courier New"/>
        </w:rPr>
        <w:t>Returns !</w:t>
      </w:r>
      <w:proofErr w:type="gramEnd"/>
      <w:r w:rsidRPr="008220AB">
        <w:rPr>
          <w:rFonts w:ascii="Courier New" w:hAnsi="Courier New" w:cs="Courier New"/>
        </w:rPr>
        <w:t>= 1)</w:t>
      </w:r>
    </w:p>
    <w:p w:rsidR="00DA2A39" w:rsidRPr="008220AB" w:rsidRDefault="00DA2A39" w:rsidP="006C2E30">
      <w:pPr>
        <w:pStyle w:val="ListParagraph"/>
        <w:ind w:left="0"/>
        <w:rPr>
          <w:rFonts w:ascii="Courier New" w:hAnsi="Courier New" w:cs="Courier New"/>
        </w:rPr>
      </w:pPr>
      <w:r w:rsidRPr="008220AB">
        <w:rPr>
          <w:rFonts w:ascii="Courier New" w:hAnsi="Courier New" w:cs="Courier New"/>
        </w:rPr>
        <w:t xml:space="preserve">      #error “</w:t>
      </w:r>
      <w:proofErr w:type="spellStart"/>
      <w:r w:rsidRPr="008220AB">
        <w:rPr>
          <w:rFonts w:ascii="Courier New" w:hAnsi="Courier New" w:cs="Courier New"/>
        </w:rPr>
        <w:t>MyReadINIStr</w:t>
      </w:r>
      <w:proofErr w:type="spellEnd"/>
      <w:r w:rsidRPr="008220AB">
        <w:rPr>
          <w:rFonts w:ascii="Courier New" w:hAnsi="Courier New" w:cs="Courier New"/>
        </w:rPr>
        <w:t xml:space="preserve"> returns </w:t>
      </w:r>
      <w:r w:rsidR="004421E9">
        <w:rPr>
          <w:rFonts w:ascii="Courier New" w:hAnsi="Courier New" w:cs="Courier New"/>
        </w:rPr>
        <w:t>1</w:t>
      </w:r>
      <w:r w:rsidRPr="008220AB">
        <w:rPr>
          <w:rFonts w:ascii="Courier New" w:hAnsi="Courier New" w:cs="Courier New"/>
        </w:rPr>
        <w:t xml:space="preserve"> value!”</w:t>
      </w:r>
    </w:p>
    <w:p w:rsidR="00DA2A39" w:rsidRPr="008220AB" w:rsidRDefault="00DA2A39" w:rsidP="006C2E30">
      <w:pPr>
        <w:pStyle w:val="ListParagraph"/>
        <w:ind w:left="0"/>
        <w:rPr>
          <w:rFonts w:ascii="Courier New" w:hAnsi="Courier New" w:cs="Courier New"/>
        </w:rPr>
      </w:pPr>
      <w:r w:rsidRPr="008220AB">
        <w:rPr>
          <w:rFonts w:ascii="Courier New" w:hAnsi="Courier New" w:cs="Courier New"/>
        </w:rPr>
        <w:t xml:space="preserve">    #</w:t>
      </w:r>
      <w:proofErr w:type="spellStart"/>
      <w:r w:rsidRPr="008220AB">
        <w:rPr>
          <w:rFonts w:ascii="Courier New" w:hAnsi="Courier New" w:cs="Courier New"/>
        </w:rPr>
        <w:t>endif</w:t>
      </w:r>
      <w:proofErr w:type="spellEnd"/>
    </w:p>
    <w:p w:rsidR="008220AB" w:rsidRDefault="006C2E30" w:rsidP="006C2E30">
      <w:pPr>
        <w:pStyle w:val="ListParagraph"/>
        <w:ind w:left="0"/>
        <w:rPr>
          <w:rFonts w:ascii="Courier New" w:hAnsi="Courier New" w:cs="Courier New"/>
        </w:rPr>
      </w:pPr>
      <w:r w:rsidRPr="008220AB">
        <w:rPr>
          <w:rFonts w:ascii="Courier New" w:hAnsi="Courier New" w:cs="Courier New"/>
        </w:rPr>
        <w:t xml:space="preserve">    #</w:t>
      </w:r>
      <w:proofErr w:type="spellStart"/>
      <w:r w:rsidRPr="008220AB">
        <w:rPr>
          <w:rFonts w:ascii="Courier New" w:hAnsi="Courier New" w:cs="Courier New"/>
        </w:rPr>
        <w:t>nsis</w:t>
      </w:r>
      <w:proofErr w:type="spellEnd"/>
    </w:p>
    <w:p w:rsidR="00DA2A39" w:rsidRPr="008220AB" w:rsidRDefault="008220AB" w:rsidP="006C2E30">
      <w:pPr>
        <w:pStyle w:val="ListParagraph"/>
        <w:ind w:left="0"/>
        <w:rPr>
          <w:rFonts w:ascii="Courier New" w:hAnsi="Courier New" w:cs="Courier New"/>
        </w:rPr>
      </w:pPr>
      <w:r>
        <w:rPr>
          <w:rFonts w:ascii="Courier New" w:hAnsi="Courier New" w:cs="Courier New"/>
        </w:rPr>
        <w:t xml:space="preserve">      </w:t>
      </w:r>
      <w:proofErr w:type="spellStart"/>
      <w:r w:rsidR="00DA2A39" w:rsidRPr="008220AB">
        <w:rPr>
          <w:rFonts w:ascii="Courier New" w:hAnsi="Courier New" w:cs="Courier New"/>
        </w:rPr>
        <w:t>ReadINIStr</w:t>
      </w:r>
      <w:proofErr w:type="spellEnd"/>
      <w:r w:rsidR="00DA2A39" w:rsidRPr="008220AB">
        <w:rPr>
          <w:rFonts w:ascii="Courier New" w:hAnsi="Courier New" w:cs="Courier New"/>
        </w:rPr>
        <w:t xml:space="preserve"> ${ReturnVar1} “${</w:t>
      </w:r>
      <w:proofErr w:type="spellStart"/>
      <w:r w:rsidR="00DA2A39" w:rsidRPr="008220AB">
        <w:rPr>
          <w:rFonts w:ascii="Courier New" w:hAnsi="Courier New" w:cs="Courier New"/>
        </w:rPr>
        <w:t>INIFile</w:t>
      </w:r>
      <w:proofErr w:type="spellEnd"/>
      <w:r w:rsidR="00DA2A39" w:rsidRPr="008220AB">
        <w:rPr>
          <w:rFonts w:ascii="Courier New" w:hAnsi="Courier New" w:cs="Courier New"/>
        </w:rPr>
        <w:t>}” “${Section}” “${Value}”</w:t>
      </w:r>
    </w:p>
    <w:p w:rsidR="00DA2A39" w:rsidRPr="008220AB" w:rsidRDefault="00DA2A39" w:rsidP="006C2E30">
      <w:pPr>
        <w:pStyle w:val="ListParagraph"/>
        <w:ind w:left="0"/>
        <w:rPr>
          <w:rFonts w:ascii="Courier New" w:hAnsi="Courier New" w:cs="Courier New"/>
        </w:rPr>
      </w:pPr>
      <w:r w:rsidRPr="008220AB">
        <w:rPr>
          <w:rFonts w:ascii="Courier New" w:hAnsi="Courier New" w:cs="Courier New"/>
        </w:rPr>
        <w:t xml:space="preserve">    #</w:t>
      </w:r>
      <w:proofErr w:type="spellStart"/>
      <w:r w:rsidRPr="008220AB">
        <w:rPr>
          <w:rFonts w:ascii="Courier New" w:hAnsi="Courier New" w:cs="Courier New"/>
        </w:rPr>
        <w:t>nsisend</w:t>
      </w:r>
      <w:proofErr w:type="spellEnd"/>
    </w:p>
    <w:p w:rsidR="00DA2A39" w:rsidRPr="008220AB" w:rsidRDefault="00DA2A39" w:rsidP="006C2E30">
      <w:pPr>
        <w:pStyle w:val="ListParagraph"/>
        <w:ind w:left="0"/>
        <w:rPr>
          <w:rFonts w:ascii="Courier New" w:hAnsi="Courier New" w:cs="Courier New"/>
        </w:rPr>
      </w:pPr>
      <w:r w:rsidRPr="008220AB">
        <w:rPr>
          <w:rFonts w:ascii="Courier New" w:hAnsi="Courier New" w:cs="Courier New"/>
        </w:rPr>
        <w:t xml:space="preserve">  #</w:t>
      </w:r>
      <w:proofErr w:type="spellStart"/>
      <w:r w:rsidRPr="008220AB">
        <w:rPr>
          <w:rFonts w:ascii="Courier New" w:hAnsi="Courier New" w:cs="Courier New"/>
        </w:rPr>
        <w:t>macroend</w:t>
      </w:r>
      <w:proofErr w:type="spellEnd"/>
    </w:p>
    <w:p w:rsidR="006C2E30" w:rsidRPr="008220AB" w:rsidRDefault="00DA2A39" w:rsidP="00DA2A39">
      <w:pPr>
        <w:rPr>
          <w:rFonts w:ascii="Courier New" w:hAnsi="Courier New" w:cs="Courier New"/>
        </w:rPr>
      </w:pPr>
      <w:r w:rsidRPr="008220AB">
        <w:rPr>
          <w:rFonts w:ascii="Courier New" w:hAnsi="Courier New" w:cs="Courier New"/>
        </w:rPr>
        <w:t xml:space="preserve">  $R0 = </w:t>
      </w:r>
      <w:proofErr w:type="spellStart"/>
      <w:proofErr w:type="gramStart"/>
      <w:r w:rsidRPr="008220AB">
        <w:rPr>
          <w:rFonts w:ascii="Courier New" w:hAnsi="Courier New" w:cs="Courier New"/>
        </w:rPr>
        <w:t>MyReadINIStr</w:t>
      </w:r>
      <w:proofErr w:type="spellEnd"/>
      <w:r w:rsidRPr="008220AB">
        <w:rPr>
          <w:rFonts w:ascii="Courier New" w:hAnsi="Courier New" w:cs="Courier New"/>
        </w:rPr>
        <w:t>(</w:t>
      </w:r>
      <w:proofErr w:type="gramEnd"/>
      <w:r w:rsidRPr="008220AB">
        <w:rPr>
          <w:rFonts w:ascii="Courier New" w:hAnsi="Courier New" w:cs="Courier New"/>
        </w:rPr>
        <w:t>“file.ini”, “Section”, “Value”);</w:t>
      </w:r>
    </w:p>
    <w:p w:rsidR="006C2E30" w:rsidRDefault="008220AB" w:rsidP="006C2E30">
      <w:pPr>
        <w:pStyle w:val="ListParagraph"/>
        <w:ind w:left="0"/>
      </w:pPr>
      <w:r>
        <w:t xml:space="preserve">Note that the </w:t>
      </w:r>
      <w:proofErr w:type="spellStart"/>
      <w:r w:rsidRPr="008220AB">
        <w:rPr>
          <w:rFonts w:ascii="Courier New" w:hAnsi="Courier New" w:cs="Courier New"/>
        </w:rPr>
        <w:t>ReadINIStr</w:t>
      </w:r>
      <w:proofErr w:type="spellEnd"/>
      <w:r>
        <w:t xml:space="preserve"> NSIS instruction already exists built in to the assembler.</w:t>
      </w:r>
    </w:p>
    <w:p w:rsidR="00BB0E90" w:rsidRDefault="00553DC8" w:rsidP="00553DC8">
      <w:pPr>
        <w:pStyle w:val="Heading2"/>
      </w:pPr>
      <w:r>
        <w:t>If directive</w:t>
      </w:r>
    </w:p>
    <w:p w:rsidR="00BB0E90" w:rsidRDefault="00553DC8" w:rsidP="00BB0E90">
      <w:r>
        <w:t xml:space="preserve">The #if directive allows conditional compilation using a Boolean expression that can be evaluated at </w:t>
      </w:r>
      <w:proofErr w:type="gramStart"/>
      <w:r>
        <w:t>assemble</w:t>
      </w:r>
      <w:proofErr w:type="gramEnd"/>
      <w:r>
        <w:t xml:space="preserve"> time:</w:t>
      </w:r>
    </w:p>
    <w:p w:rsidR="00553DC8" w:rsidRPr="00650862" w:rsidRDefault="00553DC8" w:rsidP="00553DC8">
      <w:pPr>
        <w:pStyle w:val="NoSpacing"/>
        <w:rPr>
          <w:rFonts w:ascii="Courier New" w:hAnsi="Courier New" w:cs="Courier New"/>
        </w:rPr>
      </w:pPr>
      <w:r w:rsidRPr="00650862">
        <w:rPr>
          <w:rFonts w:ascii="Courier New" w:hAnsi="Courier New" w:cs="Courier New"/>
        </w:rPr>
        <w:t xml:space="preserve">  #if </w:t>
      </w:r>
      <w:proofErr w:type="spellStart"/>
      <w:r w:rsidRPr="00650862">
        <w:rPr>
          <w:rFonts w:ascii="Courier New" w:hAnsi="Courier New" w:cs="Courier New"/>
        </w:rPr>
        <w:t>some_boolean_expression</w:t>
      </w:r>
      <w:proofErr w:type="spellEnd"/>
    </w:p>
    <w:p w:rsidR="00553DC8" w:rsidRPr="00650862" w:rsidRDefault="00553DC8" w:rsidP="00553DC8">
      <w:pPr>
        <w:pStyle w:val="NoSpacing"/>
        <w:rPr>
          <w:rFonts w:ascii="Courier New" w:hAnsi="Courier New" w:cs="Courier New"/>
        </w:rPr>
      </w:pPr>
      <w:r w:rsidRPr="00650862">
        <w:rPr>
          <w:rFonts w:ascii="Courier New" w:hAnsi="Courier New" w:cs="Courier New"/>
        </w:rPr>
        <w:t xml:space="preserve">    // Assemble this</w:t>
      </w:r>
    </w:p>
    <w:p w:rsidR="00553DC8" w:rsidRPr="00650862" w:rsidRDefault="00553DC8" w:rsidP="00553DC8">
      <w:pPr>
        <w:pStyle w:val="NoSpacing"/>
        <w:rPr>
          <w:rFonts w:ascii="Courier New" w:hAnsi="Courier New" w:cs="Courier New"/>
        </w:rPr>
      </w:pPr>
      <w:r w:rsidRPr="00650862">
        <w:rPr>
          <w:rFonts w:ascii="Courier New" w:hAnsi="Courier New" w:cs="Courier New"/>
        </w:rPr>
        <w:t xml:space="preserve">  #</w:t>
      </w:r>
      <w:proofErr w:type="spellStart"/>
      <w:r w:rsidRPr="00650862">
        <w:rPr>
          <w:rFonts w:ascii="Courier New" w:hAnsi="Courier New" w:cs="Courier New"/>
        </w:rPr>
        <w:t>elseif</w:t>
      </w:r>
      <w:proofErr w:type="spellEnd"/>
      <w:r w:rsidRPr="00650862">
        <w:rPr>
          <w:rFonts w:ascii="Courier New" w:hAnsi="Courier New" w:cs="Courier New"/>
        </w:rPr>
        <w:t xml:space="preserve"> </w:t>
      </w:r>
      <w:proofErr w:type="spellStart"/>
      <w:r w:rsidRPr="00650862">
        <w:rPr>
          <w:rFonts w:ascii="Courier New" w:hAnsi="Courier New" w:cs="Courier New"/>
        </w:rPr>
        <w:t>some_boolean_expression</w:t>
      </w:r>
      <w:proofErr w:type="spellEnd"/>
    </w:p>
    <w:p w:rsidR="00553DC8" w:rsidRPr="00650862" w:rsidRDefault="00553DC8" w:rsidP="00553DC8">
      <w:pPr>
        <w:pStyle w:val="NoSpacing"/>
        <w:rPr>
          <w:rFonts w:ascii="Courier New" w:hAnsi="Courier New" w:cs="Courier New"/>
        </w:rPr>
      </w:pPr>
      <w:r w:rsidRPr="00650862">
        <w:rPr>
          <w:rFonts w:ascii="Courier New" w:hAnsi="Courier New" w:cs="Courier New"/>
        </w:rPr>
        <w:t xml:space="preserve">    // Assemble this</w:t>
      </w:r>
    </w:p>
    <w:p w:rsidR="00553DC8" w:rsidRPr="00650862" w:rsidRDefault="00553DC8" w:rsidP="00553DC8">
      <w:pPr>
        <w:pStyle w:val="NoSpacing"/>
        <w:rPr>
          <w:rFonts w:ascii="Courier New" w:hAnsi="Courier New" w:cs="Courier New"/>
        </w:rPr>
      </w:pPr>
      <w:r w:rsidRPr="00650862">
        <w:rPr>
          <w:rFonts w:ascii="Courier New" w:hAnsi="Courier New" w:cs="Courier New"/>
        </w:rPr>
        <w:t xml:space="preserve">  #else</w:t>
      </w:r>
    </w:p>
    <w:p w:rsidR="00553DC8" w:rsidRPr="00650862" w:rsidRDefault="00553DC8" w:rsidP="00553DC8">
      <w:pPr>
        <w:pStyle w:val="NoSpacing"/>
        <w:rPr>
          <w:rFonts w:ascii="Courier New" w:hAnsi="Courier New" w:cs="Courier New"/>
        </w:rPr>
      </w:pPr>
      <w:r w:rsidRPr="00650862">
        <w:rPr>
          <w:rFonts w:ascii="Courier New" w:hAnsi="Courier New" w:cs="Courier New"/>
        </w:rPr>
        <w:t xml:space="preserve">    // </w:t>
      </w:r>
      <w:proofErr w:type="gramStart"/>
      <w:r w:rsidRPr="00650862">
        <w:rPr>
          <w:rFonts w:ascii="Courier New" w:hAnsi="Courier New" w:cs="Courier New"/>
        </w:rPr>
        <w:t>Otherwise</w:t>
      </w:r>
      <w:proofErr w:type="gramEnd"/>
      <w:r w:rsidRPr="00650862">
        <w:rPr>
          <w:rFonts w:ascii="Courier New" w:hAnsi="Courier New" w:cs="Courier New"/>
        </w:rPr>
        <w:t xml:space="preserve"> assemble this</w:t>
      </w:r>
    </w:p>
    <w:p w:rsidR="00553DC8" w:rsidRPr="00650862" w:rsidRDefault="00553DC8" w:rsidP="001715A5">
      <w:pPr>
        <w:rPr>
          <w:rFonts w:ascii="Courier New" w:hAnsi="Courier New" w:cs="Courier New"/>
        </w:rPr>
      </w:pPr>
      <w:r w:rsidRPr="00650862">
        <w:rPr>
          <w:rFonts w:ascii="Courier New" w:hAnsi="Courier New" w:cs="Courier New"/>
        </w:rPr>
        <w:t xml:space="preserve">  #</w:t>
      </w:r>
      <w:proofErr w:type="spellStart"/>
      <w:r w:rsidRPr="00650862">
        <w:rPr>
          <w:rFonts w:ascii="Courier New" w:hAnsi="Courier New" w:cs="Courier New"/>
        </w:rPr>
        <w:t>endif</w:t>
      </w:r>
      <w:proofErr w:type="spellEnd"/>
    </w:p>
    <w:p w:rsidR="001715A5" w:rsidRDefault="001715A5" w:rsidP="001715A5">
      <w:pPr>
        <w:pStyle w:val="Heading2"/>
      </w:pPr>
      <w:r>
        <w:t>Include directive</w:t>
      </w:r>
    </w:p>
    <w:p w:rsidR="001715A5" w:rsidRDefault="001715A5" w:rsidP="001715A5">
      <w:r>
        <w:t xml:space="preserve">Including separate source files can be achieved using the </w:t>
      </w:r>
      <w:r w:rsidRPr="001715A5">
        <w:rPr>
          <w:rFonts w:ascii="Courier New" w:hAnsi="Courier New" w:cs="Courier New"/>
        </w:rPr>
        <w:t>#include</w:t>
      </w:r>
      <w:r>
        <w:t xml:space="preserve"> directive which takes a file name or path (string) as an argument. Unlike NSIS, it is possible for an </w:t>
      </w:r>
      <w:proofErr w:type="spellStart"/>
      <w:r>
        <w:t>nsL</w:t>
      </w:r>
      <w:proofErr w:type="spellEnd"/>
      <w:r>
        <w:t xml:space="preserve"> source file to </w:t>
      </w:r>
      <w:r w:rsidR="00974F6C" w:rsidRPr="00974F6C">
        <w:rPr>
          <w:rFonts w:ascii="Courier New" w:hAnsi="Courier New" w:cs="Courier New"/>
        </w:rPr>
        <w:t>#include</w:t>
      </w:r>
      <w:r>
        <w:t xml:space="preserve"> itself </w:t>
      </w:r>
      <w:r w:rsidR="0078651F">
        <w:t>multiple times</w:t>
      </w:r>
      <w:r>
        <w:t xml:space="preserve"> until a Java </w:t>
      </w:r>
      <w:proofErr w:type="spellStart"/>
      <w:r w:rsidRPr="001715A5">
        <w:rPr>
          <w:i/>
        </w:rPr>
        <w:t>StackOverflowException</w:t>
      </w:r>
      <w:proofErr w:type="spellEnd"/>
      <w:r>
        <w:t xml:space="preserve"> occurs</w:t>
      </w:r>
      <w:r w:rsidR="006E4027">
        <w:t xml:space="preserve">. This </w:t>
      </w:r>
      <w:r w:rsidR="009E4065">
        <w:t>provides another form of assemble-time recursion</w:t>
      </w:r>
      <w:r w:rsidR="0078651F">
        <w:t xml:space="preserve"> </w:t>
      </w:r>
      <w:r w:rsidR="009C1352">
        <w:t xml:space="preserve">just like that of </w:t>
      </w:r>
      <w:proofErr w:type="spellStart"/>
      <w:r w:rsidR="009C1352">
        <w:t>nsL</w:t>
      </w:r>
      <w:proofErr w:type="spellEnd"/>
      <w:r w:rsidR="009C1352">
        <w:t xml:space="preserve"> macros</w:t>
      </w:r>
      <w:r>
        <w:t>.</w:t>
      </w:r>
    </w:p>
    <w:p w:rsidR="000C2693" w:rsidRDefault="000C2693" w:rsidP="000C2693">
      <w:pPr>
        <w:pStyle w:val="Heading1"/>
      </w:pPr>
      <w:r>
        <w:t>Special assembler functions</w:t>
      </w:r>
    </w:p>
    <w:p w:rsidR="000C2693" w:rsidRDefault="000C2693" w:rsidP="000C2693">
      <w:proofErr w:type="spellStart"/>
      <w:proofErr w:type="gramStart"/>
      <w:r>
        <w:t>nsL</w:t>
      </w:r>
      <w:proofErr w:type="spellEnd"/>
      <w:proofErr w:type="gramEnd"/>
      <w:r>
        <w:t xml:space="preserve"> has a couple of handy assemble-time functions to make life easier for the programmer without relying on any unnecessary NSIS run-time instructions.</w:t>
      </w:r>
      <w:r w:rsidR="00434A94">
        <w:t xml:space="preserve"> All </w:t>
      </w:r>
      <w:proofErr w:type="spellStart"/>
      <w:r w:rsidR="00434A94">
        <w:t>nsL</w:t>
      </w:r>
      <w:proofErr w:type="spellEnd"/>
      <w:r w:rsidR="00434A94">
        <w:t xml:space="preserve"> assembler functions have names in lower case.</w:t>
      </w:r>
    </w:p>
    <w:p w:rsidR="000C2693" w:rsidRDefault="000C2693" w:rsidP="000C2693">
      <w:pPr>
        <w:pStyle w:val="Heading2"/>
      </w:pPr>
      <w:proofErr w:type="spellStart"/>
      <w:proofErr w:type="gramStart"/>
      <w:r>
        <w:t>returnvar</w:t>
      </w:r>
      <w:proofErr w:type="spellEnd"/>
      <w:r>
        <w:t>(</w:t>
      </w:r>
      <w:proofErr w:type="gramEnd"/>
      <w:r>
        <w:t>n)</w:t>
      </w:r>
    </w:p>
    <w:p w:rsidR="000C2693" w:rsidRDefault="000C2693" w:rsidP="000C2693">
      <w:pPr>
        <w:rPr>
          <w:rFonts w:cstheme="minorHAnsi"/>
        </w:rPr>
      </w:pPr>
      <w:r>
        <w:t xml:space="preserve">When used on the right hand side of an assignment operator (=, += etc.), returns the </w:t>
      </w:r>
      <w:r w:rsidRPr="00F90537">
        <w:rPr>
          <w:i/>
        </w:rPr>
        <w:t>n</w:t>
      </w:r>
      <w:r>
        <w:t xml:space="preserve">th variable/register being assigned to, starting from 1. Therefore, </w:t>
      </w:r>
      <w:r w:rsidRPr="000C2693">
        <w:rPr>
          <w:rFonts w:ascii="Courier New" w:hAnsi="Courier New" w:cs="Courier New"/>
        </w:rPr>
        <w:t xml:space="preserve">$R0 = </w:t>
      </w:r>
      <w:proofErr w:type="spellStart"/>
      <w:proofErr w:type="gramStart"/>
      <w:r w:rsidRPr="000C2693">
        <w:rPr>
          <w:rFonts w:ascii="Courier New" w:hAnsi="Courier New" w:cs="Courier New"/>
        </w:rPr>
        <w:t>returnvar</w:t>
      </w:r>
      <w:proofErr w:type="spellEnd"/>
      <w:r w:rsidRPr="000C2693">
        <w:rPr>
          <w:rFonts w:ascii="Courier New" w:hAnsi="Courier New" w:cs="Courier New"/>
        </w:rPr>
        <w:t>(</w:t>
      </w:r>
      <w:proofErr w:type="gramEnd"/>
      <w:r w:rsidRPr="000C2693">
        <w:rPr>
          <w:rFonts w:ascii="Courier New" w:hAnsi="Courier New" w:cs="Courier New"/>
        </w:rPr>
        <w:t>1)</w:t>
      </w:r>
      <w:r>
        <w:t xml:space="preserve"> results in nothing being assembled (a register assigning to itself is ignored) and </w:t>
      </w:r>
      <w:r w:rsidRPr="000C2693">
        <w:rPr>
          <w:rFonts w:ascii="Courier New" w:hAnsi="Courier New" w:cs="Courier New"/>
        </w:rPr>
        <w:t xml:space="preserve">$R0 = </w:t>
      </w:r>
      <w:proofErr w:type="spellStart"/>
      <w:r w:rsidRPr="000C2693">
        <w:rPr>
          <w:rFonts w:ascii="Courier New" w:hAnsi="Courier New" w:cs="Courier New"/>
        </w:rPr>
        <w:t>returnvar</w:t>
      </w:r>
      <w:proofErr w:type="spellEnd"/>
      <w:r w:rsidRPr="000C2693">
        <w:rPr>
          <w:rFonts w:ascii="Courier New" w:hAnsi="Courier New" w:cs="Courier New"/>
        </w:rPr>
        <w:t>(</w:t>
      </w:r>
      <w:r>
        <w:rPr>
          <w:rFonts w:ascii="Courier New" w:hAnsi="Courier New" w:cs="Courier New"/>
        </w:rPr>
        <w:t>2</w:t>
      </w:r>
      <w:r w:rsidRPr="000C2693">
        <w:rPr>
          <w:rFonts w:ascii="Courier New" w:hAnsi="Courier New" w:cs="Courier New"/>
        </w:rPr>
        <w:t>)</w:t>
      </w:r>
      <w:r>
        <w:rPr>
          <w:rFonts w:ascii="Times New Roman" w:hAnsi="Times New Roman" w:cs="Times New Roman"/>
        </w:rPr>
        <w:t xml:space="preserve"> results in an error (but </w:t>
      </w:r>
      <w:r>
        <w:rPr>
          <w:rFonts w:ascii="Courier New" w:hAnsi="Courier New" w:cs="Courier New"/>
        </w:rPr>
        <w:t>(</w:t>
      </w:r>
      <w:r w:rsidRPr="000C2693">
        <w:rPr>
          <w:rFonts w:ascii="Courier New" w:hAnsi="Courier New" w:cs="Courier New"/>
        </w:rPr>
        <w:t>$R0</w:t>
      </w:r>
      <w:r>
        <w:rPr>
          <w:rFonts w:ascii="Courier New" w:hAnsi="Courier New" w:cs="Courier New"/>
        </w:rPr>
        <w:t>, $R1)</w:t>
      </w:r>
      <w:r w:rsidRPr="000C2693">
        <w:rPr>
          <w:rFonts w:ascii="Courier New" w:hAnsi="Courier New" w:cs="Courier New"/>
        </w:rPr>
        <w:t xml:space="preserve"> = </w:t>
      </w:r>
      <w:proofErr w:type="spellStart"/>
      <w:r w:rsidRPr="000C2693">
        <w:rPr>
          <w:rFonts w:ascii="Courier New" w:hAnsi="Courier New" w:cs="Courier New"/>
        </w:rPr>
        <w:t>returnvar</w:t>
      </w:r>
      <w:proofErr w:type="spellEnd"/>
      <w:r w:rsidRPr="000C2693">
        <w:rPr>
          <w:rFonts w:ascii="Courier New" w:hAnsi="Courier New" w:cs="Courier New"/>
        </w:rPr>
        <w:t>(</w:t>
      </w:r>
      <w:r>
        <w:rPr>
          <w:rFonts w:ascii="Courier New" w:hAnsi="Courier New" w:cs="Courier New"/>
        </w:rPr>
        <w:t>2</w:t>
      </w:r>
      <w:r w:rsidRPr="000C2693">
        <w:rPr>
          <w:rFonts w:ascii="Courier New" w:hAnsi="Courier New" w:cs="Courier New"/>
        </w:rPr>
        <w:t>)</w:t>
      </w:r>
      <w:r>
        <w:rPr>
          <w:rFonts w:cstheme="minorHAnsi"/>
        </w:rPr>
        <w:t xml:space="preserve"> will not).</w:t>
      </w:r>
    </w:p>
    <w:p w:rsidR="00434A94" w:rsidRDefault="00434A94" w:rsidP="00434A94">
      <w:pPr>
        <w:pStyle w:val="Heading2"/>
      </w:pPr>
      <w:proofErr w:type="spellStart"/>
      <w:proofErr w:type="gramStart"/>
      <w:r>
        <w:t>toint</w:t>
      </w:r>
      <w:proofErr w:type="spellEnd"/>
      <w:r>
        <w:t>(</w:t>
      </w:r>
      <w:proofErr w:type="gramEnd"/>
      <w:r w:rsidR="005B1CB9">
        <w:t>literal</w:t>
      </w:r>
      <w:r>
        <w:t>)</w:t>
      </w:r>
    </w:p>
    <w:p w:rsidR="00441685" w:rsidRDefault="00441685" w:rsidP="00441685">
      <w:r>
        <w:t xml:space="preserve">This converts </w:t>
      </w:r>
      <w:r w:rsidR="005B1CB9">
        <w:t>the given literal argument</w:t>
      </w:r>
      <w:r>
        <w:t xml:space="preserve"> to an integer literal. </w:t>
      </w:r>
      <w:r w:rsidR="005B1CB9">
        <w:t xml:space="preserve">The argument </w:t>
      </w:r>
      <w:r>
        <w:t>can be:</w:t>
      </w:r>
    </w:p>
    <w:p w:rsidR="00441685" w:rsidRDefault="00441685" w:rsidP="00441685">
      <w:pPr>
        <w:pStyle w:val="ListParagraph"/>
        <w:numPr>
          <w:ilvl w:val="0"/>
          <w:numId w:val="5"/>
        </w:numPr>
      </w:pPr>
      <w:r>
        <w:t>A string literal of a decimal or hexadecimal representation of an integer, of which is parsed.</w:t>
      </w:r>
    </w:p>
    <w:p w:rsidR="00441685" w:rsidRDefault="00441685" w:rsidP="00441685">
      <w:pPr>
        <w:pStyle w:val="ListParagraph"/>
        <w:numPr>
          <w:ilvl w:val="0"/>
          <w:numId w:val="5"/>
        </w:numPr>
      </w:pPr>
      <w:r>
        <w:lastRenderedPageBreak/>
        <w:t xml:space="preserve">A Boolean literal, which is translated to 1 for </w:t>
      </w:r>
      <w:r w:rsidRPr="00441685">
        <w:rPr>
          <w:rFonts w:ascii="Courier New" w:hAnsi="Courier New" w:cs="Courier New"/>
        </w:rPr>
        <w:t>true</w:t>
      </w:r>
      <w:r>
        <w:t xml:space="preserve"> or 0 for </w:t>
      </w:r>
      <w:r w:rsidRPr="00441685">
        <w:rPr>
          <w:rFonts w:ascii="Courier New" w:hAnsi="Courier New" w:cs="Courier New"/>
        </w:rPr>
        <w:t>false</w:t>
      </w:r>
      <w:r>
        <w:t>.</w:t>
      </w:r>
    </w:p>
    <w:p w:rsidR="00441685" w:rsidRDefault="00441685" w:rsidP="00441685">
      <w:pPr>
        <w:pStyle w:val="ListParagraph"/>
        <w:numPr>
          <w:ilvl w:val="0"/>
          <w:numId w:val="5"/>
        </w:numPr>
      </w:pPr>
      <w:r>
        <w:t>An integer literal; whereby no conversion is needed.</w:t>
      </w:r>
    </w:p>
    <w:p w:rsidR="00441685" w:rsidRDefault="00441685" w:rsidP="00441685">
      <w:pPr>
        <w:pStyle w:val="ListParagraph"/>
        <w:numPr>
          <w:ilvl w:val="0"/>
          <w:numId w:val="5"/>
        </w:numPr>
      </w:pPr>
      <w:r>
        <w:t xml:space="preserve">A register/variable (such as </w:t>
      </w:r>
      <w:r w:rsidRPr="00441685">
        <w:rPr>
          <w:rFonts w:ascii="Courier New" w:hAnsi="Courier New" w:cs="Courier New"/>
        </w:rPr>
        <w:t>$R0</w:t>
      </w:r>
      <w:r>
        <w:t xml:space="preserve">) or constant (such as </w:t>
      </w:r>
      <w:r w:rsidRPr="00441685">
        <w:rPr>
          <w:rFonts w:ascii="Courier New" w:hAnsi="Courier New" w:cs="Courier New"/>
        </w:rPr>
        <w:t>$SYSDIR</w:t>
      </w:r>
      <w:r>
        <w:t>) which is converted</w:t>
      </w:r>
      <w:r w:rsidR="005453B6">
        <w:t xml:space="preserve"> to their internal index number, starting from 0 (</w:t>
      </w:r>
      <w:r w:rsidR="005453B6" w:rsidRPr="005453B6">
        <w:rPr>
          <w:rFonts w:ascii="Courier New" w:hAnsi="Courier New" w:cs="Courier New"/>
        </w:rPr>
        <w:t>$0</w:t>
      </w:r>
      <w:r w:rsidR="005453B6">
        <w:t>).</w:t>
      </w:r>
    </w:p>
    <w:p w:rsidR="006C44C4" w:rsidRDefault="006C44C4" w:rsidP="006C44C4">
      <w:pPr>
        <w:pStyle w:val="Heading2"/>
      </w:pPr>
      <w:proofErr w:type="spellStart"/>
      <w:proofErr w:type="gramStart"/>
      <w:r>
        <w:t>eval</w:t>
      </w:r>
      <w:proofErr w:type="spellEnd"/>
      <w:r>
        <w:t>(</w:t>
      </w:r>
      <w:proofErr w:type="gramEnd"/>
      <w:r>
        <w:t>string)</w:t>
      </w:r>
    </w:p>
    <w:p w:rsidR="006C44C4" w:rsidRDefault="006C44C4" w:rsidP="006C44C4">
      <w:r>
        <w:t xml:space="preserve">This evaluates the given string literal as </w:t>
      </w:r>
      <w:proofErr w:type="spellStart"/>
      <w:r>
        <w:t>nsL</w:t>
      </w:r>
      <w:proofErr w:type="spellEnd"/>
      <w:r>
        <w:t xml:space="preserve"> code. </w:t>
      </w:r>
      <w:proofErr w:type="spellStart"/>
      <w:r w:rsidRPr="006C44C4">
        <w:rPr>
          <w:rFonts w:ascii="Courier New" w:hAnsi="Courier New" w:cs="Courier New"/>
        </w:rPr>
        <w:t>eval</w:t>
      </w:r>
      <w:proofErr w:type="spellEnd"/>
      <w:r w:rsidRPr="006C44C4">
        <w:rPr>
          <w:rFonts w:ascii="Courier New" w:hAnsi="Courier New" w:cs="Courier New"/>
        </w:rPr>
        <w:t>(“1 + 1”)</w:t>
      </w:r>
      <w:r>
        <w:t xml:space="preserve"> is the same as writing </w:t>
      </w:r>
      <w:r w:rsidRPr="006C44C4">
        <w:rPr>
          <w:rFonts w:ascii="Courier New" w:hAnsi="Courier New" w:cs="Courier New"/>
        </w:rPr>
        <w:t>1 + 1</w:t>
      </w:r>
      <w:r>
        <w:rPr>
          <w:rFonts w:cstheme="minorHAnsi"/>
        </w:rPr>
        <w:t xml:space="preserve"> however one </w:t>
      </w:r>
      <w:r w:rsidR="00873CE1">
        <w:rPr>
          <w:rFonts w:cstheme="minorHAnsi"/>
        </w:rPr>
        <w:t>can be</w:t>
      </w:r>
      <w:r>
        <w:rPr>
          <w:rFonts w:cstheme="minorHAnsi"/>
        </w:rPr>
        <w:t xml:space="preserve"> aided by the use of string concatenation in </w:t>
      </w:r>
      <w:r w:rsidR="00D65E6E">
        <w:rPr>
          <w:rFonts w:cstheme="minorHAnsi"/>
        </w:rPr>
        <w:t>order to generate</w:t>
      </w:r>
      <w:r>
        <w:rPr>
          <w:rFonts w:cstheme="minorHAnsi"/>
        </w:rPr>
        <w:t xml:space="preserve"> </w:t>
      </w:r>
      <w:proofErr w:type="spellStart"/>
      <w:r>
        <w:rPr>
          <w:rFonts w:cstheme="minorHAnsi"/>
        </w:rPr>
        <w:t>nsL</w:t>
      </w:r>
      <w:proofErr w:type="spellEnd"/>
      <w:r>
        <w:rPr>
          <w:rFonts w:cstheme="minorHAnsi"/>
        </w:rPr>
        <w:t xml:space="preserve"> code</w:t>
      </w:r>
      <w:r>
        <w:t>.</w:t>
      </w:r>
    </w:p>
    <w:p w:rsidR="00F90537" w:rsidRDefault="00F90537" w:rsidP="00F90537">
      <w:pPr>
        <w:pStyle w:val="Heading2"/>
      </w:pPr>
      <w:proofErr w:type="gramStart"/>
      <w:r>
        <w:t>defined(</w:t>
      </w:r>
      <w:proofErr w:type="gramEnd"/>
      <w:r>
        <w:t>const, ...)</w:t>
      </w:r>
    </w:p>
    <w:p w:rsidR="00F90537" w:rsidRDefault="00F90537" w:rsidP="00F90537">
      <w:proofErr w:type="gramStart"/>
      <w:r>
        <w:t>Checks if one or more constant names are defined.</w:t>
      </w:r>
      <w:proofErr w:type="gramEnd"/>
      <w:r>
        <w:t xml:space="preserve"> The return value is a Boolean </w:t>
      </w:r>
      <w:r w:rsidRPr="00F90537">
        <w:rPr>
          <w:rFonts w:ascii="Courier New" w:hAnsi="Courier New" w:cs="Courier New"/>
        </w:rPr>
        <w:t>true</w:t>
      </w:r>
      <w:r>
        <w:t xml:space="preserve"> if all constants are defined or </w:t>
      </w:r>
      <w:r w:rsidRPr="00F90537">
        <w:rPr>
          <w:rFonts w:ascii="Courier New" w:hAnsi="Courier New" w:cs="Courier New"/>
        </w:rPr>
        <w:t>false</w:t>
      </w:r>
      <w:r>
        <w:t xml:space="preserve"> otherwise.</w:t>
      </w:r>
    </w:p>
    <w:p w:rsidR="00F90537" w:rsidRDefault="00F90537" w:rsidP="00F90537">
      <w:pPr>
        <w:pStyle w:val="Heading2"/>
      </w:pPr>
      <w:proofErr w:type="gramStart"/>
      <w:r>
        <w:t>type(</w:t>
      </w:r>
      <w:proofErr w:type="gramEnd"/>
      <w:r w:rsidR="005B1CB9">
        <w:t>literal</w:t>
      </w:r>
      <w:r>
        <w:t>)</w:t>
      </w:r>
    </w:p>
    <w:p w:rsidR="00F90537" w:rsidRDefault="00F90537" w:rsidP="00F90537">
      <w:r>
        <w:t>Returns the type of the given literal argument, which can be:</w:t>
      </w:r>
    </w:p>
    <w:p w:rsidR="00F90537" w:rsidRDefault="00F90537" w:rsidP="00F90537">
      <w:pPr>
        <w:pStyle w:val="ListParagraph"/>
        <w:numPr>
          <w:ilvl w:val="0"/>
          <w:numId w:val="6"/>
        </w:numPr>
      </w:pPr>
      <w:r>
        <w:t>String</w:t>
      </w:r>
    </w:p>
    <w:p w:rsidR="00F90537" w:rsidRDefault="00F90537" w:rsidP="00F90537">
      <w:pPr>
        <w:pStyle w:val="ListParagraph"/>
        <w:numPr>
          <w:ilvl w:val="0"/>
          <w:numId w:val="6"/>
        </w:numPr>
      </w:pPr>
      <w:r>
        <w:t>Boolean</w:t>
      </w:r>
    </w:p>
    <w:p w:rsidR="00F90537" w:rsidRDefault="00F90537" w:rsidP="00F90537">
      <w:pPr>
        <w:pStyle w:val="ListParagraph"/>
        <w:numPr>
          <w:ilvl w:val="0"/>
          <w:numId w:val="6"/>
        </w:numPr>
      </w:pPr>
      <w:r>
        <w:t>Integer</w:t>
      </w:r>
    </w:p>
    <w:p w:rsidR="00F90537" w:rsidRDefault="00F90537" w:rsidP="00F90537">
      <w:pPr>
        <w:pStyle w:val="ListParagraph"/>
        <w:numPr>
          <w:ilvl w:val="0"/>
          <w:numId w:val="6"/>
        </w:numPr>
      </w:pPr>
      <w:r>
        <w:t xml:space="preserve">Register (such as </w:t>
      </w:r>
      <w:r w:rsidRPr="00F90537">
        <w:rPr>
          <w:rFonts w:ascii="Courier New" w:hAnsi="Courier New" w:cs="Courier New"/>
        </w:rPr>
        <w:t>$R0</w:t>
      </w:r>
      <w:r>
        <w:t>)</w:t>
      </w:r>
    </w:p>
    <w:p w:rsidR="00F90537" w:rsidRDefault="00F90537" w:rsidP="00F90537">
      <w:pPr>
        <w:pStyle w:val="ListParagraph"/>
        <w:numPr>
          <w:ilvl w:val="0"/>
          <w:numId w:val="6"/>
        </w:numPr>
      </w:pPr>
      <w:r>
        <w:t xml:space="preserve">Constant (such as </w:t>
      </w:r>
      <w:r w:rsidRPr="00F90537">
        <w:rPr>
          <w:rFonts w:ascii="Courier New" w:hAnsi="Courier New" w:cs="Courier New"/>
        </w:rPr>
        <w:t>$WINDIR</w:t>
      </w:r>
      <w:r>
        <w:t>)</w:t>
      </w:r>
    </w:p>
    <w:p w:rsidR="00F90537" w:rsidRDefault="00F90537" w:rsidP="00F90537">
      <w:pPr>
        <w:pStyle w:val="ListParagraph"/>
        <w:numPr>
          <w:ilvl w:val="0"/>
          <w:numId w:val="6"/>
        </w:numPr>
      </w:pPr>
      <w:proofErr w:type="spellStart"/>
      <w:r>
        <w:t>Nonliteral</w:t>
      </w:r>
      <w:proofErr w:type="spellEnd"/>
      <w:r>
        <w:t xml:space="preserve"> (the value is not a literal or cannot be evaluated to one at assemble-time)</w:t>
      </w:r>
    </w:p>
    <w:p w:rsidR="00F90537" w:rsidRDefault="00F90537" w:rsidP="00F90537">
      <w:pPr>
        <w:pStyle w:val="Heading2"/>
      </w:pPr>
      <w:proofErr w:type="gramStart"/>
      <w:r>
        <w:t>format(</w:t>
      </w:r>
      <w:proofErr w:type="spellStart"/>
      <w:proofErr w:type="gramEnd"/>
      <w:r>
        <w:t>format_string</w:t>
      </w:r>
      <w:proofErr w:type="spellEnd"/>
      <w:r>
        <w:t>, arg1, arg2, ...)</w:t>
      </w:r>
    </w:p>
    <w:p w:rsidR="00F90537" w:rsidRDefault="00F90537" w:rsidP="00F90537">
      <w:r>
        <w:t>Allows arguments (</w:t>
      </w:r>
      <w:r w:rsidRPr="00F90537">
        <w:rPr>
          <w:i/>
        </w:rPr>
        <w:t>arg1</w:t>
      </w:r>
      <w:r>
        <w:t xml:space="preserve">, </w:t>
      </w:r>
      <w:r w:rsidRPr="00F90537">
        <w:rPr>
          <w:i/>
        </w:rPr>
        <w:t>arg2</w:t>
      </w:r>
      <w:r>
        <w:t xml:space="preserve"> etc.) to be injected into a string literal (</w:t>
      </w:r>
      <w:proofErr w:type="spellStart"/>
      <w:r w:rsidRPr="00F90537">
        <w:rPr>
          <w:i/>
        </w:rPr>
        <w:t>format_string</w:t>
      </w:r>
      <w:proofErr w:type="spellEnd"/>
      <w:r>
        <w:t xml:space="preserve">) using numeric placeholders in the format of </w:t>
      </w:r>
      <w:r w:rsidRPr="00F90537">
        <w:rPr>
          <w:rFonts w:ascii="Courier New" w:hAnsi="Courier New" w:cs="Courier New"/>
        </w:rPr>
        <w:t>{0}</w:t>
      </w:r>
      <w:r>
        <w:t xml:space="preserve">, </w:t>
      </w:r>
      <w:r w:rsidRPr="00F90537">
        <w:rPr>
          <w:rFonts w:ascii="Courier New" w:hAnsi="Courier New" w:cs="Courier New"/>
        </w:rPr>
        <w:t>{1}</w:t>
      </w:r>
      <w:r>
        <w:t xml:space="preserve"> etc. (zero based index). For example,</w:t>
      </w:r>
    </w:p>
    <w:p w:rsidR="00F90537" w:rsidRPr="007F404D" w:rsidRDefault="00F90537" w:rsidP="00F90537">
      <w:pPr>
        <w:rPr>
          <w:rFonts w:ascii="Courier New" w:hAnsi="Courier New" w:cs="Courier New"/>
        </w:rPr>
      </w:pPr>
      <w:r w:rsidRPr="007F404D">
        <w:rPr>
          <w:rFonts w:ascii="Courier New" w:hAnsi="Courier New" w:cs="Courier New"/>
        </w:rPr>
        <w:t xml:space="preserve">  $R0 = </w:t>
      </w:r>
      <w:proofErr w:type="gramStart"/>
      <w:r w:rsidRPr="007F404D">
        <w:rPr>
          <w:rFonts w:ascii="Courier New" w:hAnsi="Courier New" w:cs="Courier New"/>
        </w:rPr>
        <w:t>format(</w:t>
      </w:r>
      <w:proofErr w:type="gramEnd"/>
      <w:r w:rsidRPr="007F404D">
        <w:rPr>
          <w:rFonts w:ascii="Courier New" w:hAnsi="Courier New" w:cs="Courier New"/>
        </w:rPr>
        <w:t>“I like {0}</w:t>
      </w:r>
      <w:r w:rsidR="007F404D" w:rsidRPr="007F404D">
        <w:rPr>
          <w:rFonts w:ascii="Courier New" w:hAnsi="Courier New" w:cs="Courier New"/>
        </w:rPr>
        <w:t xml:space="preserve"> and {1}!”, “chicken”, “pizza”);</w:t>
      </w:r>
    </w:p>
    <w:p w:rsidR="007F404D" w:rsidRDefault="007F404D" w:rsidP="00F90537">
      <w:r>
        <w:t xml:space="preserve">If a </w:t>
      </w:r>
      <w:proofErr w:type="gramStart"/>
      <w:r w:rsidRPr="007F404D">
        <w:rPr>
          <w:rFonts w:ascii="Courier New" w:hAnsi="Courier New" w:cs="Courier New"/>
        </w:rPr>
        <w:t>{</w:t>
      </w:r>
      <w:r>
        <w:t xml:space="preserve"> is</w:t>
      </w:r>
      <w:proofErr w:type="gramEnd"/>
      <w:r>
        <w:t xml:space="preserve"> required as part of the text (and does not denote an argument substitution placeholder) then it can be escaped using another </w:t>
      </w:r>
      <w:r w:rsidRPr="007F404D">
        <w:rPr>
          <w:rFonts w:ascii="Courier New" w:hAnsi="Courier New" w:cs="Courier New"/>
        </w:rPr>
        <w:t>{</w:t>
      </w:r>
      <w:r>
        <w:t xml:space="preserve"> in front of it (so two in total).</w:t>
      </w:r>
    </w:p>
    <w:p w:rsidR="005B1CB9" w:rsidRDefault="005B1CB9" w:rsidP="005B1CB9">
      <w:pPr>
        <w:pStyle w:val="Heading2"/>
      </w:pPr>
      <w:proofErr w:type="gramStart"/>
      <w:r>
        <w:t>length(</w:t>
      </w:r>
      <w:proofErr w:type="gramEnd"/>
      <w:r>
        <w:t>literal)</w:t>
      </w:r>
    </w:p>
    <w:p w:rsidR="005B1DCA" w:rsidRDefault="005B1DCA" w:rsidP="005B1DCA">
      <w:r>
        <w:t>This returns the length in characters of the given literal.</w:t>
      </w:r>
      <w:r w:rsidR="00741466">
        <w:t xml:space="preserve"> This is an assemble-time alternative to the </w:t>
      </w:r>
      <w:proofErr w:type="spellStart"/>
      <w:r w:rsidR="00741466" w:rsidRPr="00741466">
        <w:rPr>
          <w:rFonts w:ascii="Courier New" w:hAnsi="Courier New" w:cs="Courier New"/>
        </w:rPr>
        <w:t>StrLen</w:t>
      </w:r>
      <w:proofErr w:type="spellEnd"/>
      <w:r w:rsidR="00741466">
        <w:t xml:space="preserve"> NSIS instruction.</w:t>
      </w:r>
    </w:p>
    <w:p w:rsidR="005B1DCA" w:rsidRDefault="00F13DFF" w:rsidP="00F13DFF">
      <w:pPr>
        <w:pStyle w:val="Heading2"/>
      </w:pPr>
      <w:proofErr w:type="spellStart"/>
      <w:proofErr w:type="gramStart"/>
      <w:r>
        <w:t>nsisconst</w:t>
      </w:r>
      <w:proofErr w:type="spellEnd"/>
      <w:r>
        <w:t>(</w:t>
      </w:r>
      <w:proofErr w:type="gramEnd"/>
      <w:r>
        <w:t>name)</w:t>
      </w:r>
    </w:p>
    <w:p w:rsidR="00F13DFF" w:rsidRDefault="00F13DFF" w:rsidP="00F13DFF">
      <w:proofErr w:type="gramStart"/>
      <w:r>
        <w:t xml:space="preserve">Returns the NSIS constant of the given name, i.e. </w:t>
      </w:r>
      <w:r w:rsidRPr="00F13DFF">
        <w:rPr>
          <w:rFonts w:ascii="Courier New" w:hAnsi="Courier New" w:cs="Courier New"/>
        </w:rPr>
        <w:t>${name}</w:t>
      </w:r>
      <w:r>
        <w:t>.</w:t>
      </w:r>
      <w:proofErr w:type="gramEnd"/>
    </w:p>
    <w:p w:rsidR="004E6872" w:rsidRDefault="004E6872" w:rsidP="004E6872">
      <w:pPr>
        <w:pStyle w:val="Heading1"/>
      </w:pPr>
      <w:r>
        <w:t>NSIS instructions</w:t>
      </w:r>
    </w:p>
    <w:p w:rsidR="004E6872" w:rsidRDefault="004E6872" w:rsidP="004E6872">
      <w:r>
        <w:t xml:space="preserve">Many of the NSIS instructions have had to be redesigned in the way that they are called. The use of switches, such as </w:t>
      </w:r>
      <w:r w:rsidRPr="004E6872">
        <w:rPr>
          <w:rFonts w:ascii="Courier New" w:hAnsi="Courier New" w:cs="Courier New"/>
        </w:rPr>
        <w:t>/r</w:t>
      </w:r>
      <w:r>
        <w:t xml:space="preserve"> in NSIS, are not used in </w:t>
      </w:r>
      <w:proofErr w:type="spellStart"/>
      <w:r>
        <w:t>nsL</w:t>
      </w:r>
      <w:proofErr w:type="spellEnd"/>
      <w:r>
        <w:t>. Instead these are replaced with Boolean arguments which always precede the main argument rather than the other way around.</w:t>
      </w:r>
    </w:p>
    <w:p w:rsidR="008A6200" w:rsidRPr="004E6872" w:rsidRDefault="008A6200" w:rsidP="004E6872">
      <w:r>
        <w:t xml:space="preserve">A non exhaustive list is currently in functions.txt. The list will be merged with this document </w:t>
      </w:r>
      <w:r w:rsidR="00607676">
        <w:t>at a later date.</w:t>
      </w:r>
    </w:p>
    <w:sectPr w:rsidR="008A6200" w:rsidRPr="004E6872" w:rsidSect="0006455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7AA3AC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9610E5A"/>
    <w:multiLevelType w:val="hybridMultilevel"/>
    <w:tmpl w:val="AA306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66C3AA8"/>
    <w:multiLevelType w:val="hybridMultilevel"/>
    <w:tmpl w:val="E814E9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72B688F"/>
    <w:multiLevelType w:val="hybridMultilevel"/>
    <w:tmpl w:val="B99AF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9322A19"/>
    <w:multiLevelType w:val="hybridMultilevel"/>
    <w:tmpl w:val="57B05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AE27B04"/>
    <w:multiLevelType w:val="hybridMultilevel"/>
    <w:tmpl w:val="47726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27B25"/>
    <w:rsid w:val="0001768A"/>
    <w:rsid w:val="00024CB1"/>
    <w:rsid w:val="00027EFA"/>
    <w:rsid w:val="00045023"/>
    <w:rsid w:val="000555E8"/>
    <w:rsid w:val="0005616F"/>
    <w:rsid w:val="00064550"/>
    <w:rsid w:val="0007068B"/>
    <w:rsid w:val="000B50F6"/>
    <w:rsid w:val="000C2693"/>
    <w:rsid w:val="000C4B3F"/>
    <w:rsid w:val="000E2CA0"/>
    <w:rsid w:val="00101200"/>
    <w:rsid w:val="00101706"/>
    <w:rsid w:val="001715A5"/>
    <w:rsid w:val="00177813"/>
    <w:rsid w:val="00180974"/>
    <w:rsid w:val="001820D6"/>
    <w:rsid w:val="00191C86"/>
    <w:rsid w:val="00196695"/>
    <w:rsid w:val="001A29B2"/>
    <w:rsid w:val="001B560B"/>
    <w:rsid w:val="00210EB5"/>
    <w:rsid w:val="002178F5"/>
    <w:rsid w:val="002342B6"/>
    <w:rsid w:val="00236687"/>
    <w:rsid w:val="00261C4C"/>
    <w:rsid w:val="00280733"/>
    <w:rsid w:val="00296821"/>
    <w:rsid w:val="002A7525"/>
    <w:rsid w:val="002D49B4"/>
    <w:rsid w:val="002D7D91"/>
    <w:rsid w:val="002E13AB"/>
    <w:rsid w:val="0030065E"/>
    <w:rsid w:val="0030596C"/>
    <w:rsid w:val="003614A5"/>
    <w:rsid w:val="00364D97"/>
    <w:rsid w:val="003E2894"/>
    <w:rsid w:val="00411323"/>
    <w:rsid w:val="00417014"/>
    <w:rsid w:val="0042156E"/>
    <w:rsid w:val="00434A94"/>
    <w:rsid w:val="00441685"/>
    <w:rsid w:val="004421E9"/>
    <w:rsid w:val="00445C6D"/>
    <w:rsid w:val="00464625"/>
    <w:rsid w:val="00465204"/>
    <w:rsid w:val="004B22EB"/>
    <w:rsid w:val="004B3012"/>
    <w:rsid w:val="004E6872"/>
    <w:rsid w:val="004F2006"/>
    <w:rsid w:val="004F485A"/>
    <w:rsid w:val="005010B4"/>
    <w:rsid w:val="005453B6"/>
    <w:rsid w:val="00553DC8"/>
    <w:rsid w:val="00573416"/>
    <w:rsid w:val="00577146"/>
    <w:rsid w:val="005A2828"/>
    <w:rsid w:val="005A60EE"/>
    <w:rsid w:val="005B1AAC"/>
    <w:rsid w:val="005B1CB9"/>
    <w:rsid w:val="005B1DCA"/>
    <w:rsid w:val="005D7CAD"/>
    <w:rsid w:val="00602217"/>
    <w:rsid w:val="00607676"/>
    <w:rsid w:val="006259F2"/>
    <w:rsid w:val="006364E4"/>
    <w:rsid w:val="0064103D"/>
    <w:rsid w:val="00641058"/>
    <w:rsid w:val="00641366"/>
    <w:rsid w:val="00650862"/>
    <w:rsid w:val="00663AE2"/>
    <w:rsid w:val="00670C65"/>
    <w:rsid w:val="00672832"/>
    <w:rsid w:val="00692D90"/>
    <w:rsid w:val="006B7ECA"/>
    <w:rsid w:val="006C2E30"/>
    <w:rsid w:val="006C44C4"/>
    <w:rsid w:val="006E4027"/>
    <w:rsid w:val="0073195F"/>
    <w:rsid w:val="00734DB3"/>
    <w:rsid w:val="00741466"/>
    <w:rsid w:val="007630F2"/>
    <w:rsid w:val="00775203"/>
    <w:rsid w:val="0078651F"/>
    <w:rsid w:val="0079674E"/>
    <w:rsid w:val="007979FC"/>
    <w:rsid w:val="007C06A9"/>
    <w:rsid w:val="007F24CC"/>
    <w:rsid w:val="007F2A08"/>
    <w:rsid w:val="007F404D"/>
    <w:rsid w:val="007F59A7"/>
    <w:rsid w:val="00805E7C"/>
    <w:rsid w:val="008220AB"/>
    <w:rsid w:val="00827B25"/>
    <w:rsid w:val="0083340F"/>
    <w:rsid w:val="008360C7"/>
    <w:rsid w:val="00853488"/>
    <w:rsid w:val="00872F0F"/>
    <w:rsid w:val="00873CE1"/>
    <w:rsid w:val="008818E8"/>
    <w:rsid w:val="008854CA"/>
    <w:rsid w:val="008907EC"/>
    <w:rsid w:val="008A6200"/>
    <w:rsid w:val="008C71C3"/>
    <w:rsid w:val="008F7652"/>
    <w:rsid w:val="00914BAA"/>
    <w:rsid w:val="00940E09"/>
    <w:rsid w:val="009474B2"/>
    <w:rsid w:val="00953942"/>
    <w:rsid w:val="00974F6C"/>
    <w:rsid w:val="009A597E"/>
    <w:rsid w:val="009C1352"/>
    <w:rsid w:val="009C6DB5"/>
    <w:rsid w:val="009D2FFA"/>
    <w:rsid w:val="009E4065"/>
    <w:rsid w:val="009F4750"/>
    <w:rsid w:val="009F57FA"/>
    <w:rsid w:val="00A06623"/>
    <w:rsid w:val="00A11DAB"/>
    <w:rsid w:val="00A157FE"/>
    <w:rsid w:val="00A306AF"/>
    <w:rsid w:val="00A42474"/>
    <w:rsid w:val="00A46BB8"/>
    <w:rsid w:val="00A63F6D"/>
    <w:rsid w:val="00A648BF"/>
    <w:rsid w:val="00AB3F87"/>
    <w:rsid w:val="00AB5683"/>
    <w:rsid w:val="00AC1F88"/>
    <w:rsid w:val="00AC5632"/>
    <w:rsid w:val="00AD30FD"/>
    <w:rsid w:val="00AD38BE"/>
    <w:rsid w:val="00B00886"/>
    <w:rsid w:val="00B04C79"/>
    <w:rsid w:val="00B04CE9"/>
    <w:rsid w:val="00B16138"/>
    <w:rsid w:val="00B26583"/>
    <w:rsid w:val="00B322D9"/>
    <w:rsid w:val="00B42FB7"/>
    <w:rsid w:val="00B70597"/>
    <w:rsid w:val="00B77FA1"/>
    <w:rsid w:val="00BA63B2"/>
    <w:rsid w:val="00BB0E90"/>
    <w:rsid w:val="00BC2A07"/>
    <w:rsid w:val="00BE1D4B"/>
    <w:rsid w:val="00BE62A5"/>
    <w:rsid w:val="00BF4567"/>
    <w:rsid w:val="00C03421"/>
    <w:rsid w:val="00C401E1"/>
    <w:rsid w:val="00C407A7"/>
    <w:rsid w:val="00C45F83"/>
    <w:rsid w:val="00C53B0C"/>
    <w:rsid w:val="00C556F9"/>
    <w:rsid w:val="00CD1C89"/>
    <w:rsid w:val="00D03387"/>
    <w:rsid w:val="00D03B6A"/>
    <w:rsid w:val="00D519E7"/>
    <w:rsid w:val="00D65E6E"/>
    <w:rsid w:val="00D67DB1"/>
    <w:rsid w:val="00D67F73"/>
    <w:rsid w:val="00D83344"/>
    <w:rsid w:val="00D93A96"/>
    <w:rsid w:val="00DA2A39"/>
    <w:rsid w:val="00DC0EAF"/>
    <w:rsid w:val="00DC5798"/>
    <w:rsid w:val="00DE3D08"/>
    <w:rsid w:val="00DE4545"/>
    <w:rsid w:val="00DF23F7"/>
    <w:rsid w:val="00E25144"/>
    <w:rsid w:val="00E36601"/>
    <w:rsid w:val="00E70781"/>
    <w:rsid w:val="00EE7778"/>
    <w:rsid w:val="00F13DFF"/>
    <w:rsid w:val="00F204D8"/>
    <w:rsid w:val="00F246A7"/>
    <w:rsid w:val="00F33822"/>
    <w:rsid w:val="00F36B8C"/>
    <w:rsid w:val="00F47C99"/>
    <w:rsid w:val="00F57D0E"/>
    <w:rsid w:val="00F825D9"/>
    <w:rsid w:val="00F8290D"/>
    <w:rsid w:val="00F84A74"/>
    <w:rsid w:val="00F90537"/>
    <w:rsid w:val="00FA270D"/>
    <w:rsid w:val="00FC569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E7C"/>
    <w:rPr>
      <w:lang w:val="en-GB"/>
    </w:rPr>
  </w:style>
  <w:style w:type="paragraph" w:styleId="Heading1">
    <w:name w:val="heading 1"/>
    <w:basedOn w:val="Normal"/>
    <w:next w:val="Normal"/>
    <w:link w:val="Heading1Char"/>
    <w:uiPriority w:val="9"/>
    <w:qFormat/>
    <w:rsid w:val="00805E7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05E7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05E7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05E7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05E7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05E7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05E7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05E7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05E7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E7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05E7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05E7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05E7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05E7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05E7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05E7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05E7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05E7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05E7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05E7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05E7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05E7C"/>
    <w:rPr>
      <w:rFonts w:asciiTheme="majorHAnsi" w:eastAsiaTheme="majorEastAsia" w:hAnsiTheme="majorHAnsi" w:cstheme="majorBidi"/>
      <w:i/>
      <w:iCs/>
      <w:spacing w:val="13"/>
      <w:sz w:val="24"/>
      <w:szCs w:val="24"/>
    </w:rPr>
  </w:style>
  <w:style w:type="character" w:styleId="Strong">
    <w:name w:val="Strong"/>
    <w:uiPriority w:val="22"/>
    <w:qFormat/>
    <w:rsid w:val="00805E7C"/>
    <w:rPr>
      <w:b/>
      <w:bCs/>
    </w:rPr>
  </w:style>
  <w:style w:type="character" w:styleId="Emphasis">
    <w:name w:val="Emphasis"/>
    <w:uiPriority w:val="20"/>
    <w:qFormat/>
    <w:rsid w:val="00805E7C"/>
    <w:rPr>
      <w:b/>
      <w:bCs/>
      <w:i/>
      <w:iCs/>
      <w:spacing w:val="10"/>
      <w:bdr w:val="none" w:sz="0" w:space="0" w:color="auto"/>
      <w:shd w:val="clear" w:color="auto" w:fill="auto"/>
    </w:rPr>
  </w:style>
  <w:style w:type="paragraph" w:styleId="NoSpacing">
    <w:name w:val="No Spacing"/>
    <w:basedOn w:val="Normal"/>
    <w:link w:val="NoSpacingChar"/>
    <w:uiPriority w:val="1"/>
    <w:qFormat/>
    <w:rsid w:val="00805E7C"/>
    <w:pPr>
      <w:spacing w:after="0" w:line="240" w:lineRule="auto"/>
    </w:pPr>
  </w:style>
  <w:style w:type="paragraph" w:styleId="ListParagraph">
    <w:name w:val="List Paragraph"/>
    <w:basedOn w:val="Normal"/>
    <w:uiPriority w:val="34"/>
    <w:qFormat/>
    <w:rsid w:val="00805E7C"/>
    <w:pPr>
      <w:ind w:left="720"/>
      <w:contextualSpacing/>
    </w:pPr>
  </w:style>
  <w:style w:type="paragraph" w:styleId="Quote">
    <w:name w:val="Quote"/>
    <w:basedOn w:val="Normal"/>
    <w:next w:val="Normal"/>
    <w:link w:val="QuoteChar"/>
    <w:uiPriority w:val="29"/>
    <w:qFormat/>
    <w:rsid w:val="00805E7C"/>
    <w:pPr>
      <w:spacing w:before="200" w:after="0"/>
      <w:ind w:left="360" w:right="360"/>
    </w:pPr>
    <w:rPr>
      <w:i/>
      <w:iCs/>
    </w:rPr>
  </w:style>
  <w:style w:type="character" w:customStyle="1" w:styleId="QuoteChar">
    <w:name w:val="Quote Char"/>
    <w:basedOn w:val="DefaultParagraphFont"/>
    <w:link w:val="Quote"/>
    <w:uiPriority w:val="29"/>
    <w:rsid w:val="00805E7C"/>
    <w:rPr>
      <w:i/>
      <w:iCs/>
    </w:rPr>
  </w:style>
  <w:style w:type="paragraph" w:styleId="IntenseQuote">
    <w:name w:val="Intense Quote"/>
    <w:basedOn w:val="Normal"/>
    <w:next w:val="Normal"/>
    <w:link w:val="IntenseQuoteChar"/>
    <w:uiPriority w:val="30"/>
    <w:qFormat/>
    <w:rsid w:val="00805E7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05E7C"/>
    <w:rPr>
      <w:b/>
      <w:bCs/>
      <w:i/>
      <w:iCs/>
    </w:rPr>
  </w:style>
  <w:style w:type="character" w:styleId="SubtleEmphasis">
    <w:name w:val="Subtle Emphasis"/>
    <w:uiPriority w:val="19"/>
    <w:qFormat/>
    <w:rsid w:val="00805E7C"/>
    <w:rPr>
      <w:i/>
      <w:iCs/>
    </w:rPr>
  </w:style>
  <w:style w:type="character" w:styleId="IntenseEmphasis">
    <w:name w:val="Intense Emphasis"/>
    <w:uiPriority w:val="21"/>
    <w:qFormat/>
    <w:rsid w:val="00805E7C"/>
    <w:rPr>
      <w:b/>
      <w:bCs/>
    </w:rPr>
  </w:style>
  <w:style w:type="character" w:styleId="SubtleReference">
    <w:name w:val="Subtle Reference"/>
    <w:uiPriority w:val="31"/>
    <w:qFormat/>
    <w:rsid w:val="00805E7C"/>
    <w:rPr>
      <w:smallCaps/>
    </w:rPr>
  </w:style>
  <w:style w:type="character" w:styleId="IntenseReference">
    <w:name w:val="Intense Reference"/>
    <w:uiPriority w:val="32"/>
    <w:qFormat/>
    <w:rsid w:val="00805E7C"/>
    <w:rPr>
      <w:smallCaps/>
      <w:spacing w:val="5"/>
      <w:u w:val="single"/>
    </w:rPr>
  </w:style>
  <w:style w:type="character" w:styleId="BookTitle">
    <w:name w:val="Book Title"/>
    <w:uiPriority w:val="33"/>
    <w:qFormat/>
    <w:rsid w:val="00805E7C"/>
    <w:rPr>
      <w:i/>
      <w:iCs/>
      <w:smallCaps/>
      <w:spacing w:val="5"/>
    </w:rPr>
  </w:style>
  <w:style w:type="paragraph" w:styleId="TOCHeading">
    <w:name w:val="TOC Heading"/>
    <w:basedOn w:val="Heading1"/>
    <w:next w:val="Normal"/>
    <w:uiPriority w:val="39"/>
    <w:semiHidden/>
    <w:unhideWhenUsed/>
    <w:qFormat/>
    <w:rsid w:val="00805E7C"/>
    <w:pPr>
      <w:outlineLvl w:val="9"/>
    </w:pPr>
  </w:style>
  <w:style w:type="paragraph" w:styleId="Caption">
    <w:name w:val="caption"/>
    <w:basedOn w:val="Normal"/>
    <w:next w:val="Normal"/>
    <w:uiPriority w:val="35"/>
    <w:semiHidden/>
    <w:unhideWhenUsed/>
    <w:rsid w:val="00827B25"/>
    <w:rPr>
      <w:caps/>
      <w:spacing w:val="10"/>
      <w:sz w:val="18"/>
      <w:szCs w:val="18"/>
    </w:rPr>
  </w:style>
  <w:style w:type="character" w:customStyle="1" w:styleId="NoSpacingChar">
    <w:name w:val="No Spacing Char"/>
    <w:basedOn w:val="DefaultParagraphFont"/>
    <w:link w:val="NoSpacing"/>
    <w:uiPriority w:val="1"/>
    <w:rsid w:val="00827B25"/>
  </w:style>
  <w:style w:type="paragraph" w:styleId="ListBullet">
    <w:name w:val="List Bullet"/>
    <w:basedOn w:val="Normal"/>
    <w:uiPriority w:val="99"/>
    <w:unhideWhenUsed/>
    <w:rsid w:val="00296821"/>
    <w:pPr>
      <w:numPr>
        <w:numId w:val="1"/>
      </w:numPr>
      <w:contextualSpacing/>
    </w:pPr>
  </w:style>
  <w:style w:type="table" w:styleId="TableGrid">
    <w:name w:val="Table Grid"/>
    <w:basedOn w:val="TableNormal"/>
    <w:uiPriority w:val="59"/>
    <w:rsid w:val="00DC57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A60E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B7F70-F41F-45CA-932A-FE5CBD526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4983</TotalTime>
  <Pages>11</Pages>
  <Words>3078</Words>
  <Characters>17545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dc:creator>
  <cp:lastModifiedBy>Stuart</cp:lastModifiedBy>
  <cp:revision>140</cp:revision>
  <cp:lastPrinted>2011-03-26T17:54:00Z</cp:lastPrinted>
  <dcterms:created xsi:type="dcterms:W3CDTF">2011-03-20T17:44:00Z</dcterms:created>
  <dcterms:modified xsi:type="dcterms:W3CDTF">2011-03-27T11:45:00Z</dcterms:modified>
</cp:coreProperties>
</file>