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290402AC" w:rsidR="00331718" w:rsidRPr="00ED2843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01D4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D687DE" w14:textId="05D59B88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301D4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01D43" w:rsidRPr="00301D43">
        <w:rPr>
          <w:rFonts w:ascii="Times New Roman" w:hAnsi="Times New Roman" w:cs="Times New Roman"/>
          <w:b/>
          <w:bCs/>
          <w:sz w:val="28"/>
          <w:szCs w:val="28"/>
        </w:rPr>
        <w:t>Основные алгоритмы работы с графами</w:t>
      </w:r>
      <w:r w:rsidR="00ED28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B4EB3A" w14:textId="77777777" w:rsidR="00301D43" w:rsidRPr="003B1C5F" w:rsidRDefault="00301D43" w:rsidP="00301D4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6EBC73D7" w14:textId="57AB5A13" w:rsidR="00301D43" w:rsidRDefault="00301D43" w:rsidP="00301D4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62979760" w14:textId="33C5341F" w:rsidR="00301D43" w:rsidRDefault="00301D43" w:rsidP="00301D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0350BEC" w14:textId="77777777" w:rsidR="00301D43" w:rsidRPr="00301D43" w:rsidRDefault="00301D43" w:rsidP="00301D43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 xml:space="preserve">Составить программу реализации алгоритма </w:t>
      </w:r>
      <w:proofErr w:type="spellStart"/>
      <w:r w:rsidRPr="00301D43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301D43">
        <w:rPr>
          <w:rFonts w:ascii="Times New Roman" w:hAnsi="Times New Roman" w:cs="Times New Roman"/>
          <w:sz w:val="28"/>
          <w:szCs w:val="28"/>
        </w:rPr>
        <w:t xml:space="preserve"> построения </w:t>
      </w:r>
      <w:proofErr w:type="spellStart"/>
      <w:r w:rsidRPr="00301D4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301D43">
        <w:rPr>
          <w:rFonts w:ascii="Times New Roman" w:hAnsi="Times New Roman" w:cs="Times New Roman"/>
          <w:sz w:val="28"/>
          <w:szCs w:val="28"/>
        </w:rPr>
        <w:t xml:space="preserve"> дерева минимального веса.</w:t>
      </w:r>
    </w:p>
    <w:p w14:paraId="7E1731ED" w14:textId="77777777" w:rsidR="00301D43" w:rsidRPr="00301D43" w:rsidRDefault="00301D43" w:rsidP="00301D43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Выбрать и реализовать способ представления графа в памяти.</w:t>
      </w:r>
    </w:p>
    <w:p w14:paraId="5AE33F17" w14:textId="77777777" w:rsidR="00301D43" w:rsidRPr="00301D43" w:rsidRDefault="00301D43" w:rsidP="00301D43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Предусмотреть ввод с клавиатуры произвольного графа.</w:t>
      </w:r>
    </w:p>
    <w:p w14:paraId="5AF84812" w14:textId="77777777" w:rsidR="00301D43" w:rsidRPr="00301D43" w:rsidRDefault="00301D43" w:rsidP="00301D43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Разработать доступный способ (форму) вывода результирующего дерева на экран монитора.</w:t>
      </w:r>
    </w:p>
    <w:p w14:paraId="2F6D5DDB" w14:textId="01F1B7E7" w:rsidR="00301D43" w:rsidRPr="00301D43" w:rsidRDefault="00301D43" w:rsidP="00301D43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Провести тестовый прогон программы для заданного графа в соответствии с индивидуальным заданием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1C59BE6" w14:textId="3EF4AA02" w:rsidR="00187276" w:rsidRDefault="00E3542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</w:rPr>
        <w:t>Graph.java</w:t>
      </w:r>
      <w:r w:rsidR="00ED284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1D5275" w14:textId="77777777" w:rsidR="00E35423" w:rsidRP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class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implements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Comparable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BF13E06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0E55F1F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A7EF451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6F88EB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E44968" w14:textId="77777777" w:rsidR="00E35423" w:rsidRP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>    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mass,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8E0F0CD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A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82B007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B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A7E84B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C87405D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BBD15AF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F5DBFA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3604D3F9" w14:textId="77777777" w:rsidR="00E35423" w:rsidRP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compareTo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 o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244BC3D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proofErr w:type="spellStart"/>
      <w:r>
        <w:rPr>
          <w:rFonts w:ascii="Consolas" w:hAnsi="Consolas"/>
          <w:color w:val="000000"/>
          <w:sz w:val="18"/>
          <w:szCs w:val="18"/>
        </w:rPr>
        <w:t>o.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51F6669F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r>
        <w:rPr>
          <w:rFonts w:ascii="Consolas" w:hAnsi="Consolas"/>
          <w:color w:val="000000"/>
          <w:sz w:val="18"/>
          <w:szCs w:val="18"/>
        </w:rPr>
        <w:t>o.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?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4CBC257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7EB88FA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F2C4F3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97A67DB" w14:textId="77777777" w:rsidR="00E35423" w:rsidRDefault="00E35423" w:rsidP="00E35423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12AF9FC" w14:textId="77777777" w:rsidR="00E35423" w:rsidRDefault="00E3542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601B4C" w14:textId="6650D624" w:rsidR="00E35423" w:rsidRDefault="00E354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</w:rPr>
        <w:t>SetGraph.java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60F30C5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SetGraph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AB2C911" w14:textId="30B4E38E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Fonts w:ascii="Consolas" w:hAnsi="Consolas"/>
          <w:color w:val="000000"/>
          <w:sz w:val="18"/>
          <w:szCs w:val="18"/>
          <w:lang w:val="en-US"/>
        </w:rPr>
        <w:t>, rang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D86FF5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4C0197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SetGraph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E5D3CD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FB200F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rang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09CF52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;++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2A63379C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5925B4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608468D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6877918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3D80CE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0835F0A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return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?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AE1D461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49D6D9A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8250B0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boolean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merge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705E3C10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</w:p>
    <w:p w14:paraId="6A3320A1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677B334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22AF40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</w:t>
      </w:r>
    </w:p>
    <w:p w14:paraId="42AA1087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148E2A3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2B47A7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68B399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BEDDEE" w14:textId="77777777" w:rsidR="00E35423" w:rsidRP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</w:t>
      </w:r>
    </w:p>
    <w:p w14:paraId="0754DC4A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rang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++;</w:t>
      </w:r>
    </w:p>
    <w:p w14:paraId="5D93BADA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7743157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95788D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43E778F" w14:textId="77777777" w:rsidR="00E35423" w:rsidRDefault="00E35423" w:rsidP="00E35423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47B024" w14:textId="77777777" w:rsidR="00E35423" w:rsidRDefault="00E354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C4FFBC" w14:textId="42462772" w:rsidR="00E35423" w:rsidRPr="00E35423" w:rsidRDefault="00E354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StartKruskalsAlgorithm.java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1B2970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spellEnd"/>
      <w:r>
        <w:rPr>
          <w:rStyle w:val="co2"/>
          <w:rFonts w:ascii="Consolas" w:hAnsi="Consolas"/>
          <w:color w:val="006699"/>
          <w:sz w:val="18"/>
          <w:szCs w:val="18"/>
        </w:rPr>
        <w:t>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119ADC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6EB66D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StartKruskalsAlgorithm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7593888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KruskalAlgorithm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4DA9771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SetGraph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union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SetGraph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graph.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Style w:val="nu0"/>
          <w:rFonts w:ascii="Consolas" w:hAnsi="Consolas"/>
          <w:color w:val="CC66CC"/>
          <w:sz w:val="18"/>
          <w:szCs w:val="18"/>
          <w:lang w:val="en-US"/>
        </w:rPr>
        <w:t>1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0F0A252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Collections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sort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8FD636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19DF2F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buff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A93FACC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A092D2B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union.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merge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,i.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)){</w:t>
      </w:r>
    </w:p>
    <w:p w14:paraId="1D1681EC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buff.</w:t>
      </w:r>
      <w:r>
        <w:rPr>
          <w:rStyle w:val="me1"/>
          <w:rFonts w:ascii="Consolas" w:hAnsi="Consolas"/>
          <w:color w:val="006633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2F02A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1441BED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CF0346E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graph.</w:t>
      </w:r>
      <w:r>
        <w:rPr>
          <w:rStyle w:val="me1"/>
          <w:rFonts w:ascii="Consolas" w:hAnsi="Consolas"/>
          <w:color w:val="006633"/>
          <w:sz w:val="18"/>
          <w:szCs w:val="18"/>
        </w:rPr>
        <w:t>clear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1837ED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graph.</w:t>
      </w:r>
      <w:r>
        <w:rPr>
          <w:rStyle w:val="me1"/>
          <w:rFonts w:ascii="Consolas" w:hAnsi="Consolas"/>
          <w:color w:val="006633"/>
          <w:sz w:val="18"/>
          <w:szCs w:val="18"/>
        </w:rPr>
        <w:t>addAll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buff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266261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98F091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F51AF89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BC7F1D5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main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0957B20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1A1797B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Scanner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scanner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Scanner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in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ABE2B18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a,b,m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C87EF2B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EF07FB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"Ввод ребер графа: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E120D56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25967E53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9790714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break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114456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m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76850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b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E9B36E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graph.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a,m,b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B957227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F49314A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"Исходный граф: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F4A5AC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5847D65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item.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t0"/>
          <w:rFonts w:ascii="Consolas" w:hAnsi="Consolas"/>
          <w:color w:val="0000FF"/>
          <w:sz w:val="18"/>
          <w:szCs w:val="18"/>
          <w:lang w:val="en-US"/>
        </w:rPr>
        <w:t>"-&gt;"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item.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6CB513A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0F7E721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KruskalAlgorithm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16A944A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"Результат: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0C7904F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2F7EDBB" w14:textId="77777777" w:rsidR="00E35423" w:rsidRP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value.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t0"/>
          <w:rFonts w:ascii="Consolas" w:hAnsi="Consolas"/>
          <w:color w:val="0000FF"/>
          <w:sz w:val="18"/>
          <w:szCs w:val="18"/>
          <w:lang w:val="en-US"/>
        </w:rPr>
        <w:t>"-&gt;"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value.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C680044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CDF08AA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 xml:space="preserve">"В данной работе используется язык </w:t>
      </w:r>
      <w:proofErr w:type="spellStart"/>
      <w:r>
        <w:rPr>
          <w:rStyle w:val="st0"/>
          <w:rFonts w:ascii="Consolas" w:hAnsi="Consolas"/>
          <w:color w:val="0000FF"/>
          <w:sz w:val="18"/>
          <w:szCs w:val="18"/>
        </w:rPr>
        <w:t>graphviz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>. Посмотреть граф можно на сайте graphvix.org."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5C6B67" w14:textId="77777777" w:rsidR="00E35423" w:rsidRDefault="00E35423" w:rsidP="00E3542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BC0AF2" w14:textId="098D704B" w:rsidR="00E35423" w:rsidRPr="00301D43" w:rsidRDefault="00E35423" w:rsidP="00301D43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087D93A" w14:textId="7E258DC0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65BAECD4" w14:textId="5A5CD33E" w:rsidR="00E35423" w:rsidRDefault="00E35423" w:rsidP="00E354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4686F" wp14:editId="78876B1F">
            <wp:extent cx="1200000" cy="5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0F1" w14:textId="77777777" w:rsidR="00E35423" w:rsidRPr="00E35423" w:rsidRDefault="00E35423" w:rsidP="00E3542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35423" w14:paraId="1606E358" w14:textId="77777777" w:rsidTr="00E35423">
        <w:tc>
          <w:tcPr>
            <w:tcW w:w="4672" w:type="dxa"/>
          </w:tcPr>
          <w:p w14:paraId="309549C5" w14:textId="62D3F71D" w:rsidR="00E35423" w:rsidRDefault="00E35423" w:rsidP="00E35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5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Исходный граф:</w:t>
            </w:r>
          </w:p>
        </w:tc>
        <w:tc>
          <w:tcPr>
            <w:tcW w:w="4673" w:type="dxa"/>
          </w:tcPr>
          <w:p w14:paraId="6A3BDFD5" w14:textId="3119B609" w:rsidR="00E35423" w:rsidRDefault="00E35423" w:rsidP="00E35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Результат:</w:t>
            </w:r>
          </w:p>
        </w:tc>
      </w:tr>
      <w:tr w:rsidR="00E35423" w14:paraId="60CC4E18" w14:textId="77777777" w:rsidTr="00E35423">
        <w:tc>
          <w:tcPr>
            <w:tcW w:w="4672" w:type="dxa"/>
          </w:tcPr>
          <w:p w14:paraId="214C6F34" w14:textId="5CD881D1" w:rsidR="00E35423" w:rsidRDefault="00E35423" w:rsidP="00E35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8518E3" wp14:editId="5B2F209C">
                  <wp:extent cx="1429933" cy="25411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018" cy="258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C52D544" w14:textId="009254AB" w:rsidR="00E35423" w:rsidRDefault="00E35423" w:rsidP="00E35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C6CCD0" wp14:editId="4DABECE1">
                  <wp:extent cx="2158365" cy="2392045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9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FA51E" w14:textId="31382336" w:rsidR="00E35423" w:rsidRPr="00E35423" w:rsidRDefault="00E35423" w:rsidP="00E35423">
      <w:pPr>
        <w:rPr>
          <w:rFonts w:ascii="Times New Roman" w:hAnsi="Times New Roman" w:cs="Times New Roman"/>
          <w:sz w:val="28"/>
          <w:szCs w:val="28"/>
        </w:rPr>
      </w:pPr>
    </w:p>
    <w:sectPr w:rsidR="00E35423" w:rsidRPr="00E3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36E"/>
    <w:multiLevelType w:val="multilevel"/>
    <w:tmpl w:val="BF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539EE"/>
    <w:multiLevelType w:val="multilevel"/>
    <w:tmpl w:val="3FC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D4A5A"/>
    <w:multiLevelType w:val="multilevel"/>
    <w:tmpl w:val="28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187276"/>
    <w:rsid w:val="00301D43"/>
    <w:rsid w:val="00331718"/>
    <w:rsid w:val="003B1C5F"/>
    <w:rsid w:val="007920F8"/>
    <w:rsid w:val="00B26CCA"/>
    <w:rsid w:val="00E35423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  <w:style w:type="character" w:customStyle="1" w:styleId="sy4">
    <w:name w:val="sy4"/>
    <w:basedOn w:val="a0"/>
    <w:rsid w:val="00ED2843"/>
  </w:style>
  <w:style w:type="character" w:customStyle="1" w:styleId="sy1">
    <w:name w:val="sy1"/>
    <w:basedOn w:val="a0"/>
    <w:rsid w:val="00ED2843"/>
  </w:style>
  <w:style w:type="character" w:customStyle="1" w:styleId="es1">
    <w:name w:val="es1"/>
    <w:basedOn w:val="a0"/>
    <w:rsid w:val="00ED2843"/>
  </w:style>
  <w:style w:type="character" w:customStyle="1" w:styleId="sy2">
    <w:name w:val="sy2"/>
    <w:basedOn w:val="a0"/>
    <w:rsid w:val="00ED2843"/>
  </w:style>
  <w:style w:type="character" w:customStyle="1" w:styleId="me2">
    <w:name w:val="me2"/>
    <w:basedOn w:val="a0"/>
    <w:rsid w:val="00ED2843"/>
  </w:style>
  <w:style w:type="character" w:customStyle="1" w:styleId="sy3">
    <w:name w:val="sy3"/>
    <w:basedOn w:val="a0"/>
    <w:rsid w:val="00ED2843"/>
  </w:style>
  <w:style w:type="table" w:styleId="a3">
    <w:name w:val="Table Grid"/>
    <w:basedOn w:val="a1"/>
    <w:uiPriority w:val="39"/>
    <w:rsid w:val="00E3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2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4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4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0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4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7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3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3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9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5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9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1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1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39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3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9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7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9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9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30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5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0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9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3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2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0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3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0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17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1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5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7</cp:revision>
  <dcterms:created xsi:type="dcterms:W3CDTF">2020-12-15T14:49:00Z</dcterms:created>
  <dcterms:modified xsi:type="dcterms:W3CDTF">2020-12-15T15:24:00Z</dcterms:modified>
</cp:coreProperties>
</file>