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BFB928">
      <w:pPr>
        <w:widowControl/>
        <w:wordWrap w:val="0"/>
        <w:spacing w:after="0" w:line="360" w:lineRule="auto"/>
        <w:jc w:val="center"/>
        <w:outlineLvl w:val="1"/>
        <w:rPr>
          <w:rFonts w:eastAsia="黑体" w:cs="黑体"/>
          <w:sz w:val="28"/>
          <w:szCs w:val="28"/>
        </w:rPr>
      </w:pPr>
      <w:bookmarkStart w:id="0" w:name="_Toc193914921"/>
      <w:r>
        <w:rPr>
          <w:rFonts w:hint="eastAsia" w:eastAsia="黑体" w:cs="黑体"/>
          <w:sz w:val="28"/>
          <w:szCs w:val="28"/>
        </w:rPr>
        <w:t>访谈记录01</w:t>
      </w:r>
      <w:r>
        <w:rPr>
          <w:rFonts w:eastAsia="黑体" w:cs="黑体"/>
          <w:sz w:val="28"/>
          <w:szCs w:val="28"/>
        </w:rPr>
        <w:t xml:space="preserve"> </w:t>
      </w:r>
      <w:r>
        <w:rPr>
          <w:rFonts w:hint="eastAsia" w:eastAsia="黑体" w:cs="黑体"/>
          <w:sz w:val="28"/>
          <w:szCs w:val="28"/>
        </w:rPr>
        <w:t>侯官村委会</w:t>
      </w:r>
      <w:r>
        <w:rPr>
          <w:rFonts w:eastAsia="黑体" w:cs="黑体"/>
          <w:sz w:val="28"/>
          <w:szCs w:val="28"/>
        </w:rPr>
        <w:t xml:space="preserve"> </w:t>
      </w:r>
      <w:r>
        <w:rPr>
          <w:rFonts w:hint="eastAsia" w:eastAsia="黑体" w:cs="黑体"/>
          <w:sz w:val="28"/>
          <w:szCs w:val="28"/>
        </w:rPr>
        <w:t>王国志书记</w:t>
      </w:r>
      <w:bookmarkEnd w:id="0"/>
    </w:p>
    <w:p w14:paraId="21D00867">
      <w:pPr>
        <w:widowControl/>
        <w:wordWrap w:val="0"/>
        <w:spacing w:after="0" w:line="360" w:lineRule="auto"/>
        <w:jc w:val="center"/>
        <w:rPr>
          <w:rFonts w:eastAsia="黑体" w:cs="黑体"/>
          <w:szCs w:val="24"/>
        </w:rPr>
      </w:pPr>
      <w:r>
        <w:rPr>
          <w:rFonts w:hint="eastAsia" w:eastAsia="黑体" w:cs="黑体"/>
          <w:szCs w:val="24"/>
        </w:rPr>
        <w:t>访谈信息</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14:paraId="01AD2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7" w:hRule="atLeast"/>
        </w:trPr>
        <w:tc>
          <w:tcPr>
            <w:tcW w:w="1249" w:type="pct"/>
            <w:vAlign w:val="center"/>
          </w:tcPr>
          <w:p w14:paraId="4BC177E7">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14:paraId="65F0CAF9">
            <w:pPr>
              <w:widowControl/>
              <w:wordWrap w:val="0"/>
              <w:spacing w:after="0" w:line="360" w:lineRule="auto"/>
              <w:jc w:val="center"/>
              <w:rPr>
                <w:rFonts w:eastAsia="黑体" w:cs="黑体"/>
                <w:sz w:val="28"/>
                <w:szCs w:val="28"/>
              </w:rPr>
            </w:pPr>
            <w:r>
              <w:rPr>
                <w:rFonts w:hint="eastAsia" w:cs="Times New Roman"/>
                <w:szCs w:val="24"/>
              </w:rPr>
              <w:t>2024年1月26日</w:t>
            </w:r>
          </w:p>
        </w:tc>
        <w:tc>
          <w:tcPr>
            <w:tcW w:w="870" w:type="pct"/>
            <w:vAlign w:val="center"/>
          </w:tcPr>
          <w:p w14:paraId="618860A1">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14:paraId="54AA6565">
            <w:pPr>
              <w:widowControl/>
              <w:wordWrap w:val="0"/>
              <w:spacing w:after="0" w:line="360" w:lineRule="auto"/>
              <w:jc w:val="center"/>
              <w:rPr>
                <w:rFonts w:eastAsia="黑体" w:cs="黑体"/>
                <w:sz w:val="28"/>
                <w:szCs w:val="28"/>
              </w:rPr>
            </w:pPr>
            <w:r>
              <w:rPr>
                <w:rFonts w:hint="eastAsia" w:cs="Times New Roman"/>
                <w:szCs w:val="24"/>
              </w:rPr>
              <w:t>福州侯官村委会</w:t>
            </w:r>
          </w:p>
        </w:tc>
      </w:tr>
      <w:tr w14:paraId="21C36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14:paraId="4A97F978">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14:paraId="4A70C515">
            <w:pPr>
              <w:widowControl/>
              <w:wordWrap w:val="0"/>
              <w:spacing w:after="0" w:line="360" w:lineRule="auto"/>
              <w:jc w:val="center"/>
              <w:rPr>
                <w:rFonts w:cs="Times New Roman"/>
                <w:szCs w:val="24"/>
              </w:rPr>
            </w:pPr>
            <w:r>
              <w:rPr>
                <w:rFonts w:hint="eastAsia" w:cs="Times New Roman"/>
                <w:szCs w:val="24"/>
              </w:rPr>
              <w:t>侯官村委会</w:t>
            </w:r>
          </w:p>
          <w:p w14:paraId="4836EE48">
            <w:pPr>
              <w:widowControl/>
              <w:wordWrap w:val="0"/>
              <w:spacing w:after="0" w:line="360" w:lineRule="auto"/>
              <w:jc w:val="center"/>
              <w:rPr>
                <w:rFonts w:cs="Times New Roman"/>
                <w:szCs w:val="24"/>
              </w:rPr>
            </w:pPr>
            <w:r>
              <w:rPr>
                <w:rFonts w:hint="eastAsia" w:cs="Times New Roman"/>
                <w:szCs w:val="24"/>
              </w:rPr>
              <w:t>王国志书记</w:t>
            </w:r>
          </w:p>
          <w:p w14:paraId="74FAB7B1">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14:paraId="3E9F8283">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14:paraId="6DE7FCC1">
            <w:pPr>
              <w:widowControl/>
              <w:wordWrap w:val="0"/>
              <w:spacing w:after="0" w:line="360" w:lineRule="auto"/>
              <w:jc w:val="center"/>
              <w:rPr>
                <w:rFonts w:cs="Times New Roman"/>
                <w:szCs w:val="24"/>
              </w:rPr>
            </w:pPr>
            <w:r>
              <w:rPr>
                <w:rFonts w:hint="eastAsia" w:cs="Times New Roman"/>
                <w:szCs w:val="24"/>
              </w:rPr>
              <w:t>基层党组织</w:t>
            </w:r>
          </w:p>
          <w:p w14:paraId="75193057">
            <w:pPr>
              <w:widowControl/>
              <w:wordWrap w:val="0"/>
              <w:spacing w:after="0" w:line="360" w:lineRule="auto"/>
              <w:jc w:val="center"/>
              <w:rPr>
                <w:rFonts w:cs="Times New Roman"/>
                <w:szCs w:val="24"/>
              </w:rPr>
            </w:pPr>
            <w:r>
              <w:rPr>
                <w:rFonts w:hint="eastAsia" w:cs="Times New Roman"/>
                <w:szCs w:val="24"/>
              </w:rPr>
              <w:t>领导成员</w:t>
            </w:r>
          </w:p>
        </w:tc>
      </w:tr>
      <w:tr w14:paraId="100248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249" w:type="pct"/>
            <w:vAlign w:val="center"/>
          </w:tcPr>
          <w:p w14:paraId="29FE329A">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1559" w:type="pct"/>
            <w:vAlign w:val="center"/>
          </w:tcPr>
          <w:p w14:paraId="77D4911A">
            <w:pPr>
              <w:widowControl/>
              <w:wordWrap w:val="0"/>
              <w:spacing w:after="0" w:line="360" w:lineRule="auto"/>
              <w:jc w:val="center"/>
              <w:rPr>
                <w:rFonts w:cs="Times New Roman"/>
                <w:szCs w:val="24"/>
              </w:rPr>
            </w:pPr>
            <w:r>
              <w:rPr>
                <w:rFonts w:hint="eastAsia" w:cs="Times New Roman"/>
                <w:szCs w:val="24"/>
              </w:rPr>
              <w:t>王心妍、谢茜茜</w:t>
            </w:r>
          </w:p>
          <w:p w14:paraId="16B086A1">
            <w:pPr>
              <w:widowControl/>
              <w:wordWrap w:val="0"/>
              <w:spacing w:after="0" w:line="360" w:lineRule="auto"/>
              <w:jc w:val="center"/>
              <w:rPr>
                <w:rFonts w:cs="Times New Roman"/>
                <w:szCs w:val="24"/>
              </w:rPr>
            </w:pPr>
            <w:r>
              <w:rPr>
                <w:rFonts w:hint="eastAsia" w:cs="Times New Roman"/>
                <w:szCs w:val="24"/>
              </w:rPr>
              <w:t>（以下以Q表示）</w:t>
            </w:r>
          </w:p>
        </w:tc>
        <w:tc>
          <w:tcPr>
            <w:tcW w:w="870" w:type="pct"/>
            <w:vAlign w:val="center"/>
          </w:tcPr>
          <w:p w14:paraId="22969A68">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1321" w:type="pct"/>
            <w:vAlign w:val="center"/>
          </w:tcPr>
          <w:p w14:paraId="6E114D2C">
            <w:pPr>
              <w:widowControl/>
              <w:wordWrap w:val="0"/>
              <w:spacing w:after="0" w:line="360" w:lineRule="auto"/>
              <w:jc w:val="center"/>
              <w:rPr>
                <w:rFonts w:eastAsia="黑体" w:cs="黑体"/>
                <w:sz w:val="28"/>
                <w:szCs w:val="28"/>
              </w:rPr>
            </w:pPr>
            <w:r>
              <w:rPr>
                <w:rFonts w:hint="eastAsia" w:cs="Times New Roman"/>
                <w:szCs w:val="24"/>
              </w:rPr>
              <w:t>谢爽</w:t>
            </w:r>
          </w:p>
        </w:tc>
      </w:tr>
      <w:tr w14:paraId="1695B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7B6E68CD">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14:paraId="23FAA9AB">
            <w:pPr>
              <w:widowControl/>
              <w:wordWrap w:val="0"/>
              <w:spacing w:after="0" w:line="360" w:lineRule="auto"/>
              <w:jc w:val="center"/>
              <w:rPr>
                <w:rFonts w:eastAsia="黑体" w:cs="黑体"/>
                <w:sz w:val="28"/>
                <w:szCs w:val="28"/>
              </w:rPr>
            </w:pPr>
            <w:r>
              <w:rPr>
                <w:rFonts w:hint="eastAsia" w:cs="Times New Roman"/>
                <w:szCs w:val="24"/>
              </w:rPr>
              <w:t>线下访谈</w:t>
            </w:r>
          </w:p>
        </w:tc>
        <w:tc>
          <w:tcPr>
            <w:tcW w:w="870" w:type="pct"/>
            <w:vAlign w:val="center"/>
          </w:tcPr>
          <w:p w14:paraId="156B31E1">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14:paraId="6FB98DE4">
            <w:pPr>
              <w:widowControl/>
              <w:wordWrap w:val="0"/>
              <w:spacing w:after="0" w:line="360" w:lineRule="auto"/>
              <w:jc w:val="center"/>
              <w:rPr>
                <w:rFonts w:cs="Times New Roman"/>
                <w:szCs w:val="24"/>
              </w:rPr>
            </w:pPr>
            <w:r>
              <w:rPr>
                <w:rFonts w:hint="eastAsia" w:cs="Times New Roman"/>
                <w:szCs w:val="24"/>
              </w:rPr>
              <w:t>录音、笔记</w:t>
            </w:r>
          </w:p>
        </w:tc>
      </w:tr>
      <w:tr w14:paraId="7A2E2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702FA7D1">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14:paraId="2BF1C94B">
            <w:pPr>
              <w:widowControl/>
              <w:wordWrap w:val="0"/>
              <w:spacing w:after="0" w:line="360" w:lineRule="auto"/>
              <w:jc w:val="center"/>
              <w:rPr>
                <w:rFonts w:eastAsia="黑体" w:cs="黑体"/>
                <w:sz w:val="28"/>
                <w:szCs w:val="28"/>
              </w:rPr>
            </w:pPr>
            <w:r>
              <w:rPr>
                <w:rFonts w:eastAsia="黑体" w:cs="黑体"/>
                <w:sz w:val="28"/>
                <w:szCs w:val="28"/>
              </w:rPr>
              <w:drawing>
                <wp:inline distT="0" distB="0" distL="0" distR="0">
                  <wp:extent cx="2664460" cy="1774190"/>
                  <wp:effectExtent l="0" t="0" r="2540" b="8890"/>
                  <wp:docPr id="145033039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30397" name="图片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4460" cy="1774190"/>
                          </a:xfrm>
                          <a:prstGeom prst="rect">
                            <a:avLst/>
                          </a:prstGeom>
                          <a:noFill/>
                        </pic:spPr>
                      </pic:pic>
                    </a:graphicData>
                  </a:graphic>
                </wp:inline>
              </w:drawing>
            </w:r>
          </w:p>
        </w:tc>
      </w:tr>
      <w:tr w14:paraId="1FFDB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19786A19">
            <w:pPr>
              <w:widowControl/>
              <w:wordWrap w:val="0"/>
              <w:spacing w:after="0" w:line="360" w:lineRule="auto"/>
              <w:jc w:val="center"/>
              <w:rPr>
                <w:rFonts w:eastAsia="黑体" w:cs="黑体"/>
                <w:sz w:val="28"/>
                <w:szCs w:val="28"/>
              </w:rPr>
            </w:pPr>
            <w:r>
              <w:rPr>
                <w:rFonts w:hint="eastAsia" w:eastAsia="黑体" w:cs="黑体"/>
                <w:sz w:val="28"/>
                <w:szCs w:val="28"/>
              </w:rPr>
              <w:t>访谈合照</w:t>
            </w:r>
          </w:p>
        </w:tc>
        <w:tc>
          <w:tcPr>
            <w:tcW w:w="3750" w:type="pct"/>
            <w:gridSpan w:val="3"/>
            <w:vAlign w:val="center"/>
          </w:tcPr>
          <w:p w14:paraId="29429983">
            <w:pPr>
              <w:widowControl/>
              <w:wordWrap w:val="0"/>
              <w:spacing w:after="0" w:line="360" w:lineRule="auto"/>
              <w:jc w:val="center"/>
              <w:rPr>
                <w:rFonts w:eastAsia="黑体" w:cs="宋体"/>
                <w:szCs w:val="28"/>
              </w:rPr>
            </w:pPr>
            <w:r>
              <w:rPr>
                <w:rFonts w:eastAsia="黑体" w:cs="宋体"/>
                <w:szCs w:val="28"/>
              </w:rPr>
              <w:drawing>
                <wp:inline distT="0" distB="0" distL="0" distR="0">
                  <wp:extent cx="2661920" cy="1776730"/>
                  <wp:effectExtent l="0" t="0" r="5080" b="6350"/>
                  <wp:docPr id="984719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1985" name="图片 6"/>
                          <pic:cNvPicPr>
                            <a:picLocks noChangeAspect="1" noChangeArrowheads="1"/>
                          </pic:cNvPicPr>
                        </pic:nvPicPr>
                        <pic:blipFill>
                          <a:blip r:embed="rId7"/>
                          <a:srcRect/>
                          <a:stretch>
                            <a:fillRect/>
                          </a:stretch>
                        </pic:blipFill>
                        <pic:spPr>
                          <a:xfrm>
                            <a:off x="0" y="0"/>
                            <a:ext cx="2661920" cy="1776809"/>
                          </a:xfrm>
                          <a:prstGeom prst="rect">
                            <a:avLst/>
                          </a:prstGeom>
                          <a:noFill/>
                        </pic:spPr>
                      </pic:pic>
                    </a:graphicData>
                  </a:graphic>
                </wp:inline>
              </w:drawing>
            </w:r>
          </w:p>
        </w:tc>
      </w:tr>
    </w:tbl>
    <w:p w14:paraId="39188EFC">
      <w:pPr>
        <w:widowControl/>
        <w:wordWrap w:val="0"/>
        <w:spacing w:after="0" w:line="360" w:lineRule="auto"/>
        <w:ind w:firstLine="560" w:firstLineChars="200"/>
        <w:rPr>
          <w:rFonts w:cs="Times New Roman"/>
          <w:sz w:val="28"/>
          <w:szCs w:val="24"/>
        </w:rPr>
      </w:pPr>
      <w:r>
        <w:rPr>
          <w:rFonts w:cs="Times New Roman"/>
          <w:sz w:val="28"/>
          <w:szCs w:val="24"/>
        </w:rPr>
        <w:br w:type="page"/>
      </w:r>
    </w:p>
    <w:p w14:paraId="63103E7C">
      <w:pPr>
        <w:widowControl/>
        <w:wordWrap w:val="0"/>
        <w:spacing w:after="0" w:line="360" w:lineRule="auto"/>
        <w:jc w:val="center"/>
        <w:rPr>
          <w:rFonts w:eastAsia="黑体" w:cs="黑体"/>
          <w:szCs w:val="24"/>
        </w:rPr>
      </w:pPr>
      <w:r>
        <w:rPr>
          <w:rFonts w:hint="eastAsia" w:eastAsia="黑体" w:cs="黑体"/>
          <w:szCs w:val="24"/>
        </w:rPr>
        <w:t>访谈提纲</w:t>
      </w:r>
    </w:p>
    <w:p w14:paraId="50F069B3">
      <w:pPr>
        <w:widowControl/>
        <w:wordWrap w:val="0"/>
        <w:spacing w:after="0" w:line="360" w:lineRule="auto"/>
        <w:ind w:firstLine="480" w:firstLineChars="200"/>
        <w:rPr>
          <w:rFonts w:cs="Times New Roman"/>
          <w:szCs w:val="24"/>
        </w:rPr>
      </w:pPr>
      <w:r>
        <w:rPr>
          <w:rFonts w:cs="Times New Roman"/>
          <w:szCs w:val="24"/>
        </w:rPr>
        <w:t>1.</w:t>
      </w:r>
      <w:r>
        <w:rPr>
          <w:rFonts w:hint="eastAsia" w:cs="Times New Roman"/>
          <w:szCs w:val="24"/>
        </w:rPr>
        <w:t>您作为侯官村党委书记，您可以介绍侯官村相关情况和侯官文化发展近况吗？觉得现在了解侯官文化的年轻人多吗？他们的态度是怎么样的？侯官村是否有一些相关计划和方式更好去调动他们对侯官文化的理解和深入思考呢？</w:t>
      </w:r>
    </w:p>
    <w:p w14:paraId="6234A57A">
      <w:pPr>
        <w:widowControl/>
        <w:wordWrap w:val="0"/>
        <w:spacing w:after="0" w:line="360" w:lineRule="auto"/>
        <w:ind w:firstLine="480" w:firstLineChars="200"/>
        <w:rPr>
          <w:rFonts w:cs="Times New Roman"/>
          <w:szCs w:val="24"/>
        </w:rPr>
      </w:pPr>
      <w:r>
        <w:rPr>
          <w:rFonts w:cs="Times New Roman"/>
          <w:szCs w:val="24"/>
        </w:rPr>
        <w:t>2.</w:t>
      </w:r>
      <w:r>
        <w:rPr>
          <w:rFonts w:hint="eastAsia" w:cs="Times New Roman"/>
          <w:szCs w:val="24"/>
        </w:rPr>
        <w:t>我们知道王书记您积极推动侯官文化的历史传承与现代创新，致力于打造侯官文化新名片，您在帮助青年了解、宣传和弘扬侯官文化的过程中，是否经历了某些困难和问题？可以具体展开说说这些困难和问题是什么吗？面对这些困难，您是如何解决的呢？未解决的未来将采取什么方法更好地推动侯官文化的传承和传播呢？</w:t>
      </w:r>
    </w:p>
    <w:p w14:paraId="5E19BB59">
      <w:pPr>
        <w:widowControl/>
        <w:wordWrap w:val="0"/>
        <w:spacing w:after="0" w:line="360" w:lineRule="auto"/>
        <w:ind w:firstLine="480" w:firstLineChars="200"/>
        <w:rPr>
          <w:rFonts w:cs="Times New Roman"/>
          <w:szCs w:val="24"/>
        </w:rPr>
      </w:pPr>
      <w:r>
        <w:rPr>
          <w:rFonts w:cs="Times New Roman"/>
          <w:szCs w:val="24"/>
        </w:rPr>
        <w:t>3.</w:t>
      </w:r>
      <w:r>
        <w:rPr>
          <w:rFonts w:hint="eastAsia" w:cs="Times New Roman"/>
          <w:szCs w:val="24"/>
        </w:rPr>
        <w:t>王书记您在积极推动侯官文化的历史传承与现代创新发挥重要作用，包括文旅融合、侯官文化引入校园等，在当地文化建设方面有深入实践和丰富经验。对侯官文化的现代创新，您可以举一些具体的方式让我们了解吗？</w:t>
      </w:r>
    </w:p>
    <w:p w14:paraId="7A776565">
      <w:pPr>
        <w:widowControl/>
        <w:wordWrap w:val="0"/>
        <w:spacing w:after="0" w:line="360" w:lineRule="auto"/>
        <w:ind w:firstLine="480" w:firstLineChars="200"/>
        <w:rPr>
          <w:rFonts w:cs="Times New Roman"/>
          <w:szCs w:val="24"/>
        </w:rPr>
      </w:pPr>
      <w:r>
        <w:rPr>
          <w:rFonts w:cs="Times New Roman"/>
          <w:szCs w:val="24"/>
        </w:rPr>
        <w:t>4.</w:t>
      </w:r>
      <w:r>
        <w:rPr>
          <w:rFonts w:hint="eastAsia" w:cs="Times New Roman"/>
          <w:szCs w:val="24"/>
        </w:rPr>
        <w:t>对于侯官文化进校园，目前一般通过采取什么方式？对于当代青年的影响和意义有什么？在活动过程中，有没有出现缺憾？为什么会导致这种缺憾？未来应该如何去解决这种缺憾？应该更如何更好地去做好进校园活动？</w:t>
      </w:r>
    </w:p>
    <w:p w14:paraId="0B966A22">
      <w:pPr>
        <w:widowControl/>
        <w:wordWrap w:val="0"/>
        <w:spacing w:after="0" w:line="360" w:lineRule="auto"/>
        <w:ind w:firstLine="480" w:firstLineChars="200"/>
        <w:rPr>
          <w:rFonts w:cs="Times New Roman"/>
          <w:szCs w:val="24"/>
        </w:rPr>
      </w:pPr>
      <w:r>
        <w:rPr>
          <w:rFonts w:cs="Times New Roman"/>
          <w:szCs w:val="24"/>
        </w:rPr>
        <w:t>5.</w:t>
      </w:r>
      <w:r>
        <w:rPr>
          <w:rFonts w:hint="eastAsia" w:cs="Times New Roman"/>
          <w:szCs w:val="24"/>
        </w:rPr>
        <w:t>对于“活化”侯官文化，王书记有没有什么心得？可不可以与我们分享一下与侯官文化的故事？</w:t>
      </w:r>
    </w:p>
    <w:p w14:paraId="2ABC1248">
      <w:pPr>
        <w:widowControl/>
        <w:wordWrap w:val="0"/>
        <w:spacing w:after="0" w:line="360" w:lineRule="auto"/>
        <w:ind w:firstLine="480" w:firstLineChars="200"/>
        <w:rPr>
          <w:rFonts w:cs="Times New Roman"/>
          <w:szCs w:val="24"/>
        </w:rPr>
      </w:pPr>
      <w:r>
        <w:rPr>
          <w:rFonts w:cs="Times New Roman"/>
          <w:szCs w:val="24"/>
        </w:rPr>
        <w:t>6.</w:t>
      </w:r>
      <w:r>
        <w:rPr>
          <w:rFonts w:hint="eastAsia" w:cs="Times New Roman"/>
          <w:szCs w:val="24"/>
        </w:rPr>
        <w:t>对于侯官文化的“活化”，我们青年人应该怎么样去让它更好地助力呢？您有什么相关经验和建议可以教给我们吗？您可以具体展开说说您希望青年人在创新传承过程中可以做些什么？</w:t>
      </w:r>
    </w:p>
    <w:p w14:paraId="1D918B86">
      <w:pPr>
        <w:widowControl/>
        <w:wordWrap w:val="0"/>
        <w:spacing w:after="0" w:line="360" w:lineRule="auto"/>
        <w:ind w:firstLine="480" w:firstLineChars="200"/>
        <w:rPr>
          <w:rFonts w:cs="Times New Roman"/>
          <w:szCs w:val="24"/>
        </w:rPr>
      </w:pPr>
      <w:r>
        <w:rPr>
          <w:rFonts w:cs="Times New Roman"/>
          <w:szCs w:val="24"/>
        </w:rPr>
        <w:br w:type="page"/>
      </w:r>
    </w:p>
    <w:p w14:paraId="7822A35E">
      <w:pPr>
        <w:widowControl/>
        <w:wordWrap w:val="0"/>
        <w:spacing w:after="0" w:line="360" w:lineRule="auto"/>
        <w:jc w:val="center"/>
        <w:rPr>
          <w:rFonts w:eastAsia="黑体" w:cs="黑体"/>
          <w:szCs w:val="24"/>
        </w:rPr>
      </w:pPr>
      <w:r>
        <w:rPr>
          <w:rFonts w:hint="eastAsia" w:eastAsia="黑体" w:cs="黑体"/>
          <w:szCs w:val="24"/>
        </w:rPr>
        <w:t>访谈全文</w:t>
      </w:r>
    </w:p>
    <w:p w14:paraId="207ED8F5">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：王书记您好，我们是来自福建师范大学的研究团队，我们想简单地问您几个问题。首先，您作为侯官村党委书记，可以为我们介绍侯官村相关情况和侯官文化发展近况吗？</w:t>
      </w:r>
    </w:p>
    <w:p w14:paraId="01A65E28">
      <w:pPr>
        <w:widowControl/>
        <w:wordWrap w:val="0"/>
        <w:spacing w:after="0" w:line="360" w:lineRule="auto"/>
        <w:ind w:firstLine="480" w:firstLineChars="200"/>
        <w:rPr>
          <w:rFonts w:cs="Times New Roman"/>
          <w:szCs w:val="24"/>
        </w:rPr>
      </w:pPr>
      <w:r>
        <w:rPr>
          <w:rFonts w:hint="eastAsia" w:cs="Times New Roman"/>
          <w:szCs w:val="24"/>
        </w:rPr>
        <w:t>A：首先，我先简单地介绍一下侯官村的基本情况以及这两年我们所做的一些工作。侯官村位于整个高校，也就是我们大学城的最北面，是离高校比较最远的一个村庄，侯官村的面积是两平方公里三千亩，人口约4000人左右。我们的东面是闽江，我们的南面是中共福建省委党校新校区，我们的北面是鲤鱼洲国宾馆。总体来讲，侯官村是一个相对独立的一个村庄。</w:t>
      </w:r>
    </w:p>
    <w:p w14:paraId="7050400A">
      <w:pPr>
        <w:widowControl/>
        <w:wordWrap w:val="0"/>
        <w:spacing w:after="0" w:line="360" w:lineRule="auto"/>
        <w:ind w:firstLine="480" w:firstLineChars="200"/>
        <w:rPr>
          <w:rFonts w:cs="Times New Roman"/>
          <w:szCs w:val="24"/>
        </w:rPr>
      </w:pPr>
      <w:r>
        <w:rPr>
          <w:rFonts w:hint="eastAsia" w:cs="Times New Roman"/>
          <w:szCs w:val="24"/>
        </w:rPr>
        <w:t>经过这几年的改造，我们也取得一些荣誉。目前，我们是省级乡村振兴示范村，2019年，我们被评审为福建省地理文化遗产千年古村落，也是福州市唯一被评上的村庄，2021年，我们被评审为全国乡村振兴示范点，今年，我们被评选为福建省金牌旅游村。经过这两三年的改造，侯官村成立了党委领办合作社，由村书记作为法人代表，目前我们拥有一些自己的产业。首先我们既有沙滩露营基地、夜泊侯官与侯官花卉产业园，也有一些临街古厝的改造，从2018年的零生产收入，到目前生产收入达到了80多万。这些是我们这两年做的一些成绩。</w:t>
      </w:r>
    </w:p>
    <w:p w14:paraId="43BEF945">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：您刚刚有提到说您在积极推动侯官文化这方面的宣传，您可以举一些具体的方式或者是之前的经验，跟我们简单介绍一下吗？</w:t>
      </w:r>
    </w:p>
    <w:p w14:paraId="4C28D303">
      <w:pPr>
        <w:widowControl/>
        <w:wordWrap w:val="0"/>
        <w:spacing w:after="0" w:line="360" w:lineRule="auto"/>
        <w:ind w:firstLine="480" w:firstLineChars="200"/>
        <w:rPr>
          <w:rFonts w:cs="Times New Roman"/>
          <w:szCs w:val="24"/>
        </w:rPr>
      </w:pPr>
      <w:r>
        <w:rPr>
          <w:rFonts w:hint="eastAsia" w:cs="Times New Roman"/>
          <w:szCs w:val="24"/>
        </w:rPr>
        <w:t>A：侯官文化是前两年省领导重视推出的，现在的各个高校也十分重视。侯官文化是一个大的概念，它不局限于地域文化，侯官文化也不只是为了宣传侯官村。作为文化遗产的所在地，我们侯官村积极开展了相关工作。首先，我们把城隍庙作为廉政教育基地来打造。其次，我们也修复了螺女庙，因为田螺姑娘也是世界的非遗。同时，在古街，我们建立了侯官县县史、党史与村史的展示馆，即侯官村党群活动中心。2023年，我们修建了侯官文化沉浸展示区，就位于村委的斜对面，在里面有大型的会议室，有改造的侯官名人馆等等。</w:t>
      </w:r>
    </w:p>
    <w:p w14:paraId="4DBC29D2">
      <w:pPr>
        <w:widowControl/>
        <w:wordWrap w:val="0"/>
        <w:spacing w:after="0" w:line="360" w:lineRule="auto"/>
        <w:ind w:firstLine="480" w:firstLineChars="200"/>
        <w:rPr>
          <w:rFonts w:cs="Times New Roman"/>
          <w:szCs w:val="24"/>
        </w:rPr>
      </w:pPr>
      <w:r>
        <w:rPr>
          <w:rFonts w:hint="eastAsia" w:cs="Times New Roman"/>
          <w:szCs w:val="24"/>
        </w:rPr>
        <w:t>福州13所高校都建于古老的侯官土地上，俗话说“晚清风流出侯官”，代表人物有林则徐、严复、沈葆桢等，他们身上都有共同特点，首先，是有爱国主义的情怀，然后是科技创新的精神，最后有责任担当，为中华民族伟大复兴而奋斗。我们也希望通过侯官文化的宣传，让大学生有爱国主义情怀、科技创新与责任担当。</w:t>
      </w:r>
    </w:p>
    <w:p w14:paraId="0E5BADFB">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：那么根据您的了解，现在了解侯官文化的年轻人多吗？</w:t>
      </w:r>
    </w:p>
    <w:p w14:paraId="75095A0E">
      <w:pPr>
        <w:widowControl/>
        <w:wordWrap w:val="0"/>
        <w:spacing w:after="0" w:line="360" w:lineRule="auto"/>
        <w:ind w:firstLine="480" w:firstLineChars="200"/>
        <w:rPr>
          <w:rFonts w:cs="Times New Roman"/>
          <w:szCs w:val="24"/>
        </w:rPr>
      </w:pPr>
      <w:r>
        <w:rPr>
          <w:rFonts w:hint="eastAsia" w:cs="Times New Roman"/>
          <w:szCs w:val="24"/>
        </w:rPr>
        <w:t>A：从前年开始，特别是去年下半年，有极多的高校学生来侯官村做课外调研与实践。我们也相应地制作展板，放于古厝、城隍庙、镇国宝塔前进行介绍，包括在马路上面摆放的音箱我们放“侯官是我家”“田螺姑娘”等来宣传侯官文化。特别在近期，我们正在打造侯官式品牌，一个集烟火气、让村民在家门口创业的集市，预计持续地举办到元宵节。总的来说，收获了包括周边的市民、高校学子等极大的关注，我们也会通过省市县电视台、自媒体、抖音与小红书等平台持续发布侯官村的相关活动。</w:t>
      </w:r>
    </w:p>
    <w:p w14:paraId="08D598E1">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：谢谢您的解答，那么在帮助青年了解和弘扬侯官文化中，您有没有遇到一些比较困难的事情？</w:t>
      </w:r>
    </w:p>
    <w:p w14:paraId="1DF4C9D9">
      <w:pPr>
        <w:widowControl/>
        <w:wordWrap w:val="0"/>
        <w:spacing w:after="0" w:line="360" w:lineRule="auto"/>
        <w:ind w:firstLine="480" w:firstLineChars="200"/>
        <w:rPr>
          <w:rFonts w:cs="Times New Roman"/>
          <w:szCs w:val="24"/>
        </w:rPr>
      </w:pPr>
      <w:r>
        <w:rPr>
          <w:rFonts w:hint="eastAsia" w:cs="Times New Roman"/>
          <w:szCs w:val="24"/>
        </w:rPr>
        <w:t>A：我们当前合作的单位较多，包括与福建师范大学也签署了课外实践基地，总的来说，侯官村的文化宣传受到了许多高校师生的帮助，特别是在志愿者、卡通形象logo等方面，我们跟高校之间的配合还是较为顺畅的。</w:t>
      </w:r>
    </w:p>
    <w:p w14:paraId="7CBCD39F">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：那对于青年助力侯官文化“活化”方面，您有没有什么建议或者经验可以同我们分享一下？</w:t>
      </w:r>
    </w:p>
    <w:p w14:paraId="55330610">
      <w:pPr>
        <w:widowControl/>
        <w:wordWrap w:val="0"/>
        <w:spacing w:after="0" w:line="360" w:lineRule="auto"/>
        <w:ind w:firstLine="480" w:firstLineChars="200"/>
        <w:rPr>
          <w:rFonts w:cs="Times New Roman"/>
          <w:szCs w:val="24"/>
        </w:rPr>
      </w:pPr>
      <w:r>
        <w:rPr>
          <w:rFonts w:hint="eastAsia" w:cs="Times New Roman"/>
          <w:szCs w:val="24"/>
        </w:rPr>
        <w:t>A：文化是要沉淀下来的，侯官村时刻都在准备着，无论是哪一高校的师生过来，我们都会积极主动地讲解宣传。因为侯官文化覆盖的范围很大，所以需要被不断地挖掘、更新，如去年12月份召开的第二届的侯官论坛，在今年就与去年存在差异化，第一年讲述的侯官文化精神内核，今年不仅也讲到了，还邀请许多台湾的侯官人参与活动。侯官文化覆盖的历史久远，从汉唐到现在，历经接近2000多年，我们希望借助宣传侯官文化的契机更多地挖掘更多的历史的沉淀。</w:t>
      </w:r>
    </w:p>
    <w:p w14:paraId="1001579E">
      <w:pPr>
        <w:widowControl/>
        <w:spacing w:after="0" w:line="360" w:lineRule="auto"/>
        <w:rPr>
          <w:rFonts w:cs="Times New Roman"/>
          <w:b/>
          <w:bCs/>
          <w:szCs w:val="24"/>
        </w:rPr>
      </w:pPr>
      <w:r>
        <w:rPr>
          <w:rFonts w:cs="Times New Roman"/>
          <w:b/>
          <w:bCs/>
          <w:szCs w:val="24"/>
        </w:rPr>
        <w:br w:type="page"/>
      </w:r>
    </w:p>
    <w:p w14:paraId="3AD090C9">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：那么，王书记您希望我们青年人在创新传承侯官文化的过程中扮演什么样的角色？青年怎么样又更好地参与到弘扬侯官文化中呢？</w:t>
      </w:r>
    </w:p>
    <w:p w14:paraId="64339E05">
      <w:pPr>
        <w:widowControl/>
        <w:wordWrap w:val="0"/>
        <w:spacing w:after="0" w:line="360" w:lineRule="auto"/>
        <w:ind w:firstLine="480" w:firstLineChars="200"/>
        <w:rPr>
          <w:rFonts w:cs="Times New Roman"/>
          <w:szCs w:val="24"/>
        </w:rPr>
      </w:pPr>
      <w:r>
        <w:rPr>
          <w:rFonts w:hint="eastAsia" w:cs="Times New Roman"/>
          <w:szCs w:val="24"/>
        </w:rPr>
        <w:t>A：我知道烟台山景区，大部分都是高校的大学生进行游玩与消费，其实侯官村近期也在规划打造侯官文化沉浸展示区，希望到时候所有的高校师生能不定期地来到侯官村走走逛逛，带动人气、促进消费。多个高校建立在侯官古老的土地上，侯官村具有得天独厚的地理优势，因此我们希望未来能够打造福州的第二个烟台山。同时，因为侯官文化中含有一些古老的文化因素，年轻人在接受上可能存在困难，我们也会积极探索、挖掘如何让青年更好地接受侯官文化，进而积极弘扬侯官文化。</w:t>
      </w:r>
    </w:p>
    <w:p w14:paraId="6AFA88A4">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：谢谢王书记，那对于侯官文化进校园，目前一般会采取什么方式？</w:t>
      </w:r>
    </w:p>
    <w:p w14:paraId="7B54F5E3">
      <w:pPr>
        <w:widowControl/>
        <w:wordWrap w:val="0"/>
        <w:spacing w:after="0" w:line="360" w:lineRule="auto"/>
        <w:ind w:firstLine="480" w:firstLineChars="200"/>
        <w:rPr>
          <w:rFonts w:cs="Times New Roman"/>
          <w:szCs w:val="24"/>
        </w:rPr>
      </w:pPr>
      <w:r>
        <w:rPr>
          <w:rFonts w:hint="eastAsia" w:cs="Times New Roman"/>
          <w:szCs w:val="24"/>
        </w:rPr>
        <w:t>A：这一块是省委宣传部进行统一的安排，主要由省委宣传部牵头高校，村里负责配合。</w:t>
      </w:r>
    </w:p>
    <w:p w14:paraId="6F33F1CA">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：您认为侯官文化进校园对于当代青年的影响和意义有什么呢？</w:t>
      </w:r>
    </w:p>
    <w:p w14:paraId="120F355E">
      <w:pPr>
        <w:widowControl/>
        <w:wordWrap w:val="0"/>
        <w:spacing w:after="0" w:line="360" w:lineRule="auto"/>
        <w:ind w:firstLine="480" w:firstLineChars="200"/>
        <w:rPr>
          <w:rFonts w:cs="Times New Roman"/>
          <w:szCs w:val="24"/>
        </w:rPr>
      </w:pPr>
      <w:r>
        <w:rPr>
          <w:rFonts w:hint="eastAsia" w:cs="Times New Roman"/>
          <w:szCs w:val="24"/>
        </w:rPr>
        <w:t>A：现在中国许多高新的产业，特别是芯片，都被西方列强围堵，我们希望大学生能够汲取侯官文化中科技创新的精神，将高科技发展起来。同时，大学生要有爱国主义，面对当前人才流失严重的情况，应该加大侯官文化的宣传，汲取精神养料，如侯官文化中关键的人物，都是把西方先进的东西学回来，从而更好地促进国家的发展。其次，大学生需要具有责任感，为中华民族复兴而去努力、去学习、去奋斗。</w:t>
      </w:r>
    </w:p>
    <w:p w14:paraId="0FCF238C">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：那么，王书记在弘扬侯官文化的过程中，有没有遇到什么比较记忆深刻的故事可以同我们分享一下？</w:t>
      </w:r>
    </w:p>
    <w:p w14:paraId="39AA5A6C">
      <w:pPr>
        <w:widowControl/>
        <w:wordWrap w:val="0"/>
        <w:spacing w:after="0" w:line="360" w:lineRule="auto"/>
        <w:ind w:firstLine="480" w:firstLineChars="200"/>
        <w:rPr>
          <w:rFonts w:cs="Times New Roman"/>
          <w:szCs w:val="24"/>
        </w:rPr>
      </w:pPr>
      <w:r>
        <w:rPr>
          <w:rFonts w:hint="eastAsia" w:cs="Times New Roman"/>
          <w:szCs w:val="24"/>
        </w:rPr>
        <w:t>A：作为最基层的村书记，我需要实实在在地打造好村庄。首先，我需要把人居环境打造好，其次，我要带领村民去创业增收，因为文化如果单单仅是做文化，如果没有收入的支撑是难以进行的。因为老百姓是现实的，如果没赚钱，再好的文化，他们也不会去做。就像侯官村的镇国宝塔，在这边1000多年了，如果没有宣传、没有好的环境，人是不会过来的。</w:t>
      </w:r>
    </w:p>
    <w:p w14:paraId="3B4569F3">
      <w:pPr>
        <w:widowControl/>
        <w:wordWrap w:val="0"/>
        <w:spacing w:after="0" w:line="360" w:lineRule="auto"/>
        <w:ind w:firstLine="480" w:firstLineChars="200"/>
        <w:rPr>
          <w:rFonts w:cs="Times New Roman"/>
          <w:szCs w:val="24"/>
        </w:rPr>
      </w:pPr>
      <w:r>
        <w:rPr>
          <w:rFonts w:hint="eastAsia" w:cs="Times New Roman"/>
          <w:szCs w:val="24"/>
        </w:rPr>
        <w:t>因此，我们致力于提供良好的环境，其次，大力开展集市，最后就是不断挖掘侯官文化。我们近期准备开展考古，因为文化一定要有据可查，我们接下去要做的就是考古证明，侯官文化有可能将时间推到商朝，因为目前已经发现了很多商朝的遗迹。</w:t>
      </w:r>
    </w:p>
    <w:p w14:paraId="640B1B37">
      <w:pPr>
        <w:widowControl/>
        <w:wordWrap w:val="0"/>
        <w:spacing w:after="0" w:line="360" w:lineRule="auto"/>
        <w:ind w:firstLine="482" w:firstLineChars="200"/>
        <w:rPr>
          <w:rFonts w:cs="Times New Roman"/>
          <w:b/>
          <w:bCs/>
          <w:szCs w:val="24"/>
        </w:rPr>
      </w:pPr>
      <w:r>
        <w:rPr>
          <w:rFonts w:cs="Times New Roman"/>
          <w:b/>
          <w:bCs/>
          <w:szCs w:val="24"/>
        </w:rPr>
        <w:t>Q</w:t>
      </w:r>
      <w:r>
        <w:rPr>
          <w:rFonts w:hint="eastAsia" w:cs="Times New Roman"/>
          <w:b/>
          <w:bCs/>
          <w:szCs w:val="24"/>
        </w:rPr>
        <w:t>：王书记，您提到未来是会往这个考古方面去做进展，那除此之外您侯官村未来还有没有什么展望或者规划？</w:t>
      </w:r>
    </w:p>
    <w:p w14:paraId="4820792B">
      <w:pPr>
        <w:widowControl/>
        <w:wordWrap w:val="0"/>
        <w:spacing w:after="0" w:line="360" w:lineRule="auto"/>
        <w:ind w:firstLine="480" w:firstLineChars="200"/>
        <w:rPr>
          <w:rFonts w:cs="Times New Roman"/>
        </w:rPr>
      </w:pPr>
      <w:r>
        <w:rPr>
          <w:rFonts w:hint="eastAsia" w:cs="Times New Roman"/>
          <w:szCs w:val="24"/>
        </w:rPr>
        <w:t>A：有的，首先，我们整体规划了侯官文化展示馆，来福建要看侯官文化，就来我们侯官村看，这是一个定位。第二则是因为我们要结合我们乡村振兴的建设，打造全国乡村振兴的样板村，这种打造不仅要经过专家的认证，特别是文化挖掘需要有据可查的，并且我们也会探索什么产业适合侯官村的发展，在前期的调研考察后，我们会进行类似西安的袁家村和成都的宽窄县这样具有烟火气的乡村建设。同时在文化挖掘这一块，我们还会邀请更多的专家一起进行挖掘，以考古增加文化的可信度。</w:t>
      </w:r>
      <w:r>
        <w:rPr>
          <w:rFonts w:cs="Times New Roman"/>
        </w:rPr>
        <w:br w:type="page"/>
      </w:r>
    </w:p>
    <w:p w14:paraId="2AB561E2">
      <w:bookmarkStart w:id="1" w:name="_GoBack"/>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B40FC"/>
    <w:rsid w:val="52AB40FC"/>
    <w:rsid w:val="7872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2025-09-06T23:00:00Z</dcterms:created>
  <dc:creator>習</dc:creator>
  <cp:lastModifiedBy>習</cp:lastModifiedBy>
  <dcterms:modified xsi:type="dcterms:W3CDTF">2025-09-06T23:05:30Z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86ED14E37EBF4339B0B67C8DBCA678AC_11</vt:lpwstr>
  </property>
  <property fmtid="{D5CDD505-2E9C-101B-9397-08002B2CF9AE}" pid="4" name="KSOTemplateDocerSaveRecord">
    <vt:lpwstr>eyJoZGlkIjoiNzIxMjEwNjBkMzY2OTQ2ODQ3YzVhYjA0ZDAzMWNjMDYiLCJ1c2VySWQiOiIzNDY2NTE1ODYifQ==</vt:lpwstr>
  </property>
</Properties>
</file>