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991BF" w14:textId="0CD8BAF9" w:rsidR="00076041" w:rsidRDefault="00076041" w:rsidP="00076041">
      <w:pPr>
        <w:pStyle w:val="Heading1"/>
        <w:rPr>
          <w:lang w:val="nl-NL"/>
        </w:rPr>
      </w:pPr>
      <w:r>
        <w:rPr>
          <w:lang w:val="nl-NL"/>
        </w:rPr>
        <w:t>15-10</w:t>
      </w:r>
    </w:p>
    <w:p w14:paraId="0613DCB7" w14:textId="4A8F3824" w:rsidR="00765E7A" w:rsidRDefault="00765E7A" w:rsidP="00765E7A">
      <w:pPr>
        <w:rPr>
          <w:lang w:val="nl-NL"/>
        </w:rPr>
      </w:pPr>
      <w:r>
        <w:rPr>
          <w:lang w:val="nl-NL"/>
        </w:rPr>
        <w:t>Basisidee:</w:t>
      </w:r>
    </w:p>
    <w:p w14:paraId="45E185AB" w14:textId="4DD675CC" w:rsidR="00765E7A" w:rsidRDefault="007703BA" w:rsidP="00765E7A">
      <w:pPr>
        <w:rPr>
          <w:lang w:val="nl-NL"/>
        </w:rPr>
      </w:pPr>
      <w:r>
        <w:rPr>
          <w:lang w:val="nl-NL"/>
        </w:rPr>
        <w:t xml:space="preserve">Onderzoeks </w:t>
      </w:r>
      <w:r w:rsidR="00765E7A">
        <w:rPr>
          <w:lang w:val="nl-NL"/>
        </w:rPr>
        <w:t xml:space="preserve">Hypothese: </w:t>
      </w:r>
    </w:p>
    <w:p w14:paraId="68795130" w14:textId="77777777" w:rsidR="007703BA" w:rsidRDefault="007703BA" w:rsidP="00765E7A">
      <w:pPr>
        <w:rPr>
          <w:lang w:val="nl-NL"/>
        </w:rPr>
      </w:pPr>
      <w:r>
        <w:rPr>
          <w:lang w:val="nl-NL"/>
        </w:rPr>
        <w:t>Wij denken dat de vormschatting van gewassen onder occlusie, dat die beter gaat</w:t>
      </w:r>
    </w:p>
    <w:p w14:paraId="600F9C45" w14:textId="77777777" w:rsidR="007703BA" w:rsidRPr="007703BA" w:rsidRDefault="007703BA" w:rsidP="007703BA">
      <w:r w:rsidRPr="007703BA">
        <w:t>de hypothese is dat de grootte schatting van gewassen onder occlussie beter is wanneer het neuraal netwerk is geoptimaliseerd naar de ronde vorm van het gewas</w:t>
      </w:r>
    </w:p>
    <w:p w14:paraId="650B8691" w14:textId="6765DF2F" w:rsidR="00202EF9" w:rsidRDefault="007703BA" w:rsidP="007703BA">
      <w:r w:rsidRPr="007703BA">
        <w:t> neuraal netwerk in staat is de ronde vorm direct via regressie te optimaliseren</w:t>
      </w:r>
    </w:p>
    <w:p w14:paraId="43F1109A" w14:textId="77777777" w:rsidR="007703BA" w:rsidRDefault="007703BA" w:rsidP="007703BA"/>
    <w:p w14:paraId="0C310891" w14:textId="77777777" w:rsidR="007703BA" w:rsidRDefault="007703BA" w:rsidP="007703BA">
      <w:pPr>
        <w:rPr>
          <w:lang w:val="nl-NL"/>
        </w:rPr>
      </w:pPr>
    </w:p>
    <w:p w14:paraId="41604ED0" w14:textId="019B62CF" w:rsidR="00202EF9" w:rsidRPr="00202EF9" w:rsidRDefault="00202EF9" w:rsidP="00765E7A">
      <w:pPr>
        <w:rPr>
          <w:lang w:val="nl-NL"/>
        </w:rPr>
      </w:pPr>
      <w:r w:rsidRPr="00202EF9">
        <w:rPr>
          <w:lang w:val="nl-NL"/>
        </w:rPr>
        <w:t xml:space="preserve">RF-DETR is state of the art word nu gebruikt </w:t>
      </w:r>
      <w:r w:rsidRPr="00202EF9">
        <w:rPr>
          <w:lang w:val="en-US"/>
        </w:rPr>
        <w:sym w:font="Wingdings" w:char="F0E0"/>
      </w:r>
      <w:r w:rsidRPr="00202EF9">
        <w:rPr>
          <w:lang w:val="nl-NL"/>
        </w:rPr>
        <w:t xml:space="preserve"> proberen van de 4 p</w:t>
      </w:r>
      <w:r>
        <w:rPr>
          <w:lang w:val="nl-NL"/>
        </w:rPr>
        <w:t>unten naar 1 punt + radius binnen dit algoritme</w:t>
      </w:r>
      <w:r w:rsidR="003126C2">
        <w:rPr>
          <w:lang w:val="nl-NL"/>
        </w:rPr>
        <w:t>. Ook de dataloader moet worden aangepast. Ook circle IoU toevoegen</w:t>
      </w:r>
    </w:p>
    <w:p w14:paraId="31B9C663" w14:textId="2CBCBA02" w:rsidR="00202EF9" w:rsidRDefault="00202EF9" w:rsidP="00765E7A">
      <w:pPr>
        <w:rPr>
          <w:lang w:val="nl-NL"/>
        </w:rPr>
      </w:pPr>
      <w:r w:rsidRPr="00202EF9">
        <w:rPr>
          <w:lang w:val="nl-NL"/>
        </w:rPr>
        <w:t>Kijk naar key p</w:t>
      </w:r>
      <w:r>
        <w:rPr>
          <w:lang w:val="nl-NL"/>
        </w:rPr>
        <w:t>oint rcnn, maar tekent eig ook bounding box</w:t>
      </w:r>
    </w:p>
    <w:p w14:paraId="013764D3" w14:textId="52EB45AF" w:rsidR="00202EF9" w:rsidRDefault="003126C2" w:rsidP="00765E7A">
      <w:pPr>
        <w:rPr>
          <w:lang w:val="nl-NL"/>
        </w:rPr>
      </w:pPr>
      <w:r>
        <w:rPr>
          <w:lang w:val="nl-NL"/>
        </w:rPr>
        <w:t>De data is er al, cirkels op bro</w:t>
      </w:r>
      <w:r w:rsidR="007703BA">
        <w:rPr>
          <w:lang w:val="nl-NL"/>
        </w:rPr>
        <w:t>c</w:t>
      </w:r>
      <w:r>
        <w:rPr>
          <w:lang w:val="nl-NL"/>
        </w:rPr>
        <w:t>coli</w:t>
      </w:r>
      <w:r w:rsidR="007703BA">
        <w:rPr>
          <w:lang w:val="nl-NL"/>
        </w:rPr>
        <w:t xml:space="preserve"> </w:t>
      </w:r>
      <w:r w:rsidR="007703BA" w:rsidRPr="007703BA">
        <w:rPr>
          <w:lang w:val="nl-NL"/>
        </w:rPr>
        <w:sym w:font="Wingdings" w:char="F0E0"/>
      </w:r>
      <w:r w:rsidR="007703BA">
        <w:rPr>
          <w:lang w:val="nl-NL"/>
        </w:rPr>
        <w:t xml:space="preserve"> Hoef ik nog niet op te focussen</w:t>
      </w:r>
    </w:p>
    <w:p w14:paraId="5246F135" w14:textId="77777777" w:rsidR="007703BA" w:rsidRDefault="007703BA" w:rsidP="00765E7A">
      <w:pPr>
        <w:rPr>
          <w:lang w:val="nl-NL"/>
        </w:rPr>
      </w:pPr>
    </w:p>
    <w:p w14:paraId="517735D8" w14:textId="77777777" w:rsidR="007703BA" w:rsidRDefault="007703BA" w:rsidP="00765E7A">
      <w:pPr>
        <w:rPr>
          <w:lang w:val="nl-NL"/>
        </w:rPr>
      </w:pPr>
    </w:p>
    <w:p w14:paraId="37D417BD" w14:textId="6BBC91E7" w:rsidR="007703BA" w:rsidRDefault="007703BA" w:rsidP="00765E7A">
      <w:r w:rsidRPr="007703BA">
        <w:rPr>
          <w:b/>
          <w:bCs/>
        </w:rPr>
        <w:t>maatschappelijk probleem</w:t>
      </w:r>
      <w:r w:rsidRPr="007703BA">
        <w:t>: arbeidstekorten leiden tot de behoefte van robotisch oogsten. maar om robotisch oogsten succesvol maken moeten de beeldanalyse algoritmes in staat zijn om goed om te kunnen gaan met occlussie (gedeeltelijke zichtbaarheid van het gewas)</w:t>
      </w:r>
    </w:p>
    <w:p w14:paraId="0D674523" w14:textId="483B154C" w:rsidR="007703BA" w:rsidRDefault="007703BA" w:rsidP="00765E7A">
      <w:r w:rsidRPr="007703BA">
        <w:t>occlussie leidt nu tot oogstverliezen (en dus potentieel voedseltekorten) en verminderd vertrouwen van de boeren (lager commerciele impact)</w:t>
      </w:r>
    </w:p>
    <w:p w14:paraId="6A409740" w14:textId="240D4563" w:rsidR="007703BA" w:rsidRDefault="007703BA" w:rsidP="00765E7A">
      <w:r w:rsidRPr="007703BA">
        <w:t>door occlusie op te lossen verlichten we de problemen van potentieel voedseltekort en verlaagde commerciele waarde van de machine</w:t>
      </w:r>
    </w:p>
    <w:p w14:paraId="61FD506D" w14:textId="16E62B31" w:rsidR="007703BA" w:rsidRDefault="007703BA" w:rsidP="00765E7A">
      <w:r w:rsidRPr="007703BA">
        <w:rPr>
          <w:b/>
          <w:bCs/>
        </w:rPr>
        <w:t>scope:</w:t>
      </w:r>
      <w:r w:rsidRPr="007703BA">
        <w:t xml:space="preserve"> aangepaste model dat cirkels kan detecteren en dus een minder complex neuraal netwerk heeft wat mogelijk beter om kan gaan met </w:t>
      </w:r>
      <w:r w:rsidR="00417995">
        <w:t>occlusive</w:t>
      </w:r>
    </w:p>
    <w:p w14:paraId="0EBA174A" w14:textId="77777777" w:rsidR="00417995" w:rsidRDefault="00417995" w:rsidP="00765E7A"/>
    <w:p w14:paraId="5E88F475" w14:textId="77777777" w:rsidR="00417995" w:rsidRPr="00417995" w:rsidRDefault="00417995" w:rsidP="00417995">
      <w:r>
        <w:t xml:space="preserve">Bedrijf heet </w:t>
      </w:r>
      <w:r w:rsidRPr="00417995">
        <w:t>Automated Harvesting Solutions LLC</w:t>
      </w:r>
    </w:p>
    <w:p w14:paraId="69D407D0" w14:textId="58927F56" w:rsidR="00417995" w:rsidRDefault="00417995" w:rsidP="00765E7A">
      <w:hyperlink r:id="rId6" w:tgtFrame="_blank" w:tooltip="https://ahs.farm/" w:history="1">
        <w:r w:rsidRPr="00417995">
          <w:rPr>
            <w:rStyle w:val="Hyperlink"/>
          </w:rPr>
          <w:t>https://ahs.farm/</w:t>
        </w:r>
      </w:hyperlink>
    </w:p>
    <w:p w14:paraId="54D39CC8" w14:textId="5DD1FB7F" w:rsidR="00417995" w:rsidRDefault="00417995" w:rsidP="00765E7A">
      <w:hyperlink r:id="rId7" w:tgtFrame="_blank" w:tooltip="https://github.com/tim-haas/bubcnn" w:history="1">
        <w:r w:rsidRPr="00417995">
          <w:rPr>
            <w:rStyle w:val="Hyperlink"/>
          </w:rPr>
          <w:t>https://github.com/Tim-Haas/BubCNN</w:t>
        </w:r>
      </w:hyperlink>
    </w:p>
    <w:p w14:paraId="51621DC1" w14:textId="686197DC" w:rsidR="00417995" w:rsidRDefault="00417995" w:rsidP="00765E7A">
      <w:hyperlink r:id="rId8" w:tgtFrame="_blank" w:tooltip="https://github.com/hrlblab/circlenet" w:history="1">
        <w:r w:rsidRPr="00417995">
          <w:rPr>
            <w:rStyle w:val="Hyperlink"/>
          </w:rPr>
          <w:t>https://github.com/hrlblab/CircleNet</w:t>
        </w:r>
      </w:hyperlink>
    </w:p>
    <w:p w14:paraId="03E094A6" w14:textId="77777777" w:rsidR="00076041" w:rsidRDefault="00076041" w:rsidP="00765E7A"/>
    <w:p w14:paraId="3F26FBAD" w14:textId="4C67EFC8" w:rsidR="00DF55D0" w:rsidRDefault="00DF55D0" w:rsidP="00DF55D0">
      <w:pPr>
        <w:pStyle w:val="Heading1"/>
      </w:pPr>
      <w:r>
        <w:t>24-10</w:t>
      </w:r>
    </w:p>
    <w:p w14:paraId="5DC29800" w14:textId="74F35B7D" w:rsidR="00DF55D0" w:rsidRDefault="007D1817" w:rsidP="00DF55D0">
      <w:r>
        <w:rPr>
          <w:b/>
          <w:bCs/>
        </w:rPr>
        <w:t>Questions:</w:t>
      </w:r>
    </w:p>
    <w:p w14:paraId="34B1798B" w14:textId="77777777" w:rsidR="002D0468" w:rsidRPr="00E40235" w:rsidRDefault="002D0468" w:rsidP="002D0468">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US"/>
        </w:rPr>
        <w:t>We hypothesize that this could improve the object detection of crops (especially broccoli’s)  under occlusion due to the neural network being optimized to the natural shape of the crop. We think this could be the case due to the fact that with this adaptation, the step of making a circle based on the mask of the object gets eliminated as the circle is already drawn for the original object detection. [Look for source why this could theoretically work]</w:t>
      </w:r>
    </w:p>
    <w:p w14:paraId="096D4BBA" w14:textId="7E6894C6" w:rsidR="007D1817" w:rsidRDefault="002D0468" w:rsidP="003A5750">
      <w:pPr>
        <w:pStyle w:val="ListParagraph"/>
        <w:numPr>
          <w:ilvl w:val="0"/>
          <w:numId w:val="2"/>
        </w:numPr>
      </w:pPr>
      <w:r>
        <w:t>Waar</w:t>
      </w:r>
      <w:r w:rsidR="00AD25A0">
        <w:t xml:space="preserve"> is </w:t>
      </w:r>
      <w:r w:rsidR="002B6AF3">
        <w:t xml:space="preserve">de theorie dat </w:t>
      </w:r>
      <w:r w:rsidR="002D53CA">
        <w:t>minder stappen in een neuraal network zorgen voor een betere optimalisatie op gebaseerd?</w:t>
      </w:r>
    </w:p>
    <w:p w14:paraId="42CEB1D8" w14:textId="782E7F9B" w:rsidR="003A5750" w:rsidRDefault="005F4C98" w:rsidP="003A5750">
      <w:r>
        <w:t>Weten we niet, gaan we onderzoeken</w:t>
      </w:r>
    </w:p>
    <w:p w14:paraId="24453723" w14:textId="7C192BD3" w:rsidR="002D53CA" w:rsidRDefault="003A5750" w:rsidP="003A5750">
      <w:pPr>
        <w:pStyle w:val="ListParagraph"/>
        <w:numPr>
          <w:ilvl w:val="0"/>
          <w:numId w:val="2"/>
        </w:numPr>
      </w:pPr>
      <w:r>
        <w:t>Maturity scale, deze thesis is een incremental model gain, maar dat mag niet, alleen zijn er we look meer consequenties aan zoals revenue increase en cost decrease</w:t>
      </w:r>
    </w:p>
    <w:p w14:paraId="4BB1789D" w14:textId="77777777" w:rsidR="003A5750" w:rsidRDefault="003A5750" w:rsidP="003A5750">
      <w:pPr>
        <w:pStyle w:val="ListParagraph"/>
      </w:pPr>
    </w:p>
    <w:p w14:paraId="686D7F17" w14:textId="4009612C" w:rsidR="003A5750" w:rsidRDefault="001855A0" w:rsidP="003A5750">
      <w:pPr>
        <w:pStyle w:val="ListParagraph"/>
        <w:numPr>
          <w:ilvl w:val="0"/>
          <w:numId w:val="2"/>
        </w:numPr>
      </w:pPr>
      <w:r>
        <w:t xml:space="preserve">Is de beschrijving van het </w:t>
      </w:r>
      <w:r w:rsidR="00EB5B53">
        <w:t>originele broccoli model correct?</w:t>
      </w:r>
    </w:p>
    <w:p w14:paraId="68438BF1" w14:textId="77777777" w:rsidR="00EB5B53" w:rsidRDefault="00EB5B53" w:rsidP="00EB5B53">
      <w:pPr>
        <w:pStyle w:val="ListParagraph"/>
      </w:pPr>
    </w:p>
    <w:p w14:paraId="2546FD0B" w14:textId="77777777" w:rsidR="009A202D" w:rsidRDefault="009A202D" w:rsidP="009A202D">
      <w:pPr>
        <w:pStyle w:val="ListParagraph"/>
      </w:pPr>
    </w:p>
    <w:p w14:paraId="6B65E949" w14:textId="1C0767C7" w:rsidR="00AD25A0" w:rsidRDefault="00D02F82" w:rsidP="00DF55D0">
      <w:r>
        <w:t xml:space="preserve">Startzin: </w:t>
      </w:r>
      <w:r w:rsidRPr="00D02F82">
        <w:t>Traditional rectangular bounding boxes with models like YOLO and RF-DETR fail to capture the shape of many natural objects, such as cells in medical image analysis, bubbles in petrochemical industry and agricultural products like fruits and vegetables.</w:t>
      </w:r>
    </w:p>
    <w:p w14:paraId="53BA43CD" w14:textId="5C227D1F" w:rsidR="00FB0144" w:rsidRDefault="00FB0144" w:rsidP="00DF55D0">
      <w:r>
        <w:t>Voor problem statement/abstract:</w:t>
      </w:r>
    </w:p>
    <w:p w14:paraId="1B88D4BA" w14:textId="448403FC" w:rsidR="00FB0144" w:rsidRDefault="00FB0144" w:rsidP="00DF55D0">
      <w:r w:rsidRPr="00FB0144">
        <w:t xml:space="preserve">In the agricultural domain, precise object detection is essential for tasks like fruit counting, size estimation, and yield prediction. Traditional rectangular bounding boxes with models like YOLO and RF-DETR fail to capture the natural shape of agricultural objects, such as fruits and vegetables, which are typically round. This leads to inefficiencies, as the rectangular bounding box may either include unnecessary background or miss parts of the object.To address this challenge, we invite you to explore and implement a new neural network architecture for circular object detection. By directly predicting circles with the deep learning network, you will be able to improve the accuracy of object localization of fruits and vegetables, especially in dense environments where objects overlap. Your work could revolutionize crop monitoring, </w:t>
      </w:r>
      <w:r w:rsidRPr="00FB0144">
        <w:lastRenderedPageBreak/>
        <w:t>providing more precise data for tasks such as yield prediction and autonomous harvest, ultimately leading to a more efficient and sustainable food production.</w:t>
      </w:r>
    </w:p>
    <w:p w14:paraId="24DA7D68" w14:textId="655D2209" w:rsidR="00C22559" w:rsidRDefault="00C22559" w:rsidP="00DF55D0">
      <w:r>
        <w:t>Hypothesis:</w:t>
      </w:r>
    </w:p>
    <w:p w14:paraId="460D02E8" w14:textId="15740DBC" w:rsidR="00C22559" w:rsidRDefault="00C22559" w:rsidP="00DF55D0">
      <w:r w:rsidRPr="00C22559">
        <w:t>Our hypothesis is that with a circular-shaped object detection model, the prediction of naturally round objects will be improved due to a better optimized internal optimization process. </w:t>
      </w:r>
    </w:p>
    <w:p w14:paraId="384C321E" w14:textId="23434D46" w:rsidR="00C22559" w:rsidRDefault="004D3C6F" w:rsidP="00DF55D0">
      <w:r>
        <w:t>Main question:</w:t>
      </w:r>
    </w:p>
    <w:p w14:paraId="3B7A00C2" w14:textId="5EF53E22" w:rsidR="004D3C6F" w:rsidRDefault="004D3C6F" w:rsidP="00DF55D0">
      <w:r w:rsidRPr="004D3C6F">
        <w:t>Main question: in what ways does adapting object detection models to a circular shape prior influence the prediction of naturally round objects?</w:t>
      </w:r>
    </w:p>
    <w:p w14:paraId="443AD2FA" w14:textId="04FF7286" w:rsidR="004D3C6F" w:rsidRDefault="004D3C6F" w:rsidP="00DF55D0">
      <w:r>
        <w:t>Sub question:</w:t>
      </w:r>
    </w:p>
    <w:p w14:paraId="671AE68B" w14:textId="4A83C2F2" w:rsidR="004D3C6F" w:rsidRDefault="004D3C6F" w:rsidP="00DF55D0">
      <w:r w:rsidRPr="004D3C6F">
        <w:t>How does the performance of a circular-shaped object detection model compare to conventional models in predicting naturally round objects?</w:t>
      </w:r>
    </w:p>
    <w:p w14:paraId="6FD58AD1" w14:textId="30CFFA49" w:rsidR="00A73E56" w:rsidRDefault="00A73E56" w:rsidP="00DF55D0">
      <w:r>
        <w:t>Qua github:</w:t>
      </w:r>
    </w:p>
    <w:p w14:paraId="5C5C6C57" w14:textId="31D092F0" w:rsidR="00A73E56" w:rsidRDefault="00A73E56" w:rsidP="00DF55D0">
      <w:r>
        <w:t>Fork de RF-DETR</w:t>
      </w:r>
    </w:p>
    <w:p w14:paraId="7575123D" w14:textId="582A3807" w:rsidR="00603C5E" w:rsidRDefault="00603C5E" w:rsidP="00603C5E">
      <w:pPr>
        <w:pStyle w:val="Heading1"/>
      </w:pPr>
      <w:r>
        <w:t>2-12</w:t>
      </w:r>
    </w:p>
    <w:p w14:paraId="2E8A4797" w14:textId="2944144B" w:rsidR="00603C5E" w:rsidRDefault="00603C5E" w:rsidP="00603C5E">
      <w:r>
        <w:t>RF-DETR heeft dus problemen</w:t>
      </w:r>
      <w:r w:rsidR="00037833">
        <w:t>, moet end-to-end helemaal aangepast worden</w:t>
      </w:r>
    </w:p>
    <w:p w14:paraId="6F3FDB21" w14:textId="4668CABF" w:rsidR="006B6710" w:rsidRDefault="00A620DD" w:rsidP="00603C5E">
      <w:r>
        <w:t>Pieter he</w:t>
      </w:r>
      <w:r w:rsidR="00D379B7">
        <w:t>e</w:t>
      </w:r>
      <w:r>
        <w:t>ft v</w:t>
      </w:r>
      <w:r w:rsidR="00F17B12">
        <w:t>ideo waarbij YOLOv1 helemaal via pytorch is gemaakt</w:t>
      </w:r>
      <w:r w:rsidR="0029021A">
        <w:t xml:space="preserve"> </w:t>
      </w:r>
      <w:r w:rsidR="0029021A">
        <w:sym w:font="Wingdings" w:char="F0E0"/>
      </w:r>
      <w:r w:rsidR="0029021A">
        <w:t xml:space="preserve"> Vooral data loader en loss functions veranderen</w:t>
      </w:r>
      <w:r w:rsidR="00680711">
        <w:t xml:space="preserve"> is hierbij belangrijk. Idee is dat we het op YOLOv1 doen </w:t>
      </w:r>
      <w:r w:rsidR="008E238C">
        <w:t xml:space="preserve"> Dan kan je het verschil beter zien </w:t>
      </w:r>
      <w:r w:rsidR="00850D77">
        <w:t>omdat er minder “noise” is. RF-DETR is ook iets te moeilijk</w:t>
      </w:r>
    </w:p>
    <w:p w14:paraId="1F64B51D" w14:textId="2EC579FF" w:rsidR="003B3C2B" w:rsidRDefault="003B3C2B" w:rsidP="00603C5E">
      <w:hyperlink r:id="rId9" w:history="1">
        <w:r w:rsidRPr="008D7219">
          <w:rPr>
            <w:rStyle w:val="Hyperlink"/>
          </w:rPr>
          <w:t>https://github.com/explainingai-code/Yolov1-PyTorch</w:t>
        </w:r>
      </w:hyperlink>
      <w:r>
        <w:t xml:space="preserve"> </w:t>
      </w:r>
    </w:p>
    <w:p w14:paraId="4D3B8ED0" w14:textId="6B2C19FC" w:rsidR="00E51E3B" w:rsidRDefault="00E51E3B" w:rsidP="00603C5E">
      <w:r>
        <w:t xml:space="preserve">Dataloader for labelme </w:t>
      </w:r>
      <w:r w:rsidR="00B06BA5">
        <w:t>format</w:t>
      </w:r>
    </w:p>
    <w:p w14:paraId="54CCD821" w14:textId="4309DD0C" w:rsidR="00D352B7" w:rsidRDefault="00D352B7" w:rsidP="00603C5E">
      <w:r>
        <w:t>Schaal data naar 448x448</w:t>
      </w:r>
    </w:p>
    <w:p w14:paraId="5494B8ED" w14:textId="67F6769A" w:rsidR="00BC41A4" w:rsidRDefault="00BC41A4" w:rsidP="00603C5E">
      <w:r>
        <w:t>Stap 1) Laat Yolov1 werken voor de data</w:t>
      </w:r>
    </w:p>
    <w:p w14:paraId="7161D200" w14:textId="6FCCFA8D" w:rsidR="00BC41A4" w:rsidRDefault="00BC41A4" w:rsidP="00603C5E">
      <w:r>
        <w:t xml:space="preserve">Stap 2) Pas Yolov1 aan dat het </w:t>
      </w:r>
      <w:r w:rsidR="00642C5E">
        <w:t>voor bounding circles werkt</w:t>
      </w:r>
    </w:p>
    <w:p w14:paraId="26003B8E" w14:textId="5DA83514" w:rsidR="00642C5E" w:rsidRDefault="00642C5E" w:rsidP="00603C5E">
      <w:r>
        <w:t>Stap 3) Pas aangepaste model aan op de data</w:t>
      </w:r>
    </w:p>
    <w:p w14:paraId="28D1A018" w14:textId="7C6CD528" w:rsidR="00FF6ABF" w:rsidRDefault="008341A2" w:rsidP="00FF6ABF">
      <w:pPr>
        <w:pStyle w:val="Heading1"/>
      </w:pPr>
      <w:r>
        <w:t>3-3</w:t>
      </w:r>
    </w:p>
    <w:p w14:paraId="4195DAE7" w14:textId="77777777" w:rsidR="003A72B6" w:rsidRDefault="003A72B6" w:rsidP="003A72B6">
      <w:r>
        <w:t>1. image size was changed to 448x448 for mAP=0.0660 to mAP=0.1268</w:t>
      </w:r>
    </w:p>
    <w:p w14:paraId="2CFBAAA8" w14:textId="77777777" w:rsidR="003A72B6" w:rsidRDefault="003A72B6" w:rsidP="003A72B6">
      <w:r>
        <w:t>2. Learning rate change for mAP=0.1268 to mAP=0.4097</w:t>
      </w:r>
    </w:p>
    <w:p w14:paraId="4DCEC799" w14:textId="77777777" w:rsidR="003A72B6" w:rsidRDefault="003A72B6" w:rsidP="003A72B6">
      <w:r>
        <w:lastRenderedPageBreak/>
        <w:t>- warmup gradually increasing learning rate for first 3 epochs</w:t>
      </w:r>
    </w:p>
    <w:p w14:paraId="10CC06E3" w14:textId="77777777" w:rsidR="003A72B6" w:rsidRDefault="003A72B6" w:rsidP="003A72B6">
      <w:r>
        <w:t>- cosine decay to decrease the learning rate again</w:t>
      </w:r>
    </w:p>
    <w:p w14:paraId="7E30DED2" w14:textId="77777777" w:rsidR="003A72B6" w:rsidRDefault="003A72B6" w:rsidP="003A72B6">
      <w:r>
        <w:t>3. Confidence threshold tuning -&gt; didnt have an effect</w:t>
      </w:r>
    </w:p>
    <w:p w14:paraId="42908475" w14:textId="5CCD7668" w:rsidR="003A72B6" w:rsidRDefault="003A72B6" w:rsidP="003A72B6">
      <w:r>
        <w:t>4. Increase epochs from 2 to 30 -&gt; mAP=0.5712</w:t>
      </w:r>
    </w:p>
    <w:p w14:paraId="07A0C8EC" w14:textId="0D15BFF9" w:rsidR="004F6560" w:rsidRPr="004F6560" w:rsidRDefault="004949AE" w:rsidP="003A72B6">
      <w:pPr>
        <w:rPr>
          <w:b/>
          <w:bCs/>
        </w:rPr>
      </w:pPr>
      <w:r>
        <w:rPr>
          <w:b/>
          <w:bCs/>
        </w:rPr>
        <w:t>Thesis template</w:t>
      </w:r>
    </w:p>
    <w:p w14:paraId="67F8A2B0" w14:textId="2356CE33" w:rsidR="003A72B6" w:rsidRPr="003A72B6" w:rsidRDefault="00037D3E" w:rsidP="003A72B6">
      <w:r>
        <w:t>Even uitnodigen via gmail</w:t>
      </w:r>
    </w:p>
    <w:p w14:paraId="6C6BA35B" w14:textId="287D369C" w:rsidR="00876DE6" w:rsidRDefault="00876DE6" w:rsidP="003A72B6">
      <w:pPr>
        <w:pStyle w:val="Heading3"/>
      </w:pPr>
      <w:r>
        <w:t>Wat moet er allemaal verandert worden?</w:t>
      </w:r>
    </w:p>
    <w:p w14:paraId="415FC061" w14:textId="1D1EB033" w:rsidR="00876DE6" w:rsidRPr="00876DE6" w:rsidRDefault="00876DE6" w:rsidP="00876DE6">
      <w:pPr>
        <w:pStyle w:val="ListParagraph"/>
        <w:numPr>
          <w:ilvl w:val="0"/>
          <w:numId w:val="3"/>
        </w:numPr>
      </w:pPr>
      <w:r w:rsidRPr="00876DE6">
        <w:rPr>
          <w:b/>
          <w:bCs/>
        </w:rPr>
        <w:t>Label representation</w:t>
      </w:r>
    </w:p>
    <w:p w14:paraId="3DCB8C72" w14:textId="7FD8BF85" w:rsidR="00876DE6" w:rsidRDefault="00F4348A" w:rsidP="00876DE6">
      <w:r w:rsidRPr="00F4348A">
        <w:t>(x_center, y_center, width, height)</w:t>
      </w:r>
      <w:r>
        <w:t xml:space="preserve"> naar </w:t>
      </w:r>
      <w:r w:rsidRPr="00F4348A">
        <w:t>(x_center, y_center, radius)</w:t>
      </w:r>
    </w:p>
    <w:p w14:paraId="01D668C4" w14:textId="7F13BDA8" w:rsidR="00CA5BE9" w:rsidRPr="00876DE6" w:rsidRDefault="00CA5BE9" w:rsidP="00876DE6">
      <w:r>
        <w:t>Eerste coordinaat is het centrum</w:t>
      </w:r>
      <w:r w:rsidR="000F2C85">
        <w:t>, 2de precies</w:t>
      </w:r>
      <w:r w:rsidR="00BF2A0F">
        <w:t xml:space="preserve"> eronder zodat</w:t>
      </w:r>
      <w:r w:rsidR="00D6095C">
        <w:t xml:space="preserve"> je de radius kunt berekenen</w:t>
      </w:r>
    </w:p>
    <w:p w14:paraId="11642853" w14:textId="30C2DC72" w:rsidR="00876DE6" w:rsidRPr="00F4348A" w:rsidRDefault="00876DE6" w:rsidP="00876DE6">
      <w:pPr>
        <w:pStyle w:val="ListParagraph"/>
        <w:numPr>
          <w:ilvl w:val="0"/>
          <w:numId w:val="3"/>
        </w:numPr>
      </w:pPr>
      <w:r w:rsidRPr="00876DE6">
        <w:rPr>
          <w:b/>
          <w:bCs/>
        </w:rPr>
        <w:t>Network output format</w:t>
      </w:r>
    </w:p>
    <w:p w14:paraId="6014F1C9" w14:textId="0EE1F4AC" w:rsidR="00B3002A" w:rsidRDefault="00A064FB" w:rsidP="00F4348A">
      <w:r w:rsidRPr="00A064FB">
        <w:t>Original YOLOv1 predicts per cell:</w:t>
      </w:r>
      <w:r>
        <w:t xml:space="preserve"> </w:t>
      </w:r>
      <w:r w:rsidRPr="00A064FB">
        <w:t>B * 5 + C</w:t>
      </w:r>
      <w:r w:rsidR="00B3002A">
        <w:t xml:space="preserve">, where </w:t>
      </w:r>
      <w:r w:rsidR="00AE363F" w:rsidRPr="00AE363F">
        <w:t>5 = (x, y, w, h, confidence)</w:t>
      </w:r>
    </w:p>
    <w:p w14:paraId="3F4EBC11" w14:textId="315C6942" w:rsidR="00F4348A" w:rsidRDefault="00B3002A" w:rsidP="00F4348A">
      <w:r>
        <w:t xml:space="preserve">Change to </w:t>
      </w:r>
      <w:r w:rsidRPr="00B3002A">
        <w:t>B * 4 + C</w:t>
      </w:r>
      <w:r>
        <w:t>, w</w:t>
      </w:r>
      <w:r w:rsidRPr="00B3002A">
        <w:t>here 4 = (x, y, r, confidence)</w:t>
      </w:r>
    </w:p>
    <w:p w14:paraId="7F5B9A3E" w14:textId="5193EDB0" w:rsidR="00AE363F" w:rsidRDefault="00AE363F" w:rsidP="00F4348A">
      <w:r w:rsidRPr="00AE363F">
        <w:t>self.fc = nn.Linear(…, S*S*(B*5 + C))</w:t>
      </w:r>
      <w:r>
        <w:t xml:space="preserve"> </w:t>
      </w:r>
      <w:r>
        <w:sym w:font="Wingdings" w:char="F0E0"/>
      </w:r>
      <w:r>
        <w:t xml:space="preserve"> </w:t>
      </w:r>
      <w:r w:rsidRPr="00AE363F">
        <w:t>self.fc = nn.Linear(…, S*S*(B*4 + C))</w:t>
      </w:r>
    </w:p>
    <w:p w14:paraId="7E687071" w14:textId="2DB9FA7A" w:rsidR="00D6095C" w:rsidRPr="00D6095C" w:rsidRDefault="00D6095C" w:rsidP="00F4348A">
      <w:pPr>
        <w:rPr>
          <w:u w:val="single"/>
        </w:rPr>
      </w:pPr>
      <w:r>
        <w:rPr>
          <w:u w:val="single"/>
        </w:rPr>
        <w:t xml:space="preserve">Goed kijken naar </w:t>
      </w:r>
      <w:r w:rsidR="00A56A33">
        <w:rPr>
          <w:u w:val="single"/>
        </w:rPr>
        <w:t>de normalizatie</w:t>
      </w:r>
      <w:r w:rsidR="004A4653">
        <w:rPr>
          <w:u w:val="single"/>
        </w:rPr>
        <w:t xml:space="preserve"> </w:t>
      </w:r>
      <w:r w:rsidR="004A4653" w:rsidRPr="004A4653">
        <w:rPr>
          <w:u w:val="single"/>
        </w:rPr>
        <w:sym w:font="Wingdings" w:char="F0E0"/>
      </w:r>
      <w:r w:rsidR="004A4653">
        <w:rPr>
          <w:u w:val="single"/>
        </w:rPr>
        <w:t xml:space="preserve"> let op </w:t>
      </w:r>
      <w:r w:rsidR="00CF0341">
        <w:rPr>
          <w:u w:val="single"/>
        </w:rPr>
        <w:t>dat de straal raar kan zijn</w:t>
      </w:r>
      <w:r w:rsidR="005A3215">
        <w:rPr>
          <w:u w:val="single"/>
        </w:rPr>
        <w:t>, maak een visualizer</w:t>
      </w:r>
    </w:p>
    <w:p w14:paraId="4A6BBEE2" w14:textId="1A3AF978" w:rsidR="00876DE6" w:rsidRPr="00AE363F" w:rsidRDefault="00876DE6" w:rsidP="00876DE6">
      <w:pPr>
        <w:pStyle w:val="ListParagraph"/>
        <w:numPr>
          <w:ilvl w:val="0"/>
          <w:numId w:val="3"/>
        </w:numPr>
      </w:pPr>
      <w:r w:rsidRPr="00876DE6">
        <w:rPr>
          <w:b/>
          <w:bCs/>
        </w:rPr>
        <w:t>Loss function</w:t>
      </w:r>
    </w:p>
    <w:p w14:paraId="60F00E9C" w14:textId="11B4D7A0" w:rsidR="00AE363F" w:rsidRPr="00876DE6" w:rsidRDefault="00B475C7" w:rsidP="00AE363F">
      <w:r>
        <w:t>Via eugen</w:t>
      </w:r>
      <w:r w:rsidR="00F945E0">
        <w:t>, vaak l1 of l2 loss</w:t>
      </w:r>
    </w:p>
    <w:p w14:paraId="2286CFED" w14:textId="5361A10E" w:rsidR="00876DE6" w:rsidRPr="00876DE6" w:rsidRDefault="00876DE6" w:rsidP="00876DE6">
      <w:pPr>
        <w:pStyle w:val="ListParagraph"/>
        <w:numPr>
          <w:ilvl w:val="0"/>
          <w:numId w:val="3"/>
        </w:numPr>
      </w:pPr>
      <w:r w:rsidRPr="00876DE6">
        <w:rPr>
          <w:b/>
          <w:bCs/>
        </w:rPr>
        <w:t>IoU computation</w:t>
      </w:r>
    </w:p>
    <w:p w14:paraId="28E37930" w14:textId="1E653A80" w:rsidR="00876DE6" w:rsidRPr="00876DE6" w:rsidRDefault="00876DE6" w:rsidP="00876DE6">
      <w:pPr>
        <w:pStyle w:val="ListParagraph"/>
        <w:numPr>
          <w:ilvl w:val="0"/>
          <w:numId w:val="3"/>
        </w:numPr>
      </w:pPr>
      <w:r w:rsidRPr="00876DE6">
        <w:rPr>
          <w:b/>
          <w:bCs/>
        </w:rPr>
        <w:t>Post-processing (NMS)</w:t>
      </w:r>
    </w:p>
    <w:p w14:paraId="5A416BB9" w14:textId="4C81D9CB" w:rsidR="00876DE6" w:rsidRDefault="00876DE6" w:rsidP="008341A2">
      <w:pPr>
        <w:pStyle w:val="ListParagraph"/>
        <w:numPr>
          <w:ilvl w:val="0"/>
          <w:numId w:val="3"/>
        </w:numPr>
      </w:pPr>
      <w:r w:rsidRPr="00876DE6">
        <w:rPr>
          <w:b/>
          <w:bCs/>
        </w:rPr>
        <w:t>Visualization</w:t>
      </w:r>
    </w:p>
    <w:p w14:paraId="0E1A9855" w14:textId="0F18627F" w:rsidR="00485838" w:rsidRDefault="00BF2A0F" w:rsidP="008341A2">
      <w:r>
        <w:t>Lange termijn: data augmentatie</w:t>
      </w:r>
    </w:p>
    <w:p w14:paraId="6B526EC9" w14:textId="77777777" w:rsidR="00B36605" w:rsidRDefault="00B36605" w:rsidP="008341A2"/>
    <w:p w14:paraId="1192BA18" w14:textId="77777777" w:rsidR="00B36605" w:rsidRDefault="00B36605" w:rsidP="008341A2"/>
    <w:p w14:paraId="42F8BCE0" w14:textId="77777777" w:rsidR="00B36605" w:rsidRDefault="00B36605" w:rsidP="008341A2"/>
    <w:p w14:paraId="5C6419B6" w14:textId="77777777" w:rsidR="00B36605" w:rsidRDefault="00B36605" w:rsidP="008341A2"/>
    <w:p w14:paraId="04EFD23E" w14:textId="77777777" w:rsidR="00B36605" w:rsidRDefault="00B36605" w:rsidP="008341A2"/>
    <w:p w14:paraId="4FD233AA" w14:textId="77777777" w:rsidR="00B36605" w:rsidRDefault="00B36605" w:rsidP="008341A2"/>
    <w:p w14:paraId="146B8AB8" w14:textId="684378BF" w:rsidR="00B36605" w:rsidRDefault="00B36605" w:rsidP="00B36605">
      <w:pPr>
        <w:pStyle w:val="Heading1"/>
      </w:pPr>
      <w:r>
        <w:lastRenderedPageBreak/>
        <w:t>Meeting 9/4 overdracht</w:t>
      </w:r>
    </w:p>
    <w:p w14:paraId="5AE0A180" w14:textId="014A0139" w:rsidR="00B36605" w:rsidRDefault="00B36605" w:rsidP="00B36605">
      <w:pPr>
        <w:rPr>
          <w:b/>
          <w:bCs/>
        </w:rPr>
      </w:pPr>
      <w:r>
        <w:rPr>
          <w:b/>
          <w:bCs/>
        </w:rPr>
        <w:t>Wat heb ik tot nu toe?</w:t>
      </w:r>
    </w:p>
    <w:p w14:paraId="7AFD0C98" w14:textId="71401B4C" w:rsidR="00B36605" w:rsidRDefault="004A0958" w:rsidP="00E25023">
      <w:pPr>
        <w:pStyle w:val="ListParagraph"/>
        <w:numPr>
          <w:ilvl w:val="0"/>
          <w:numId w:val="2"/>
        </w:numPr>
      </w:pPr>
      <w:r>
        <w:t>Een baseline</w:t>
      </w:r>
      <w:r w:rsidR="00C51142">
        <w:t xml:space="preserve"> YOLOv1 algoritme</w:t>
      </w:r>
    </w:p>
    <w:p w14:paraId="7EF67C5F" w14:textId="4B35EA61" w:rsidR="00D23F62" w:rsidRDefault="00374F48" w:rsidP="00D23F62">
      <w:pPr>
        <w:pStyle w:val="ListParagraph"/>
        <w:numPr>
          <w:ilvl w:val="0"/>
          <w:numId w:val="2"/>
        </w:numPr>
      </w:pPr>
      <w:r>
        <w:t xml:space="preserve">Een nieuw algoritme op basis van YOLOv1 dat met cirkels werkt ipv </w:t>
      </w:r>
      <w:r w:rsidR="00CC4930">
        <w:t>vierkantjes. Ben nu bezig met de loss functie werkende te krijgen</w:t>
      </w:r>
    </w:p>
    <w:p w14:paraId="22F5E10F" w14:textId="1A45827A" w:rsidR="00CC4930" w:rsidRDefault="0032639B" w:rsidP="00E25023">
      <w:pPr>
        <w:pStyle w:val="ListParagraph"/>
        <w:numPr>
          <w:ilvl w:val="0"/>
          <w:numId w:val="2"/>
        </w:numPr>
      </w:pPr>
      <w:r>
        <w:t>Een begin aan mijn report</w:t>
      </w:r>
      <w:r w:rsidR="005D5643">
        <w:t xml:space="preserve"> (intro, scope, </w:t>
      </w:r>
      <w:r w:rsidR="00D23F62">
        <w:t>hypothesis, related works)</w:t>
      </w:r>
    </w:p>
    <w:p w14:paraId="2B0DB897" w14:textId="387DF99F" w:rsidR="0032639B" w:rsidRDefault="00A97694" w:rsidP="0032639B">
      <w:r>
        <w:rPr>
          <w:b/>
          <w:bCs/>
        </w:rPr>
        <w:t>Hoofdfocus</w:t>
      </w:r>
    </w:p>
    <w:p w14:paraId="09E296A4" w14:textId="71116660" w:rsidR="00A97694" w:rsidRDefault="00756967" w:rsidP="00A97694">
      <w:pPr>
        <w:pStyle w:val="ListParagraph"/>
        <w:numPr>
          <w:ilvl w:val="0"/>
          <w:numId w:val="2"/>
        </w:numPr>
      </w:pPr>
      <w:r>
        <w:t xml:space="preserve">Specifiek: </w:t>
      </w:r>
      <w:r w:rsidR="00A97694">
        <w:t xml:space="preserve">Vooral afmaken van het nieuwe algoritme, zodat ik de resultaten van beiden </w:t>
      </w:r>
      <w:r w:rsidR="008F629D">
        <w:t xml:space="preserve">algoritmes kan vergelijken en daar een conclusie </w:t>
      </w:r>
      <w:r w:rsidR="00BB0CF9">
        <w:t>uit kan trekken</w:t>
      </w:r>
      <w:r>
        <w:t>.</w:t>
      </w:r>
    </w:p>
    <w:p w14:paraId="3D332372" w14:textId="7830BA38" w:rsidR="00756967" w:rsidRDefault="00756967" w:rsidP="00A97694">
      <w:pPr>
        <w:pStyle w:val="ListParagraph"/>
        <w:numPr>
          <w:ilvl w:val="0"/>
          <w:numId w:val="2"/>
        </w:numPr>
      </w:pPr>
      <w:r>
        <w:t xml:space="preserve">Algemeen: Verbeteren </w:t>
      </w:r>
      <w:r w:rsidR="00DF039E">
        <w:t>van YOLOv1 op broccoli, met de hoop dat als dit lukt dit ook kan worden doorgetrokken op meer SOTA</w:t>
      </w:r>
      <w:r w:rsidR="000B6559">
        <w:t xml:space="preserve"> algoritmes zoals RF-DETR.</w:t>
      </w:r>
    </w:p>
    <w:p w14:paraId="7913DBBF" w14:textId="307F0165" w:rsidR="007D4225" w:rsidRDefault="007D4225" w:rsidP="007D4225">
      <w:pPr>
        <w:pStyle w:val="Heading1"/>
      </w:pPr>
      <w:r>
        <w:t>Meeting 22/4</w:t>
      </w:r>
    </w:p>
    <w:p w14:paraId="328A43AF" w14:textId="6133BF34" w:rsidR="007D4225" w:rsidRDefault="00EA3511" w:rsidP="007D4225">
      <w:r>
        <w:t xml:space="preserve">Afmaken van de code voor volgende week. </w:t>
      </w:r>
    </w:p>
    <w:p w14:paraId="725E685F" w14:textId="4AF99449" w:rsidR="00CD543A" w:rsidRDefault="00CD543A" w:rsidP="007D4225">
      <w:r>
        <w:t xml:space="preserve">Houd rekening met het feit dat </w:t>
      </w:r>
      <w:r w:rsidR="00DC3C2B">
        <w:t>een rondje in een vierkant sowieso m</w:t>
      </w:r>
      <w:r w:rsidR="00191685">
        <w:t>inder opvult dan een cirkel in een cirkel</w:t>
      </w:r>
      <w:r w:rsidR="00BB33C7">
        <w:t>. 4-pi heb je altijd in een vierkant.</w:t>
      </w:r>
    </w:p>
    <w:p w14:paraId="7B4FF050" w14:textId="14EFEC04" w:rsidR="009A2648" w:rsidRDefault="0059146C" w:rsidP="007D4225">
      <w:r>
        <w:t>29/4 results:</w:t>
      </w:r>
    </w:p>
    <w:p w14:paraId="146A7836" w14:textId="77777777" w:rsidR="008E1EB4" w:rsidRDefault="008E1EB4" w:rsidP="008E1EB4">
      <w:r>
        <w:t>{'dataset_params': {'train_im_sets': ['data/train'], 'val_im_sets': ['data/val'], 'test_im_sets': ['data/test'], 'num_classes': 1, 'im_size': 448, 'im_size_train': 448, 'im_size_val': 448, 'im_size_test': 448}, 'model_params': {'im_channels': 3, 'backbone_channels': 512, 'conv_spatial_size': 7, 'yolo_conv_channels': 1024, 'leaky_relu_slope': 0.1, 'fc_dim': 4096, 'fc_dropout': 0.5, 'S': 7, 'B': 2, 'use_sigmoid': True, 'use_conv': True, 'use_circles': True}, 'train_params': {'task_name': 'C:/temp/broccoli_training', 'seed': 1111, 'acc_steps': 1, 'log_steps': 100, 'num_epochs': 30, 'batch_size': 4, 'lr': 0.001, 'use_cosine_scheduler': True, 'warmup_epochs': 3, 'lr_steps': [15, 25], 'early_stop_patience': 8, 'early_stop_min_delta': 0.001, 'infer_conf_threshold': 0.2, 'eval_conf_threshold': 0.001, 'nms_threshold': 0.6, 'ckpt_name': 'yolo_broccoli.pth', 'best_ckpt_name': 'yolo_broccoli_best.pth'}}</w:t>
      </w:r>
    </w:p>
    <w:p w14:paraId="53926DF5" w14:textId="77777777" w:rsidR="008E1EB4" w:rsidRDefault="008E1EB4" w:rsidP="008E1EB4">
      <w:r>
        <w:t>{0: 'broccoli'}</w:t>
      </w:r>
    </w:p>
    <w:p w14:paraId="33912EA4" w14:textId="77777777" w:rsidR="008E1EB4" w:rsidRDefault="008E1EB4" w:rsidP="008E1EB4">
      <w:r>
        <w:t>Total 1569 images found for split=train</w:t>
      </w:r>
    </w:p>
    <w:p w14:paraId="0FE8A5CF" w14:textId="63B70CDD" w:rsidR="008E1EB4" w:rsidRDefault="008E1EB4" w:rsidP="008E1EB4">
      <w:r>
        <w:t>{0: 'broccoli'}</w:t>
      </w:r>
    </w:p>
    <w:p w14:paraId="64007B8E" w14:textId="77777777" w:rsidR="0059146C" w:rsidRDefault="0059146C" w:rsidP="0059146C">
      <w:r>
        <w:t>Epoch 30/30 Summary:</w:t>
      </w:r>
    </w:p>
    <w:p w14:paraId="0190D081" w14:textId="77777777" w:rsidR="0059146C" w:rsidRDefault="0059146C" w:rsidP="0059146C">
      <w:r>
        <w:t xml:space="preserve">  Train Loss: 0.5288</w:t>
      </w:r>
    </w:p>
    <w:p w14:paraId="2B9B9724" w14:textId="77777777" w:rsidR="0059146C" w:rsidRDefault="0059146C" w:rsidP="0059146C">
      <w:r>
        <w:lastRenderedPageBreak/>
        <w:t xml:space="preserve">  Val Loss:   0.5714</w:t>
      </w:r>
    </w:p>
    <w:p w14:paraId="0B02155A" w14:textId="77777777" w:rsidR="0059146C" w:rsidRDefault="0059146C" w:rsidP="0059146C">
      <w:r>
        <w:t xml:space="preserve">  LR:         0.000013</w:t>
      </w:r>
    </w:p>
    <w:p w14:paraId="0F2B55A7" w14:textId="69F9D16E" w:rsidR="0059146C" w:rsidRDefault="0059146C" w:rsidP="0059146C">
      <w:r>
        <w:t xml:space="preserve">  No improvement for 4 epoch(s) (Best: 0.5621)</w:t>
      </w:r>
    </w:p>
    <w:p w14:paraId="6C7227CF" w14:textId="77777777" w:rsidR="004E26C7" w:rsidRDefault="004E26C7" w:rsidP="004E26C7">
      <w:r>
        <w:t>Class Wise Average Precisions</w:t>
      </w:r>
    </w:p>
    <w:p w14:paraId="410B90F2" w14:textId="726E2888" w:rsidR="004E26C7" w:rsidRDefault="004E26C7" w:rsidP="004E26C7">
      <w:r>
        <w:t>AP for class broccoli = 0.6756</w:t>
      </w:r>
    </w:p>
    <w:p w14:paraId="64BDB774" w14:textId="4BF06852" w:rsidR="00EE1CE0" w:rsidRDefault="00EE1CE0" w:rsidP="00EE1CE0">
      <w:pPr>
        <w:pStyle w:val="Heading1"/>
      </w:pPr>
      <w:r>
        <w:t>Meeting 6/5</w:t>
      </w:r>
    </w:p>
    <w:p w14:paraId="6AF8634F" w14:textId="77777777" w:rsidR="001E6FCE" w:rsidRDefault="001E6FCE" w:rsidP="001E6FCE">
      <w:r>
        <w:t>Baseline:</w:t>
      </w:r>
    </w:p>
    <w:p w14:paraId="423A1AFB" w14:textId="602BF9C2" w:rsidR="001E6FCE" w:rsidRDefault="001E6FCE" w:rsidP="001E6FCE">
      <w:r>
        <w:t>Epoch 30/30 Summary:</w:t>
      </w:r>
      <w:r>
        <w:br/>
        <w:t>Train Loss: 0.2836</w:t>
      </w:r>
      <w:r>
        <w:br/>
        <w:t>Val Loss:   0.3513</w:t>
      </w:r>
      <w:r>
        <w:br/>
        <w:t>LR:         0.000013</w:t>
      </w:r>
    </w:p>
    <w:p w14:paraId="64302394" w14:textId="4A29E354" w:rsidR="00EE1CE0" w:rsidRDefault="001E6FCE" w:rsidP="001E6FCE">
      <w:r>
        <w:t>mAP 0.5712</w:t>
      </w:r>
    </w:p>
    <w:p w14:paraId="7242C75F" w14:textId="38206F12" w:rsidR="001E6FCE" w:rsidRDefault="001E6FCE" w:rsidP="001E6FCE">
      <w:r>
        <w:t>Circle:</w:t>
      </w:r>
    </w:p>
    <w:p w14:paraId="4B7D2DE1" w14:textId="1282F7E8" w:rsidR="00CF5D6D" w:rsidRDefault="00CF5D6D" w:rsidP="00CF5D6D">
      <w:r>
        <w:t>Epoch 26/30 Summary (best model):</w:t>
      </w:r>
      <w:r>
        <w:br/>
        <w:t>Train Loss: 0.5263</w:t>
      </w:r>
      <w:r>
        <w:br/>
        <w:t>Val Loss:   0.5621</w:t>
      </w:r>
      <w:r>
        <w:br/>
        <w:t>LR:         0.000091</w:t>
      </w:r>
    </w:p>
    <w:p w14:paraId="24D8BC95" w14:textId="4ADA32FF" w:rsidR="003B3A9D" w:rsidRDefault="005B3CC5" w:rsidP="005B3CC5">
      <w:r>
        <w:t>mAP</w:t>
      </w:r>
      <w:r w:rsidR="00CF5D6D">
        <w:t xml:space="preserve"> 0.6756</w:t>
      </w:r>
    </w:p>
    <w:p w14:paraId="63687EBB" w14:textId="4627D930" w:rsidR="003B3A9D" w:rsidRDefault="003B3A9D" w:rsidP="005B3CC5">
      <w:r>
        <w:t>Voor en na plaat</w:t>
      </w:r>
      <w:r w:rsidR="00C66764">
        <w:t>jes in de thesis zetten</w:t>
      </w:r>
    </w:p>
    <w:p w14:paraId="16233AAA" w14:textId="3E6160B5" w:rsidR="004A3178" w:rsidRDefault="00533FE3" w:rsidP="005B3CC5">
      <w:r>
        <w:t>Iets dat rond is kan niet beter zijn met een vierkant, mathematisch gezien is dat 75% verschil</w:t>
      </w:r>
    </w:p>
    <w:p w14:paraId="394E5846" w14:textId="67E2092F" w:rsidR="002D6652" w:rsidRDefault="002D6652" w:rsidP="002D6652">
      <w:pPr>
        <w:pStyle w:val="Heading1"/>
      </w:pPr>
      <w:r>
        <w:t xml:space="preserve">Meeting </w:t>
      </w:r>
      <w:r w:rsidR="006A62D8">
        <w:t>20</w:t>
      </w:r>
      <w:r>
        <w:t>/5</w:t>
      </w:r>
    </w:p>
    <w:p w14:paraId="32BFBD33" w14:textId="67F342CF" w:rsidR="003F4DCE" w:rsidRDefault="0090727C" w:rsidP="00AB2971">
      <w:pPr>
        <w:pStyle w:val="ListParagraph"/>
        <w:numPr>
          <w:ilvl w:val="0"/>
          <w:numId w:val="2"/>
        </w:numPr>
      </w:pPr>
      <w:r>
        <w:t>Moet ik ook uitleggen waarom ik voor cirkels heb gekozen in de scope</w:t>
      </w:r>
    </w:p>
    <w:p w14:paraId="2B804CEF" w14:textId="6801E7B1" w:rsidR="004838FA" w:rsidRDefault="004838FA" w:rsidP="00AB2971">
      <w:pPr>
        <w:pStyle w:val="ListParagraph"/>
        <w:numPr>
          <w:ilvl w:val="0"/>
          <w:numId w:val="2"/>
        </w:numPr>
      </w:pPr>
      <w:r>
        <w:t xml:space="preserve">Bij het trainen van 50 epochs </w:t>
      </w:r>
      <w:r w:rsidR="001E3501">
        <w:t>vind die ook het beste model op 28, waarna die 8 epochs later door early stopping stopt</w:t>
      </w:r>
    </w:p>
    <w:p w14:paraId="2E2201D4" w14:textId="43F034BA" w:rsidR="006C3842" w:rsidRDefault="00E56573" w:rsidP="009405C4">
      <w:pPr>
        <w:pStyle w:val="ListParagraph"/>
        <w:numPr>
          <w:ilvl w:val="0"/>
          <w:numId w:val="2"/>
        </w:numPr>
      </w:pPr>
      <w:r>
        <w:t xml:space="preserve">2.3, </w:t>
      </w:r>
      <w:r w:rsidR="00F810CF">
        <w:t>wat vind Rogier van het argument</w:t>
      </w:r>
      <w:r w:rsidR="009405C4">
        <w:t>:</w:t>
      </w:r>
      <w:r w:rsidR="00F810CF">
        <w:t xml:space="preserve"> </w:t>
      </w:r>
      <w:r w:rsidR="009405C4">
        <w:t>D</w:t>
      </w:r>
      <w:r w:rsidR="009405C4" w:rsidRPr="009405C4">
        <w:t>oordat het minder complex is, je ook iets beter kunt beargumenteren dat de verandering in mean average precision komt door de verandering in het model van bounding boxes naar bounding circles.</w:t>
      </w:r>
    </w:p>
    <w:p w14:paraId="1ADD142C" w14:textId="1F0BA307" w:rsidR="006E2AF9" w:rsidRDefault="006E2AF9" w:rsidP="006E2AF9">
      <w:r>
        <w:t>Focus op het domein en het effect van cirkels</w:t>
      </w:r>
    </w:p>
    <w:p w14:paraId="396C73E5" w14:textId="4CB0C8CD" w:rsidR="00AB2971" w:rsidRDefault="00AB2971" w:rsidP="00AB2971">
      <w:pPr>
        <w:pStyle w:val="ListParagraph"/>
        <w:numPr>
          <w:ilvl w:val="0"/>
          <w:numId w:val="2"/>
        </w:numPr>
      </w:pPr>
      <w:r>
        <w:t>Ethical Review Form</w:t>
      </w:r>
    </w:p>
    <w:p w14:paraId="072411B6" w14:textId="47BD22CA" w:rsidR="00ED6A0F" w:rsidRDefault="00ED6A0F" w:rsidP="00ED6A0F">
      <w:r>
        <w:lastRenderedPageBreak/>
        <w:t>Hoef</w:t>
      </w:r>
      <w:r w:rsidR="001C203D">
        <w:t xml:space="preserve"> i</w:t>
      </w:r>
      <w:r>
        <w:t xml:space="preserve">k al niet </w:t>
      </w:r>
    </w:p>
    <w:p w14:paraId="62087803" w14:textId="5A616FA4" w:rsidR="00AB2971" w:rsidRDefault="00AB2971" w:rsidP="00AB2971">
      <w:pPr>
        <w:pStyle w:val="ListParagraph"/>
        <w:numPr>
          <w:ilvl w:val="0"/>
          <w:numId w:val="2"/>
        </w:numPr>
      </w:pPr>
      <w:r>
        <w:t>Secondary Assessor</w:t>
      </w:r>
    </w:p>
    <w:p w14:paraId="294E64A7" w14:textId="14987C33" w:rsidR="00022734" w:rsidRDefault="00022734" w:rsidP="00022734">
      <w:r>
        <w:t>Gaat Rogier achteraan</w:t>
      </w:r>
    </w:p>
    <w:p w14:paraId="30EDE155" w14:textId="6007DEF0" w:rsidR="006E2459" w:rsidRDefault="00D23183" w:rsidP="006E2459">
      <w:pPr>
        <w:pStyle w:val="ListParagraph"/>
        <w:numPr>
          <w:ilvl w:val="0"/>
          <w:numId w:val="2"/>
        </w:numPr>
      </w:pPr>
      <w:r>
        <w:t>Planning defens</w:t>
      </w:r>
      <w:r w:rsidR="006E2459">
        <w:t>ie</w:t>
      </w:r>
    </w:p>
    <w:p w14:paraId="073B87EB" w14:textId="24026A76" w:rsidR="001A6DF1" w:rsidRDefault="001A6DF1" w:rsidP="001A6DF1">
      <w:r>
        <w:t>Vrijdag 26 na 15:00</w:t>
      </w:r>
    </w:p>
    <w:p w14:paraId="14BD385E" w14:textId="1C4902F9" w:rsidR="006E2459" w:rsidRDefault="00B45C16" w:rsidP="006E2459">
      <w:pPr>
        <w:pStyle w:val="ListParagraph"/>
        <w:numPr>
          <w:ilvl w:val="0"/>
          <w:numId w:val="2"/>
        </w:numPr>
      </w:pPr>
      <w:r>
        <w:t>AI gebruik</w:t>
      </w:r>
    </w:p>
    <w:p w14:paraId="3634B7A8" w14:textId="3929CDB8" w:rsidR="000D436C" w:rsidRDefault="000D436C" w:rsidP="000D436C">
      <w:r>
        <w:t>In principe zelf geschreven</w:t>
      </w:r>
      <w:r w:rsidR="00E01133">
        <w:t>, geen thesis bij elkaar vibecoden</w:t>
      </w:r>
      <w:r w:rsidR="003E2D1F">
        <w:t xml:space="preserve">. </w:t>
      </w:r>
      <w:r w:rsidR="003872E4">
        <w:t>Je krijgt een zekere oppervlakkigheid, moet nadenken over wat ik gedaan heb</w:t>
      </w:r>
      <w:r w:rsidR="00022734">
        <w:t>.</w:t>
      </w:r>
    </w:p>
    <w:p w14:paraId="65B01F21" w14:textId="75AF0F45" w:rsidR="008530C2" w:rsidRDefault="001B6C44" w:rsidP="000D436C">
      <w:r>
        <w:t>Als ik tekst stuur, stuur dan gewoon overleaf linkje</w:t>
      </w:r>
    </w:p>
    <w:p w14:paraId="1F3E105E" w14:textId="77777777" w:rsidR="00D23183" w:rsidRDefault="00D23183" w:rsidP="00D23183"/>
    <w:p w14:paraId="3AA5FE06" w14:textId="41F8BD3D" w:rsidR="00FF3503" w:rsidRDefault="00FF3503" w:rsidP="00D600C8">
      <w:pPr>
        <w:pStyle w:val="ListParagraph"/>
        <w:numPr>
          <w:ilvl w:val="0"/>
          <w:numId w:val="5"/>
        </w:numPr>
      </w:pPr>
      <w:r>
        <w:t xml:space="preserve">Verander iets in de code </w:t>
      </w:r>
      <w:r w:rsidR="00D600C8">
        <w:t>zodat (broccoli paper</w:t>
      </w:r>
      <w:r w:rsidR="003A456F">
        <w:t xml:space="preserve"> 2.1.1.4</w:t>
      </w:r>
      <w:r w:rsidR="00D600C8">
        <w:t xml:space="preserve">) </w:t>
      </w:r>
      <w:r w:rsidR="00D600C8">
        <w:sym w:font="Wingdings" w:char="F0E0"/>
      </w:r>
      <w:r w:rsidR="00D600C8">
        <w:t xml:space="preserve"> </w:t>
      </w:r>
      <w:r w:rsidR="00D600C8" w:rsidRPr="00D600C8">
        <w:t>With this</w:t>
      </w:r>
      <w:r w:rsidR="00D600C8">
        <w:t xml:space="preserve"> </w:t>
      </w:r>
      <w:r w:rsidR="00D600C8" w:rsidRPr="00D600C8">
        <w:t>NMS threshold, all instances were removed that overlapped</w:t>
      </w:r>
      <w:r w:rsidR="00D600C8">
        <w:t xml:space="preserve"> </w:t>
      </w:r>
      <w:r w:rsidR="00D600C8" w:rsidRPr="00D600C8">
        <w:t>with a more confident instance, resulting just one instance</w:t>
      </w:r>
      <w:r w:rsidR="00D600C8">
        <w:t xml:space="preserve"> </w:t>
      </w:r>
      <w:r w:rsidR="00D600C8" w:rsidRPr="00D600C8">
        <w:t>segmentation per broccoli head. This approach was considered</w:t>
      </w:r>
      <w:r w:rsidR="00D600C8">
        <w:t xml:space="preserve"> </w:t>
      </w:r>
      <w:r w:rsidR="00D600C8" w:rsidRPr="00D600C8">
        <w:t>valid since the broccoli heads grew solitary and did not</w:t>
      </w:r>
      <w:r w:rsidR="00D600C8">
        <w:t xml:space="preserve"> </w:t>
      </w:r>
      <w:r w:rsidR="00D600C8" w:rsidRPr="00D600C8">
        <w:t>overlap each other.</w:t>
      </w:r>
    </w:p>
    <w:p w14:paraId="255A57E5" w14:textId="236CE3C4" w:rsidR="001437BC" w:rsidRDefault="001437BC" w:rsidP="00D600C8">
      <w:pPr>
        <w:pStyle w:val="ListParagraph"/>
        <w:numPr>
          <w:ilvl w:val="0"/>
          <w:numId w:val="5"/>
        </w:numPr>
      </w:pPr>
      <w:r>
        <w:t>Zeg iets over occlusive</w:t>
      </w:r>
      <w:r w:rsidR="00895368">
        <w:t xml:space="preserve"> in hoe verre </w:t>
      </w:r>
      <w:r w:rsidR="00BB26B6">
        <w:t>op</w:t>
      </w:r>
      <w:r w:rsidR="00895368">
        <w:t>pik</w:t>
      </w:r>
      <w:r w:rsidR="00BB26B6">
        <w:t xml:space="preserve">t </w:t>
      </w:r>
      <w:r w:rsidR="00895368">
        <w:t xml:space="preserve">wat </w:t>
      </w:r>
      <w:r w:rsidR="00BB26B6">
        <w:t>occluded is (Resultaten)</w:t>
      </w:r>
    </w:p>
    <w:p w14:paraId="0962DF7F" w14:textId="520BF491" w:rsidR="001437BC" w:rsidRDefault="001437BC" w:rsidP="00D600C8">
      <w:pPr>
        <w:pStyle w:val="ListParagraph"/>
        <w:numPr>
          <w:ilvl w:val="0"/>
          <w:numId w:val="5"/>
        </w:numPr>
      </w:pPr>
      <w:r>
        <w:t>Maak tabeletjes, figuren</w:t>
      </w:r>
    </w:p>
    <w:p w14:paraId="1C6B273E" w14:textId="221FDBE2" w:rsidR="00874018" w:rsidRDefault="00874018" w:rsidP="00D600C8">
      <w:pPr>
        <w:pStyle w:val="ListParagraph"/>
        <w:numPr>
          <w:ilvl w:val="0"/>
          <w:numId w:val="5"/>
        </w:numPr>
      </w:pPr>
      <w:r>
        <w:t>Discussie hoe dit doorgetrokken kan worden naar moderne modellen</w:t>
      </w:r>
    </w:p>
    <w:p w14:paraId="2EDC759B" w14:textId="77777777" w:rsidR="00AB2971" w:rsidRPr="002D6652" w:rsidRDefault="00AB2971" w:rsidP="00AB2971"/>
    <w:sectPr w:rsidR="00AB2971" w:rsidRPr="002D66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4E1B"/>
    <w:multiLevelType w:val="hybridMultilevel"/>
    <w:tmpl w:val="6E2E551C"/>
    <w:lvl w:ilvl="0" w:tplc="3714478E">
      <w:start w:val="24"/>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42ED504E"/>
    <w:multiLevelType w:val="hybridMultilevel"/>
    <w:tmpl w:val="EF80A062"/>
    <w:lvl w:ilvl="0" w:tplc="C80E6ACE">
      <w:numFmt w:val="bullet"/>
      <w:lvlText w:val=""/>
      <w:lvlJc w:val="left"/>
      <w:pPr>
        <w:ind w:left="720" w:hanging="360"/>
      </w:pPr>
      <w:rPr>
        <w:rFonts w:ascii="Aptos" w:eastAsiaTheme="minorHAnsi" w:hAnsi="Aptos"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50A76C21"/>
    <w:multiLevelType w:val="hybridMultilevel"/>
    <w:tmpl w:val="EF2AD79A"/>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579B1975"/>
    <w:multiLevelType w:val="hybridMultilevel"/>
    <w:tmpl w:val="A146829A"/>
    <w:lvl w:ilvl="0" w:tplc="0C000011">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7BBE7AC5"/>
    <w:multiLevelType w:val="hybridMultilevel"/>
    <w:tmpl w:val="C0D2C85C"/>
    <w:lvl w:ilvl="0" w:tplc="7D2C690E">
      <w:numFmt w:val="bullet"/>
      <w:lvlText w:val=""/>
      <w:lvlJc w:val="left"/>
      <w:pPr>
        <w:ind w:left="720" w:hanging="360"/>
      </w:pPr>
      <w:rPr>
        <w:rFonts w:ascii="Symbol" w:eastAsiaTheme="minorHAnsi" w:hAnsi="Symbol" w:cstheme="minorBidi"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441456446">
    <w:abstractNumId w:val="3"/>
  </w:num>
  <w:num w:numId="2" w16cid:durableId="2031295283">
    <w:abstractNumId w:val="0"/>
  </w:num>
  <w:num w:numId="3" w16cid:durableId="795954606">
    <w:abstractNumId w:val="2"/>
  </w:num>
  <w:num w:numId="4" w16cid:durableId="925260788">
    <w:abstractNumId w:val="1"/>
  </w:num>
  <w:num w:numId="5" w16cid:durableId="1129397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1F"/>
    <w:rsid w:val="00022734"/>
    <w:rsid w:val="00037833"/>
    <w:rsid w:val="00037D3E"/>
    <w:rsid w:val="00076041"/>
    <w:rsid w:val="00076E05"/>
    <w:rsid w:val="000B6559"/>
    <w:rsid w:val="000D436C"/>
    <w:rsid w:val="000F2C85"/>
    <w:rsid w:val="00131613"/>
    <w:rsid w:val="001437BC"/>
    <w:rsid w:val="001468DC"/>
    <w:rsid w:val="001855A0"/>
    <w:rsid w:val="00191685"/>
    <w:rsid w:val="001A620F"/>
    <w:rsid w:val="001A6DF1"/>
    <w:rsid w:val="001B6C44"/>
    <w:rsid w:val="001C203D"/>
    <w:rsid w:val="001D1B10"/>
    <w:rsid w:val="001E3501"/>
    <w:rsid w:val="001E6FCE"/>
    <w:rsid w:val="00202EF9"/>
    <w:rsid w:val="00276996"/>
    <w:rsid w:val="0029021A"/>
    <w:rsid w:val="002B6AF3"/>
    <w:rsid w:val="002D0468"/>
    <w:rsid w:val="002D53CA"/>
    <w:rsid w:val="002D6652"/>
    <w:rsid w:val="003126C2"/>
    <w:rsid w:val="0032639B"/>
    <w:rsid w:val="00372DD2"/>
    <w:rsid w:val="00374F48"/>
    <w:rsid w:val="003872E4"/>
    <w:rsid w:val="003A456F"/>
    <w:rsid w:val="003A5750"/>
    <w:rsid w:val="003A72B6"/>
    <w:rsid w:val="003B3A9D"/>
    <w:rsid w:val="003B3C2B"/>
    <w:rsid w:val="003E2D1F"/>
    <w:rsid w:val="003F4DCE"/>
    <w:rsid w:val="004027D4"/>
    <w:rsid w:val="00417995"/>
    <w:rsid w:val="00481C4A"/>
    <w:rsid w:val="004838FA"/>
    <w:rsid w:val="00485838"/>
    <w:rsid w:val="004949AE"/>
    <w:rsid w:val="004A0958"/>
    <w:rsid w:val="004A3178"/>
    <w:rsid w:val="004A4653"/>
    <w:rsid w:val="004C3B5B"/>
    <w:rsid w:val="004D3C6F"/>
    <w:rsid w:val="004E26C7"/>
    <w:rsid w:val="004F6560"/>
    <w:rsid w:val="00533FE3"/>
    <w:rsid w:val="0059146C"/>
    <w:rsid w:val="005A3215"/>
    <w:rsid w:val="005B3CC5"/>
    <w:rsid w:val="005D5643"/>
    <w:rsid w:val="005F4C98"/>
    <w:rsid w:val="00603C5E"/>
    <w:rsid w:val="00642C5E"/>
    <w:rsid w:val="00680711"/>
    <w:rsid w:val="006A62D8"/>
    <w:rsid w:val="006B6710"/>
    <w:rsid w:val="006C3842"/>
    <w:rsid w:val="006E2459"/>
    <w:rsid w:val="006E2AF9"/>
    <w:rsid w:val="006E6CFA"/>
    <w:rsid w:val="00746B8B"/>
    <w:rsid w:val="00756967"/>
    <w:rsid w:val="00765E7A"/>
    <w:rsid w:val="007703BA"/>
    <w:rsid w:val="0078596A"/>
    <w:rsid w:val="007D1817"/>
    <w:rsid w:val="007D4225"/>
    <w:rsid w:val="00823271"/>
    <w:rsid w:val="008341A2"/>
    <w:rsid w:val="00850D77"/>
    <w:rsid w:val="008530C2"/>
    <w:rsid w:val="00874018"/>
    <w:rsid w:val="00876DE6"/>
    <w:rsid w:val="00895368"/>
    <w:rsid w:val="008B1670"/>
    <w:rsid w:val="008E1EB4"/>
    <w:rsid w:val="008E238C"/>
    <w:rsid w:val="008F629D"/>
    <w:rsid w:val="0090727C"/>
    <w:rsid w:val="009159F0"/>
    <w:rsid w:val="009405C4"/>
    <w:rsid w:val="009A202D"/>
    <w:rsid w:val="009A2648"/>
    <w:rsid w:val="00A064FB"/>
    <w:rsid w:val="00A22D0D"/>
    <w:rsid w:val="00A52C73"/>
    <w:rsid w:val="00A56A33"/>
    <w:rsid w:val="00A620DD"/>
    <w:rsid w:val="00A73E56"/>
    <w:rsid w:val="00A97694"/>
    <w:rsid w:val="00AB2971"/>
    <w:rsid w:val="00AD25A0"/>
    <w:rsid w:val="00AE363F"/>
    <w:rsid w:val="00B06BA5"/>
    <w:rsid w:val="00B13FD4"/>
    <w:rsid w:val="00B16B1F"/>
    <w:rsid w:val="00B3002A"/>
    <w:rsid w:val="00B36605"/>
    <w:rsid w:val="00B45C16"/>
    <w:rsid w:val="00B475C7"/>
    <w:rsid w:val="00BB0CF9"/>
    <w:rsid w:val="00BB26B6"/>
    <w:rsid w:val="00BB33C7"/>
    <w:rsid w:val="00BC41A4"/>
    <w:rsid w:val="00BF2A0F"/>
    <w:rsid w:val="00BF5C30"/>
    <w:rsid w:val="00C22559"/>
    <w:rsid w:val="00C23DA6"/>
    <w:rsid w:val="00C51142"/>
    <w:rsid w:val="00C66764"/>
    <w:rsid w:val="00C6703D"/>
    <w:rsid w:val="00C9101B"/>
    <w:rsid w:val="00CA5BE9"/>
    <w:rsid w:val="00CC4930"/>
    <w:rsid w:val="00CD543A"/>
    <w:rsid w:val="00CF0341"/>
    <w:rsid w:val="00CF5D6D"/>
    <w:rsid w:val="00D02F82"/>
    <w:rsid w:val="00D23183"/>
    <w:rsid w:val="00D23F62"/>
    <w:rsid w:val="00D352B7"/>
    <w:rsid w:val="00D379B7"/>
    <w:rsid w:val="00D43EA4"/>
    <w:rsid w:val="00D45824"/>
    <w:rsid w:val="00D600C8"/>
    <w:rsid w:val="00D6095C"/>
    <w:rsid w:val="00DB0007"/>
    <w:rsid w:val="00DC3C2B"/>
    <w:rsid w:val="00DF039E"/>
    <w:rsid w:val="00DF55D0"/>
    <w:rsid w:val="00DF6C19"/>
    <w:rsid w:val="00E01133"/>
    <w:rsid w:val="00E25023"/>
    <w:rsid w:val="00E51E3B"/>
    <w:rsid w:val="00E56573"/>
    <w:rsid w:val="00E63C2C"/>
    <w:rsid w:val="00E86AB0"/>
    <w:rsid w:val="00EA3511"/>
    <w:rsid w:val="00EB5B53"/>
    <w:rsid w:val="00ED6A0F"/>
    <w:rsid w:val="00EE1CE0"/>
    <w:rsid w:val="00F17B12"/>
    <w:rsid w:val="00F42CF0"/>
    <w:rsid w:val="00F4348A"/>
    <w:rsid w:val="00F810CF"/>
    <w:rsid w:val="00F945E0"/>
    <w:rsid w:val="00FB0144"/>
    <w:rsid w:val="00FF3503"/>
    <w:rsid w:val="00FF6AB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078F1"/>
  <w15:chartTrackingRefBased/>
  <w15:docId w15:val="{D750BF02-6F50-4D7A-BCAE-412A2225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6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6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6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6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B1F"/>
    <w:rPr>
      <w:rFonts w:eastAsiaTheme="majorEastAsia" w:cstheme="majorBidi"/>
      <w:color w:val="272727" w:themeColor="text1" w:themeTint="D8"/>
    </w:rPr>
  </w:style>
  <w:style w:type="paragraph" w:styleId="Title">
    <w:name w:val="Title"/>
    <w:basedOn w:val="Normal"/>
    <w:next w:val="Normal"/>
    <w:link w:val="TitleChar"/>
    <w:uiPriority w:val="10"/>
    <w:qFormat/>
    <w:rsid w:val="00B16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B1F"/>
    <w:pPr>
      <w:spacing w:before="160"/>
      <w:jc w:val="center"/>
    </w:pPr>
    <w:rPr>
      <w:i/>
      <w:iCs/>
      <w:color w:val="404040" w:themeColor="text1" w:themeTint="BF"/>
    </w:rPr>
  </w:style>
  <w:style w:type="character" w:customStyle="1" w:styleId="QuoteChar">
    <w:name w:val="Quote Char"/>
    <w:basedOn w:val="DefaultParagraphFont"/>
    <w:link w:val="Quote"/>
    <w:uiPriority w:val="29"/>
    <w:rsid w:val="00B16B1F"/>
    <w:rPr>
      <w:i/>
      <w:iCs/>
      <w:color w:val="404040" w:themeColor="text1" w:themeTint="BF"/>
    </w:rPr>
  </w:style>
  <w:style w:type="paragraph" w:styleId="ListParagraph">
    <w:name w:val="List Paragraph"/>
    <w:basedOn w:val="Normal"/>
    <w:uiPriority w:val="34"/>
    <w:qFormat/>
    <w:rsid w:val="00B16B1F"/>
    <w:pPr>
      <w:ind w:left="720"/>
      <w:contextualSpacing/>
    </w:pPr>
  </w:style>
  <w:style w:type="character" w:styleId="IntenseEmphasis">
    <w:name w:val="Intense Emphasis"/>
    <w:basedOn w:val="DefaultParagraphFont"/>
    <w:uiPriority w:val="21"/>
    <w:qFormat/>
    <w:rsid w:val="00B16B1F"/>
    <w:rPr>
      <w:i/>
      <w:iCs/>
      <w:color w:val="0F4761" w:themeColor="accent1" w:themeShade="BF"/>
    </w:rPr>
  </w:style>
  <w:style w:type="paragraph" w:styleId="IntenseQuote">
    <w:name w:val="Intense Quote"/>
    <w:basedOn w:val="Normal"/>
    <w:next w:val="Normal"/>
    <w:link w:val="IntenseQuoteChar"/>
    <w:uiPriority w:val="30"/>
    <w:qFormat/>
    <w:rsid w:val="00B16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B1F"/>
    <w:rPr>
      <w:i/>
      <w:iCs/>
      <w:color w:val="0F4761" w:themeColor="accent1" w:themeShade="BF"/>
    </w:rPr>
  </w:style>
  <w:style w:type="character" w:styleId="IntenseReference">
    <w:name w:val="Intense Reference"/>
    <w:basedOn w:val="DefaultParagraphFont"/>
    <w:uiPriority w:val="32"/>
    <w:qFormat/>
    <w:rsid w:val="00B16B1F"/>
    <w:rPr>
      <w:b/>
      <w:bCs/>
      <w:smallCaps/>
      <w:color w:val="0F4761" w:themeColor="accent1" w:themeShade="BF"/>
      <w:spacing w:val="5"/>
    </w:rPr>
  </w:style>
  <w:style w:type="paragraph" w:styleId="NormalWeb">
    <w:name w:val="Normal (Web)"/>
    <w:basedOn w:val="Normal"/>
    <w:uiPriority w:val="99"/>
    <w:semiHidden/>
    <w:unhideWhenUsed/>
    <w:rsid w:val="00417995"/>
    <w:rPr>
      <w:rFonts w:ascii="Times New Roman" w:hAnsi="Times New Roman" w:cs="Times New Roman"/>
    </w:rPr>
  </w:style>
  <w:style w:type="character" w:styleId="Hyperlink">
    <w:name w:val="Hyperlink"/>
    <w:basedOn w:val="DefaultParagraphFont"/>
    <w:uiPriority w:val="99"/>
    <w:unhideWhenUsed/>
    <w:rsid w:val="00417995"/>
    <w:rPr>
      <w:color w:val="467886" w:themeColor="hyperlink"/>
      <w:u w:val="single"/>
    </w:rPr>
  </w:style>
  <w:style w:type="character" w:styleId="UnresolvedMention">
    <w:name w:val="Unresolved Mention"/>
    <w:basedOn w:val="DefaultParagraphFont"/>
    <w:uiPriority w:val="99"/>
    <w:semiHidden/>
    <w:unhideWhenUsed/>
    <w:rsid w:val="00417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rlblab/CircleNet" TargetMode="External"/><Relationship Id="rId3" Type="http://schemas.openxmlformats.org/officeDocument/2006/relationships/styles" Target="styles.xml"/><Relationship Id="rId7" Type="http://schemas.openxmlformats.org/officeDocument/2006/relationships/hyperlink" Target="https://github.com/Tim-Haas/BubCN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hs.far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explainingai-code/Yolov1-PyTo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EBA92-F9AC-47BD-AA4D-28ACB38B8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10079</TotalTime>
  <Pages>7</Pages>
  <Words>1461</Words>
  <Characters>8332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Veldhorst, Friso</dc:creator>
  <cp:keywords/>
  <dc:description/>
  <cp:lastModifiedBy>Veldhorst, Friso</cp:lastModifiedBy>
  <cp:revision>136</cp:revision>
  <dcterms:created xsi:type="dcterms:W3CDTF">2025-10-15T11:19:00Z</dcterms:created>
  <dcterms:modified xsi:type="dcterms:W3CDTF">2026-05-20T12:01:00Z</dcterms:modified>
</cp:coreProperties>
</file>