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07C" w:rsidRDefault="009041D7" w:rsidP="009041D7">
      <w:pPr>
        <w:jc w:val="center"/>
      </w:pPr>
      <w:r>
        <w:t>S.C.O.R.E</w:t>
      </w:r>
    </w:p>
    <w:p w:rsidR="009041D7" w:rsidRDefault="009041D7" w:rsidP="009041D7">
      <w:pPr>
        <w:jc w:val="center"/>
      </w:pPr>
    </w:p>
    <w:p w:rsidR="00DC296F" w:rsidRDefault="00DC296F" w:rsidP="009041D7">
      <w:r>
        <w:t>Symptômes</w:t>
      </w:r>
    </w:p>
    <w:p w:rsidR="00DC296F" w:rsidRDefault="001A42A3" w:rsidP="009041D7">
      <w:r>
        <w:t>Cours peu ludiques</w:t>
      </w:r>
    </w:p>
    <w:p w:rsidR="001A42A3" w:rsidRDefault="001A42A3" w:rsidP="009041D7"/>
    <w:p w:rsidR="00DC296F" w:rsidRDefault="00DC296F" w:rsidP="009041D7">
      <w:r>
        <w:t>Cause</w:t>
      </w:r>
    </w:p>
    <w:p w:rsidR="00DC296F" w:rsidRDefault="001A42A3" w:rsidP="009041D7">
      <w:r>
        <w:t>Manque de support de cours ludique</w:t>
      </w:r>
    </w:p>
    <w:p w:rsidR="001A42A3" w:rsidRDefault="001A42A3" w:rsidP="009041D7"/>
    <w:p w:rsidR="00DC296F" w:rsidRDefault="00DC296F" w:rsidP="009041D7">
      <w:r>
        <w:t>Objectif</w:t>
      </w:r>
    </w:p>
    <w:p w:rsidR="00DC296F" w:rsidRDefault="001A42A3" w:rsidP="009041D7">
      <w:r>
        <w:t>Créer un support de cours ludique</w:t>
      </w:r>
    </w:p>
    <w:p w:rsidR="001A42A3" w:rsidRDefault="001A42A3" w:rsidP="009041D7"/>
    <w:p w:rsidR="00DC296F" w:rsidRDefault="00DC296F" w:rsidP="009041D7">
      <w:r>
        <w:t>Ressources</w:t>
      </w:r>
    </w:p>
    <w:p w:rsidR="00DC296F" w:rsidRDefault="001A42A3" w:rsidP="009041D7">
      <w:r>
        <w:t>S’appuyer sur un cours existant, si possible du DUT MMI</w:t>
      </w:r>
      <w:bookmarkStart w:id="0" w:name="_GoBack"/>
      <w:bookmarkEnd w:id="0"/>
    </w:p>
    <w:p w:rsidR="001A42A3" w:rsidRDefault="001A42A3" w:rsidP="009041D7"/>
    <w:p w:rsidR="00DC296F" w:rsidRDefault="00DC296F" w:rsidP="009041D7">
      <w:r>
        <w:t>Effets</w:t>
      </w:r>
    </w:p>
    <w:p w:rsidR="001A42A3" w:rsidRDefault="001A42A3" w:rsidP="009041D7">
      <w:r>
        <w:t>Rendre plus ludique et interactif un cours et aider les élèves à travailler celui-ci</w:t>
      </w:r>
    </w:p>
    <w:sectPr w:rsidR="001A42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D7"/>
    <w:rsid w:val="00066638"/>
    <w:rsid w:val="001A42A3"/>
    <w:rsid w:val="004B66BC"/>
    <w:rsid w:val="009041D7"/>
    <w:rsid w:val="00DC296F"/>
    <w:rsid w:val="00EC3C0A"/>
    <w:rsid w:val="00F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63C8"/>
  <w15:chartTrackingRefBased/>
  <w15:docId w15:val="{7806978F-5FCB-41E0-A1DC-5710BAC2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243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Grandjean</dc:creator>
  <cp:keywords/>
  <dc:description/>
  <cp:lastModifiedBy>Tom Grandjean</cp:lastModifiedBy>
  <cp:revision>5</cp:revision>
  <dcterms:created xsi:type="dcterms:W3CDTF">2018-04-13T14:34:00Z</dcterms:created>
  <dcterms:modified xsi:type="dcterms:W3CDTF">2018-04-13T14:39:00Z</dcterms:modified>
</cp:coreProperties>
</file>