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B6E6E"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478AE61F"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realise a high-performance FPV drone that is controlled by a remote control, while you can fly along "live" through a camera installed 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5B6E6E"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3EF4469D" w:rsidR="00675A63" w:rsidRPr="0014028D" w:rsidRDefault="00EF2633" w:rsidP="004079D0">
            <w:pPr>
              <w:jc w:val="both"/>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r w:rsidR="004079D0" w:rsidRPr="00EF2633">
              <w:rPr>
                <w:rFonts w:ascii="Arial" w:hAnsi="Arial" w:cs="Arial"/>
                <w:lang w:val="en-GB"/>
              </w:rPr>
              <w:t>ESC,</w:t>
            </w:r>
            <w:r w:rsidRPr="00EF2633">
              <w:rPr>
                <w:rFonts w:ascii="Arial" w:hAnsi="Arial" w:cs="Arial"/>
                <w:lang w:val="en-GB"/>
              </w:rPr>
              <w:t xml:space="preserve"> and reads important sensor data such as battery voltage, position angle, </w:t>
            </w:r>
            <w:r w:rsidR="006827DE" w:rsidRPr="00EF2633">
              <w:rPr>
                <w:rFonts w:ascii="Arial" w:hAnsi="Arial" w:cs="Arial"/>
                <w:lang w:val="en-GB"/>
              </w:rPr>
              <w:t>temperature,</w:t>
            </w:r>
            <w:r w:rsidRPr="00EF2633">
              <w:rPr>
                <w:rFonts w:ascii="Arial" w:hAnsi="Arial" w:cs="Arial"/>
                <w:lang w:val="en-GB"/>
              </w:rPr>
              <w:t xml:space="preserve"> and altitude. The associated microcontroller software was developed independently in Keil µVision5 and programmed in C using HAL (Hardware Abstract Layer). The entire drone is powered by a 6</w:t>
            </w:r>
            <w:r w:rsidR="009D3E39">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regulated down to lower voltages using fixed voltage regulators in order to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in order to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B6E6E"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4079D0">
            <w:pPr>
              <w:jc w:val="both"/>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643D9096" w:rsidR="00936285" w:rsidRPr="0014028D" w:rsidRDefault="006C68EC" w:rsidP="00F42BC0">
            <w:pPr>
              <w:jc w:val="center"/>
              <w:rPr>
                <w:rFonts w:ascii="Arial" w:hAnsi="Arial" w:cs="Arial"/>
                <w:lang w:val="en-GB"/>
              </w:rPr>
            </w:pPr>
            <w:r>
              <w:rPr>
                <w:rFonts w:ascii="Arial" w:hAnsi="Arial" w:cs="Arial"/>
                <w:noProof/>
                <w:lang w:val="en-GB"/>
              </w:rPr>
              <w:drawing>
                <wp:inline distT="0" distB="0" distL="0" distR="0" wp14:anchorId="47171A1A" wp14:editId="4580F056">
                  <wp:extent cx="4064252" cy="3076575"/>
                  <wp:effectExtent l="0" t="0" r="0" b="0"/>
                  <wp:docPr id="96710884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85" t="51361" r="6897"/>
                          <a:stretch/>
                        </pic:blipFill>
                        <pic:spPr bwMode="auto">
                          <a:xfrm>
                            <a:off x="0" y="0"/>
                            <a:ext cx="4071022" cy="3081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B6E6E"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30" w14:textId="2EDF5D0D" w:rsidR="009C1ECF"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tc>
        <w:tc>
          <w:tcPr>
            <w:tcW w:w="6521" w:type="dxa"/>
            <w:vAlign w:val="center"/>
          </w:tcPr>
          <w:p w14:paraId="00287F34" w14:textId="555E3C2F" w:rsidR="00936285" w:rsidRPr="0014028D" w:rsidRDefault="002724BA" w:rsidP="004079D0">
            <w:pPr>
              <w:jc w:val="both"/>
              <w:rPr>
                <w:rFonts w:ascii="Arial" w:hAnsi="Arial" w:cs="Arial"/>
                <w:lang w:val="en-GB"/>
              </w:rPr>
            </w:pPr>
            <w:r w:rsidRPr="002724BA">
              <w:rPr>
                <w:rFonts w:ascii="Arial" w:hAnsi="Arial" w:cs="Arial"/>
                <w:lang w:val="en-GB"/>
              </w:rPr>
              <w:t>By contacting the relevant students, it is possible to gain insight into the CAD project, the Altium project and the developed software.</w:t>
            </w:r>
          </w:p>
        </w:tc>
      </w:tr>
    </w:tbl>
    <w:p w14:paraId="00287F3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35449687" w:rsidR="00936285" w:rsidRPr="0014028D" w:rsidRDefault="009C1ECF" w:rsidP="00675A63">
            <w:pPr>
              <w:jc w:val="center"/>
              <w:rPr>
                <w:rFonts w:ascii="Arial" w:hAnsi="Arial" w:cs="Arial"/>
                <w:lang w:val="en-GB"/>
              </w:rPr>
            </w:pPr>
            <w:r w:rsidRPr="0014028D">
              <w:rPr>
                <w:rFonts w:ascii="Arial" w:hAnsi="Arial" w:cs="Arial"/>
                <w:lang w:val="en-GB"/>
              </w:rPr>
              <w:t xml:space="preserve">Head </w:t>
            </w:r>
            <w:r w:rsidR="007366D5" w:rsidRPr="0014028D">
              <w:rPr>
                <w:rFonts w:ascii="Arial" w:hAnsi="Arial" w:cs="Arial"/>
                <w:lang w:val="en-GB"/>
              </w:rPr>
              <w:t>of College</w:t>
            </w:r>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435E17">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7F45" w14:textId="77777777" w:rsidR="00C17A3B" w:rsidRDefault="00C17A3B">
      <w:r>
        <w:separator/>
      </w:r>
    </w:p>
  </w:endnote>
  <w:endnote w:type="continuationSeparator" w:id="0">
    <w:p w14:paraId="00287F46" w14:textId="77777777" w:rsidR="00C17A3B" w:rsidRDefault="00C1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F43" w14:textId="77777777" w:rsidR="00C17A3B" w:rsidRDefault="00C17A3B">
      <w:r>
        <w:separator/>
      </w:r>
    </w:p>
  </w:footnote>
  <w:footnote w:type="continuationSeparator" w:id="0">
    <w:p w14:paraId="00287F44" w14:textId="77777777" w:rsidR="00C17A3B" w:rsidRDefault="00C17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77777777"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5B6E6E"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66733"/>
    <w:rsid w:val="00174145"/>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63710"/>
    <w:rsid w:val="003A687E"/>
    <w:rsid w:val="003C1A3E"/>
    <w:rsid w:val="003E74C4"/>
    <w:rsid w:val="00403DC2"/>
    <w:rsid w:val="004079D0"/>
    <w:rsid w:val="004349CC"/>
    <w:rsid w:val="00435E17"/>
    <w:rsid w:val="00483756"/>
    <w:rsid w:val="00483BD9"/>
    <w:rsid w:val="004D322E"/>
    <w:rsid w:val="004E2658"/>
    <w:rsid w:val="00505690"/>
    <w:rsid w:val="005169E7"/>
    <w:rsid w:val="00544CA0"/>
    <w:rsid w:val="00586701"/>
    <w:rsid w:val="005A7925"/>
    <w:rsid w:val="005B6E6E"/>
    <w:rsid w:val="005E1EC4"/>
    <w:rsid w:val="005F482E"/>
    <w:rsid w:val="006562B6"/>
    <w:rsid w:val="00675A63"/>
    <w:rsid w:val="00677C82"/>
    <w:rsid w:val="0068197F"/>
    <w:rsid w:val="006827DE"/>
    <w:rsid w:val="006C68EC"/>
    <w:rsid w:val="007366D5"/>
    <w:rsid w:val="00762EFE"/>
    <w:rsid w:val="007A5B92"/>
    <w:rsid w:val="007C1CBD"/>
    <w:rsid w:val="007E28E8"/>
    <w:rsid w:val="007F5972"/>
    <w:rsid w:val="00833481"/>
    <w:rsid w:val="008346BF"/>
    <w:rsid w:val="00873E88"/>
    <w:rsid w:val="008974C7"/>
    <w:rsid w:val="00897A4E"/>
    <w:rsid w:val="008B46A7"/>
    <w:rsid w:val="008D72A4"/>
    <w:rsid w:val="008F16C4"/>
    <w:rsid w:val="00936285"/>
    <w:rsid w:val="00947F3B"/>
    <w:rsid w:val="009723E6"/>
    <w:rsid w:val="009A2A6A"/>
    <w:rsid w:val="009B0347"/>
    <w:rsid w:val="009C1ECF"/>
    <w:rsid w:val="009D3E39"/>
    <w:rsid w:val="009D6F46"/>
    <w:rsid w:val="009E03FD"/>
    <w:rsid w:val="009E51F8"/>
    <w:rsid w:val="00A04420"/>
    <w:rsid w:val="00A35DE5"/>
    <w:rsid w:val="00A37494"/>
    <w:rsid w:val="00A56836"/>
    <w:rsid w:val="00A63F7D"/>
    <w:rsid w:val="00A67F3F"/>
    <w:rsid w:val="00A84D79"/>
    <w:rsid w:val="00AB718C"/>
    <w:rsid w:val="00AD1BED"/>
    <w:rsid w:val="00AD2C5A"/>
    <w:rsid w:val="00B65537"/>
    <w:rsid w:val="00B748E4"/>
    <w:rsid w:val="00C17A3B"/>
    <w:rsid w:val="00C3520F"/>
    <w:rsid w:val="00C35786"/>
    <w:rsid w:val="00C43534"/>
    <w:rsid w:val="00C55203"/>
    <w:rsid w:val="00C669F5"/>
    <w:rsid w:val="00CE381D"/>
    <w:rsid w:val="00D448E4"/>
    <w:rsid w:val="00D94FD8"/>
    <w:rsid w:val="00DA1C40"/>
    <w:rsid w:val="00E332D5"/>
    <w:rsid w:val="00E55BF9"/>
    <w:rsid w:val="00E67FDF"/>
    <w:rsid w:val="00EC3491"/>
    <w:rsid w:val="00EC533D"/>
    <w:rsid w:val="00EF2633"/>
    <w:rsid w:val="00F0507A"/>
    <w:rsid w:val="00F17958"/>
    <w:rsid w:val="00F42BC0"/>
    <w:rsid w:val="00F53C2C"/>
    <w:rsid w:val="00F6784C"/>
    <w:rsid w:val="00F7288F"/>
    <w:rsid w:val="00FA2DA1"/>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80</cp:revision>
  <cp:lastPrinted>2015-07-20T19:42:00Z</cp:lastPrinted>
  <dcterms:created xsi:type="dcterms:W3CDTF">2015-11-18T09:01:00Z</dcterms:created>
  <dcterms:modified xsi:type="dcterms:W3CDTF">2024-02-28T19:19:00Z</dcterms:modified>
</cp:coreProperties>
</file>