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C7C929" w14:textId="77777777" w:rsidR="0022512C" w:rsidRDefault="0022512C"/>
    <w:p w14:paraId="7A1F4B16" w14:textId="77777777" w:rsidR="00792353" w:rsidRDefault="00792353" w:rsidP="00792353">
      <w:pPr>
        <w:rPr>
          <w:sz w:val="48"/>
          <w:szCs w:val="48"/>
        </w:rPr>
      </w:pPr>
      <w:r>
        <w:rPr>
          <w:sz w:val="48"/>
          <w:szCs w:val="48"/>
        </w:rPr>
        <w:t>Lastenheft</w:t>
      </w:r>
    </w:p>
    <w:p w14:paraId="1D907EC2" w14:textId="77777777" w:rsidR="00792353" w:rsidRDefault="00792353" w:rsidP="00792353">
      <w:pPr>
        <w:rPr>
          <w:b/>
          <w:bCs/>
          <w:sz w:val="40"/>
          <w:szCs w:val="40"/>
        </w:rPr>
      </w:pPr>
      <w:r w:rsidRPr="00C9542E">
        <w:rPr>
          <w:b/>
          <w:bCs/>
          <w:sz w:val="40"/>
          <w:szCs w:val="40"/>
        </w:rPr>
        <w:t>FPV-Drohne</w:t>
      </w:r>
    </w:p>
    <w:p w14:paraId="4B5BA461" w14:textId="77777777" w:rsidR="00792353" w:rsidRDefault="00792353" w:rsidP="00792353">
      <w:pPr>
        <w:rPr>
          <w:b/>
          <w:bCs/>
          <w:sz w:val="40"/>
          <w:szCs w:val="40"/>
        </w:rPr>
      </w:pPr>
    </w:p>
    <w:p w14:paraId="15BDF728" w14:textId="77777777" w:rsidR="00792353" w:rsidRDefault="00792353" w:rsidP="00792353">
      <w:pPr>
        <w:rPr>
          <w:b/>
          <w:bCs/>
          <w:sz w:val="40"/>
          <w:szCs w:val="40"/>
        </w:rPr>
      </w:pPr>
    </w:p>
    <w:p w14:paraId="33BF6BCF" w14:textId="77777777" w:rsidR="00792353" w:rsidRDefault="00792353" w:rsidP="007923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Projekt: FPV-Drohne</w:t>
      </w:r>
    </w:p>
    <w:p w14:paraId="62A92DC8" w14:textId="77777777" w:rsidR="00792353" w:rsidRDefault="00792353" w:rsidP="00792353">
      <w:pPr>
        <w:rPr>
          <w:b/>
          <w:bCs/>
          <w:sz w:val="24"/>
          <w:szCs w:val="24"/>
        </w:rPr>
      </w:pPr>
    </w:p>
    <w:p w14:paraId="5197B978" w14:textId="77777777" w:rsidR="00792353" w:rsidRDefault="00792353" w:rsidP="00792353">
      <w:pPr>
        <w:rPr>
          <w:b/>
          <w:bCs/>
          <w:sz w:val="24"/>
          <w:szCs w:val="24"/>
        </w:rPr>
      </w:pPr>
    </w:p>
    <w:p w14:paraId="44B2FF32" w14:textId="4D44D7F6" w:rsidR="00792353" w:rsidRDefault="00792353" w:rsidP="00B966BE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Auftraggeber: 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HTL Hollabrunn</w:t>
      </w:r>
    </w:p>
    <w:p w14:paraId="21F4E966" w14:textId="653F6CFB" w:rsidR="00792353" w:rsidRDefault="00792353" w:rsidP="00B966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Anton-</w:t>
      </w:r>
      <w:proofErr w:type="spellStart"/>
      <w:r>
        <w:rPr>
          <w:sz w:val="24"/>
          <w:szCs w:val="24"/>
        </w:rPr>
        <w:t>Ehrenfriedstraße</w:t>
      </w:r>
      <w:proofErr w:type="spellEnd"/>
      <w:r>
        <w:rPr>
          <w:sz w:val="24"/>
          <w:szCs w:val="24"/>
        </w:rPr>
        <w:t xml:space="preserve"> 10</w:t>
      </w:r>
    </w:p>
    <w:p w14:paraId="4BAAA56D" w14:textId="5AB1776D" w:rsidR="00792353" w:rsidRDefault="00792353" w:rsidP="00B966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2020 Hollabrunn</w:t>
      </w:r>
    </w:p>
    <w:p w14:paraId="6C99295A" w14:textId="4BD8E40C" w:rsidR="00792353" w:rsidRDefault="00792353" w:rsidP="00B966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Direktorat</w:t>
      </w:r>
    </w:p>
    <w:p w14:paraId="4AD44AF8" w14:textId="637648EF" w:rsidR="00792353" w:rsidRDefault="00792353" w:rsidP="00B966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Prof. Josef Reisinger</w:t>
      </w:r>
    </w:p>
    <w:p w14:paraId="4D4CEDE0" w14:textId="77777777" w:rsidR="00792353" w:rsidRDefault="00792353" w:rsidP="00B966BE">
      <w:pPr>
        <w:spacing w:line="360" w:lineRule="auto"/>
        <w:rPr>
          <w:sz w:val="24"/>
          <w:szCs w:val="24"/>
        </w:rPr>
      </w:pPr>
    </w:p>
    <w:p w14:paraId="1B4E85CA" w14:textId="26828DA3" w:rsidR="00792353" w:rsidRDefault="00792353" w:rsidP="00B966BE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Auftragnehmer: 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Team FPV-Drohne</w:t>
      </w:r>
    </w:p>
    <w:p w14:paraId="2E6F60F0" w14:textId="7980697F" w:rsidR="00792353" w:rsidRDefault="00792353" w:rsidP="00B966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Anton-</w:t>
      </w:r>
      <w:proofErr w:type="spellStart"/>
      <w:r>
        <w:rPr>
          <w:sz w:val="24"/>
          <w:szCs w:val="24"/>
        </w:rPr>
        <w:t>Ehrenfriedstraße</w:t>
      </w:r>
      <w:proofErr w:type="spellEnd"/>
      <w:r>
        <w:rPr>
          <w:sz w:val="24"/>
          <w:szCs w:val="24"/>
        </w:rPr>
        <w:t xml:space="preserve"> 10</w:t>
      </w:r>
    </w:p>
    <w:p w14:paraId="01E6A6C4" w14:textId="4E5C31AF" w:rsidR="00792353" w:rsidRDefault="00792353" w:rsidP="00B966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2020 Hollabrunn</w:t>
      </w:r>
    </w:p>
    <w:p w14:paraId="08985CF0" w14:textId="77777777" w:rsidR="00792353" w:rsidRDefault="00792353" w:rsidP="00B966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8320B5A" w14:textId="41EAECDA" w:rsidR="00792353" w:rsidRDefault="00792353" w:rsidP="00B966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Bieder Marcel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5AHEL</w:t>
      </w:r>
    </w:p>
    <w:p w14:paraId="12EA53F4" w14:textId="6C8D3EB6" w:rsidR="00792353" w:rsidRDefault="00792353" w:rsidP="00B966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Lendl Maximilian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5AHEL</w:t>
      </w:r>
    </w:p>
    <w:p w14:paraId="42A38125" w14:textId="01ABABF4" w:rsidR="00792353" w:rsidRDefault="00792353" w:rsidP="00B966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Ben Heinicke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5AHEL</w:t>
      </w:r>
    </w:p>
    <w:p w14:paraId="159E498D" w14:textId="31F06F68" w:rsidR="00792353" w:rsidRDefault="00792353" w:rsidP="00B966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Sebastian Hinterberger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5AHEL</w:t>
      </w:r>
    </w:p>
    <w:p w14:paraId="74786948" w14:textId="0205DAB9" w:rsidR="00792353" w:rsidRDefault="00792353" w:rsidP="00B966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E-Mail: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8" w:history="1">
        <w:r w:rsidRPr="006705AE">
          <w:rPr>
            <w:rStyle w:val="Hyperlink"/>
            <w:sz w:val="24"/>
            <w:szCs w:val="24"/>
          </w:rPr>
          <w:t>team.fpv.drohne@gmail.com</w:t>
        </w:r>
      </w:hyperlink>
    </w:p>
    <w:p w14:paraId="30070B77" w14:textId="77777777" w:rsidR="0022512C" w:rsidRDefault="0022512C">
      <w:pPr>
        <w:sectPr w:rsidR="0022512C">
          <w:headerReference w:type="default" r:id="rId9"/>
          <w:type w:val="continuous"/>
          <w:pgSz w:w="11906" w:h="16838"/>
          <w:pgMar w:top="1648" w:right="1418" w:bottom="1364" w:left="1418" w:header="1418" w:footer="1134" w:gutter="0"/>
          <w:cols w:space="720"/>
          <w:formProt w:val="0"/>
          <w:docGrid w:linePitch="360"/>
        </w:sectPr>
      </w:pPr>
    </w:p>
    <w:p w14:paraId="7E5531F9" w14:textId="77777777" w:rsidR="0022512C" w:rsidRDefault="0022512C">
      <w:pPr>
        <w:sectPr w:rsidR="0022512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296" w:right="1418" w:bottom="1134" w:left="1418" w:header="720" w:footer="720" w:gutter="0"/>
          <w:cols w:space="720"/>
          <w:formProt w:val="0"/>
          <w:docGrid w:linePitch="360"/>
        </w:sectPr>
      </w:pPr>
    </w:p>
    <w:p w14:paraId="256B0FF3" w14:textId="77777777" w:rsidR="0022512C" w:rsidRDefault="0022512C">
      <w:pPr>
        <w:pStyle w:val="Inhaltsverzeichnisberschrift"/>
        <w:sectPr w:rsidR="0022512C">
          <w:type w:val="continuous"/>
          <w:pgSz w:w="11906" w:h="16838"/>
          <w:pgMar w:top="1296" w:right="1418" w:bottom="1134" w:left="1418" w:header="720" w:footer="720" w:gutter="0"/>
          <w:cols w:space="720"/>
          <w:formProt w:val="0"/>
          <w:docGrid w:linePitch="360"/>
        </w:sectPr>
      </w:pPr>
      <w:r>
        <w:t>Inhaltsverzeichnis</w:t>
      </w:r>
    </w:p>
    <w:p w14:paraId="7A76994E" w14:textId="0B951FBA" w:rsidR="00223368" w:rsidRDefault="0022512C">
      <w:pPr>
        <w:pStyle w:val="Verzeichnis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AT" w:eastAsia="de-AT"/>
          <w14:ligatures w14:val="standardContextual"/>
        </w:rPr>
      </w:pPr>
      <w:r>
        <w:fldChar w:fldCharType="begin"/>
      </w:r>
      <w:r>
        <w:instrText xml:space="preserve"> TOC \f \o "1-9" \o "1-9" </w:instrText>
      </w:r>
      <w:r>
        <w:fldChar w:fldCharType="separate"/>
      </w:r>
      <w:r w:rsidR="00223368" w:rsidRPr="002F6CB1">
        <w:rPr>
          <w:noProof/>
        </w:rPr>
        <w:t>1</w:t>
      </w:r>
      <w:r w:rsidR="00223368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AT" w:eastAsia="de-AT"/>
          <w14:ligatures w14:val="standardContextual"/>
        </w:rPr>
        <w:tab/>
      </w:r>
      <w:r w:rsidR="00223368">
        <w:rPr>
          <w:noProof/>
        </w:rPr>
        <w:t>Unser Ziel</w:t>
      </w:r>
      <w:r w:rsidR="00223368">
        <w:rPr>
          <w:noProof/>
        </w:rPr>
        <w:tab/>
      </w:r>
      <w:r w:rsidR="00223368">
        <w:rPr>
          <w:noProof/>
        </w:rPr>
        <w:fldChar w:fldCharType="begin"/>
      </w:r>
      <w:r w:rsidR="00223368">
        <w:rPr>
          <w:noProof/>
        </w:rPr>
        <w:instrText xml:space="preserve"> PAGEREF _Toc147862071 \h </w:instrText>
      </w:r>
      <w:r w:rsidR="00223368">
        <w:rPr>
          <w:noProof/>
        </w:rPr>
      </w:r>
      <w:r w:rsidR="00223368">
        <w:rPr>
          <w:noProof/>
        </w:rPr>
        <w:fldChar w:fldCharType="separate"/>
      </w:r>
      <w:r w:rsidR="00223368">
        <w:rPr>
          <w:noProof/>
        </w:rPr>
        <w:t>3</w:t>
      </w:r>
      <w:r w:rsidR="00223368">
        <w:rPr>
          <w:noProof/>
        </w:rPr>
        <w:fldChar w:fldCharType="end"/>
      </w:r>
    </w:p>
    <w:p w14:paraId="32E42F5C" w14:textId="4C75ACBB" w:rsidR="00223368" w:rsidRDefault="00223368">
      <w:pPr>
        <w:pStyle w:val="Verzeichnis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AT" w:eastAsia="de-AT"/>
          <w14:ligatures w14:val="standardContextual"/>
        </w:rPr>
      </w:pPr>
      <w:r w:rsidRPr="002F6CB1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AT" w:eastAsia="de-AT"/>
          <w14:ligatures w14:val="standardContextual"/>
        </w:rPr>
        <w:tab/>
      </w:r>
      <w:r>
        <w:rPr>
          <w:noProof/>
        </w:rPr>
        <w:t>Warum diese Diplomarbeit?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_Toc147862072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F9B728" w14:textId="731B29E9" w:rsidR="00223368" w:rsidRDefault="00223368">
      <w:pPr>
        <w:pStyle w:val="Verzeichnis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AT" w:eastAsia="de-AT"/>
          <w14:ligatures w14:val="standardContextual"/>
        </w:rPr>
      </w:pPr>
      <w:r w:rsidRPr="002F6CB1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AT" w:eastAsia="de-AT"/>
          <w14:ligatures w14:val="standardContextual"/>
        </w:rPr>
        <w:tab/>
      </w:r>
      <w:r>
        <w:rPr>
          <w:noProof/>
        </w:rPr>
        <w:t>Genaue Spezifikationen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_Toc147862073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F47875" w14:textId="018E990B" w:rsidR="00223368" w:rsidRDefault="00223368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AT" w:eastAsia="de-AT"/>
          <w14:ligatures w14:val="standardContextual"/>
        </w:rPr>
      </w:pPr>
      <w:r w:rsidRPr="002F6CB1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AT" w:eastAsia="de-AT"/>
          <w14:ligatures w14:val="standardContextual"/>
        </w:rPr>
        <w:tab/>
      </w:r>
      <w:r>
        <w:rPr>
          <w:noProof/>
        </w:rPr>
        <w:t>Mikrocontroller / Sensoren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_Toc147862074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BE1552" w14:textId="239E6A5B" w:rsidR="00223368" w:rsidRDefault="00223368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AT" w:eastAsia="de-AT"/>
          <w14:ligatures w14:val="standardContextual"/>
        </w:rPr>
      </w:pPr>
      <w:r w:rsidRPr="002F6CB1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AT" w:eastAsia="de-AT"/>
          <w14:ligatures w14:val="standardContextual"/>
        </w:rPr>
        <w:tab/>
      </w:r>
      <w:r>
        <w:rPr>
          <w:noProof/>
        </w:rPr>
        <w:t>Kamera / VTX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_Toc147862075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44A515" w14:textId="67782631" w:rsidR="00223368" w:rsidRDefault="00223368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AT" w:eastAsia="de-AT"/>
          <w14:ligatures w14:val="standardContextual"/>
        </w:rPr>
      </w:pPr>
      <w:r w:rsidRPr="002F6CB1">
        <w:rPr>
          <w:noProof/>
        </w:rPr>
        <w:t>1.2.3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AT" w:eastAsia="de-AT"/>
          <w14:ligatures w14:val="standardContextual"/>
        </w:rPr>
        <w:tab/>
      </w:r>
      <w:r>
        <w:rPr>
          <w:noProof/>
        </w:rPr>
        <w:t>ESC / Motoren / LIPO-Akku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_Toc147862076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7DFC9C" w14:textId="638A4F45" w:rsidR="00223368" w:rsidRDefault="00223368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AT" w:eastAsia="de-AT"/>
          <w14:ligatures w14:val="standardContextual"/>
        </w:rPr>
      </w:pPr>
      <w:r w:rsidRPr="002F6CB1">
        <w:rPr>
          <w:noProof/>
        </w:rPr>
        <w:t>1.2.4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AT" w:eastAsia="de-AT"/>
          <w14:ligatures w14:val="standardContextual"/>
        </w:rPr>
        <w:tab/>
      </w:r>
      <w:r>
        <w:rPr>
          <w:noProof/>
        </w:rPr>
        <w:t>Visualisierungs-App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_Toc147862077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50A851" w14:textId="3942B221" w:rsidR="00223368" w:rsidRDefault="00223368">
      <w:pPr>
        <w:pStyle w:val="Verzeichnis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AT" w:eastAsia="de-AT"/>
          <w14:ligatures w14:val="standardContextual"/>
        </w:rPr>
      </w:pPr>
      <w:r w:rsidRPr="002F6CB1">
        <w:rPr>
          <w:noProof/>
        </w:rPr>
        <w:t>1.2.5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AT" w:eastAsia="de-AT"/>
          <w14:ligatures w14:val="standardContextual"/>
        </w:rPr>
        <w:tab/>
      </w:r>
      <w:r>
        <w:rPr>
          <w:noProof/>
        </w:rPr>
        <w:t>Programmierung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_Toc147862078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55F562" w14:textId="300F2BAA" w:rsidR="00223368" w:rsidRDefault="00223368">
      <w:pPr>
        <w:pStyle w:val="Verzeichnis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AT" w:eastAsia="de-AT"/>
          <w14:ligatures w14:val="standardContextual"/>
        </w:rPr>
      </w:pPr>
      <w:r w:rsidRPr="002F6CB1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AT" w:eastAsia="de-AT"/>
          <w14:ligatures w14:val="standardContextual"/>
        </w:rPr>
        <w:tab/>
      </w:r>
      <w:r>
        <w:rPr>
          <w:noProof/>
        </w:rPr>
        <w:t>Budget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_Toc147862079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B36ECB" w14:textId="6AE363A8" w:rsidR="00223368" w:rsidRDefault="00223368">
      <w:pPr>
        <w:pStyle w:val="Verzeichnis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AT" w:eastAsia="de-AT"/>
          <w14:ligatures w14:val="standardContextual"/>
        </w:rPr>
      </w:pPr>
      <w:r w:rsidRPr="002F6CB1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de-AT" w:eastAsia="de-AT"/>
          <w14:ligatures w14:val="standardContextual"/>
        </w:rPr>
        <w:tab/>
      </w:r>
      <w:r>
        <w:rPr>
          <w:noProof/>
        </w:rPr>
        <w:t>Meilensteine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_Toc147862080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A63023" w14:textId="07AE3273" w:rsidR="0022512C" w:rsidRDefault="0022512C">
      <w:pPr>
        <w:pStyle w:val="Verzeichnis1"/>
        <w:tabs>
          <w:tab w:val="right" w:leader="dot" w:pos="9069"/>
        </w:tabs>
        <w:sectPr w:rsidR="0022512C">
          <w:type w:val="continuous"/>
          <w:pgSz w:w="11906" w:h="16838"/>
          <w:pgMar w:top="1296" w:right="1418" w:bottom="1134" w:left="1418" w:header="720" w:footer="720" w:gutter="0"/>
          <w:cols w:space="720"/>
          <w:docGrid w:linePitch="360"/>
        </w:sectPr>
      </w:pPr>
      <w:r>
        <w:fldChar w:fldCharType="end"/>
      </w:r>
    </w:p>
    <w:p w14:paraId="1C54E00A" w14:textId="77777777" w:rsidR="0022512C" w:rsidRDefault="0022512C">
      <w:pPr>
        <w:rPr>
          <w:sz w:val="24"/>
          <w:szCs w:val="24"/>
        </w:rPr>
      </w:pPr>
    </w:p>
    <w:p w14:paraId="7F23A949" w14:textId="77777777" w:rsidR="0022512C" w:rsidRDefault="0022512C">
      <w:pPr>
        <w:rPr>
          <w:sz w:val="24"/>
          <w:szCs w:val="24"/>
        </w:rPr>
      </w:pPr>
    </w:p>
    <w:p w14:paraId="16224491" w14:textId="77777777" w:rsidR="0022512C" w:rsidRDefault="0022512C">
      <w:pPr>
        <w:rPr>
          <w:sz w:val="24"/>
          <w:szCs w:val="24"/>
        </w:rPr>
      </w:pPr>
    </w:p>
    <w:p w14:paraId="506A096A" w14:textId="77777777" w:rsidR="0022512C" w:rsidRDefault="0022512C">
      <w:pPr>
        <w:pStyle w:val="Fuzeile"/>
      </w:pPr>
    </w:p>
    <w:p w14:paraId="3FAFABAF" w14:textId="77777777" w:rsidR="00ED379B" w:rsidRDefault="00ED379B">
      <w:pPr>
        <w:pStyle w:val="Fuzeile"/>
      </w:pPr>
    </w:p>
    <w:p w14:paraId="0BFAF1E8" w14:textId="77777777" w:rsidR="00ED379B" w:rsidRDefault="00ED379B">
      <w:pPr>
        <w:pStyle w:val="Fuzeile"/>
      </w:pPr>
    </w:p>
    <w:p w14:paraId="02D54ED7" w14:textId="77777777" w:rsidR="00ED379B" w:rsidRDefault="00ED379B">
      <w:pPr>
        <w:pStyle w:val="Fuzeile"/>
      </w:pPr>
    </w:p>
    <w:p w14:paraId="0CDC71FF" w14:textId="77777777" w:rsidR="00ED379B" w:rsidRDefault="00ED379B">
      <w:pPr>
        <w:pStyle w:val="Fuzeile"/>
      </w:pPr>
    </w:p>
    <w:p w14:paraId="30A31E2B" w14:textId="77777777" w:rsidR="00ED379B" w:rsidRDefault="00ED379B">
      <w:pPr>
        <w:pStyle w:val="Fuzeile"/>
      </w:pPr>
    </w:p>
    <w:p w14:paraId="4BE04DAB" w14:textId="77777777" w:rsidR="00ED379B" w:rsidRDefault="00ED379B">
      <w:pPr>
        <w:pStyle w:val="Fuzeile"/>
      </w:pPr>
    </w:p>
    <w:p w14:paraId="4F72BDE1" w14:textId="77777777" w:rsidR="00ED379B" w:rsidRDefault="00ED379B">
      <w:pPr>
        <w:pStyle w:val="Fuzeile"/>
      </w:pPr>
    </w:p>
    <w:p w14:paraId="00AB74FD" w14:textId="77777777" w:rsidR="00ED379B" w:rsidRDefault="00ED379B">
      <w:pPr>
        <w:pStyle w:val="Fuzeile"/>
      </w:pPr>
    </w:p>
    <w:p w14:paraId="291FACD8" w14:textId="77777777" w:rsidR="00ED379B" w:rsidRDefault="00ED379B">
      <w:pPr>
        <w:pStyle w:val="Fuzeile"/>
      </w:pPr>
    </w:p>
    <w:p w14:paraId="2DEFCC0F" w14:textId="77777777" w:rsidR="00ED379B" w:rsidRDefault="00ED379B">
      <w:pPr>
        <w:pStyle w:val="Fuzeile"/>
      </w:pPr>
    </w:p>
    <w:p w14:paraId="7830B776" w14:textId="77777777" w:rsidR="00ED379B" w:rsidRDefault="00ED379B">
      <w:pPr>
        <w:pStyle w:val="Fuzeile"/>
      </w:pPr>
    </w:p>
    <w:p w14:paraId="623EDE36" w14:textId="77777777" w:rsidR="00ED379B" w:rsidRDefault="00ED379B">
      <w:pPr>
        <w:pStyle w:val="Fuzeile"/>
      </w:pPr>
    </w:p>
    <w:p w14:paraId="40208E61" w14:textId="77777777" w:rsidR="00ED379B" w:rsidRDefault="00ED379B">
      <w:pPr>
        <w:pStyle w:val="Fuzeile"/>
      </w:pPr>
    </w:p>
    <w:p w14:paraId="57BB95B7" w14:textId="77777777" w:rsidR="00ED379B" w:rsidRDefault="00ED379B">
      <w:pPr>
        <w:pStyle w:val="Fuzeile"/>
      </w:pPr>
    </w:p>
    <w:p w14:paraId="7DF18040" w14:textId="77777777" w:rsidR="00ED379B" w:rsidRDefault="00ED379B">
      <w:pPr>
        <w:pStyle w:val="Fuzeile"/>
      </w:pPr>
    </w:p>
    <w:p w14:paraId="79E35A02" w14:textId="77777777" w:rsidR="00ED379B" w:rsidRDefault="00ED379B">
      <w:pPr>
        <w:pStyle w:val="Fuzeile"/>
      </w:pPr>
    </w:p>
    <w:p w14:paraId="17D9C952" w14:textId="77777777" w:rsidR="00ED379B" w:rsidRDefault="00ED379B">
      <w:pPr>
        <w:pStyle w:val="Fuzeile"/>
      </w:pPr>
    </w:p>
    <w:p w14:paraId="263338D0" w14:textId="77777777" w:rsidR="00ED379B" w:rsidRDefault="00ED379B">
      <w:pPr>
        <w:pStyle w:val="Fuzeile"/>
      </w:pPr>
    </w:p>
    <w:p w14:paraId="16398EB1" w14:textId="77777777" w:rsidR="00ED379B" w:rsidRDefault="00ED379B">
      <w:pPr>
        <w:pStyle w:val="Fuzeile"/>
      </w:pPr>
    </w:p>
    <w:p w14:paraId="3022DD3B" w14:textId="77777777" w:rsidR="00ED379B" w:rsidRDefault="00ED379B">
      <w:pPr>
        <w:pStyle w:val="Fuzeile"/>
      </w:pPr>
    </w:p>
    <w:p w14:paraId="138B1AD7" w14:textId="77777777" w:rsidR="00ED379B" w:rsidRDefault="00ED379B">
      <w:pPr>
        <w:pStyle w:val="Fuzeile"/>
      </w:pPr>
    </w:p>
    <w:p w14:paraId="17D9769F" w14:textId="77777777" w:rsidR="00ED379B" w:rsidRDefault="00ED379B">
      <w:pPr>
        <w:pStyle w:val="Fuzeile"/>
      </w:pPr>
    </w:p>
    <w:p w14:paraId="32AE0D6E" w14:textId="77777777" w:rsidR="00ED379B" w:rsidRDefault="00ED379B">
      <w:pPr>
        <w:pStyle w:val="Fuzeile"/>
      </w:pPr>
    </w:p>
    <w:p w14:paraId="49A1E373" w14:textId="77777777" w:rsidR="00ED379B" w:rsidRDefault="00ED379B">
      <w:pPr>
        <w:pStyle w:val="Fuzeile"/>
      </w:pPr>
    </w:p>
    <w:p w14:paraId="1FB12640" w14:textId="77777777" w:rsidR="00ED379B" w:rsidRDefault="00ED379B">
      <w:pPr>
        <w:pStyle w:val="Fuzeile"/>
      </w:pPr>
    </w:p>
    <w:p w14:paraId="4A5EDB55" w14:textId="77777777" w:rsidR="00ED379B" w:rsidRDefault="00ED379B">
      <w:pPr>
        <w:pStyle w:val="Fuzeile"/>
      </w:pPr>
    </w:p>
    <w:p w14:paraId="10093F38" w14:textId="77777777" w:rsidR="00ED379B" w:rsidRDefault="00ED379B">
      <w:pPr>
        <w:pStyle w:val="Fuzeile"/>
      </w:pPr>
    </w:p>
    <w:p w14:paraId="7F4738FC" w14:textId="77777777" w:rsidR="00ED379B" w:rsidRDefault="00ED379B">
      <w:pPr>
        <w:pStyle w:val="Fuzeile"/>
      </w:pPr>
    </w:p>
    <w:p w14:paraId="4E09665D" w14:textId="77777777" w:rsidR="00ED379B" w:rsidRDefault="00ED379B">
      <w:pPr>
        <w:pStyle w:val="Fuzeile"/>
      </w:pPr>
    </w:p>
    <w:p w14:paraId="40646444" w14:textId="77777777" w:rsidR="00ED379B" w:rsidRDefault="00ED379B">
      <w:pPr>
        <w:pStyle w:val="Fuzeile"/>
      </w:pPr>
    </w:p>
    <w:p w14:paraId="286617DE" w14:textId="341F4E20" w:rsidR="00ED379B" w:rsidRDefault="00ED379B" w:rsidP="00ED379B">
      <w:pPr>
        <w:pStyle w:val="berschrift1"/>
      </w:pPr>
      <w:bookmarkStart w:id="0" w:name="_Toc147862071"/>
      <w:r>
        <w:lastRenderedPageBreak/>
        <w:t>Unser Ziel</w:t>
      </w:r>
      <w:bookmarkEnd w:id="0"/>
    </w:p>
    <w:p w14:paraId="0AC49095" w14:textId="77777777" w:rsidR="00FC348B" w:rsidRDefault="00FC348B" w:rsidP="00FC348B"/>
    <w:p w14:paraId="2DEB5734" w14:textId="4174F583" w:rsidR="00FC348B" w:rsidRDefault="00FC348B" w:rsidP="00FC348B">
      <w:r w:rsidRPr="00FC348B">
        <w:t xml:space="preserve">Ziel des Projekts ist es eine Drohne zu </w:t>
      </w:r>
      <w:r w:rsidR="0011114F" w:rsidRPr="00FC348B">
        <w:t>entwickeln</w:t>
      </w:r>
      <w:r w:rsidRPr="00FC348B">
        <w:t xml:space="preserve"> und in Betrieb zu nehmen. Das </w:t>
      </w:r>
      <w:r w:rsidR="0011114F" w:rsidRPr="00FC348B">
        <w:t>Live-Bild</w:t>
      </w:r>
      <w:r w:rsidRPr="00FC348B">
        <w:t xml:space="preserve"> soll in einer VR-Brille dargestellt werden. In der Smartphone Applikation sollen die </w:t>
      </w:r>
      <w:r w:rsidR="0011114F" w:rsidRPr="00FC348B">
        <w:t>Live</w:t>
      </w:r>
      <w:r w:rsidR="0011114F">
        <w:t>-B</w:t>
      </w:r>
      <w:r w:rsidR="0011114F" w:rsidRPr="00FC348B">
        <w:t>ilder</w:t>
      </w:r>
      <w:r w:rsidRPr="00FC348B">
        <w:t xml:space="preserve"> und die aktuellen Flugdaten </w:t>
      </w:r>
      <w:r w:rsidR="00291232">
        <w:t xml:space="preserve">visualisiert </w:t>
      </w:r>
      <w:r w:rsidRPr="00FC348B">
        <w:t>werden.</w:t>
      </w:r>
    </w:p>
    <w:p w14:paraId="0596D0B0" w14:textId="77777777" w:rsidR="00E53752" w:rsidRDefault="00E53752" w:rsidP="00FC348B"/>
    <w:p w14:paraId="2F95B121" w14:textId="1636F6B1" w:rsidR="00E53752" w:rsidRDefault="00E53752" w:rsidP="00E53752">
      <w:pPr>
        <w:pStyle w:val="berschrift2"/>
      </w:pPr>
      <w:bookmarkStart w:id="1" w:name="_Toc147862072"/>
      <w:r>
        <w:t>Warum diese Diplomarbeit?</w:t>
      </w:r>
      <w:bookmarkEnd w:id="1"/>
    </w:p>
    <w:p w14:paraId="6EC6D8C8" w14:textId="77777777" w:rsidR="005D6269" w:rsidRDefault="005D6269" w:rsidP="005D6269"/>
    <w:p w14:paraId="48852D03" w14:textId="7F4D8243" w:rsidR="005D6269" w:rsidRDefault="007A3886" w:rsidP="005D6269">
      <w:r>
        <w:t xml:space="preserve">Als wir begannen uns ein Diplomarbeitsthema zu suchen waren wir uns schnell einig, dass es eine FPV-Drohne werden sollte. </w:t>
      </w:r>
      <w:r w:rsidR="002249C0">
        <w:t xml:space="preserve">Eine eigene FPV-Drohne zu </w:t>
      </w:r>
      <w:r w:rsidR="00CB5217">
        <w:t>bauen,</w:t>
      </w:r>
      <w:r w:rsidR="002249C0">
        <w:t xml:space="preserve"> erfordert hohe Kompetenzen im Bereich Elektronik, </w:t>
      </w:r>
      <w:r w:rsidR="00AB2477">
        <w:t>Software</w:t>
      </w:r>
      <w:r w:rsidR="00640A30">
        <w:t>entwicklung</w:t>
      </w:r>
      <w:r w:rsidR="002249C0">
        <w:t xml:space="preserve"> und Physik. </w:t>
      </w:r>
      <w:r w:rsidR="00CB5217">
        <w:t xml:space="preserve">Wir wollten uns zu viert dieser Herausforderung stellen, diese Art von Drohne </w:t>
      </w:r>
      <w:r w:rsidR="0037126D">
        <w:t xml:space="preserve">zu realisieren. </w:t>
      </w:r>
    </w:p>
    <w:p w14:paraId="0F72DC1E" w14:textId="77777777" w:rsidR="00A16058" w:rsidRDefault="00A16058" w:rsidP="005D6269"/>
    <w:p w14:paraId="12B3F445" w14:textId="77777777" w:rsidR="00A16058" w:rsidRDefault="00A16058" w:rsidP="005D6269"/>
    <w:p w14:paraId="36820048" w14:textId="7064F5FE" w:rsidR="003B72C4" w:rsidRDefault="00A16058" w:rsidP="003B72C4">
      <w:pPr>
        <w:pStyle w:val="berschrift2"/>
      </w:pPr>
      <w:bookmarkStart w:id="2" w:name="_Toc147862073"/>
      <w:r>
        <w:t>Genaue Spezifikationen</w:t>
      </w:r>
      <w:bookmarkEnd w:id="2"/>
    </w:p>
    <w:p w14:paraId="3BA87853" w14:textId="1262ECD6" w:rsidR="003B72C4" w:rsidRDefault="003B72C4" w:rsidP="003B72C4">
      <w:pPr>
        <w:pStyle w:val="berschrift3"/>
      </w:pPr>
      <w:bookmarkStart w:id="3" w:name="_Toc147862074"/>
      <w:r>
        <w:t>Mikrocontroller / Sensoren</w:t>
      </w:r>
      <w:bookmarkEnd w:id="3"/>
    </w:p>
    <w:p w14:paraId="784DCAE0" w14:textId="77777777" w:rsidR="003B72C4" w:rsidRDefault="003B72C4" w:rsidP="003B72C4"/>
    <w:p w14:paraId="7E3F2CAC" w14:textId="7EB61861" w:rsidR="003B72C4" w:rsidRDefault="003B72C4" w:rsidP="003B72C4">
      <w:r>
        <w:t>Es wurde eine eigens entwickelte Mikrocontroller Platine entworfen und gefertigt</w:t>
      </w:r>
      <w:r w:rsidR="005A2ED8">
        <w:t>, die</w:t>
      </w:r>
      <w:r w:rsidR="00CB7185">
        <w:t xml:space="preserve"> </w:t>
      </w:r>
      <w:r>
        <w:t>das Herzstück der Drohne</w:t>
      </w:r>
      <w:r w:rsidR="00CB7185">
        <w:t xml:space="preserve"> </w:t>
      </w:r>
      <w:r w:rsidR="00CB7185">
        <w:t>bildet</w:t>
      </w:r>
      <w:r>
        <w:t xml:space="preserve">. Unter anderem kommen viele verschiedene Sensoren zum Einsatz wie Gyrometer, Beschleunigungssensor, </w:t>
      </w:r>
      <w:r w:rsidR="005300FE">
        <w:t xml:space="preserve">Magnetometer, </w:t>
      </w:r>
      <w:r w:rsidR="0029645D">
        <w:t>Drucksensor, Temperatursensor</w:t>
      </w:r>
      <w:r w:rsidR="00B83BA8">
        <w:t xml:space="preserve"> und </w:t>
      </w:r>
      <w:r w:rsidR="0029645D">
        <w:t>Batterieladungsmesser.</w:t>
      </w:r>
      <w:r w:rsidR="00282BA1">
        <w:t xml:space="preserve"> Zudem werden die, von der Fernbedienung, gesendeten Daten </w:t>
      </w:r>
      <w:r w:rsidR="003D18E1">
        <w:t xml:space="preserve">an einen seriellen Empfänger auf der Drohne gesendet und vom Mikrocontroller ausgewertet. </w:t>
      </w:r>
    </w:p>
    <w:p w14:paraId="35D0C5A0" w14:textId="77777777" w:rsidR="00BD005C" w:rsidRDefault="00BD005C" w:rsidP="003B72C4"/>
    <w:p w14:paraId="49F8A3A8" w14:textId="211CAF0A" w:rsidR="00BD005C" w:rsidRDefault="00BD005C" w:rsidP="00BD005C">
      <w:pPr>
        <w:pStyle w:val="berschrift3"/>
      </w:pPr>
      <w:bookmarkStart w:id="4" w:name="_Toc147862075"/>
      <w:r>
        <w:t>Kamera / VTX</w:t>
      </w:r>
      <w:bookmarkEnd w:id="4"/>
    </w:p>
    <w:p w14:paraId="2845D814" w14:textId="77777777" w:rsidR="00DA16C9" w:rsidRDefault="00DA16C9" w:rsidP="00DA16C9"/>
    <w:p w14:paraId="21294C8D" w14:textId="5AF1B227" w:rsidR="00DA16C9" w:rsidRDefault="00DA16C9" w:rsidP="00DA16C9">
      <w:r>
        <w:t xml:space="preserve">Die auf der Drohne sitzende Kamera </w:t>
      </w:r>
      <w:r w:rsidR="004B0F3F">
        <w:t>sendet das aktuelle Videosignal</w:t>
      </w:r>
      <w:r>
        <w:t xml:space="preserve"> zur VTX (</w:t>
      </w:r>
      <w:r w:rsidR="00313BE7">
        <w:t>Video-Transmitter</w:t>
      </w:r>
      <w:r>
        <w:t xml:space="preserve">). </w:t>
      </w:r>
      <w:r w:rsidR="0006048C" w:rsidRPr="0006048C">
        <w:t>Dieser sendet das Videosignal und die Sensordaten über Funk an einen Server. Dabei wird das Video auch an der VR-Brille angezeigt.</w:t>
      </w:r>
    </w:p>
    <w:p w14:paraId="09BBC356" w14:textId="77777777" w:rsidR="00BA5841" w:rsidRDefault="00BA5841" w:rsidP="00DA16C9"/>
    <w:p w14:paraId="7DAE1972" w14:textId="158F4D37" w:rsidR="00BA5841" w:rsidRDefault="00BA5841" w:rsidP="00BA5841">
      <w:pPr>
        <w:pStyle w:val="berschrift3"/>
      </w:pPr>
      <w:bookmarkStart w:id="5" w:name="_Toc147862076"/>
      <w:r>
        <w:t>ESC / Motoren</w:t>
      </w:r>
      <w:r w:rsidR="00877421">
        <w:t xml:space="preserve"> / LIPO</w:t>
      </w:r>
      <w:r w:rsidR="00491CFC">
        <w:t>-</w:t>
      </w:r>
      <w:r w:rsidR="00877421">
        <w:t>Akku</w:t>
      </w:r>
      <w:bookmarkEnd w:id="5"/>
    </w:p>
    <w:p w14:paraId="6FD1F145" w14:textId="77777777" w:rsidR="00BA5841" w:rsidRDefault="00BA5841" w:rsidP="00BA5841"/>
    <w:p w14:paraId="00C97911" w14:textId="546C2F63" w:rsidR="00BA5841" w:rsidRDefault="00AD4322" w:rsidP="00BA5841">
      <w:r>
        <w:t xml:space="preserve">Ebenso sendet der Mikrocontroller 4 </w:t>
      </w:r>
      <w:r w:rsidR="00553F68">
        <w:t>PWM-Signale</w:t>
      </w:r>
      <w:r>
        <w:t xml:space="preserve"> zum ESC (Electr</w:t>
      </w:r>
      <w:r w:rsidR="000B4825">
        <w:t>onic</w:t>
      </w:r>
      <w:r>
        <w:t xml:space="preserve"> Speed Controller), welche die 4 Motoren ansteuern. </w:t>
      </w:r>
      <w:r w:rsidR="00877421">
        <w:t xml:space="preserve">Der </w:t>
      </w:r>
      <w:r w:rsidR="003E746B">
        <w:t xml:space="preserve">22,2V </w:t>
      </w:r>
      <w:r w:rsidR="00553F68">
        <w:t>LIPO-Akku</w:t>
      </w:r>
      <w:r w:rsidR="003E746B">
        <w:t xml:space="preserve"> wird direkt an der ESC angeschlossen.</w:t>
      </w:r>
    </w:p>
    <w:p w14:paraId="2F014B04" w14:textId="77777777" w:rsidR="009C476A" w:rsidRDefault="009C476A" w:rsidP="00BA5841"/>
    <w:p w14:paraId="3F13BD0F" w14:textId="71BC90CF" w:rsidR="009C476A" w:rsidRDefault="009C476A" w:rsidP="009C476A">
      <w:pPr>
        <w:pStyle w:val="berschrift3"/>
      </w:pPr>
      <w:bookmarkStart w:id="6" w:name="_Toc147862077"/>
      <w:r>
        <w:t>Visualisierungs-App</w:t>
      </w:r>
      <w:bookmarkEnd w:id="6"/>
    </w:p>
    <w:p w14:paraId="18328460" w14:textId="77777777" w:rsidR="001008EE" w:rsidRDefault="001008EE" w:rsidP="001008EE"/>
    <w:p w14:paraId="42DF7303" w14:textId="71F153C3" w:rsidR="001008EE" w:rsidRDefault="001008EE" w:rsidP="001008EE">
      <w:r>
        <w:t xml:space="preserve">Die ausgelesenen Sensordaten werden zusätzlich noch zum Server gesendet und abgespeichert. Diese Daten und das Kamerabild werden danach in einer speziell für die Drohne angefertigten App </w:t>
      </w:r>
      <w:r w:rsidR="00DB661A">
        <w:t>dargestellt</w:t>
      </w:r>
      <w:r>
        <w:t>.</w:t>
      </w:r>
      <w:r w:rsidR="005952EC">
        <w:t xml:space="preserve"> Diese App wird im Flutter-Framework </w:t>
      </w:r>
      <w:r w:rsidR="00DE4784">
        <w:t>entwickelt.</w:t>
      </w:r>
      <w:r w:rsidR="005952EC">
        <w:t xml:space="preserve"> </w:t>
      </w:r>
    </w:p>
    <w:p w14:paraId="2BF16871" w14:textId="77777777" w:rsidR="00C50A6E" w:rsidRDefault="00C50A6E" w:rsidP="001008EE"/>
    <w:p w14:paraId="3381C6D0" w14:textId="5D829FC4" w:rsidR="00C50A6E" w:rsidRDefault="00D61767" w:rsidP="00D61767">
      <w:pPr>
        <w:pStyle w:val="berschrift3"/>
      </w:pPr>
      <w:bookmarkStart w:id="7" w:name="_Toc147862078"/>
      <w:r>
        <w:lastRenderedPageBreak/>
        <w:t>Programmierung</w:t>
      </w:r>
      <w:bookmarkEnd w:id="7"/>
    </w:p>
    <w:p w14:paraId="3C484716" w14:textId="77777777" w:rsidR="00D61767" w:rsidRDefault="00D61767" w:rsidP="00D61767"/>
    <w:p w14:paraId="0122DC80" w14:textId="7040A294" w:rsidR="00D61767" w:rsidRDefault="00D61767" w:rsidP="00D61767">
      <w:r>
        <w:t xml:space="preserve">Auch die Programmierung für den </w:t>
      </w:r>
      <w:r w:rsidR="00A11336">
        <w:t>Mikrocontroller,</w:t>
      </w:r>
      <w:r>
        <w:t xml:space="preserve"> um die Sensordaten einzulesen</w:t>
      </w:r>
      <w:r w:rsidR="009431CC">
        <w:t xml:space="preserve"> und</w:t>
      </w:r>
      <w:r w:rsidR="003A0E2E">
        <w:t xml:space="preserve"> zu</w:t>
      </w:r>
      <w:r w:rsidR="009431CC">
        <w:t xml:space="preserve"> verarbeiten</w:t>
      </w:r>
      <w:r>
        <w:t>, die Fernbedienungseingaben auszulesen und die Motoren anzusteuern wurde selbstständig geplant und</w:t>
      </w:r>
      <w:r w:rsidR="002569A5">
        <w:t xml:space="preserve"> entwickelt.</w:t>
      </w:r>
    </w:p>
    <w:p w14:paraId="14407D27" w14:textId="77777777" w:rsidR="005D756D" w:rsidRDefault="005D756D" w:rsidP="00D61767"/>
    <w:p w14:paraId="6A13B3FF" w14:textId="3329118B" w:rsidR="005D756D" w:rsidRDefault="005D756D" w:rsidP="005D756D">
      <w:pPr>
        <w:pStyle w:val="berschrift2"/>
      </w:pPr>
      <w:bookmarkStart w:id="8" w:name="_Toc147862079"/>
      <w:r>
        <w:t>Budget</w:t>
      </w:r>
      <w:bookmarkEnd w:id="8"/>
    </w:p>
    <w:p w14:paraId="29124EA0" w14:textId="77777777" w:rsidR="00182735" w:rsidRDefault="00182735" w:rsidP="00182735"/>
    <w:p w14:paraId="6189950B" w14:textId="0B1FF558" w:rsidR="00182735" w:rsidRDefault="00182735" w:rsidP="00182735">
      <w:r>
        <w:t xml:space="preserve">Anfangs war geplant, die Kosten der benötigten Teile gleichermaßen auf die Teammitglieder aufzuteilen, jedoch wurde dieses Vorhaben mit der Zeit zu teuer. </w:t>
      </w:r>
      <w:r w:rsidR="003543FC">
        <w:t>Aus diesem Grund würden wir gerne bei</w:t>
      </w:r>
      <w:r w:rsidR="00AC57FF">
        <w:t xml:space="preserve"> einem</w:t>
      </w:r>
      <w:r w:rsidR="003543FC">
        <w:t xml:space="preserve"> möglichen Sponsor anfragen</w:t>
      </w:r>
      <w:r w:rsidR="000A0224">
        <w:t>,</w:t>
      </w:r>
      <w:r w:rsidR="003543FC">
        <w:t xml:space="preserve"> uns finanziell bei unserem Projekt zu unterstützen.</w:t>
      </w:r>
      <w:r w:rsidR="00630DD8">
        <w:t xml:space="preserve"> </w:t>
      </w:r>
    </w:p>
    <w:p w14:paraId="22611562" w14:textId="77777777" w:rsidR="00814249" w:rsidRDefault="00814249" w:rsidP="00182735"/>
    <w:p w14:paraId="5B581A76" w14:textId="73208EC0" w:rsidR="00814249" w:rsidRDefault="00814249" w:rsidP="00814249">
      <w:pPr>
        <w:pStyle w:val="berschrift2"/>
      </w:pPr>
      <w:bookmarkStart w:id="9" w:name="_Toc147862080"/>
      <w:r>
        <w:t>Meilensteine</w:t>
      </w:r>
      <w:bookmarkEnd w:id="9"/>
    </w:p>
    <w:p w14:paraId="1B629BF6" w14:textId="77777777" w:rsidR="00814249" w:rsidRDefault="00814249" w:rsidP="0081424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7259"/>
      </w:tblGrid>
      <w:tr w:rsidR="000424EE" w14:paraId="67A04526" w14:textId="77777777" w:rsidTr="00F821E2">
        <w:tc>
          <w:tcPr>
            <w:tcW w:w="1951" w:type="dxa"/>
          </w:tcPr>
          <w:p w14:paraId="0C61D1FE" w14:textId="681DD85C" w:rsidR="000424EE" w:rsidRPr="000424EE" w:rsidRDefault="000424EE" w:rsidP="00B56CC3">
            <w:pPr>
              <w:jc w:val="center"/>
              <w:rPr>
                <w:b/>
                <w:bCs/>
              </w:rPr>
            </w:pPr>
            <w:r w:rsidRPr="000424EE">
              <w:rPr>
                <w:b/>
                <w:bCs/>
              </w:rPr>
              <w:t>Kalenderwoche</w:t>
            </w:r>
          </w:p>
        </w:tc>
        <w:tc>
          <w:tcPr>
            <w:tcW w:w="7259" w:type="dxa"/>
          </w:tcPr>
          <w:p w14:paraId="1FC1C49C" w14:textId="6E4B1160" w:rsidR="000424EE" w:rsidRPr="000424EE" w:rsidRDefault="000424EE" w:rsidP="00814249">
            <w:pPr>
              <w:rPr>
                <w:b/>
                <w:bCs/>
              </w:rPr>
            </w:pPr>
            <w:r w:rsidRPr="000424EE">
              <w:rPr>
                <w:b/>
                <w:bCs/>
              </w:rPr>
              <w:t>Aufgaben</w:t>
            </w:r>
          </w:p>
        </w:tc>
      </w:tr>
      <w:tr w:rsidR="000424EE" w14:paraId="5011CC3B" w14:textId="77777777" w:rsidTr="00F821E2">
        <w:tc>
          <w:tcPr>
            <w:tcW w:w="1951" w:type="dxa"/>
          </w:tcPr>
          <w:p w14:paraId="0A89B0A7" w14:textId="35F05B15" w:rsidR="000424EE" w:rsidRDefault="000424EE" w:rsidP="00CE1762">
            <w:pPr>
              <w:jc w:val="center"/>
            </w:pPr>
            <w:r>
              <w:t>26</w:t>
            </w:r>
          </w:p>
        </w:tc>
        <w:tc>
          <w:tcPr>
            <w:tcW w:w="7259" w:type="dxa"/>
          </w:tcPr>
          <w:p w14:paraId="5F4AB515" w14:textId="6FE052C6" w:rsidR="000424EE" w:rsidRDefault="000424EE" w:rsidP="00814249">
            <w:r>
              <w:t>Konzept für FPV-Drohne</w:t>
            </w:r>
          </w:p>
        </w:tc>
      </w:tr>
      <w:tr w:rsidR="000424EE" w14:paraId="0D98EDC8" w14:textId="77777777" w:rsidTr="00F821E2">
        <w:tc>
          <w:tcPr>
            <w:tcW w:w="1951" w:type="dxa"/>
          </w:tcPr>
          <w:p w14:paraId="55D4D8F6" w14:textId="48DF79D0" w:rsidR="000424EE" w:rsidRDefault="00B03FAE" w:rsidP="00CE1762">
            <w:pPr>
              <w:jc w:val="center"/>
            </w:pPr>
            <w:r>
              <w:t>47</w:t>
            </w:r>
          </w:p>
        </w:tc>
        <w:tc>
          <w:tcPr>
            <w:tcW w:w="7259" w:type="dxa"/>
          </w:tcPr>
          <w:p w14:paraId="619433ED" w14:textId="631EE1ED" w:rsidR="000424EE" w:rsidRDefault="00B03FAE" w:rsidP="00814249">
            <w:r>
              <w:t>Erster Prototyp für FPV-Drohne</w:t>
            </w:r>
          </w:p>
        </w:tc>
      </w:tr>
      <w:tr w:rsidR="000424EE" w14:paraId="04022C38" w14:textId="77777777" w:rsidTr="00F821E2">
        <w:tc>
          <w:tcPr>
            <w:tcW w:w="1951" w:type="dxa"/>
          </w:tcPr>
          <w:p w14:paraId="3EE6CD99" w14:textId="33D3EF1F" w:rsidR="000424EE" w:rsidRDefault="00BB17C6" w:rsidP="00CE1762">
            <w:pPr>
              <w:jc w:val="center"/>
            </w:pPr>
            <w:r>
              <w:t>4</w:t>
            </w:r>
          </w:p>
        </w:tc>
        <w:tc>
          <w:tcPr>
            <w:tcW w:w="7259" w:type="dxa"/>
          </w:tcPr>
          <w:p w14:paraId="376A4C69" w14:textId="4E55C266" w:rsidR="000424EE" w:rsidRDefault="00BB17C6" w:rsidP="00814249">
            <w:r>
              <w:t>Fertigstellung und Inbetriebnahme der FPV-Drohne</w:t>
            </w:r>
          </w:p>
        </w:tc>
      </w:tr>
    </w:tbl>
    <w:p w14:paraId="4D20A855" w14:textId="77777777" w:rsidR="00814249" w:rsidRDefault="00814249" w:rsidP="00814249"/>
    <w:p w14:paraId="2DEE91CB" w14:textId="77777777" w:rsidR="00EA34B5" w:rsidRDefault="00EA34B5" w:rsidP="00814249"/>
    <w:p w14:paraId="69C59C4E" w14:textId="77777777" w:rsidR="00640173" w:rsidRDefault="00640173" w:rsidP="00814249"/>
    <w:p w14:paraId="6D0C3FA9" w14:textId="77777777" w:rsidR="00640173" w:rsidRDefault="00640173" w:rsidP="00814249"/>
    <w:p w14:paraId="52E138FC" w14:textId="77777777" w:rsidR="00640173" w:rsidRDefault="00640173" w:rsidP="00814249"/>
    <w:p w14:paraId="23862B48" w14:textId="77777777" w:rsidR="00640173" w:rsidRDefault="00640173" w:rsidP="00814249"/>
    <w:p w14:paraId="79CA7C8F" w14:textId="77777777" w:rsidR="00640173" w:rsidRDefault="00640173" w:rsidP="00814249"/>
    <w:p w14:paraId="3345095E" w14:textId="77777777" w:rsidR="00640173" w:rsidRDefault="00640173" w:rsidP="00814249"/>
    <w:p w14:paraId="5F85EB2A" w14:textId="77777777" w:rsidR="00640173" w:rsidRDefault="00640173" w:rsidP="00814249"/>
    <w:p w14:paraId="7D413814" w14:textId="77777777" w:rsidR="00640173" w:rsidRDefault="00640173" w:rsidP="00814249"/>
    <w:p w14:paraId="133C0C0A" w14:textId="77777777" w:rsidR="00640173" w:rsidRDefault="00640173" w:rsidP="00814249"/>
    <w:p w14:paraId="6CC1A2DE" w14:textId="77777777" w:rsidR="00640173" w:rsidRDefault="00640173" w:rsidP="00814249"/>
    <w:p w14:paraId="0F96CFD5" w14:textId="77777777" w:rsidR="00640173" w:rsidRDefault="00640173" w:rsidP="00814249"/>
    <w:p w14:paraId="1FE466CB" w14:textId="77777777" w:rsidR="00640173" w:rsidRDefault="00640173" w:rsidP="00814249"/>
    <w:p w14:paraId="24D34BAE" w14:textId="77777777" w:rsidR="00640173" w:rsidRDefault="00640173" w:rsidP="00814249"/>
    <w:p w14:paraId="1C4124EC" w14:textId="77777777" w:rsidR="00640173" w:rsidRDefault="00640173" w:rsidP="00814249"/>
    <w:p w14:paraId="451748C2" w14:textId="77777777" w:rsidR="00640173" w:rsidRDefault="00640173" w:rsidP="00814249"/>
    <w:p w14:paraId="58E82350" w14:textId="77777777" w:rsidR="00640173" w:rsidRDefault="00640173" w:rsidP="00814249"/>
    <w:p w14:paraId="72CE2929" w14:textId="77777777" w:rsidR="00640173" w:rsidRDefault="00640173" w:rsidP="00814249"/>
    <w:p w14:paraId="36FC9A63" w14:textId="77777777" w:rsidR="00640173" w:rsidRDefault="00640173" w:rsidP="00814249"/>
    <w:p w14:paraId="1C5B7A21" w14:textId="77777777" w:rsidR="00640173" w:rsidRDefault="00640173" w:rsidP="00814249"/>
    <w:p w14:paraId="62323EAB" w14:textId="77777777" w:rsidR="00640173" w:rsidRDefault="00640173" w:rsidP="00814249"/>
    <w:p w14:paraId="231ABDDE" w14:textId="77777777" w:rsidR="00640173" w:rsidRDefault="00640173" w:rsidP="00814249"/>
    <w:p w14:paraId="1F6F4B0A" w14:textId="77777777" w:rsidR="00640173" w:rsidRDefault="00640173" w:rsidP="00814249"/>
    <w:p w14:paraId="5A585926" w14:textId="77777777" w:rsidR="00640173" w:rsidRDefault="00640173" w:rsidP="00814249"/>
    <w:p w14:paraId="46317697" w14:textId="77777777" w:rsidR="00640173" w:rsidRDefault="00640173" w:rsidP="00814249"/>
    <w:p w14:paraId="65C9F9F4" w14:textId="77777777" w:rsidR="00640173" w:rsidRDefault="00640173" w:rsidP="00814249"/>
    <w:p w14:paraId="26F80124" w14:textId="77777777" w:rsidR="00640173" w:rsidRDefault="00640173" w:rsidP="00814249"/>
    <w:p w14:paraId="178989E4" w14:textId="77777777" w:rsidR="00640173" w:rsidRPr="00640173" w:rsidRDefault="00640173" w:rsidP="00640173"/>
    <w:sectPr w:rsidR="00640173" w:rsidRPr="00640173">
      <w:type w:val="continuous"/>
      <w:pgSz w:w="11906" w:h="16838"/>
      <w:pgMar w:top="1296" w:right="1418" w:bottom="1134" w:left="1418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A234A" w14:textId="77777777" w:rsidR="00BD58E5" w:rsidRDefault="00BD58E5">
      <w:r>
        <w:separator/>
      </w:r>
    </w:p>
  </w:endnote>
  <w:endnote w:type="continuationSeparator" w:id="0">
    <w:p w14:paraId="325487AC" w14:textId="77777777" w:rsidR="00BD58E5" w:rsidRDefault="00BD5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Oul BT">
    <w:altName w:val="Gabriola"/>
    <w:charset w:val="00"/>
    <w:family w:val="decorative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9C18" w14:textId="77777777" w:rsidR="0022512C" w:rsidRDefault="0022512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22"/>
      <w:gridCol w:w="2130"/>
      <w:gridCol w:w="3964"/>
      <w:gridCol w:w="2278"/>
    </w:tblGrid>
    <w:tr w:rsidR="0022512C" w14:paraId="30E0EDF9" w14:textId="77777777">
      <w:tc>
        <w:tcPr>
          <w:tcW w:w="722" w:type="dxa"/>
          <w:tcBorders>
            <w:top w:val="single" w:sz="4" w:space="0" w:color="000000"/>
          </w:tcBorders>
          <w:shd w:val="clear" w:color="auto" w:fill="auto"/>
        </w:tcPr>
        <w:p w14:paraId="02886E1B" w14:textId="77777777" w:rsidR="0022512C" w:rsidRDefault="0022512C">
          <w:pPr>
            <w:pStyle w:val="Fuzeile"/>
            <w:snapToGrid w:val="0"/>
            <w:ind w:right="-70"/>
            <w:rPr>
              <w:rFonts w:ascii="Swis721 BlkOul BT" w:hAnsi="Swis721 BlkOul BT"/>
              <w:b/>
              <w:sz w:val="32"/>
              <w:szCs w:val="32"/>
            </w:rPr>
          </w:pPr>
        </w:p>
      </w:tc>
      <w:tc>
        <w:tcPr>
          <w:tcW w:w="2130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46F4A660" w14:textId="77777777" w:rsidR="0022512C" w:rsidRDefault="0022512C">
          <w:pPr>
            <w:pStyle w:val="Fuzeile"/>
            <w:snapToGrid w:val="0"/>
          </w:pPr>
          <w:r>
            <w:t xml:space="preserve">HTBL – Hollabrunn                                  </w:t>
          </w:r>
        </w:p>
      </w:tc>
      <w:tc>
        <w:tcPr>
          <w:tcW w:w="3964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329F7CEE" w14:textId="07BAB629" w:rsidR="0022512C" w:rsidRDefault="0022512C" w:rsidP="00BB4659">
          <w:pPr>
            <w:pStyle w:val="Fuzeile"/>
            <w:snapToGrid w:val="0"/>
            <w:jc w:val="center"/>
          </w:pPr>
        </w:p>
      </w:tc>
      <w:tc>
        <w:tcPr>
          <w:tcW w:w="2278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2B888EF4" w14:textId="77777777" w:rsidR="0022512C" w:rsidRDefault="0022512C">
          <w:pPr>
            <w:pStyle w:val="Fuzeile"/>
            <w:snapToGrid w:val="0"/>
            <w:jc w:val="right"/>
            <w:rPr>
              <w:sz w:val="2"/>
            </w:rPr>
          </w:pPr>
          <w:r>
            <w:rPr>
              <w:rStyle w:val="Seitenzahl"/>
            </w:rPr>
            <w:t xml:space="preserve">Seite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B7678B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 xml:space="preserve"> von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 w:rsidR="00B7678B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14:paraId="4016404D" w14:textId="77777777" w:rsidR="0022512C" w:rsidRDefault="0022512C">
    <w:pPr>
      <w:pStyle w:val="Fuzeil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2CFD" w14:textId="77777777" w:rsidR="0022512C" w:rsidRDefault="0022512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30B4E" w14:textId="77777777" w:rsidR="00BD58E5" w:rsidRDefault="00BD58E5">
      <w:r>
        <w:separator/>
      </w:r>
    </w:p>
  </w:footnote>
  <w:footnote w:type="continuationSeparator" w:id="0">
    <w:p w14:paraId="7186C6F0" w14:textId="77777777" w:rsidR="00BD58E5" w:rsidRDefault="00BD5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110BE" w14:textId="5A49E37E" w:rsidR="00736E97" w:rsidRDefault="00736E97" w:rsidP="00736E97">
    <w:pPr>
      <w:pStyle w:val="Kopfzeile"/>
      <w:jc w:val="right"/>
    </w:pPr>
    <w:r w:rsidRPr="00736E97"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4726385B" wp14:editId="10E7F0AD">
          <wp:simplePos x="0" y="0"/>
          <wp:positionH relativeFrom="column">
            <wp:posOffset>5303520</wp:posOffset>
          </wp:positionH>
          <wp:positionV relativeFrom="paragraph">
            <wp:posOffset>-373380</wp:posOffset>
          </wp:positionV>
          <wp:extent cx="698500" cy="498192"/>
          <wp:effectExtent l="0" t="0" r="6350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498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3F109" w14:textId="77777777" w:rsidR="0022512C" w:rsidRDefault="0022512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7827F" w14:textId="578B4433" w:rsidR="0022512C" w:rsidRPr="00E11DE3" w:rsidRDefault="00792353">
    <w:pPr>
      <w:pStyle w:val="Kopfzeile"/>
    </w:pPr>
    <w:r>
      <w:t>Diplomarbeit</w:t>
    </w:r>
    <w:r w:rsidR="00E11DE3">
      <w:tab/>
    </w:r>
    <w:r w:rsidR="00E11DE3"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F3EC" w14:textId="77777777" w:rsidR="0022512C" w:rsidRDefault="002251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 %1 "/>
      <w:lvlJc w:val="left"/>
      <w:pPr>
        <w:tabs>
          <w:tab w:val="num" w:pos="432"/>
        </w:tabs>
        <w:ind w:left="432" w:hanging="432"/>
      </w:pPr>
      <w:rPr>
        <w:b w:val="0"/>
        <w:bCs w:val="0"/>
      </w:rPr>
    </w:lvl>
    <w:lvl w:ilvl="1">
      <w:start w:val="1"/>
      <w:numFmt w:val="decimal"/>
      <w:pStyle w:val="berschrift2"/>
      <w:lvlText w:val=" %1.%2 "/>
      <w:lvlJc w:val="left"/>
      <w:pPr>
        <w:tabs>
          <w:tab w:val="num" w:pos="576"/>
        </w:tabs>
        <w:ind w:left="576" w:hanging="576"/>
      </w:pPr>
      <w:rPr>
        <w:b w:val="0"/>
        <w:bCs w:val="0"/>
      </w:rPr>
    </w:lvl>
    <w:lvl w:ilvl="2">
      <w:start w:val="1"/>
      <w:numFmt w:val="decimal"/>
      <w:pStyle w:val="berschrift3"/>
      <w:lvlText w:val=" %1.%2.%3 "/>
      <w:lvlJc w:val="left"/>
      <w:pPr>
        <w:tabs>
          <w:tab w:val="num" w:pos="720"/>
        </w:tabs>
        <w:ind w:left="720" w:hanging="720"/>
      </w:pPr>
      <w:rPr>
        <w:b w:val="0"/>
        <w:bCs w:val="0"/>
      </w:rPr>
    </w:lvl>
    <w:lvl w:ilvl="3">
      <w:start w:val="1"/>
      <w:numFmt w:val="decimal"/>
      <w:pStyle w:val="berschrift4"/>
      <w:lvlText w:val=" %1.%2.%3.%4 "/>
      <w:lvlJc w:val="left"/>
      <w:pPr>
        <w:tabs>
          <w:tab w:val="num" w:pos="864"/>
        </w:tabs>
        <w:ind w:left="864" w:hanging="864"/>
      </w:pPr>
      <w:rPr>
        <w:b w:val="0"/>
        <w:bCs w:val="0"/>
      </w:rPr>
    </w:lvl>
    <w:lvl w:ilvl="4">
      <w:start w:val="1"/>
      <w:numFmt w:val="decimal"/>
      <w:pStyle w:val="berschrift5"/>
      <w:lvlText w:val=" %1.%2.%3.%4.%5 "/>
      <w:lvlJc w:val="left"/>
      <w:pPr>
        <w:tabs>
          <w:tab w:val="num" w:pos="1008"/>
        </w:tabs>
        <w:ind w:left="1008" w:hanging="1008"/>
      </w:pPr>
      <w:rPr>
        <w:b w:val="0"/>
        <w:bCs w:val="0"/>
      </w:rPr>
    </w:lvl>
    <w:lvl w:ilvl="5">
      <w:start w:val="1"/>
      <w:numFmt w:val="decimal"/>
      <w:pStyle w:val="berschrift6"/>
      <w:lvlText w:val=" %1.%2.%3.%4.%5.%6 "/>
      <w:lvlJc w:val="left"/>
      <w:pPr>
        <w:tabs>
          <w:tab w:val="num" w:pos="1152"/>
        </w:tabs>
        <w:ind w:left="1152" w:hanging="1152"/>
      </w:pPr>
      <w:rPr>
        <w:b w:val="0"/>
        <w:bCs w:val="0"/>
      </w:rPr>
    </w:lvl>
    <w:lvl w:ilvl="6">
      <w:start w:val="1"/>
      <w:numFmt w:val="decimal"/>
      <w:pStyle w:val="berschrift7"/>
      <w:lvlText w:val=" %1.%2.%3.%4.%5.%6.%7 "/>
      <w:lvlJc w:val="left"/>
      <w:pPr>
        <w:tabs>
          <w:tab w:val="num" w:pos="1296"/>
        </w:tabs>
        <w:ind w:left="1296" w:hanging="1296"/>
      </w:pPr>
      <w:rPr>
        <w:b w:val="0"/>
        <w:bCs w:val="0"/>
      </w:rPr>
    </w:lvl>
    <w:lvl w:ilvl="7">
      <w:start w:val="1"/>
      <w:numFmt w:val="decimal"/>
      <w:pStyle w:val="berschrift8"/>
      <w:lvlText w:val=" %1.%2.%3.%4.%5.%6.%7.%8 "/>
      <w:lvlJc w:val="left"/>
      <w:pPr>
        <w:tabs>
          <w:tab w:val="num" w:pos="1440"/>
        </w:tabs>
        <w:ind w:left="1440" w:hanging="1440"/>
      </w:pPr>
      <w:rPr>
        <w:b w:val="0"/>
        <w:bCs w:val="0"/>
      </w:rPr>
    </w:lvl>
    <w:lvl w:ilvl="8">
      <w:start w:val="1"/>
      <w:numFmt w:val="decimal"/>
      <w:pStyle w:val="berschrift9"/>
      <w:lvlText w:val=" %1.%2.%3.%4.%5.%6.%7.%8.%9 "/>
      <w:lvlJc w:val="left"/>
      <w:pPr>
        <w:tabs>
          <w:tab w:val="num" w:pos="1584"/>
        </w:tabs>
        <w:ind w:left="1584" w:hanging="1584"/>
      </w:pPr>
      <w:rPr>
        <w:b w:val="0"/>
        <w:bCs w:val="0"/>
      </w:rPr>
    </w:lvl>
  </w:abstractNum>
  <w:num w:numId="1" w16cid:durableId="288323243">
    <w:abstractNumId w:val="0"/>
  </w:num>
  <w:num w:numId="2" w16cid:durableId="1311255883">
    <w:abstractNumId w:val="0"/>
  </w:num>
  <w:num w:numId="3" w16cid:durableId="1988633524">
    <w:abstractNumId w:val="0"/>
  </w:num>
  <w:num w:numId="4" w16cid:durableId="121026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76E4"/>
    <w:rsid w:val="000076E4"/>
    <w:rsid w:val="000235B8"/>
    <w:rsid w:val="000424EE"/>
    <w:rsid w:val="0006048C"/>
    <w:rsid w:val="000A0224"/>
    <w:rsid w:val="000B4825"/>
    <w:rsid w:val="000F169B"/>
    <w:rsid w:val="001008EE"/>
    <w:rsid w:val="0011114F"/>
    <w:rsid w:val="00152064"/>
    <w:rsid w:val="00160C7B"/>
    <w:rsid w:val="00182735"/>
    <w:rsid w:val="0018294E"/>
    <w:rsid w:val="001E5E68"/>
    <w:rsid w:val="00223368"/>
    <w:rsid w:val="002249C0"/>
    <w:rsid w:val="0022512C"/>
    <w:rsid w:val="00241F34"/>
    <w:rsid w:val="002569A5"/>
    <w:rsid w:val="00266EFC"/>
    <w:rsid w:val="00282BA1"/>
    <w:rsid w:val="00291232"/>
    <w:rsid w:val="0029645D"/>
    <w:rsid w:val="002D46E5"/>
    <w:rsid w:val="002F42AF"/>
    <w:rsid w:val="00301CB6"/>
    <w:rsid w:val="00313BE7"/>
    <w:rsid w:val="00333895"/>
    <w:rsid w:val="003543FC"/>
    <w:rsid w:val="0037126D"/>
    <w:rsid w:val="003A0E2E"/>
    <w:rsid w:val="003B41F3"/>
    <w:rsid w:val="003B72C4"/>
    <w:rsid w:val="003D18E1"/>
    <w:rsid w:val="003E746B"/>
    <w:rsid w:val="003F4220"/>
    <w:rsid w:val="004606E2"/>
    <w:rsid w:val="0046073D"/>
    <w:rsid w:val="00491CFC"/>
    <w:rsid w:val="004B0F3F"/>
    <w:rsid w:val="004C340D"/>
    <w:rsid w:val="005246DA"/>
    <w:rsid w:val="005300FE"/>
    <w:rsid w:val="00533358"/>
    <w:rsid w:val="005356A4"/>
    <w:rsid w:val="0054602A"/>
    <w:rsid w:val="00551A66"/>
    <w:rsid w:val="00553F68"/>
    <w:rsid w:val="005952EC"/>
    <w:rsid w:val="005953E7"/>
    <w:rsid w:val="005A2ED8"/>
    <w:rsid w:val="005D6269"/>
    <w:rsid w:val="005D756D"/>
    <w:rsid w:val="00630DD8"/>
    <w:rsid w:val="00640173"/>
    <w:rsid w:val="00640A30"/>
    <w:rsid w:val="0064245F"/>
    <w:rsid w:val="00720ABE"/>
    <w:rsid w:val="00736E97"/>
    <w:rsid w:val="00751840"/>
    <w:rsid w:val="00790297"/>
    <w:rsid w:val="00792353"/>
    <w:rsid w:val="007A1A19"/>
    <w:rsid w:val="007A3886"/>
    <w:rsid w:val="008139DF"/>
    <w:rsid w:val="00814249"/>
    <w:rsid w:val="00877421"/>
    <w:rsid w:val="00892C09"/>
    <w:rsid w:val="008C2419"/>
    <w:rsid w:val="00900F83"/>
    <w:rsid w:val="009431CC"/>
    <w:rsid w:val="009C476A"/>
    <w:rsid w:val="009E1A1A"/>
    <w:rsid w:val="00A11336"/>
    <w:rsid w:val="00A16058"/>
    <w:rsid w:val="00A8710C"/>
    <w:rsid w:val="00AB2477"/>
    <w:rsid w:val="00AC57FF"/>
    <w:rsid w:val="00AD4322"/>
    <w:rsid w:val="00B03FAE"/>
    <w:rsid w:val="00B56CC3"/>
    <w:rsid w:val="00B7678B"/>
    <w:rsid w:val="00B77487"/>
    <w:rsid w:val="00B83BA8"/>
    <w:rsid w:val="00B966BE"/>
    <w:rsid w:val="00BA5841"/>
    <w:rsid w:val="00BB17C6"/>
    <w:rsid w:val="00BB4659"/>
    <w:rsid w:val="00BD005C"/>
    <w:rsid w:val="00BD58E5"/>
    <w:rsid w:val="00C50A6E"/>
    <w:rsid w:val="00C95686"/>
    <w:rsid w:val="00CB5217"/>
    <w:rsid w:val="00CB7185"/>
    <w:rsid w:val="00CC1A9B"/>
    <w:rsid w:val="00CD53DA"/>
    <w:rsid w:val="00CE1762"/>
    <w:rsid w:val="00D16C84"/>
    <w:rsid w:val="00D37E95"/>
    <w:rsid w:val="00D54DEF"/>
    <w:rsid w:val="00D61767"/>
    <w:rsid w:val="00DA16C9"/>
    <w:rsid w:val="00DB661A"/>
    <w:rsid w:val="00DC1C0D"/>
    <w:rsid w:val="00DC25C2"/>
    <w:rsid w:val="00DC2E10"/>
    <w:rsid w:val="00DE4784"/>
    <w:rsid w:val="00E11DE3"/>
    <w:rsid w:val="00E53752"/>
    <w:rsid w:val="00EA117C"/>
    <w:rsid w:val="00EA34B5"/>
    <w:rsid w:val="00ED379B"/>
    <w:rsid w:val="00F45FC7"/>
    <w:rsid w:val="00F821E2"/>
    <w:rsid w:val="00FA72E0"/>
    <w:rsid w:val="00FC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926720E"/>
  <w15:docId w15:val="{73593D45-5A6F-4DEF-B404-CAFF0BED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uppressAutoHyphens/>
      <w:spacing w:line="288" w:lineRule="auto"/>
    </w:pPr>
    <w:rPr>
      <w:rFonts w:ascii="Arial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 w:line="300" w:lineRule="auto"/>
      <w:outlineLvl w:val="0"/>
    </w:pPr>
    <w:rPr>
      <w:b/>
      <w:kern w:val="1"/>
      <w:sz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 w:line="300" w:lineRule="auto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 w:line="300" w:lineRule="auto"/>
      <w:outlineLvl w:val="3"/>
    </w:pPr>
    <w:rPr>
      <w:b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ind w:left="2124" w:firstLine="0"/>
      <w:outlineLvl w:val="4"/>
    </w:pPr>
    <w:rPr>
      <w:i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ind w:left="1416" w:firstLine="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ind w:left="708" w:firstLine="0"/>
      <w:outlineLvl w:val="6"/>
    </w:pPr>
    <w:rPr>
      <w:i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ind w:left="2832" w:firstLine="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Nummerierungszeichen">
    <w:name w:val="Nummerierungszeichen"/>
    <w:rPr>
      <w:b w:val="0"/>
      <w:bCs w:val="0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Formatvorlage1">
    <w:name w:val="Formatvorlage1"/>
    <w:basedOn w:val="Standard"/>
    <w:pPr>
      <w:tabs>
        <w:tab w:val="left" w:pos="3119"/>
      </w:tabs>
      <w:spacing w:after="120"/>
    </w:pPr>
    <w:rPr>
      <w:b/>
      <w:sz w:val="28"/>
    </w:rPr>
  </w:style>
  <w:style w:type="paragraph" w:customStyle="1" w:styleId="Etiketten">
    <w:name w:val="Etiketten"/>
    <w:basedOn w:val="Standard"/>
    <w:pPr>
      <w:tabs>
        <w:tab w:val="left" w:pos="3119"/>
      </w:tabs>
      <w:spacing w:after="120"/>
    </w:pPr>
    <w:rPr>
      <w:b/>
      <w:sz w:val="28"/>
    </w:rPr>
  </w:style>
  <w:style w:type="paragraph" w:customStyle="1" w:styleId="Standardeinzug1">
    <w:name w:val="Standardeinzug1"/>
    <w:basedOn w:val="Standard"/>
    <w:pPr>
      <w:spacing w:line="300" w:lineRule="auto"/>
      <w:ind w:left="708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30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300" w:lineRule="auto"/>
    </w:pPr>
  </w:style>
  <w:style w:type="paragraph" w:styleId="Textkrper-Zeileneinzug">
    <w:name w:val="Body Text Indent"/>
    <w:basedOn w:val="Standard"/>
    <w:pPr>
      <w:ind w:left="708"/>
    </w:pPr>
  </w:style>
  <w:style w:type="paragraph" w:customStyle="1" w:styleId="Textkrper-Einzug21">
    <w:name w:val="Textkörper-Einzug 21"/>
    <w:basedOn w:val="Standard"/>
    <w:pPr>
      <w:ind w:left="1416"/>
    </w:pPr>
  </w:style>
  <w:style w:type="paragraph" w:styleId="Verzeichnis1">
    <w:name w:val="toc 1"/>
    <w:basedOn w:val="Standard"/>
    <w:next w:val="Standard"/>
    <w:uiPriority w:val="39"/>
  </w:style>
  <w:style w:type="paragraph" w:styleId="Verzeichnis2">
    <w:name w:val="toc 2"/>
    <w:basedOn w:val="Standard"/>
    <w:next w:val="Standard"/>
    <w:uiPriority w:val="39"/>
    <w:pPr>
      <w:ind w:left="200"/>
    </w:pPr>
  </w:style>
  <w:style w:type="paragraph" w:styleId="Verzeichnis3">
    <w:name w:val="toc 3"/>
    <w:basedOn w:val="Standard"/>
    <w:next w:val="Standard"/>
    <w:uiPriority w:val="39"/>
    <w:pPr>
      <w:ind w:left="400"/>
    </w:pPr>
  </w:style>
  <w:style w:type="paragraph" w:styleId="Verzeichnis4">
    <w:name w:val="toc 4"/>
    <w:basedOn w:val="Standard"/>
    <w:next w:val="Standard"/>
    <w:pPr>
      <w:ind w:left="600"/>
    </w:pPr>
  </w:style>
  <w:style w:type="paragraph" w:styleId="Verzeichnis5">
    <w:name w:val="toc 5"/>
    <w:basedOn w:val="Standard"/>
    <w:next w:val="Standard"/>
    <w:pPr>
      <w:ind w:left="800"/>
    </w:pPr>
  </w:style>
  <w:style w:type="paragraph" w:styleId="Verzeichnis6">
    <w:name w:val="toc 6"/>
    <w:basedOn w:val="Standard"/>
    <w:next w:val="Standard"/>
    <w:pPr>
      <w:ind w:left="1000"/>
    </w:pPr>
  </w:style>
  <w:style w:type="paragraph" w:styleId="Verzeichnis7">
    <w:name w:val="toc 7"/>
    <w:basedOn w:val="Standard"/>
    <w:next w:val="Standard"/>
    <w:pPr>
      <w:ind w:left="1200"/>
    </w:pPr>
  </w:style>
  <w:style w:type="paragraph" w:styleId="Verzeichnis8">
    <w:name w:val="toc 8"/>
    <w:basedOn w:val="Standard"/>
    <w:next w:val="Standard"/>
    <w:pPr>
      <w:ind w:left="1400"/>
    </w:pPr>
  </w:style>
  <w:style w:type="paragraph" w:styleId="Verzeichnis9">
    <w:name w:val="toc 9"/>
    <w:basedOn w:val="Standard"/>
    <w:next w:val="Standard"/>
    <w:pPr>
      <w:ind w:left="1600"/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Inhaltsverzeichnisberschrift">
    <w:name w:val="Inhaltsverzeichnis Überschrift"/>
    <w:basedOn w:val="berschrift"/>
    <w:pPr>
      <w:suppressLineNumbers/>
    </w:pPr>
    <w:rPr>
      <w:b/>
      <w:bCs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792353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2353"/>
    <w:rPr>
      <w:color w:val="605E5C"/>
      <w:shd w:val="clear" w:color="auto" w:fill="E1DFDD"/>
    </w:rPr>
  </w:style>
  <w:style w:type="table" w:styleId="Tabellenraster">
    <w:name w:val="Table Grid"/>
    <w:basedOn w:val="NormaleTabelle"/>
    <w:rsid w:val="00814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am.fpv.drohne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81E19-30C5-4826-B843-D2926FCDD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493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Elabor Protokollvorlage V1.0</vt:lpstr>
    </vt:vector>
  </TitlesOfParts>
  <Company>TU Wien - Studentenversion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 Protokollvorlage V1.0</dc:title>
  <dc:creator>ZT-Dobart</dc:creator>
  <dc:description>Elabor Protokollvorlage V1.0</dc:description>
  <cp:lastModifiedBy>Marcel Bieder</cp:lastModifiedBy>
  <cp:revision>95</cp:revision>
  <cp:lastPrinted>2002-09-09T08:27:00Z</cp:lastPrinted>
  <dcterms:created xsi:type="dcterms:W3CDTF">2019-10-01T08:19:00Z</dcterms:created>
  <dcterms:modified xsi:type="dcterms:W3CDTF">2023-10-10T18:45:00Z</dcterms:modified>
</cp:coreProperties>
</file>