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70" w:type="dxa"/>
        <w:jc w:val="center"/>
        <w:tblLayout w:type="fixed"/>
        <w:tblLook w:val="0000" w:firstRow="0" w:lastRow="0" w:firstColumn="0" w:lastColumn="0" w:noHBand="0" w:noVBand="0"/>
      </w:tblPr>
      <w:tblGrid>
        <w:gridCol w:w="2225"/>
        <w:gridCol w:w="4680"/>
        <w:gridCol w:w="1080"/>
        <w:gridCol w:w="785"/>
      </w:tblGrid>
      <w:tr w:rsidR="009F15D5" w14:paraId="1F19DDE3" w14:textId="77777777">
        <w:trPr>
          <w:cantSplit/>
          <w:jc w:val="center"/>
        </w:trPr>
        <w:tc>
          <w:tcPr>
            <w:tcW w:w="2225" w:type="dxa"/>
          </w:tcPr>
          <w:p w14:paraId="79246C1F" w14:textId="77777777" w:rsidR="009F15D5" w:rsidRDefault="009F15D5">
            <w:pPr>
              <w:jc w:val="right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  Instructor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0554D315" w14:textId="6B856086" w:rsidR="009F15D5" w:rsidRDefault="002D6DBC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Prof. Luke </w:t>
            </w:r>
            <w:proofErr w:type="spellStart"/>
            <w:r>
              <w:rPr>
                <w:b/>
                <w:i/>
              </w:rPr>
              <w:t>Papademas</w:t>
            </w:r>
            <w:proofErr w:type="spellEnd"/>
          </w:p>
        </w:tc>
        <w:tc>
          <w:tcPr>
            <w:tcW w:w="1080" w:type="dxa"/>
          </w:tcPr>
          <w:p w14:paraId="22327CCF" w14:textId="77777777" w:rsidR="009F15D5" w:rsidRDefault="009F15D5">
            <w:pPr>
              <w:pStyle w:val="Header"/>
              <w:widowControl/>
              <w:tabs>
                <w:tab w:val="clear" w:pos="4320"/>
                <w:tab w:val="clear" w:pos="8640"/>
              </w:tabs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 xml:space="preserve">Due Date  </w:t>
            </w:r>
          </w:p>
        </w:tc>
        <w:tc>
          <w:tcPr>
            <w:tcW w:w="785" w:type="dxa"/>
            <w:tcBorders>
              <w:bottom w:val="single" w:sz="4" w:space="0" w:color="auto"/>
            </w:tcBorders>
          </w:tcPr>
          <w:p w14:paraId="05EAE32D" w14:textId="77777777" w:rsidR="009F15D5" w:rsidRDefault="009F15D5">
            <w:pPr>
              <w:rPr>
                <w:rFonts w:ascii="Tahoma" w:hAnsi="Tahoma"/>
                <w:b/>
              </w:rPr>
            </w:pPr>
          </w:p>
        </w:tc>
      </w:tr>
    </w:tbl>
    <w:p w14:paraId="3E620B35" w14:textId="77777777" w:rsidR="009F15D5" w:rsidRDefault="009F15D5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5254BD81" w14:textId="77777777" w:rsidR="009F15D5" w:rsidRDefault="009F15D5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17F6E21F" w14:textId="77777777" w:rsidR="009F15D5" w:rsidRDefault="009F15D5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754D7415" w14:textId="77777777" w:rsidR="009F15D5" w:rsidRDefault="009F15D5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tbl>
      <w:tblPr>
        <w:tblW w:w="8703" w:type="dxa"/>
        <w:jc w:val="center"/>
        <w:tblLayout w:type="fixed"/>
        <w:tblLook w:val="0000" w:firstRow="0" w:lastRow="0" w:firstColumn="0" w:lastColumn="0" w:noHBand="0" w:noVBand="0"/>
      </w:tblPr>
      <w:tblGrid>
        <w:gridCol w:w="1544"/>
        <w:gridCol w:w="1467"/>
        <w:gridCol w:w="1467"/>
        <w:gridCol w:w="1467"/>
        <w:gridCol w:w="1467"/>
        <w:gridCol w:w="1291"/>
      </w:tblGrid>
      <w:tr w:rsidR="009F15D5" w14:paraId="4A4D1286" w14:textId="77777777">
        <w:trPr>
          <w:cantSplit/>
          <w:trHeight w:val="60"/>
          <w:jc w:val="center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76B4C01" w14:textId="77777777" w:rsidR="009F15D5" w:rsidRDefault="009F15D5">
            <w:pPr>
              <w:pStyle w:val="Heading9"/>
              <w:rPr>
                <w:rFonts w:cs="Tahoma"/>
                <w:bCs/>
                <w:spacing w:val="0"/>
                <w:szCs w:val="24"/>
              </w:rPr>
            </w:pPr>
            <w:r>
              <w:rPr>
                <w:rFonts w:cs="Tahoma"/>
                <w:bCs/>
                <w:spacing w:val="0"/>
                <w:szCs w:val="24"/>
              </w:rPr>
              <w:t>Part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A4F9E4D" w14:textId="77777777"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1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B78C4F1" w14:textId="77777777"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2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3282AA3" w14:textId="77777777"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3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6F8AE4B" w14:textId="77777777"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4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6D434F7B" w14:textId="77777777" w:rsidR="009F15D5" w:rsidRDefault="009F15D5">
            <w:pPr>
              <w:pStyle w:val="Heading3"/>
              <w:rPr>
                <w:rFonts w:cs="Tahoma"/>
              </w:rPr>
            </w:pPr>
            <w:r>
              <w:rPr>
                <w:rFonts w:cs="Tahoma"/>
              </w:rPr>
              <w:t>Total</w:t>
            </w:r>
          </w:p>
        </w:tc>
      </w:tr>
      <w:tr w:rsidR="009F15D5" w14:paraId="66D7E8F8" w14:textId="77777777">
        <w:trPr>
          <w:cantSplit/>
          <w:trHeight w:val="40"/>
          <w:jc w:val="center"/>
        </w:trPr>
        <w:tc>
          <w:tcPr>
            <w:tcW w:w="154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CC8DCD" w14:textId="77777777"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rPr>
                <w:rFonts w:ascii="Tahoma" w:hAnsi="Tahoma"/>
                <w:i/>
                <w:sz w:val="2"/>
              </w:rPr>
            </w:pPr>
            <w:r>
              <w:rPr>
                <w:rFonts w:ascii="Tahoma" w:hAnsi="Tahoma"/>
                <w:i/>
                <w:sz w:val="18"/>
              </w:rPr>
              <w:t>Maximum Points</w:t>
            </w:r>
            <w:r>
              <w:rPr>
                <w:rFonts w:ascii="Tahoma" w:hAnsi="Tahoma"/>
                <w:i/>
                <w:vanish/>
                <w:sz w:val="18"/>
              </w:rPr>
              <w:pgNum/>
            </w:r>
          </w:p>
        </w:tc>
        <w:tc>
          <w:tcPr>
            <w:tcW w:w="14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768B343" w14:textId="77777777"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25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0"/>
                <w:szCs w:val="22"/>
              </w:rPr>
              <w:t>points</w:t>
            </w:r>
          </w:p>
        </w:tc>
        <w:tc>
          <w:tcPr>
            <w:tcW w:w="14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1D73F" w14:textId="77777777"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25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0"/>
                <w:szCs w:val="22"/>
              </w:rPr>
              <w:t>points</w:t>
            </w:r>
          </w:p>
        </w:tc>
        <w:tc>
          <w:tcPr>
            <w:tcW w:w="14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B77C8" w14:textId="77777777"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25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0"/>
                <w:szCs w:val="22"/>
              </w:rPr>
              <w:t>points</w:t>
            </w:r>
          </w:p>
        </w:tc>
        <w:tc>
          <w:tcPr>
            <w:tcW w:w="14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2314" w14:textId="77777777"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25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0"/>
                <w:szCs w:val="22"/>
              </w:rPr>
              <w:t>points</w:t>
            </w:r>
          </w:p>
        </w:tc>
        <w:tc>
          <w:tcPr>
            <w:tcW w:w="1291" w:type="dxa"/>
            <w:tcBorders>
              <w:top w:val="single" w:sz="1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14:paraId="19016DA4" w14:textId="77777777"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</w:rPr>
            </w:pPr>
            <w:r>
              <w:rPr>
                <w:rFonts w:ascii="Tahoma" w:hAnsi="Tahoma"/>
                <w:b/>
                <w:bCs/>
                <w:sz w:val="20"/>
              </w:rPr>
              <w:t>100</w:t>
            </w:r>
            <w:r>
              <w:rPr>
                <w:rFonts w:ascii="Tahoma" w:hAnsi="Tahoma"/>
                <w:vanish/>
                <w:sz w:val="22"/>
              </w:rPr>
              <w:t>G101010</w:t>
            </w:r>
            <w:r>
              <w:rPr>
                <w:rFonts w:ascii="Tahoma" w:hAnsi="Tahoma"/>
                <w:sz w:val="22"/>
              </w:rPr>
              <w:t xml:space="preserve"> </w:t>
            </w:r>
            <w:r>
              <w:rPr>
                <w:rFonts w:ascii="Tahoma" w:hAnsi="Tahoma"/>
                <w:sz w:val="20"/>
                <w:szCs w:val="22"/>
              </w:rPr>
              <w:t>points</w:t>
            </w:r>
            <w:r>
              <w:rPr>
                <w:rFonts w:ascii="Tahoma" w:hAnsi="Tahoma"/>
                <w:vanish/>
                <w:sz w:val="22"/>
              </w:rPr>
              <w:t>G</w:t>
            </w:r>
          </w:p>
        </w:tc>
      </w:tr>
      <w:tr w:rsidR="009F15D5" w14:paraId="2AE74F2C" w14:textId="77777777">
        <w:trPr>
          <w:cantSplit/>
          <w:trHeight w:val="25"/>
          <w:jc w:val="center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115B5F" w14:textId="77777777"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rPr>
                <w:rFonts w:ascii="Tahoma" w:hAnsi="Tahoma"/>
                <w:b/>
                <w:bCs/>
                <w:i/>
                <w:sz w:val="20"/>
              </w:rPr>
            </w:pPr>
            <w:r>
              <w:rPr>
                <w:rFonts w:ascii="Tahoma" w:hAnsi="Tahoma"/>
                <w:b/>
                <w:bCs/>
                <w:i/>
                <w:sz w:val="20"/>
                <w:szCs w:val="22"/>
              </w:rPr>
              <w:t>Your Score</w:t>
            </w:r>
            <w:r>
              <w:rPr>
                <w:rFonts w:ascii="Tahoma" w:hAnsi="Tahoma"/>
                <w:b/>
                <w:bCs/>
                <w:i/>
                <w:vanish/>
                <w:sz w:val="20"/>
              </w:rPr>
              <w:pgNum/>
            </w:r>
            <w:r>
              <w:rPr>
                <w:rFonts w:ascii="Tahoma" w:hAnsi="Tahoma"/>
                <w:b/>
                <w:bCs/>
                <w:i/>
                <w:vanish/>
                <w:sz w:val="20"/>
              </w:rPr>
              <w:pgNum/>
            </w:r>
            <w:r>
              <w:rPr>
                <w:rFonts w:ascii="Tahoma" w:hAnsi="Tahoma"/>
                <w:b/>
                <w:bCs/>
                <w:i/>
                <w:vanish/>
                <w:sz w:val="20"/>
              </w:rPr>
              <w:pgNum/>
            </w:r>
            <w:r>
              <w:rPr>
                <w:rFonts w:ascii="Tahoma" w:hAnsi="Tahoma"/>
                <w:b/>
                <w:bCs/>
                <w:i/>
                <w:vanish/>
                <w:sz w:val="20"/>
              </w:rPr>
              <w:pgNum/>
            </w:r>
          </w:p>
          <w:p w14:paraId="28EB06DB" w14:textId="77777777"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rPr>
                <w:rFonts w:ascii="Tahoma" w:hAnsi="Tahoma"/>
                <w:i/>
                <w:sz w:val="2"/>
              </w:rPr>
            </w:pPr>
            <w:r>
              <w:rPr>
                <w:rFonts w:ascii="Tahoma" w:hAnsi="Tahoma"/>
                <w:i/>
                <w:sz w:val="10"/>
              </w:rPr>
              <w:t xml:space="preserve">  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B72D400" w14:textId="77777777"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  <w:szCs w:val="22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BF909" w14:textId="77777777"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  <w:szCs w:val="22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CDC3D6" w14:textId="77777777"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  <w:szCs w:val="22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2DE9BFE" w14:textId="77777777"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  <w:szCs w:val="22"/>
              </w:rPr>
            </w:pPr>
          </w:p>
        </w:tc>
        <w:tc>
          <w:tcPr>
            <w:tcW w:w="129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134268" w14:textId="77777777"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0"/>
                <w:szCs w:val="22"/>
              </w:rPr>
            </w:pPr>
          </w:p>
        </w:tc>
      </w:tr>
    </w:tbl>
    <w:p w14:paraId="06D51817" w14:textId="77777777" w:rsidR="009F15D5" w:rsidRPr="006569C4" w:rsidRDefault="009F15D5">
      <w:pPr>
        <w:pStyle w:val="Header"/>
        <w:widowControl/>
        <w:tabs>
          <w:tab w:val="clear" w:pos="4320"/>
          <w:tab w:val="clear" w:pos="8640"/>
        </w:tabs>
        <w:rPr>
          <w:rFonts w:ascii="Tahoma" w:hAnsi="Tahoma"/>
          <w:snapToGrid/>
          <w:sz w:val="2"/>
          <w:szCs w:val="4"/>
        </w:rPr>
      </w:pPr>
    </w:p>
    <w:p w14:paraId="3809DA4F" w14:textId="77777777" w:rsidR="009F15D5" w:rsidRPr="0014762C" w:rsidRDefault="009F15D5">
      <w:pPr>
        <w:shd w:val="pct15" w:color="auto" w:fill="auto"/>
        <w:outlineLvl w:val="0"/>
        <w:rPr>
          <w:rFonts w:ascii="Arial" w:hAnsi="Arial"/>
          <w:b/>
          <w:sz w:val="18"/>
          <w:szCs w:val="18"/>
        </w:rPr>
      </w:pPr>
      <w:r w:rsidRPr="0014762C">
        <w:rPr>
          <w:rFonts w:ascii="Arial" w:hAnsi="Arial"/>
          <w:b/>
          <w:sz w:val="22"/>
          <w:szCs w:val="22"/>
        </w:rPr>
        <w:t xml:space="preserve"> </w:t>
      </w:r>
      <w:r w:rsidR="004424BD">
        <w:rPr>
          <w:rFonts w:ascii="Arial" w:hAnsi="Arial"/>
          <w:b/>
          <w:sz w:val="18"/>
          <w:szCs w:val="18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ab/>
        <w:t>Textbook Reading Assignment</w:t>
      </w:r>
    </w:p>
    <w:p w14:paraId="6D08EC20" w14:textId="77777777" w:rsidR="009F15D5" w:rsidRPr="00F825CD" w:rsidRDefault="009F15D5">
      <w:pPr>
        <w:rPr>
          <w:rFonts w:ascii="Tahoma" w:hAnsi="Tahoma"/>
          <w:sz w:val="2"/>
          <w:szCs w:val="5"/>
        </w:rPr>
      </w:pPr>
    </w:p>
    <w:p w14:paraId="0A578941" w14:textId="77777777" w:rsidR="00311484" w:rsidRPr="00311484" w:rsidRDefault="00615930" w:rsidP="0031148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r w:rsidR="004424BD" w:rsidRPr="00311484">
        <w:rPr>
          <w:rFonts w:ascii="Tahoma" w:hAnsi="Tahoma" w:cs="Tahoma"/>
          <w:sz w:val="20"/>
          <w:szCs w:val="20"/>
        </w:rPr>
        <w:tab/>
      </w:r>
      <w:r w:rsidR="0037293C" w:rsidRPr="000234AA">
        <w:rPr>
          <w:rFonts w:ascii="Tahoma" w:hAnsi="Tahoma" w:cs="Tahoma"/>
          <w:sz w:val="18"/>
          <w:szCs w:val="20"/>
        </w:rPr>
        <w:t xml:space="preserve">Thoroughly read </w:t>
      </w:r>
      <w:r w:rsidR="00311484" w:rsidRPr="000234AA">
        <w:rPr>
          <w:rFonts w:ascii="Tahoma" w:hAnsi="Tahoma" w:cs="Tahoma"/>
          <w:sz w:val="18"/>
          <w:szCs w:val="20"/>
        </w:rPr>
        <w:t>Chapter</w:t>
      </w:r>
      <w:r w:rsidR="00C61D84" w:rsidRPr="000234AA">
        <w:rPr>
          <w:rFonts w:ascii="Tahoma" w:hAnsi="Tahoma" w:cs="Tahoma"/>
          <w:sz w:val="18"/>
          <w:szCs w:val="20"/>
        </w:rPr>
        <w:t>(s)</w:t>
      </w:r>
      <w:r w:rsidR="00311484" w:rsidRPr="000234AA">
        <w:rPr>
          <w:rFonts w:ascii="Tahoma" w:hAnsi="Tahoma" w:cs="Tahoma"/>
          <w:sz w:val="18"/>
          <w:szCs w:val="20"/>
        </w:rPr>
        <w:t xml:space="preserve"> </w:t>
      </w:r>
      <w:r w:rsidR="002E58F3">
        <w:rPr>
          <w:rFonts w:ascii="Tahoma" w:hAnsi="Tahoma" w:cs="Tahoma"/>
          <w:sz w:val="18"/>
          <w:szCs w:val="20"/>
        </w:rPr>
        <w:t>8</w:t>
      </w:r>
      <w:r w:rsidR="00311484" w:rsidRPr="000234AA">
        <w:rPr>
          <w:rFonts w:ascii="Tahoma" w:hAnsi="Tahoma" w:cs="Tahoma"/>
          <w:sz w:val="18"/>
          <w:szCs w:val="20"/>
        </w:rPr>
        <w:t xml:space="preserve"> in your </w:t>
      </w:r>
      <w:r w:rsidR="008B66E9" w:rsidRPr="008B66E9">
        <w:rPr>
          <w:rFonts w:ascii="Tahoma" w:hAnsi="Tahoma" w:cs="Tahoma"/>
          <w:bCs/>
          <w:sz w:val="18"/>
          <w:szCs w:val="20"/>
          <w:u w:val="single"/>
        </w:rPr>
        <w:t xml:space="preserve">Computer Architecture </w:t>
      </w:r>
      <w:r w:rsidR="0004580B" w:rsidRPr="008B66E9">
        <w:rPr>
          <w:rFonts w:ascii="Tahoma" w:hAnsi="Tahoma" w:cs="Tahoma"/>
          <w:bCs/>
          <w:sz w:val="18"/>
          <w:szCs w:val="20"/>
          <w:u w:val="single"/>
        </w:rPr>
        <w:t>and</w:t>
      </w:r>
      <w:r w:rsidR="008B66E9" w:rsidRPr="008B66E9">
        <w:rPr>
          <w:rFonts w:ascii="Tahoma" w:hAnsi="Tahoma" w:cs="Tahoma"/>
          <w:bCs/>
          <w:sz w:val="18"/>
          <w:szCs w:val="20"/>
          <w:u w:val="single"/>
        </w:rPr>
        <w:t xml:space="preserve"> Organization</w:t>
      </w:r>
      <w:r w:rsidR="00311484" w:rsidRPr="000234AA">
        <w:rPr>
          <w:rFonts w:ascii="Tahoma" w:hAnsi="Tahoma" w:cs="Tahoma"/>
          <w:bCs/>
          <w:sz w:val="18"/>
          <w:szCs w:val="20"/>
        </w:rPr>
        <w:t xml:space="preserve"> </w:t>
      </w:r>
      <w:r w:rsidR="00311484" w:rsidRPr="000234AA">
        <w:rPr>
          <w:rFonts w:ascii="Tahoma" w:hAnsi="Tahoma" w:cs="Tahoma"/>
          <w:sz w:val="18"/>
          <w:szCs w:val="20"/>
        </w:rPr>
        <w:t>textbook.</w:t>
      </w:r>
    </w:p>
    <w:p w14:paraId="5B393F61" w14:textId="77777777" w:rsidR="004424BD" w:rsidRPr="00F825CD" w:rsidRDefault="004424BD" w:rsidP="00311484">
      <w:pPr>
        <w:rPr>
          <w:rFonts w:ascii="Tahoma" w:hAnsi="Tahoma" w:cs="Tahoma"/>
          <w:sz w:val="2"/>
          <w:szCs w:val="4"/>
        </w:rPr>
      </w:pPr>
    </w:p>
    <w:p w14:paraId="3E4151FE" w14:textId="77777777" w:rsidR="009F15D5" w:rsidRPr="0014762C" w:rsidRDefault="009F15D5">
      <w:pPr>
        <w:shd w:val="pct15" w:color="auto" w:fill="auto"/>
        <w:outlineLvl w:val="0"/>
        <w:rPr>
          <w:rFonts w:ascii="Arial" w:hAnsi="Arial"/>
          <w:b/>
          <w:sz w:val="18"/>
          <w:szCs w:val="18"/>
        </w:rPr>
      </w:pPr>
      <w:r w:rsidRPr="0014762C">
        <w:rPr>
          <w:rFonts w:ascii="Arial" w:hAnsi="Arial"/>
          <w:b/>
          <w:sz w:val="22"/>
          <w:szCs w:val="22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 xml:space="preserve">Part </w:t>
      </w:r>
      <w:r w:rsidR="004424BD">
        <w:rPr>
          <w:rFonts w:ascii="Arial" w:hAnsi="Arial"/>
          <w:b/>
          <w:sz w:val="18"/>
          <w:szCs w:val="18"/>
        </w:rPr>
        <w:t>1</w:t>
      </w:r>
      <w:r w:rsidRPr="0014762C">
        <w:rPr>
          <w:rFonts w:ascii="Arial" w:hAnsi="Arial"/>
          <w:b/>
          <w:sz w:val="18"/>
          <w:szCs w:val="18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ab/>
        <w:t>Glossary Terms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C101A5">
        <w:rPr>
          <w:rFonts w:ascii="Arial" w:hAnsi="Arial"/>
          <w:b/>
          <w:sz w:val="18"/>
          <w:szCs w:val="18"/>
        </w:rPr>
        <w:t>-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2E58F3" w:rsidRPr="002E58F3">
        <w:rPr>
          <w:rFonts w:ascii="Arial" w:hAnsi="Arial"/>
          <w:b/>
          <w:sz w:val="18"/>
          <w:szCs w:val="18"/>
        </w:rPr>
        <w:t>System Software</w:t>
      </w:r>
      <w:r w:rsidR="00DB3830" w:rsidRPr="00DB3830">
        <w:rPr>
          <w:rFonts w:ascii="Arial" w:hAnsi="Arial"/>
          <w:b/>
          <w:sz w:val="18"/>
          <w:szCs w:val="18"/>
        </w:rPr>
        <w:t xml:space="preserve"> </w:t>
      </w:r>
    </w:p>
    <w:p w14:paraId="6AF34A5F" w14:textId="77777777" w:rsidR="009F15D5" w:rsidRDefault="009F15D5">
      <w:pPr>
        <w:rPr>
          <w:rFonts w:ascii="Tahoma" w:hAnsi="Tahoma"/>
          <w:sz w:val="4"/>
        </w:rPr>
      </w:pPr>
    </w:p>
    <w:p w14:paraId="12791B32" w14:textId="77777777" w:rsidR="00F825CD" w:rsidRDefault="0015382B" w:rsidP="00884F5E">
      <w:pPr>
        <w:rPr>
          <w:rFonts w:ascii="Tahoma" w:hAnsi="Tahoma" w:cs="Tahoma"/>
          <w:sz w:val="18"/>
          <w:szCs w:val="18"/>
        </w:rPr>
      </w:pPr>
      <w:r w:rsidRPr="00F825CD">
        <w:rPr>
          <w:rFonts w:ascii="Tahoma" w:hAnsi="Tahoma" w:cs="Tahoma"/>
          <w:sz w:val="18"/>
          <w:szCs w:val="18"/>
        </w:rPr>
        <w:t xml:space="preserve">Define, in detail, each of these glossary terms from the realm of </w:t>
      </w:r>
      <w:r w:rsidR="0004580B">
        <w:rPr>
          <w:rFonts w:ascii="Tahoma" w:hAnsi="Tahoma" w:cs="Tahoma"/>
          <w:sz w:val="18"/>
          <w:szCs w:val="18"/>
        </w:rPr>
        <w:t>computer architecture</w:t>
      </w:r>
      <w:r w:rsidRPr="00F825CD">
        <w:rPr>
          <w:rFonts w:ascii="Tahoma" w:hAnsi="Tahoma" w:cs="Tahoma"/>
          <w:sz w:val="18"/>
          <w:szCs w:val="18"/>
        </w:rPr>
        <w:t xml:space="preserve"> and computer topics, in general.  If applicable, use examples to support your definitions.  Consult your notes</w:t>
      </w:r>
    </w:p>
    <w:p w14:paraId="4B150A3B" w14:textId="77777777" w:rsidR="009F15D5" w:rsidRPr="00F825CD" w:rsidRDefault="0015382B" w:rsidP="00884F5E">
      <w:pPr>
        <w:rPr>
          <w:rFonts w:ascii="Tahoma" w:hAnsi="Tahoma" w:cs="Tahoma"/>
          <w:sz w:val="18"/>
          <w:szCs w:val="18"/>
        </w:rPr>
      </w:pPr>
      <w:r w:rsidRPr="00F825CD">
        <w:rPr>
          <w:rFonts w:ascii="Tahoma" w:hAnsi="Tahoma" w:cs="Tahoma"/>
          <w:sz w:val="18"/>
          <w:szCs w:val="18"/>
        </w:rPr>
        <w:t>or course textbook(s) as references or the Internet by visiting Web sites such as:</w:t>
      </w:r>
    </w:p>
    <w:p w14:paraId="013654B3" w14:textId="77777777" w:rsidR="009F15D5" w:rsidRPr="00884F5E" w:rsidRDefault="009F15D5">
      <w:pPr>
        <w:rPr>
          <w:rFonts w:ascii="Tahoma" w:hAnsi="Tahoma"/>
          <w:sz w:val="2"/>
          <w:szCs w:val="22"/>
        </w:rPr>
      </w:pPr>
    </w:p>
    <w:p w14:paraId="1C5C13A6" w14:textId="58B735E6" w:rsidR="009F15D5" w:rsidRPr="00480C44" w:rsidRDefault="008A2A58">
      <w:pPr>
        <w:rPr>
          <w:rFonts w:ascii="Tahoma" w:hAnsi="Tahoma"/>
          <w:i/>
          <w:sz w:val="18"/>
          <w:szCs w:val="18"/>
        </w:rPr>
      </w:pPr>
      <w:hyperlink r:id="rId7" w:history="1">
        <w:r w:rsidR="00B80DBA" w:rsidRPr="002D5F9F">
          <w:rPr>
            <w:rStyle w:val="Hyperlink"/>
            <w:rFonts w:ascii="Courier New" w:hAnsi="Courier New" w:cs="Courier New"/>
            <w:b/>
            <w:sz w:val="20"/>
            <w:szCs w:val="18"/>
          </w:rPr>
          <w:t>http://www.bing.com</w:t>
        </w:r>
      </w:hyperlink>
      <w:r w:rsidR="006A5A26">
        <w:rPr>
          <w:rFonts w:ascii="Courier New" w:hAnsi="Courier New" w:cs="Courier New"/>
          <w:sz w:val="20"/>
          <w:szCs w:val="18"/>
        </w:rPr>
        <w:t xml:space="preserve"> </w:t>
      </w:r>
      <w:r w:rsidR="009F15D5" w:rsidRPr="00480C44">
        <w:rPr>
          <w:rFonts w:ascii="Tahoma" w:hAnsi="Tahoma"/>
          <w:sz w:val="20"/>
          <w:szCs w:val="18"/>
        </w:rPr>
        <w:tab/>
        <w:t>or</w:t>
      </w:r>
      <w:r w:rsidR="009F15D5" w:rsidRPr="00480C44">
        <w:rPr>
          <w:rFonts w:ascii="Tahoma" w:hAnsi="Tahoma"/>
          <w:sz w:val="20"/>
          <w:szCs w:val="18"/>
        </w:rPr>
        <w:tab/>
        <w:t xml:space="preserve"> </w:t>
      </w:r>
      <w:hyperlink r:id="rId8" w:history="1">
        <w:r w:rsidR="009F15D5" w:rsidRPr="00480C44">
          <w:rPr>
            <w:rStyle w:val="Hyperlink"/>
            <w:rFonts w:ascii="Courier New" w:hAnsi="Courier New" w:cs="Courier New"/>
            <w:b/>
            <w:bCs/>
            <w:sz w:val="20"/>
            <w:szCs w:val="18"/>
            <w:u w:val="none"/>
          </w:rPr>
          <w:t>http://www.webopedia.com</w:t>
        </w:r>
      </w:hyperlink>
      <w:r w:rsidR="009F15D5" w:rsidRPr="00480C44">
        <w:rPr>
          <w:rFonts w:ascii="Tahoma" w:hAnsi="Tahoma"/>
          <w:sz w:val="20"/>
          <w:szCs w:val="18"/>
        </w:rPr>
        <w:t xml:space="preserve"> </w:t>
      </w:r>
      <w:r w:rsidR="009F15D5" w:rsidRPr="00480C44">
        <w:rPr>
          <w:rFonts w:ascii="Tahoma" w:hAnsi="Tahoma"/>
          <w:sz w:val="18"/>
          <w:szCs w:val="18"/>
        </w:rPr>
        <w:t xml:space="preserve">   </w:t>
      </w:r>
    </w:p>
    <w:p w14:paraId="136A78C3" w14:textId="77777777" w:rsidR="009F15D5" w:rsidRPr="00480C44" w:rsidRDefault="009F15D5">
      <w:pPr>
        <w:ind w:firstLine="720"/>
        <w:rPr>
          <w:rFonts w:ascii="Tahoma" w:hAnsi="Tahoma"/>
          <w:b/>
          <w:sz w:val="4"/>
          <w:szCs w:val="4"/>
        </w:rPr>
      </w:pPr>
      <w:r w:rsidRPr="00480C44">
        <w:rPr>
          <w:rFonts w:ascii="Tahoma" w:hAnsi="Tahoma"/>
          <w:sz w:val="4"/>
          <w:szCs w:val="4"/>
        </w:rPr>
        <w:t xml:space="preserve">  </w:t>
      </w:r>
    </w:p>
    <w:p w14:paraId="76A78B52" w14:textId="77777777" w:rsidR="009F15D5" w:rsidRPr="000234AA" w:rsidRDefault="009F15D5">
      <w:pPr>
        <w:pBdr>
          <w:top w:val="single" w:sz="4" w:space="1" w:color="auto"/>
        </w:pBdr>
        <w:rPr>
          <w:rFonts w:ascii="Tahoma" w:hAnsi="Tahoma"/>
          <w:b/>
          <w:sz w:val="4"/>
          <w:szCs w:val="6"/>
        </w:rPr>
      </w:pPr>
    </w:p>
    <w:p w14:paraId="1498AD02" w14:textId="77777777" w:rsidR="009F15D5" w:rsidRPr="00085D9F" w:rsidRDefault="009F15D5" w:rsidP="00085D9F">
      <w:pPr>
        <w:rPr>
          <w:rFonts w:ascii="Arial" w:hAnsi="Arial" w:cs="Arial"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(a)</w:t>
      </w:r>
      <w:r>
        <w:rPr>
          <w:rFonts w:ascii="Tahoma" w:hAnsi="Tahoma"/>
          <w:b/>
          <w:sz w:val="20"/>
          <w:szCs w:val="20"/>
        </w:rPr>
        <w:tab/>
      </w:r>
      <w:r w:rsidR="00D44202" w:rsidRPr="00D44202">
        <w:rPr>
          <w:rFonts w:ascii="Arial" w:hAnsi="Arial" w:cs="Arial"/>
          <w:b/>
          <w:bCs/>
          <w:color w:val="000080"/>
          <w:sz w:val="20"/>
          <w:szCs w:val="20"/>
        </w:rPr>
        <w:t>3</w:t>
      </w:r>
      <w:r w:rsidR="00D44202" w:rsidRPr="00D44202">
        <w:rPr>
          <w:rFonts w:ascii="Arial" w:hAnsi="Arial" w:cs="Arial"/>
          <w:b/>
          <w:bCs/>
          <w:color w:val="000080"/>
          <w:spacing w:val="-20"/>
          <w:sz w:val="20"/>
          <w:szCs w:val="20"/>
        </w:rPr>
        <w:t xml:space="preserve"> </w:t>
      </w:r>
      <w:r w:rsidR="00D44202" w:rsidRPr="00D44202">
        <w:rPr>
          <w:rFonts w:ascii="Arial" w:hAnsi="Arial" w:cs="Arial"/>
          <w:b/>
          <w:bCs/>
          <w:color w:val="000080"/>
          <w:sz w:val="20"/>
          <w:szCs w:val="20"/>
        </w:rPr>
        <w:t>-</w:t>
      </w:r>
      <w:r w:rsidR="00D44202" w:rsidRPr="00D44202">
        <w:rPr>
          <w:rFonts w:ascii="Arial" w:hAnsi="Arial" w:cs="Arial"/>
          <w:b/>
          <w:bCs/>
          <w:color w:val="000080"/>
          <w:spacing w:val="-20"/>
          <w:sz w:val="20"/>
          <w:szCs w:val="20"/>
        </w:rPr>
        <w:t xml:space="preserve"> </w:t>
      </w:r>
      <w:r w:rsidR="00D44202" w:rsidRPr="00D44202">
        <w:rPr>
          <w:rFonts w:ascii="Arial" w:hAnsi="Arial" w:cs="Arial"/>
          <w:b/>
          <w:bCs/>
          <w:color w:val="000080"/>
          <w:sz w:val="20"/>
          <w:szCs w:val="20"/>
        </w:rPr>
        <w:t>Tiered Architecture</w:t>
      </w:r>
    </w:p>
    <w:p w14:paraId="4031EA49" w14:textId="77777777" w:rsidR="009F15D5" w:rsidRDefault="009F15D5">
      <w:pPr>
        <w:rPr>
          <w:rFonts w:ascii="Tahoma" w:hAnsi="Tahoma"/>
          <w:b/>
          <w:color w:val="800080"/>
          <w:sz w:val="4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9F15D5" w14:paraId="1F2A5E49" w14:textId="77777777">
        <w:trPr>
          <w:trHeight w:val="449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5D413" w14:textId="76D4F1F5" w:rsidR="009F15D5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14:paraId="625338D1" w14:textId="5AD93944" w:rsidR="002D6DBC" w:rsidRPr="0014762C" w:rsidRDefault="002D6DBC">
            <w:pPr>
              <w:pStyle w:val="BodyText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3-tiered architecture refers to the “well-established” pattern in software in which the presentation, application, and data layers are separat</w:t>
            </w:r>
            <w:r w:rsidR="00114868">
              <w:rPr>
                <w:b w:val="0"/>
                <w:bCs/>
                <w:sz w:val="18"/>
                <w:szCs w:val="18"/>
              </w:rPr>
              <w:t xml:space="preserve">ed. All requests from the presentation layer for data must first pass through the application layer, and all responses from the data layer must also pass through the application layer. </w:t>
            </w:r>
          </w:p>
          <w:p w14:paraId="52D5C9C6" w14:textId="77777777"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14:paraId="6EAA87D8" w14:textId="77777777"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</w:tc>
      </w:tr>
    </w:tbl>
    <w:p w14:paraId="376FD0E4" w14:textId="77777777" w:rsidR="009F15D5" w:rsidRDefault="009F15D5">
      <w:pPr>
        <w:rPr>
          <w:rFonts w:ascii="Tahoma" w:hAnsi="Tahoma"/>
          <w:b/>
          <w:sz w:val="4"/>
          <w:szCs w:val="4"/>
        </w:rPr>
      </w:pPr>
    </w:p>
    <w:p w14:paraId="57AD8169" w14:textId="77777777" w:rsidR="009F15D5" w:rsidRPr="00996449" w:rsidRDefault="009F15D5" w:rsidP="00BB64D4">
      <w:pPr>
        <w:rPr>
          <w:rFonts w:ascii="Tahoma" w:hAnsi="Tahoma" w:cs="Tahoma"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(b)</w:t>
      </w:r>
      <w:r>
        <w:rPr>
          <w:rFonts w:ascii="Tahoma" w:hAnsi="Tahoma"/>
          <w:b/>
          <w:sz w:val="20"/>
          <w:szCs w:val="20"/>
        </w:rPr>
        <w:tab/>
      </w:r>
      <w:r w:rsidR="00F105F9" w:rsidRPr="00E75BBB">
        <w:rPr>
          <w:rFonts w:ascii="Arial" w:hAnsi="Arial"/>
          <w:b/>
          <w:bCs/>
          <w:color w:val="000080"/>
          <w:sz w:val="20"/>
          <w:szCs w:val="20"/>
        </w:rPr>
        <w:t>Parse Tree</w:t>
      </w:r>
      <w:r w:rsidR="00F105F9" w:rsidRPr="00A73C51">
        <w:rPr>
          <w:rFonts w:ascii="Arial" w:hAnsi="Arial"/>
          <w:b/>
          <w:bCs/>
          <w:color w:val="000080"/>
          <w:sz w:val="20"/>
          <w:szCs w:val="20"/>
        </w:rPr>
        <w:t xml:space="preserve"> </w:t>
      </w:r>
    </w:p>
    <w:p w14:paraId="364A7708" w14:textId="77777777" w:rsidR="009F15D5" w:rsidRDefault="009F15D5">
      <w:pPr>
        <w:rPr>
          <w:rFonts w:ascii="Tahoma" w:hAnsi="Tahoma"/>
          <w:b/>
          <w:color w:val="800080"/>
          <w:sz w:val="4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9F15D5" w14:paraId="4ACD005C" w14:textId="77777777">
        <w:trPr>
          <w:trHeight w:val="323"/>
        </w:trPr>
        <w:tc>
          <w:tcPr>
            <w:tcW w:w="8640" w:type="dxa"/>
            <w:tcBorders>
              <w:bottom w:val="single" w:sz="4" w:space="0" w:color="auto"/>
            </w:tcBorders>
          </w:tcPr>
          <w:p w14:paraId="61C5383C" w14:textId="5A76C2D6" w:rsidR="009F15D5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14:paraId="191D837B" w14:textId="73C340CF" w:rsidR="00114868" w:rsidRPr="0014762C" w:rsidRDefault="00114868">
            <w:pPr>
              <w:pStyle w:val="BodyText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 xml:space="preserve">A parse </w:t>
            </w:r>
            <w:r w:rsidR="00867867">
              <w:rPr>
                <w:b w:val="0"/>
                <w:bCs/>
                <w:sz w:val="18"/>
                <w:szCs w:val="18"/>
              </w:rPr>
              <w:t xml:space="preserve">(or syntax) </w:t>
            </w:r>
            <w:r>
              <w:rPr>
                <w:b w:val="0"/>
                <w:bCs/>
                <w:sz w:val="18"/>
                <w:szCs w:val="18"/>
              </w:rPr>
              <w:t>tree is used by</w:t>
            </w:r>
            <w:r w:rsidR="00867867">
              <w:rPr>
                <w:b w:val="0"/>
                <w:bCs/>
                <w:sz w:val="18"/>
                <w:szCs w:val="18"/>
              </w:rPr>
              <w:t xml:space="preserve"> language</w:t>
            </w:r>
            <w:r>
              <w:rPr>
                <w:b w:val="0"/>
                <w:bCs/>
                <w:sz w:val="18"/>
                <w:szCs w:val="18"/>
              </w:rPr>
              <w:t xml:space="preserve"> compilers to </w:t>
            </w:r>
            <w:r w:rsidR="00867867">
              <w:rPr>
                <w:b w:val="0"/>
                <w:bCs/>
                <w:sz w:val="18"/>
                <w:szCs w:val="18"/>
              </w:rPr>
              <w:t>analyze and order words from the token stream that particular to a programming language into a data structure that can be used to create a “pseudo-assembly” code that can then be used to run machine instructions.</w:t>
            </w:r>
          </w:p>
          <w:p w14:paraId="660B36D4" w14:textId="77777777"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14:paraId="57434578" w14:textId="77777777"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</w:tc>
      </w:tr>
    </w:tbl>
    <w:p w14:paraId="35939540" w14:textId="77777777" w:rsidR="009F15D5" w:rsidRPr="00242A31" w:rsidRDefault="009F15D5">
      <w:pPr>
        <w:rPr>
          <w:rFonts w:ascii="Tahoma" w:hAnsi="Tahoma"/>
          <w:b/>
          <w:sz w:val="2"/>
          <w:szCs w:val="4"/>
        </w:rPr>
      </w:pPr>
    </w:p>
    <w:p w14:paraId="79D18B31" w14:textId="77777777" w:rsidR="009F15D5" w:rsidRDefault="009F15D5" w:rsidP="00744F7F">
      <w:pPr>
        <w:rPr>
          <w:rFonts w:ascii="Arial" w:hAnsi="Arial"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(c)</w:t>
      </w:r>
      <w:r>
        <w:rPr>
          <w:rFonts w:ascii="Tahoma" w:hAnsi="Tahoma"/>
          <w:b/>
          <w:sz w:val="20"/>
          <w:szCs w:val="20"/>
        </w:rPr>
        <w:tab/>
      </w:r>
      <w:r w:rsidR="00F105F9" w:rsidRPr="00D44202">
        <w:rPr>
          <w:rFonts w:ascii="Arial" w:hAnsi="Arial"/>
          <w:b/>
          <w:bCs/>
          <w:color w:val="000080"/>
          <w:sz w:val="20"/>
          <w:szCs w:val="20"/>
        </w:rPr>
        <w:t xml:space="preserve">Resident </w:t>
      </w:r>
      <w:r w:rsidR="00F105F9">
        <w:rPr>
          <w:rFonts w:ascii="Arial" w:hAnsi="Arial"/>
          <w:b/>
          <w:bCs/>
          <w:color w:val="000080"/>
          <w:sz w:val="20"/>
          <w:szCs w:val="20"/>
        </w:rPr>
        <w:t>M</w:t>
      </w:r>
      <w:r w:rsidR="00F105F9" w:rsidRPr="00D44202">
        <w:rPr>
          <w:rFonts w:ascii="Arial" w:hAnsi="Arial"/>
          <w:b/>
          <w:bCs/>
          <w:color w:val="000080"/>
          <w:sz w:val="20"/>
          <w:szCs w:val="20"/>
        </w:rPr>
        <w:t>onitor</w:t>
      </w:r>
    </w:p>
    <w:p w14:paraId="76D5D9EC" w14:textId="77777777" w:rsidR="009F15D5" w:rsidRDefault="009F15D5">
      <w:pPr>
        <w:rPr>
          <w:rFonts w:ascii="Tahoma" w:hAnsi="Tahoma"/>
          <w:b/>
          <w:color w:val="800080"/>
          <w:sz w:val="4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9F15D5" w14:paraId="1E6A1734" w14:textId="77777777">
        <w:trPr>
          <w:trHeight w:val="60"/>
        </w:trPr>
        <w:tc>
          <w:tcPr>
            <w:tcW w:w="8640" w:type="dxa"/>
            <w:tcBorders>
              <w:bottom w:val="single" w:sz="4" w:space="0" w:color="auto"/>
            </w:tcBorders>
          </w:tcPr>
          <w:p w14:paraId="05162E25" w14:textId="249A3BD0" w:rsidR="009F15D5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14:paraId="4BF562B8" w14:textId="3BF2568F" w:rsidR="00867867" w:rsidRPr="0014762C" w:rsidRDefault="00867867">
            <w:pPr>
              <w:pStyle w:val="BodyText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 xml:space="preserve">A “resident monitor” was the precursor to modern Operating </w:t>
            </w:r>
            <w:proofErr w:type="gramStart"/>
            <w:r>
              <w:rPr>
                <w:b w:val="0"/>
                <w:bCs/>
                <w:sz w:val="18"/>
                <w:szCs w:val="18"/>
              </w:rPr>
              <w:t>Systems, and</w:t>
            </w:r>
            <w:proofErr w:type="gramEnd"/>
            <w:r>
              <w:rPr>
                <w:b w:val="0"/>
                <w:bCs/>
                <w:sz w:val="18"/>
                <w:szCs w:val="18"/>
              </w:rPr>
              <w:t xml:space="preserve"> was used in early computers </w:t>
            </w:r>
            <w:r w:rsidR="00234C2C">
              <w:rPr>
                <w:b w:val="0"/>
                <w:bCs/>
                <w:sz w:val="18"/>
                <w:szCs w:val="18"/>
              </w:rPr>
              <w:t>to control computer hardware and manage system resources.</w:t>
            </w:r>
          </w:p>
          <w:p w14:paraId="3EF4FB36" w14:textId="77777777"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14:paraId="5756222E" w14:textId="77777777"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</w:tc>
      </w:tr>
    </w:tbl>
    <w:p w14:paraId="6708ED38" w14:textId="77777777" w:rsidR="009F15D5" w:rsidRDefault="009F15D5">
      <w:pPr>
        <w:rPr>
          <w:rFonts w:ascii="Tahoma" w:hAnsi="Tahoma"/>
          <w:b/>
          <w:spacing w:val="20"/>
          <w:sz w:val="4"/>
          <w:szCs w:val="4"/>
        </w:rPr>
      </w:pPr>
    </w:p>
    <w:p w14:paraId="5C817A8C" w14:textId="77777777" w:rsidR="009F15D5" w:rsidRDefault="009F15D5" w:rsidP="00EA5575">
      <w:pPr>
        <w:rPr>
          <w:rFonts w:ascii="Arial" w:hAnsi="Arial"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(d)</w:t>
      </w:r>
      <w:r>
        <w:rPr>
          <w:rFonts w:ascii="Tahoma" w:hAnsi="Tahoma"/>
          <w:b/>
          <w:sz w:val="20"/>
          <w:szCs w:val="20"/>
        </w:rPr>
        <w:tab/>
      </w:r>
      <w:r w:rsidR="00F105F9" w:rsidRPr="00F105F9">
        <w:rPr>
          <w:rFonts w:ascii="Arial" w:hAnsi="Arial"/>
          <w:b/>
          <w:bCs/>
          <w:color w:val="000080"/>
          <w:sz w:val="20"/>
          <w:szCs w:val="20"/>
        </w:rPr>
        <w:t>Tightly Coupled Multiprocessors</w:t>
      </w:r>
    </w:p>
    <w:p w14:paraId="6E473AB4" w14:textId="77777777" w:rsidR="009F15D5" w:rsidRDefault="009F15D5">
      <w:pPr>
        <w:rPr>
          <w:rFonts w:ascii="Tahoma" w:hAnsi="Tahoma"/>
          <w:b/>
          <w:color w:val="800080"/>
          <w:sz w:val="4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9F15D5" w:rsidRPr="0014762C" w14:paraId="18E3F540" w14:textId="77777777">
        <w:trPr>
          <w:trHeight w:val="296"/>
        </w:trPr>
        <w:tc>
          <w:tcPr>
            <w:tcW w:w="8640" w:type="dxa"/>
            <w:tcBorders>
              <w:bottom w:val="single" w:sz="4" w:space="0" w:color="auto"/>
            </w:tcBorders>
          </w:tcPr>
          <w:p w14:paraId="3DA3F02B" w14:textId="29AB434B" w:rsidR="009F15D5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14:paraId="2A41652C" w14:textId="67541D55" w:rsidR="00234C2C" w:rsidRPr="0014762C" w:rsidRDefault="00234C2C">
            <w:pPr>
              <w:pStyle w:val="BodyText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Tightly coupled multiprocessors share a single centralized memory which requires an OS to synchronize processes carefully to ensure protection. This is typically used in systems with 16 or fewer processors (Null et al. 487).</w:t>
            </w:r>
          </w:p>
          <w:p w14:paraId="5541874C" w14:textId="77777777"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14:paraId="4DF05B1B" w14:textId="77777777"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</w:tc>
      </w:tr>
    </w:tbl>
    <w:p w14:paraId="7C4454F0" w14:textId="77777777" w:rsidR="009F15D5" w:rsidRDefault="009F15D5">
      <w:pPr>
        <w:rPr>
          <w:rFonts w:ascii="Tahoma" w:hAnsi="Tahoma"/>
          <w:b/>
          <w:spacing w:val="20"/>
          <w:sz w:val="4"/>
          <w:szCs w:val="4"/>
        </w:rPr>
      </w:pPr>
    </w:p>
    <w:p w14:paraId="647B8055" w14:textId="77777777" w:rsidR="009F15D5" w:rsidRDefault="009F15D5" w:rsidP="00EA5575">
      <w:pPr>
        <w:rPr>
          <w:rFonts w:ascii="Arial" w:hAnsi="Arial"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(e)</w:t>
      </w:r>
      <w:r>
        <w:rPr>
          <w:rFonts w:ascii="Tahoma" w:hAnsi="Tahoma"/>
          <w:b/>
          <w:sz w:val="20"/>
          <w:szCs w:val="20"/>
        </w:rPr>
        <w:tab/>
      </w:r>
      <w:r w:rsidR="00AF1713" w:rsidRPr="00AF1713">
        <w:rPr>
          <w:rFonts w:ascii="Arial" w:hAnsi="Arial" w:cs="Arial"/>
          <w:b/>
          <w:bCs/>
          <w:color w:val="000080"/>
          <w:sz w:val="20"/>
          <w:szCs w:val="20"/>
        </w:rPr>
        <w:t>Transaction Processing Monitor</w:t>
      </w:r>
    </w:p>
    <w:p w14:paraId="70F73489" w14:textId="77777777" w:rsidR="009F15D5" w:rsidRDefault="009F15D5">
      <w:pPr>
        <w:rPr>
          <w:rFonts w:ascii="Tahoma" w:hAnsi="Tahoma"/>
          <w:b/>
          <w:color w:val="800080"/>
          <w:sz w:val="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9F15D5" w:rsidRPr="0014762C" w14:paraId="0540B7EE" w14:textId="77777777">
        <w:trPr>
          <w:trHeight w:val="359"/>
        </w:trPr>
        <w:tc>
          <w:tcPr>
            <w:tcW w:w="8640" w:type="dxa"/>
            <w:tcBorders>
              <w:bottom w:val="single" w:sz="4" w:space="0" w:color="auto"/>
            </w:tcBorders>
          </w:tcPr>
          <w:p w14:paraId="56A76F0B" w14:textId="22DFE5D2" w:rsidR="009F15D5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14:paraId="02806CCE" w14:textId="10BC6874" w:rsidR="00234C2C" w:rsidRPr="0014762C" w:rsidRDefault="00234C2C">
            <w:pPr>
              <w:pStyle w:val="BodyText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 xml:space="preserve">A TPM is a middleware that </w:t>
            </w:r>
            <w:r w:rsidR="002D47C7">
              <w:rPr>
                <w:b w:val="0"/>
                <w:bCs/>
                <w:sz w:val="18"/>
                <w:szCs w:val="18"/>
              </w:rPr>
              <w:t xml:space="preserve">is used for monitoring transactions between system components to help in system resource management. </w:t>
            </w:r>
          </w:p>
          <w:p w14:paraId="705BDBD3" w14:textId="77777777"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14:paraId="0F0D1DE6" w14:textId="77777777"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</w:tc>
      </w:tr>
    </w:tbl>
    <w:p w14:paraId="1EDCE1DB" w14:textId="77777777" w:rsidR="009F15D5" w:rsidRPr="000234AA" w:rsidRDefault="009F15D5">
      <w:pPr>
        <w:pStyle w:val="Header"/>
        <w:widowControl/>
        <w:tabs>
          <w:tab w:val="clear" w:pos="4320"/>
          <w:tab w:val="clear" w:pos="8640"/>
        </w:tabs>
        <w:rPr>
          <w:rFonts w:ascii="Tahoma" w:hAnsi="Tahoma"/>
          <w:snapToGrid/>
          <w:sz w:val="4"/>
          <w:szCs w:val="6"/>
        </w:rPr>
      </w:pPr>
    </w:p>
    <w:p w14:paraId="1AD15179" w14:textId="77777777" w:rsidR="009F15D5" w:rsidRPr="0014762C" w:rsidRDefault="009F15D5" w:rsidP="00F642E1">
      <w:pPr>
        <w:shd w:val="pct15" w:color="auto" w:fill="auto"/>
        <w:outlineLvl w:val="0"/>
        <w:rPr>
          <w:rFonts w:ascii="Arial" w:hAnsi="Arial"/>
          <w:b/>
          <w:sz w:val="18"/>
          <w:szCs w:val="18"/>
        </w:rPr>
      </w:pPr>
      <w:r w:rsidRPr="0014762C">
        <w:rPr>
          <w:rFonts w:ascii="Arial" w:hAnsi="Arial"/>
          <w:b/>
          <w:sz w:val="20"/>
          <w:szCs w:val="20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 xml:space="preserve">Part </w:t>
      </w:r>
      <w:r w:rsidR="004424BD">
        <w:rPr>
          <w:rFonts w:ascii="Arial" w:hAnsi="Arial"/>
          <w:b/>
          <w:sz w:val="18"/>
          <w:szCs w:val="18"/>
        </w:rPr>
        <w:t>2</w:t>
      </w:r>
      <w:r w:rsidRPr="0014762C">
        <w:rPr>
          <w:rFonts w:ascii="Arial" w:hAnsi="Arial"/>
          <w:b/>
          <w:sz w:val="18"/>
          <w:szCs w:val="18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ab/>
        <w:t>Exercises</w:t>
      </w:r>
      <w:r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5A6978">
        <w:rPr>
          <w:rFonts w:ascii="Arial" w:hAnsi="Arial"/>
          <w:b/>
          <w:sz w:val="18"/>
          <w:szCs w:val="18"/>
        </w:rPr>
        <w:t>-</w:t>
      </w:r>
      <w:r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2E58F3" w:rsidRPr="002E58F3">
        <w:rPr>
          <w:rFonts w:ascii="Arial" w:hAnsi="Arial"/>
          <w:b/>
          <w:sz w:val="18"/>
          <w:szCs w:val="18"/>
        </w:rPr>
        <w:t>System Software</w:t>
      </w:r>
    </w:p>
    <w:p w14:paraId="6B2F4A4C" w14:textId="77777777" w:rsidR="00992AA1" w:rsidRPr="007145D7" w:rsidRDefault="00992AA1" w:rsidP="00992AA1">
      <w:pPr>
        <w:rPr>
          <w:rFonts w:ascii="Tahoma" w:hAnsi="Tahoma" w:cs="Tahoma"/>
          <w:sz w:val="4"/>
          <w:szCs w:val="22"/>
        </w:rPr>
      </w:pPr>
    </w:p>
    <w:p w14:paraId="1042406C" w14:textId="77777777" w:rsidR="00992AA1" w:rsidRDefault="00992AA1" w:rsidP="00B64E22">
      <w:pPr>
        <w:pStyle w:val="Picture"/>
        <w:ind w:firstLine="720"/>
        <w:rPr>
          <w:rFonts w:ascii="Tahoma" w:hAnsi="Tahoma" w:cs="Tahoma"/>
          <w:b/>
          <w:bCs/>
          <w:szCs w:val="22"/>
        </w:rPr>
      </w:pPr>
      <w:r w:rsidRPr="007145D7">
        <w:rPr>
          <w:rFonts w:ascii="Tahoma" w:hAnsi="Tahoma"/>
          <w:bCs/>
          <w:sz w:val="18"/>
          <w:szCs w:val="22"/>
        </w:rPr>
        <w:t xml:space="preserve">For each of the following, </w:t>
      </w:r>
      <w:r w:rsidR="00BD46C7">
        <w:rPr>
          <w:rFonts w:ascii="Tahoma" w:hAnsi="Tahoma"/>
          <w:bCs/>
          <w:sz w:val="18"/>
          <w:szCs w:val="22"/>
        </w:rPr>
        <w:t>enter True or False</w:t>
      </w:r>
      <w:r w:rsidRPr="007145D7">
        <w:rPr>
          <w:rFonts w:ascii="Tahoma" w:hAnsi="Tahoma"/>
          <w:bCs/>
          <w:sz w:val="18"/>
          <w:szCs w:val="22"/>
        </w:rPr>
        <w:t>.</w:t>
      </w:r>
    </w:p>
    <w:p w14:paraId="58AE179F" w14:textId="77777777" w:rsidR="00B64E22" w:rsidRPr="00F309CD" w:rsidRDefault="00B64E22" w:rsidP="00DB36F3">
      <w:pPr>
        <w:rPr>
          <w:rFonts w:ascii="Tahoma" w:hAnsi="Tahoma" w:cs="Tahoma"/>
          <w:b/>
          <w:bCs/>
          <w:sz w:val="10"/>
          <w:szCs w:val="20"/>
        </w:rPr>
      </w:pPr>
    </w:p>
    <w:p w14:paraId="29CD04EE" w14:textId="6987FC9C" w:rsidR="00D6499B" w:rsidRPr="00D6499B" w:rsidRDefault="002D47C7" w:rsidP="00D6499B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TRUE</w:t>
      </w:r>
      <w:r w:rsidR="00BD46C7">
        <w:rPr>
          <w:rFonts w:ascii="Tahoma" w:hAnsi="Tahoma" w:cs="Tahoma"/>
          <w:b/>
          <w:sz w:val="20"/>
          <w:szCs w:val="20"/>
        </w:rPr>
        <w:tab/>
      </w:r>
      <w:r w:rsidR="00DB36F3" w:rsidRPr="00BD46C7">
        <w:rPr>
          <w:rFonts w:ascii="Tahoma" w:hAnsi="Tahoma" w:cs="Tahoma"/>
          <w:b/>
          <w:sz w:val="20"/>
          <w:szCs w:val="20"/>
        </w:rPr>
        <w:t>(</w:t>
      </w:r>
      <w:r w:rsidR="005C2932" w:rsidRPr="00BD46C7">
        <w:rPr>
          <w:rFonts w:ascii="Tahoma" w:hAnsi="Tahoma" w:cs="Tahoma"/>
          <w:b/>
          <w:sz w:val="20"/>
          <w:szCs w:val="20"/>
        </w:rPr>
        <w:t>1</w:t>
      </w:r>
      <w:r w:rsidR="00DB36F3" w:rsidRPr="00BD46C7">
        <w:rPr>
          <w:rFonts w:ascii="Tahoma" w:hAnsi="Tahoma" w:cs="Tahoma"/>
          <w:b/>
          <w:sz w:val="20"/>
          <w:szCs w:val="20"/>
        </w:rPr>
        <w:t>)</w:t>
      </w:r>
      <w:r w:rsidR="00DB36F3" w:rsidRPr="00BD46C7">
        <w:rPr>
          <w:rFonts w:ascii="Tahoma" w:hAnsi="Tahoma" w:cs="Tahoma"/>
          <w:sz w:val="20"/>
          <w:szCs w:val="20"/>
        </w:rPr>
        <w:tab/>
      </w:r>
      <w:r w:rsidR="0048586F" w:rsidRPr="00D6499B">
        <w:rPr>
          <w:rFonts w:ascii="Tahoma" w:hAnsi="Tahoma" w:cs="Tahoma"/>
          <w:sz w:val="20"/>
          <w:szCs w:val="20"/>
        </w:rPr>
        <w:t>Spooling</w:t>
      </w:r>
      <w:r w:rsidR="00D6499B" w:rsidRPr="00D6499B">
        <w:rPr>
          <w:rFonts w:ascii="Tahoma" w:hAnsi="Tahoma" w:cs="Tahoma"/>
          <w:sz w:val="20"/>
          <w:szCs w:val="20"/>
        </w:rPr>
        <w:t xml:space="preserve"> is the simplest form of multiprogramming.</w:t>
      </w:r>
    </w:p>
    <w:p w14:paraId="3942F3F4" w14:textId="77777777" w:rsidR="004C1034" w:rsidRDefault="00D57FA6" w:rsidP="00D57FA6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14:paraId="5895BB25" w14:textId="77777777" w:rsidR="004C1034" w:rsidRDefault="004C1034" w:rsidP="006A5E26">
      <w:pPr>
        <w:pStyle w:val="NoSpacing"/>
        <w:rPr>
          <w:rFonts w:ascii="Tahoma" w:hAnsi="Tahoma" w:cs="Tahoma"/>
          <w:sz w:val="20"/>
          <w:szCs w:val="20"/>
        </w:rPr>
      </w:pPr>
    </w:p>
    <w:p w14:paraId="03395CAD" w14:textId="19C8869F" w:rsidR="006C451A" w:rsidRPr="006C451A" w:rsidRDefault="002D47C7" w:rsidP="006C451A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lastRenderedPageBreak/>
        <w:t>FALSE</w:t>
      </w:r>
      <w:r w:rsidR="00D17F28">
        <w:rPr>
          <w:rFonts w:ascii="Tahoma" w:hAnsi="Tahoma" w:cs="Tahoma"/>
          <w:b/>
          <w:sz w:val="20"/>
          <w:szCs w:val="20"/>
        </w:rPr>
        <w:tab/>
      </w:r>
      <w:r w:rsidR="00D17F28" w:rsidRPr="00BD46C7">
        <w:rPr>
          <w:rFonts w:ascii="Tahoma" w:hAnsi="Tahoma" w:cs="Tahoma"/>
          <w:b/>
          <w:sz w:val="20"/>
          <w:szCs w:val="20"/>
        </w:rPr>
        <w:t>(</w:t>
      </w:r>
      <w:r w:rsidR="00D17F28">
        <w:rPr>
          <w:rFonts w:ascii="Tahoma" w:hAnsi="Tahoma" w:cs="Tahoma"/>
          <w:b/>
          <w:sz w:val="20"/>
          <w:szCs w:val="20"/>
        </w:rPr>
        <w:t>2</w:t>
      </w:r>
      <w:r w:rsidR="00D17F28" w:rsidRPr="00BD46C7">
        <w:rPr>
          <w:rFonts w:ascii="Tahoma" w:hAnsi="Tahoma" w:cs="Tahoma"/>
          <w:b/>
          <w:sz w:val="20"/>
          <w:szCs w:val="20"/>
        </w:rPr>
        <w:t>)</w:t>
      </w:r>
      <w:r w:rsidR="00D17F28" w:rsidRPr="00BD46C7">
        <w:rPr>
          <w:rFonts w:ascii="Tahoma" w:hAnsi="Tahoma" w:cs="Tahoma"/>
          <w:sz w:val="20"/>
          <w:szCs w:val="20"/>
        </w:rPr>
        <w:tab/>
      </w:r>
      <w:r w:rsidR="0048586F">
        <w:rPr>
          <w:rFonts w:ascii="Tahoma" w:hAnsi="Tahoma" w:cs="Tahoma"/>
          <w:sz w:val="20"/>
          <w:szCs w:val="20"/>
        </w:rPr>
        <w:t>A v</w:t>
      </w:r>
      <w:r w:rsidR="00145690" w:rsidRPr="00145690">
        <w:rPr>
          <w:rFonts w:ascii="Tahoma" w:hAnsi="Tahoma" w:cs="Tahoma"/>
          <w:sz w:val="20"/>
          <w:szCs w:val="20"/>
        </w:rPr>
        <w:t xml:space="preserve">irtual machine is the real hardware of the real computer that is controlling the </w:t>
      </w:r>
      <w:r w:rsidR="0048586F">
        <w:rPr>
          <w:rFonts w:ascii="Tahoma" w:hAnsi="Tahoma" w:cs="Tahoma"/>
          <w:sz w:val="20"/>
          <w:szCs w:val="20"/>
        </w:rPr>
        <w:tab/>
      </w:r>
      <w:r w:rsidR="0048586F">
        <w:rPr>
          <w:rFonts w:ascii="Tahoma" w:hAnsi="Tahoma" w:cs="Tahoma"/>
          <w:sz w:val="20"/>
          <w:szCs w:val="20"/>
        </w:rPr>
        <w:tab/>
      </w:r>
      <w:r w:rsidR="00145690" w:rsidRPr="00145690">
        <w:rPr>
          <w:rFonts w:ascii="Tahoma" w:hAnsi="Tahoma" w:cs="Tahoma"/>
          <w:sz w:val="20"/>
          <w:szCs w:val="20"/>
        </w:rPr>
        <w:t>program.</w:t>
      </w:r>
    </w:p>
    <w:p w14:paraId="4AA51158" w14:textId="77777777" w:rsidR="00D17F28" w:rsidRDefault="00D17F28" w:rsidP="006A5E26">
      <w:pPr>
        <w:pStyle w:val="NoSpacing"/>
        <w:rPr>
          <w:rFonts w:ascii="Tahoma" w:hAnsi="Tahoma" w:cs="Tahoma"/>
          <w:sz w:val="20"/>
          <w:szCs w:val="20"/>
        </w:rPr>
      </w:pPr>
    </w:p>
    <w:p w14:paraId="3997352A" w14:textId="7F828840" w:rsidR="00965107" w:rsidRDefault="002D47C7" w:rsidP="00965107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TRUE</w:t>
      </w:r>
      <w:proofErr w:type="gramStart"/>
      <w:r>
        <w:rPr>
          <w:rFonts w:ascii="Tahoma" w:hAnsi="Tahoma" w:cs="Tahoma"/>
          <w:b/>
          <w:bCs/>
          <w:sz w:val="20"/>
          <w:szCs w:val="20"/>
        </w:rPr>
        <w:t xml:space="preserve">   </w:t>
      </w:r>
      <w:r w:rsidR="00D17F28" w:rsidRPr="00BD46C7">
        <w:rPr>
          <w:rFonts w:ascii="Tahoma" w:hAnsi="Tahoma" w:cs="Tahoma"/>
          <w:b/>
          <w:sz w:val="20"/>
          <w:szCs w:val="20"/>
        </w:rPr>
        <w:t>(</w:t>
      </w:r>
      <w:proofErr w:type="gramEnd"/>
      <w:r w:rsidR="00D17F28">
        <w:rPr>
          <w:rFonts w:ascii="Tahoma" w:hAnsi="Tahoma" w:cs="Tahoma"/>
          <w:b/>
          <w:sz w:val="20"/>
          <w:szCs w:val="20"/>
        </w:rPr>
        <w:t>3</w:t>
      </w:r>
      <w:r w:rsidR="00D17F28" w:rsidRPr="00BD46C7">
        <w:rPr>
          <w:rFonts w:ascii="Tahoma" w:hAnsi="Tahoma" w:cs="Tahoma"/>
          <w:b/>
          <w:sz w:val="20"/>
          <w:szCs w:val="20"/>
        </w:rPr>
        <w:t>)</w:t>
      </w:r>
      <w:r w:rsidR="00D17F28" w:rsidRPr="00BD46C7">
        <w:rPr>
          <w:rFonts w:ascii="Tahoma" w:hAnsi="Tahoma" w:cs="Tahoma"/>
          <w:sz w:val="20"/>
          <w:szCs w:val="20"/>
        </w:rPr>
        <w:tab/>
      </w:r>
      <w:r w:rsidR="00145690" w:rsidRPr="00145690">
        <w:rPr>
          <w:rFonts w:ascii="Tahoma" w:hAnsi="Tahoma" w:cs="Tahoma"/>
          <w:sz w:val="20"/>
          <w:szCs w:val="20"/>
        </w:rPr>
        <w:t>Absolute code is non</w:t>
      </w:r>
      <w:r w:rsidR="00145690">
        <w:rPr>
          <w:rFonts w:ascii="Tahoma" w:hAnsi="Tahoma" w:cs="Tahoma"/>
          <w:sz w:val="20"/>
          <w:szCs w:val="20"/>
        </w:rPr>
        <w:t xml:space="preserve"> </w:t>
      </w:r>
      <w:r w:rsidR="00145690" w:rsidRPr="00145690">
        <w:rPr>
          <w:rFonts w:ascii="Tahoma" w:hAnsi="Tahoma" w:cs="Tahoma"/>
          <w:sz w:val="20"/>
          <w:szCs w:val="20"/>
        </w:rPr>
        <w:t>-</w:t>
      </w:r>
      <w:r w:rsidR="00145690">
        <w:rPr>
          <w:rFonts w:ascii="Tahoma" w:hAnsi="Tahoma" w:cs="Tahoma"/>
          <w:sz w:val="20"/>
          <w:szCs w:val="20"/>
        </w:rPr>
        <w:t xml:space="preserve"> </w:t>
      </w:r>
      <w:r w:rsidR="00145690" w:rsidRPr="00145690">
        <w:rPr>
          <w:rFonts w:ascii="Tahoma" w:hAnsi="Tahoma" w:cs="Tahoma"/>
          <w:sz w:val="20"/>
          <w:szCs w:val="20"/>
        </w:rPr>
        <w:t xml:space="preserve">executable binary code that must always be loaded at a </w:t>
      </w:r>
      <w:r w:rsidR="0048586F">
        <w:rPr>
          <w:rFonts w:ascii="Tahoma" w:hAnsi="Tahoma" w:cs="Tahoma"/>
          <w:sz w:val="20"/>
          <w:szCs w:val="20"/>
        </w:rPr>
        <w:tab/>
      </w:r>
      <w:r w:rsidR="0048586F">
        <w:rPr>
          <w:rFonts w:ascii="Tahoma" w:hAnsi="Tahoma" w:cs="Tahoma"/>
          <w:sz w:val="20"/>
          <w:szCs w:val="20"/>
        </w:rPr>
        <w:tab/>
      </w:r>
      <w:r w:rsidR="0048586F">
        <w:rPr>
          <w:rFonts w:ascii="Tahoma" w:hAnsi="Tahoma" w:cs="Tahoma"/>
          <w:sz w:val="20"/>
          <w:szCs w:val="20"/>
        </w:rPr>
        <w:tab/>
      </w:r>
      <w:r w:rsidR="00145690" w:rsidRPr="00145690">
        <w:rPr>
          <w:rFonts w:ascii="Tahoma" w:hAnsi="Tahoma" w:cs="Tahoma"/>
          <w:sz w:val="20"/>
          <w:szCs w:val="20"/>
        </w:rPr>
        <w:t>particular location in memory.</w:t>
      </w:r>
    </w:p>
    <w:p w14:paraId="78DF4EB7" w14:textId="77777777" w:rsidR="00D17F28" w:rsidRDefault="00D17F28" w:rsidP="006A5E26">
      <w:pPr>
        <w:pStyle w:val="NoSpacing"/>
        <w:rPr>
          <w:rFonts w:ascii="Tahoma" w:hAnsi="Tahoma" w:cs="Tahoma"/>
          <w:sz w:val="20"/>
          <w:szCs w:val="20"/>
        </w:rPr>
      </w:pPr>
    </w:p>
    <w:p w14:paraId="29DBC71B" w14:textId="7BACFBD4" w:rsidR="00965107" w:rsidRPr="00965107" w:rsidRDefault="002D47C7" w:rsidP="00965107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TRUE</w:t>
      </w:r>
      <w:proofErr w:type="gramStart"/>
      <w:r>
        <w:rPr>
          <w:rFonts w:ascii="Tahoma" w:hAnsi="Tahoma" w:cs="Tahoma"/>
          <w:b/>
          <w:bCs/>
          <w:sz w:val="20"/>
          <w:szCs w:val="20"/>
        </w:rPr>
        <w:t xml:space="preserve">   </w:t>
      </w:r>
      <w:r w:rsidR="00D17F28" w:rsidRPr="00BD46C7">
        <w:rPr>
          <w:rFonts w:ascii="Tahoma" w:hAnsi="Tahoma" w:cs="Tahoma"/>
          <w:b/>
          <w:sz w:val="20"/>
          <w:szCs w:val="20"/>
        </w:rPr>
        <w:t>(</w:t>
      </w:r>
      <w:proofErr w:type="gramEnd"/>
      <w:r w:rsidR="00D17F28">
        <w:rPr>
          <w:rFonts w:ascii="Tahoma" w:hAnsi="Tahoma" w:cs="Tahoma"/>
          <w:b/>
          <w:sz w:val="20"/>
          <w:szCs w:val="20"/>
        </w:rPr>
        <w:t>4</w:t>
      </w:r>
      <w:r w:rsidR="00D17F28" w:rsidRPr="00BD46C7">
        <w:rPr>
          <w:rFonts w:ascii="Tahoma" w:hAnsi="Tahoma" w:cs="Tahoma"/>
          <w:b/>
          <w:sz w:val="20"/>
          <w:szCs w:val="20"/>
        </w:rPr>
        <w:t>)</w:t>
      </w:r>
      <w:r w:rsidR="00D17F28" w:rsidRPr="00BD46C7">
        <w:rPr>
          <w:rFonts w:ascii="Tahoma" w:hAnsi="Tahoma" w:cs="Tahoma"/>
          <w:sz w:val="20"/>
          <w:szCs w:val="20"/>
        </w:rPr>
        <w:tab/>
      </w:r>
      <w:r w:rsidR="00527204" w:rsidRPr="00527204">
        <w:rPr>
          <w:rFonts w:ascii="Tahoma" w:hAnsi="Tahoma" w:cs="Tahoma"/>
          <w:sz w:val="20"/>
          <w:szCs w:val="20"/>
        </w:rPr>
        <w:t>Interpreted languages also have a many</w:t>
      </w:r>
      <w:r w:rsidR="0048586F">
        <w:rPr>
          <w:rFonts w:ascii="Tahoma" w:hAnsi="Tahoma" w:cs="Tahoma"/>
          <w:sz w:val="20"/>
          <w:szCs w:val="20"/>
        </w:rPr>
        <w:t xml:space="preserve"> </w:t>
      </w:r>
      <w:r w:rsidR="00527204" w:rsidRPr="00527204">
        <w:rPr>
          <w:rFonts w:ascii="Tahoma" w:hAnsi="Tahoma" w:cs="Tahoma"/>
          <w:sz w:val="20"/>
          <w:szCs w:val="20"/>
        </w:rPr>
        <w:t>-</w:t>
      </w:r>
      <w:r w:rsidR="0048586F">
        <w:rPr>
          <w:rFonts w:ascii="Tahoma" w:hAnsi="Tahoma" w:cs="Tahoma"/>
          <w:sz w:val="20"/>
          <w:szCs w:val="20"/>
        </w:rPr>
        <w:t xml:space="preserve"> </w:t>
      </w:r>
      <w:r w:rsidR="00527204" w:rsidRPr="00527204">
        <w:rPr>
          <w:rFonts w:ascii="Tahoma" w:hAnsi="Tahoma" w:cs="Tahoma"/>
          <w:sz w:val="20"/>
          <w:szCs w:val="20"/>
        </w:rPr>
        <w:t>to</w:t>
      </w:r>
      <w:r w:rsidR="0048586F">
        <w:rPr>
          <w:rFonts w:ascii="Tahoma" w:hAnsi="Tahoma" w:cs="Tahoma"/>
          <w:sz w:val="20"/>
          <w:szCs w:val="20"/>
        </w:rPr>
        <w:t xml:space="preserve"> </w:t>
      </w:r>
      <w:r w:rsidR="00527204" w:rsidRPr="00527204">
        <w:rPr>
          <w:rFonts w:ascii="Tahoma" w:hAnsi="Tahoma" w:cs="Tahoma"/>
          <w:sz w:val="20"/>
          <w:szCs w:val="20"/>
        </w:rPr>
        <w:t>-</w:t>
      </w:r>
      <w:r w:rsidR="0048586F">
        <w:rPr>
          <w:rFonts w:ascii="Tahoma" w:hAnsi="Tahoma" w:cs="Tahoma"/>
          <w:sz w:val="20"/>
          <w:szCs w:val="20"/>
        </w:rPr>
        <w:t xml:space="preserve"> </w:t>
      </w:r>
      <w:r w:rsidR="00527204" w:rsidRPr="00527204">
        <w:rPr>
          <w:rFonts w:ascii="Tahoma" w:hAnsi="Tahoma" w:cs="Tahoma"/>
          <w:sz w:val="20"/>
          <w:szCs w:val="20"/>
        </w:rPr>
        <w:t xml:space="preserve">many relationship between the </w:t>
      </w:r>
      <w:r w:rsidR="0048586F">
        <w:rPr>
          <w:rFonts w:ascii="Tahoma" w:hAnsi="Tahoma" w:cs="Tahoma"/>
          <w:sz w:val="20"/>
          <w:szCs w:val="20"/>
        </w:rPr>
        <w:tab/>
      </w:r>
      <w:r w:rsidR="0048586F">
        <w:rPr>
          <w:rFonts w:ascii="Tahoma" w:hAnsi="Tahoma" w:cs="Tahoma"/>
          <w:sz w:val="20"/>
          <w:szCs w:val="20"/>
        </w:rPr>
        <w:tab/>
      </w:r>
      <w:r w:rsidR="0048586F">
        <w:rPr>
          <w:rFonts w:ascii="Tahoma" w:hAnsi="Tahoma" w:cs="Tahoma"/>
          <w:sz w:val="20"/>
          <w:szCs w:val="20"/>
        </w:rPr>
        <w:tab/>
      </w:r>
      <w:r w:rsidR="00527204" w:rsidRPr="00527204">
        <w:rPr>
          <w:rFonts w:ascii="Tahoma" w:hAnsi="Tahoma" w:cs="Tahoma"/>
          <w:sz w:val="20"/>
          <w:szCs w:val="20"/>
        </w:rPr>
        <w:t>source code statements and executable machine instructions.</w:t>
      </w:r>
    </w:p>
    <w:p w14:paraId="6F721DC3" w14:textId="77777777" w:rsidR="00D17F28" w:rsidRDefault="00D17F28" w:rsidP="006A5E26">
      <w:pPr>
        <w:pStyle w:val="NoSpacing"/>
        <w:rPr>
          <w:rFonts w:ascii="Tahoma" w:hAnsi="Tahoma" w:cs="Tahoma"/>
          <w:sz w:val="20"/>
          <w:szCs w:val="20"/>
        </w:rPr>
      </w:pPr>
    </w:p>
    <w:p w14:paraId="07ECC292" w14:textId="7E6F5FA1" w:rsidR="00965107" w:rsidRPr="00965107" w:rsidRDefault="002D47C7" w:rsidP="00965107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TRUE</w:t>
      </w:r>
      <w:proofErr w:type="gramStart"/>
      <w:r>
        <w:rPr>
          <w:rFonts w:ascii="Tahoma" w:hAnsi="Tahoma" w:cs="Tahoma"/>
          <w:b/>
          <w:bCs/>
          <w:sz w:val="20"/>
          <w:szCs w:val="20"/>
        </w:rPr>
        <w:t xml:space="preserve">   </w:t>
      </w:r>
      <w:r w:rsidR="00D17F28" w:rsidRPr="00BD46C7">
        <w:rPr>
          <w:rFonts w:ascii="Tahoma" w:hAnsi="Tahoma" w:cs="Tahoma"/>
          <w:b/>
          <w:sz w:val="20"/>
          <w:szCs w:val="20"/>
        </w:rPr>
        <w:t>(</w:t>
      </w:r>
      <w:proofErr w:type="gramEnd"/>
      <w:r w:rsidR="00D17F28">
        <w:rPr>
          <w:rFonts w:ascii="Tahoma" w:hAnsi="Tahoma" w:cs="Tahoma"/>
          <w:b/>
          <w:sz w:val="20"/>
          <w:szCs w:val="20"/>
        </w:rPr>
        <w:t>5</w:t>
      </w:r>
      <w:r w:rsidR="00D17F28" w:rsidRPr="00BD46C7">
        <w:rPr>
          <w:rFonts w:ascii="Tahoma" w:hAnsi="Tahoma" w:cs="Tahoma"/>
          <w:b/>
          <w:sz w:val="20"/>
          <w:szCs w:val="20"/>
        </w:rPr>
        <w:t>)</w:t>
      </w:r>
      <w:r w:rsidR="00D17F28" w:rsidRPr="00BD46C7">
        <w:rPr>
          <w:rFonts w:ascii="Tahoma" w:hAnsi="Tahoma" w:cs="Tahoma"/>
          <w:sz w:val="20"/>
          <w:szCs w:val="20"/>
        </w:rPr>
        <w:tab/>
      </w:r>
      <w:r w:rsidR="00527204" w:rsidRPr="00527204">
        <w:rPr>
          <w:rFonts w:ascii="Tahoma" w:hAnsi="Tahoma" w:cs="Tahoma"/>
          <w:sz w:val="20"/>
          <w:szCs w:val="20"/>
        </w:rPr>
        <w:t xml:space="preserve">In Java, deallocation of heap memory is referred to as garbage collection, which </w:t>
      </w:r>
      <w:r w:rsidR="0048586F">
        <w:rPr>
          <w:rFonts w:ascii="Tahoma" w:hAnsi="Tahoma" w:cs="Tahoma"/>
          <w:sz w:val="20"/>
          <w:szCs w:val="20"/>
        </w:rPr>
        <w:tab/>
      </w:r>
      <w:r w:rsidR="0048586F">
        <w:rPr>
          <w:rFonts w:ascii="Tahoma" w:hAnsi="Tahoma" w:cs="Tahoma"/>
          <w:sz w:val="20"/>
          <w:szCs w:val="20"/>
        </w:rPr>
        <w:tab/>
      </w:r>
      <w:r w:rsidR="0048586F">
        <w:rPr>
          <w:rFonts w:ascii="Tahoma" w:hAnsi="Tahoma" w:cs="Tahoma"/>
          <w:sz w:val="20"/>
          <w:szCs w:val="20"/>
        </w:rPr>
        <w:tab/>
      </w:r>
      <w:r w:rsidR="00527204" w:rsidRPr="00527204">
        <w:rPr>
          <w:rFonts w:ascii="Tahoma" w:hAnsi="Tahoma" w:cs="Tahoma"/>
          <w:sz w:val="20"/>
          <w:szCs w:val="20"/>
        </w:rPr>
        <w:t>is done by the JVM automatically.</w:t>
      </w:r>
    </w:p>
    <w:p w14:paraId="20F110EA" w14:textId="77777777" w:rsidR="00D57FA6" w:rsidRDefault="00D57FA6" w:rsidP="00965107">
      <w:pPr>
        <w:pStyle w:val="NoSpacing"/>
        <w:rPr>
          <w:rFonts w:ascii="Tahoma" w:hAnsi="Tahoma" w:cs="Tahoma"/>
          <w:sz w:val="20"/>
          <w:szCs w:val="20"/>
        </w:rPr>
      </w:pPr>
    </w:p>
    <w:p w14:paraId="5B22AB7C" w14:textId="77777777" w:rsidR="00D57FA6" w:rsidRDefault="00D57FA6" w:rsidP="00965107">
      <w:pPr>
        <w:pStyle w:val="NoSpacing"/>
        <w:rPr>
          <w:rFonts w:ascii="Tahoma" w:hAnsi="Tahoma" w:cs="Tahoma"/>
          <w:sz w:val="20"/>
          <w:szCs w:val="20"/>
        </w:rPr>
      </w:pPr>
    </w:p>
    <w:p w14:paraId="5C19A304" w14:textId="77777777" w:rsidR="00D57FA6" w:rsidRDefault="00D57FA6" w:rsidP="00965107">
      <w:pPr>
        <w:pStyle w:val="NoSpacing"/>
        <w:rPr>
          <w:rFonts w:ascii="Tahoma" w:hAnsi="Tahoma" w:cs="Tahoma"/>
          <w:sz w:val="20"/>
          <w:szCs w:val="20"/>
        </w:rPr>
      </w:pPr>
    </w:p>
    <w:p w14:paraId="5E8FAAAA" w14:textId="3F482C6A" w:rsidR="00965107" w:rsidRPr="00965107" w:rsidRDefault="002D47C7" w:rsidP="00965107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TRUE</w:t>
      </w:r>
      <w:proofErr w:type="gramStart"/>
      <w:r>
        <w:rPr>
          <w:rFonts w:ascii="Tahoma" w:hAnsi="Tahoma" w:cs="Tahoma"/>
          <w:b/>
          <w:sz w:val="20"/>
          <w:szCs w:val="20"/>
        </w:rPr>
        <w:t xml:space="preserve">   </w:t>
      </w:r>
      <w:r w:rsidR="00D17F28" w:rsidRPr="00BD46C7">
        <w:rPr>
          <w:rFonts w:ascii="Tahoma" w:hAnsi="Tahoma" w:cs="Tahoma"/>
          <w:b/>
          <w:sz w:val="20"/>
          <w:szCs w:val="20"/>
        </w:rPr>
        <w:t>(</w:t>
      </w:r>
      <w:proofErr w:type="gramEnd"/>
      <w:r w:rsidR="00D17F28">
        <w:rPr>
          <w:rFonts w:ascii="Tahoma" w:hAnsi="Tahoma" w:cs="Tahoma"/>
          <w:b/>
          <w:sz w:val="20"/>
          <w:szCs w:val="20"/>
        </w:rPr>
        <w:t>6</w:t>
      </w:r>
      <w:r w:rsidR="00D17F28" w:rsidRPr="00BD46C7">
        <w:rPr>
          <w:rFonts w:ascii="Tahoma" w:hAnsi="Tahoma" w:cs="Tahoma"/>
          <w:b/>
          <w:sz w:val="20"/>
          <w:szCs w:val="20"/>
        </w:rPr>
        <w:t>)</w:t>
      </w:r>
      <w:r w:rsidR="00D17F28" w:rsidRPr="00BD46C7">
        <w:rPr>
          <w:rFonts w:ascii="Tahoma" w:hAnsi="Tahoma" w:cs="Tahoma"/>
          <w:sz w:val="20"/>
          <w:szCs w:val="20"/>
        </w:rPr>
        <w:tab/>
      </w:r>
      <w:r w:rsidR="00527204" w:rsidRPr="00527204">
        <w:rPr>
          <w:rFonts w:ascii="Tahoma" w:hAnsi="Tahoma" w:cs="Tahoma"/>
          <w:sz w:val="20"/>
          <w:szCs w:val="20"/>
        </w:rPr>
        <w:t>To speed up the performance of the java software, Java’s Just</w:t>
      </w:r>
      <w:r w:rsidR="0048586F">
        <w:rPr>
          <w:rFonts w:ascii="Tahoma" w:hAnsi="Tahoma" w:cs="Tahoma"/>
          <w:sz w:val="20"/>
          <w:szCs w:val="20"/>
        </w:rPr>
        <w:t xml:space="preserve"> </w:t>
      </w:r>
      <w:r w:rsidR="00527204" w:rsidRPr="00527204">
        <w:rPr>
          <w:rFonts w:ascii="Tahoma" w:hAnsi="Tahoma" w:cs="Tahoma"/>
          <w:sz w:val="20"/>
          <w:szCs w:val="20"/>
        </w:rPr>
        <w:t>-</w:t>
      </w:r>
      <w:r w:rsidR="0048586F">
        <w:rPr>
          <w:rFonts w:ascii="Tahoma" w:hAnsi="Tahoma" w:cs="Tahoma"/>
          <w:sz w:val="20"/>
          <w:szCs w:val="20"/>
        </w:rPr>
        <w:t xml:space="preserve"> </w:t>
      </w:r>
      <w:r w:rsidR="00527204" w:rsidRPr="00527204">
        <w:rPr>
          <w:rFonts w:ascii="Tahoma" w:hAnsi="Tahoma" w:cs="Tahoma"/>
          <w:sz w:val="20"/>
          <w:szCs w:val="20"/>
        </w:rPr>
        <w:t>In</w:t>
      </w:r>
      <w:r w:rsidR="0048586F">
        <w:rPr>
          <w:rFonts w:ascii="Tahoma" w:hAnsi="Tahoma" w:cs="Tahoma"/>
          <w:sz w:val="20"/>
          <w:szCs w:val="20"/>
        </w:rPr>
        <w:t xml:space="preserve"> </w:t>
      </w:r>
      <w:r w:rsidR="00527204" w:rsidRPr="00527204">
        <w:rPr>
          <w:rFonts w:ascii="Tahoma" w:hAnsi="Tahoma" w:cs="Tahoma"/>
          <w:sz w:val="20"/>
          <w:szCs w:val="20"/>
        </w:rPr>
        <w:t>-</w:t>
      </w:r>
      <w:r w:rsidR="0048586F">
        <w:rPr>
          <w:rFonts w:ascii="Tahoma" w:hAnsi="Tahoma" w:cs="Tahoma"/>
          <w:sz w:val="20"/>
          <w:szCs w:val="20"/>
        </w:rPr>
        <w:t xml:space="preserve"> </w:t>
      </w:r>
      <w:r w:rsidR="00527204" w:rsidRPr="00527204">
        <w:rPr>
          <w:rFonts w:ascii="Tahoma" w:hAnsi="Tahoma" w:cs="Tahoma"/>
          <w:sz w:val="20"/>
          <w:szCs w:val="20"/>
        </w:rPr>
        <w:t>Time (</w:t>
      </w:r>
      <w:r w:rsidR="0048586F">
        <w:rPr>
          <w:rFonts w:ascii="Tahoma" w:hAnsi="Tahoma" w:cs="Tahoma"/>
          <w:sz w:val="20"/>
          <w:szCs w:val="20"/>
        </w:rPr>
        <w:t xml:space="preserve"> </w:t>
      </w:r>
      <w:r w:rsidR="00527204" w:rsidRPr="00527204">
        <w:rPr>
          <w:rFonts w:ascii="Tahoma" w:hAnsi="Tahoma" w:cs="Tahoma"/>
          <w:sz w:val="20"/>
          <w:szCs w:val="20"/>
        </w:rPr>
        <w:t>JIT</w:t>
      </w:r>
      <w:r w:rsidR="0048586F">
        <w:rPr>
          <w:rFonts w:ascii="Tahoma" w:hAnsi="Tahoma" w:cs="Tahoma"/>
          <w:sz w:val="20"/>
          <w:szCs w:val="20"/>
        </w:rPr>
        <w:t xml:space="preserve"> </w:t>
      </w:r>
      <w:r w:rsidR="00527204" w:rsidRPr="00527204">
        <w:rPr>
          <w:rFonts w:ascii="Tahoma" w:hAnsi="Tahoma" w:cs="Tahoma"/>
          <w:sz w:val="20"/>
          <w:szCs w:val="20"/>
        </w:rPr>
        <w:t xml:space="preserve">) </w:t>
      </w:r>
      <w:r w:rsidR="0048586F">
        <w:rPr>
          <w:rFonts w:ascii="Tahoma" w:hAnsi="Tahoma" w:cs="Tahoma"/>
          <w:sz w:val="20"/>
          <w:szCs w:val="20"/>
        </w:rPr>
        <w:tab/>
      </w:r>
      <w:r w:rsidR="0048586F">
        <w:rPr>
          <w:rFonts w:ascii="Tahoma" w:hAnsi="Tahoma" w:cs="Tahoma"/>
          <w:sz w:val="20"/>
          <w:szCs w:val="20"/>
        </w:rPr>
        <w:tab/>
      </w:r>
      <w:r w:rsidR="00527204" w:rsidRPr="00527204">
        <w:rPr>
          <w:rFonts w:ascii="Tahoma" w:hAnsi="Tahoma" w:cs="Tahoma"/>
          <w:sz w:val="20"/>
          <w:szCs w:val="20"/>
        </w:rPr>
        <w:t>compiler is used.</w:t>
      </w:r>
    </w:p>
    <w:p w14:paraId="48933045" w14:textId="77777777" w:rsidR="00D17F28" w:rsidRDefault="00D17F28" w:rsidP="006A5E26">
      <w:pPr>
        <w:pStyle w:val="NoSpacing"/>
        <w:rPr>
          <w:rFonts w:ascii="Tahoma" w:hAnsi="Tahoma" w:cs="Tahoma"/>
          <w:sz w:val="20"/>
          <w:szCs w:val="20"/>
        </w:rPr>
      </w:pPr>
    </w:p>
    <w:p w14:paraId="51AFB237" w14:textId="5A65AC47" w:rsidR="00965107" w:rsidRPr="00965107" w:rsidRDefault="002D47C7" w:rsidP="0048586F">
      <w:pPr>
        <w:pStyle w:val="NoSpacing"/>
        <w:ind w:left="720" w:hanging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TRUE </w:t>
      </w:r>
      <w:r w:rsidR="00D17F28">
        <w:rPr>
          <w:rFonts w:ascii="Tahoma" w:hAnsi="Tahoma" w:cs="Tahoma"/>
          <w:b/>
          <w:sz w:val="20"/>
          <w:szCs w:val="20"/>
        </w:rPr>
        <w:tab/>
      </w:r>
      <w:r w:rsidR="00D17F28" w:rsidRPr="00BD46C7">
        <w:rPr>
          <w:rFonts w:ascii="Tahoma" w:hAnsi="Tahoma" w:cs="Tahoma"/>
          <w:b/>
          <w:sz w:val="20"/>
          <w:szCs w:val="20"/>
        </w:rPr>
        <w:t>(</w:t>
      </w:r>
      <w:r w:rsidR="00D17F28">
        <w:rPr>
          <w:rFonts w:ascii="Tahoma" w:hAnsi="Tahoma" w:cs="Tahoma"/>
          <w:b/>
          <w:sz w:val="20"/>
          <w:szCs w:val="20"/>
        </w:rPr>
        <w:t>7</w:t>
      </w:r>
      <w:r w:rsidR="00D17F28" w:rsidRPr="00BD46C7">
        <w:rPr>
          <w:rFonts w:ascii="Tahoma" w:hAnsi="Tahoma" w:cs="Tahoma"/>
          <w:b/>
          <w:sz w:val="20"/>
          <w:szCs w:val="20"/>
        </w:rPr>
        <w:t>)</w:t>
      </w:r>
      <w:r w:rsidR="00D17F28" w:rsidRPr="00BD46C7">
        <w:rPr>
          <w:rFonts w:ascii="Tahoma" w:hAnsi="Tahoma" w:cs="Tahoma"/>
          <w:sz w:val="20"/>
          <w:szCs w:val="20"/>
        </w:rPr>
        <w:tab/>
      </w:r>
      <w:r w:rsidR="00DC007A" w:rsidRPr="00DC007A">
        <w:rPr>
          <w:rFonts w:ascii="Tahoma" w:hAnsi="Tahoma" w:cs="Tahoma"/>
          <w:sz w:val="20"/>
          <w:szCs w:val="20"/>
        </w:rPr>
        <w:t xml:space="preserve">The goal of database management systems is to provide timely and easy access </w:t>
      </w:r>
      <w:r w:rsidR="0048586F">
        <w:rPr>
          <w:rFonts w:ascii="Tahoma" w:hAnsi="Tahoma" w:cs="Tahoma"/>
          <w:sz w:val="20"/>
          <w:szCs w:val="20"/>
        </w:rPr>
        <w:tab/>
      </w:r>
      <w:r w:rsidR="0048586F">
        <w:rPr>
          <w:rFonts w:ascii="Tahoma" w:hAnsi="Tahoma" w:cs="Tahoma"/>
          <w:sz w:val="20"/>
          <w:szCs w:val="20"/>
        </w:rPr>
        <w:tab/>
      </w:r>
      <w:r w:rsidR="00DC007A" w:rsidRPr="00DC007A">
        <w:rPr>
          <w:rFonts w:ascii="Tahoma" w:hAnsi="Tahoma" w:cs="Tahoma"/>
          <w:sz w:val="20"/>
          <w:szCs w:val="20"/>
        </w:rPr>
        <w:t>to a large volume of data efficiently.</w:t>
      </w:r>
    </w:p>
    <w:p w14:paraId="5C54B814" w14:textId="77777777" w:rsidR="00EA5871" w:rsidRDefault="00EA5871" w:rsidP="006A5E26">
      <w:pPr>
        <w:pStyle w:val="NoSpacing"/>
        <w:rPr>
          <w:rFonts w:ascii="Tahoma" w:hAnsi="Tahoma" w:cs="Tahoma"/>
          <w:sz w:val="20"/>
          <w:szCs w:val="20"/>
        </w:rPr>
      </w:pPr>
    </w:p>
    <w:p w14:paraId="3926B7C6" w14:textId="49673B3C" w:rsidR="00965107" w:rsidRPr="00965107" w:rsidRDefault="002D47C7" w:rsidP="00965107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TRUE</w:t>
      </w:r>
      <w:r w:rsidR="00D17F28">
        <w:rPr>
          <w:rFonts w:ascii="Tahoma" w:hAnsi="Tahoma" w:cs="Tahoma"/>
          <w:b/>
          <w:sz w:val="20"/>
          <w:szCs w:val="20"/>
        </w:rPr>
        <w:tab/>
      </w:r>
      <w:r w:rsidR="00D17F28" w:rsidRPr="00BD46C7">
        <w:rPr>
          <w:rFonts w:ascii="Tahoma" w:hAnsi="Tahoma" w:cs="Tahoma"/>
          <w:b/>
          <w:sz w:val="20"/>
          <w:szCs w:val="20"/>
        </w:rPr>
        <w:t>(</w:t>
      </w:r>
      <w:r w:rsidR="00D17F28">
        <w:rPr>
          <w:rFonts w:ascii="Tahoma" w:hAnsi="Tahoma" w:cs="Tahoma"/>
          <w:b/>
          <w:sz w:val="20"/>
          <w:szCs w:val="20"/>
        </w:rPr>
        <w:t>8</w:t>
      </w:r>
      <w:r w:rsidR="00D17F28" w:rsidRPr="00BD46C7">
        <w:rPr>
          <w:rFonts w:ascii="Tahoma" w:hAnsi="Tahoma" w:cs="Tahoma"/>
          <w:b/>
          <w:sz w:val="20"/>
          <w:szCs w:val="20"/>
        </w:rPr>
        <w:t>)</w:t>
      </w:r>
      <w:r w:rsidR="00D17F28" w:rsidRPr="00BD46C7">
        <w:rPr>
          <w:rFonts w:ascii="Tahoma" w:hAnsi="Tahoma" w:cs="Tahoma"/>
          <w:sz w:val="20"/>
          <w:szCs w:val="20"/>
        </w:rPr>
        <w:tab/>
      </w:r>
      <w:r w:rsidR="00DC007A" w:rsidRPr="00DC007A">
        <w:rPr>
          <w:rFonts w:ascii="Tahoma" w:hAnsi="Tahoma" w:cs="Tahoma"/>
          <w:sz w:val="20"/>
          <w:szCs w:val="20"/>
        </w:rPr>
        <w:t>Real</w:t>
      </w:r>
      <w:r w:rsidR="0048586F">
        <w:rPr>
          <w:rFonts w:ascii="Tahoma" w:hAnsi="Tahoma" w:cs="Tahoma"/>
          <w:sz w:val="20"/>
          <w:szCs w:val="20"/>
        </w:rPr>
        <w:t xml:space="preserve"> </w:t>
      </w:r>
      <w:r w:rsidR="00DC007A" w:rsidRPr="00DC007A">
        <w:rPr>
          <w:rFonts w:ascii="Tahoma" w:hAnsi="Tahoma" w:cs="Tahoma"/>
          <w:sz w:val="20"/>
          <w:szCs w:val="20"/>
        </w:rPr>
        <w:t>-</w:t>
      </w:r>
      <w:r w:rsidR="0048586F">
        <w:rPr>
          <w:rFonts w:ascii="Tahoma" w:hAnsi="Tahoma" w:cs="Tahoma"/>
          <w:sz w:val="20"/>
          <w:szCs w:val="20"/>
        </w:rPr>
        <w:t xml:space="preserve"> </w:t>
      </w:r>
      <w:r w:rsidR="00DC007A" w:rsidRPr="00DC007A">
        <w:rPr>
          <w:rFonts w:ascii="Tahoma" w:hAnsi="Tahoma" w:cs="Tahoma"/>
          <w:sz w:val="20"/>
          <w:szCs w:val="20"/>
        </w:rPr>
        <w:t xml:space="preserve">time systems are used for process control in manufacturing plants, </w:t>
      </w:r>
      <w:r w:rsidR="006145C3">
        <w:rPr>
          <w:rFonts w:ascii="Tahoma" w:hAnsi="Tahoma" w:cs="Tahoma"/>
          <w:sz w:val="20"/>
          <w:szCs w:val="20"/>
        </w:rPr>
        <w:tab/>
      </w:r>
      <w:r w:rsidR="006145C3">
        <w:rPr>
          <w:rFonts w:ascii="Tahoma" w:hAnsi="Tahoma" w:cs="Tahoma"/>
          <w:sz w:val="20"/>
          <w:szCs w:val="20"/>
        </w:rPr>
        <w:tab/>
      </w:r>
      <w:r w:rsidR="006145C3">
        <w:rPr>
          <w:rFonts w:ascii="Tahoma" w:hAnsi="Tahoma" w:cs="Tahoma"/>
          <w:sz w:val="20"/>
          <w:szCs w:val="20"/>
        </w:rPr>
        <w:tab/>
      </w:r>
      <w:r w:rsidR="00DC007A" w:rsidRPr="00DC007A">
        <w:rPr>
          <w:rFonts w:ascii="Tahoma" w:hAnsi="Tahoma" w:cs="Tahoma"/>
          <w:sz w:val="20"/>
          <w:szCs w:val="20"/>
        </w:rPr>
        <w:t xml:space="preserve">assembly lines, </w:t>
      </w:r>
      <w:proofErr w:type="gramStart"/>
      <w:r w:rsidR="00DC007A" w:rsidRPr="00DC007A">
        <w:rPr>
          <w:rFonts w:ascii="Tahoma" w:hAnsi="Tahoma" w:cs="Tahoma"/>
          <w:sz w:val="20"/>
          <w:szCs w:val="20"/>
        </w:rPr>
        <w:t>robotics</w:t>
      </w:r>
      <w:proofErr w:type="gramEnd"/>
      <w:r w:rsidR="00DC007A" w:rsidRPr="00DC007A">
        <w:rPr>
          <w:rFonts w:ascii="Tahoma" w:hAnsi="Tahoma" w:cs="Tahoma"/>
          <w:sz w:val="20"/>
          <w:szCs w:val="20"/>
        </w:rPr>
        <w:t xml:space="preserve"> and complex physical systems.</w:t>
      </w:r>
    </w:p>
    <w:p w14:paraId="1D64FEF9" w14:textId="77777777" w:rsidR="00D17F28" w:rsidRDefault="00EA5871" w:rsidP="006A5E26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</w:p>
    <w:p w14:paraId="46965A58" w14:textId="64D965AE" w:rsidR="00965107" w:rsidRPr="00965107" w:rsidRDefault="002D47C7" w:rsidP="00965107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FALSE</w:t>
      </w:r>
      <w:r w:rsidR="00D17F28">
        <w:rPr>
          <w:rFonts w:ascii="Tahoma" w:hAnsi="Tahoma" w:cs="Tahoma"/>
          <w:b/>
          <w:sz w:val="20"/>
          <w:szCs w:val="20"/>
        </w:rPr>
        <w:tab/>
      </w:r>
      <w:r w:rsidR="00D17F28" w:rsidRPr="00BD46C7">
        <w:rPr>
          <w:rFonts w:ascii="Tahoma" w:hAnsi="Tahoma" w:cs="Tahoma"/>
          <w:b/>
          <w:sz w:val="20"/>
          <w:szCs w:val="20"/>
        </w:rPr>
        <w:t>(</w:t>
      </w:r>
      <w:r w:rsidR="00D17F28">
        <w:rPr>
          <w:rFonts w:ascii="Tahoma" w:hAnsi="Tahoma" w:cs="Tahoma"/>
          <w:b/>
          <w:sz w:val="20"/>
          <w:szCs w:val="20"/>
        </w:rPr>
        <w:t>9</w:t>
      </w:r>
      <w:r w:rsidR="00D17F28" w:rsidRPr="00BD46C7">
        <w:rPr>
          <w:rFonts w:ascii="Tahoma" w:hAnsi="Tahoma" w:cs="Tahoma"/>
          <w:b/>
          <w:sz w:val="20"/>
          <w:szCs w:val="20"/>
        </w:rPr>
        <w:t>)</w:t>
      </w:r>
      <w:r w:rsidR="00D17F28" w:rsidRPr="00BD46C7">
        <w:rPr>
          <w:rFonts w:ascii="Tahoma" w:hAnsi="Tahoma" w:cs="Tahoma"/>
          <w:sz w:val="20"/>
          <w:szCs w:val="20"/>
        </w:rPr>
        <w:tab/>
      </w:r>
      <w:r w:rsidR="00DC007A" w:rsidRPr="00DC007A">
        <w:rPr>
          <w:rFonts w:ascii="Tahoma" w:hAnsi="Tahoma" w:cs="Tahoma"/>
          <w:sz w:val="20"/>
          <w:szCs w:val="20"/>
        </w:rPr>
        <w:t>Java programs are stored in an intermediate code called bytecode</w:t>
      </w:r>
      <w:r w:rsidR="00DC007A">
        <w:rPr>
          <w:rFonts w:ascii="Tahoma" w:hAnsi="Tahoma" w:cs="Tahoma"/>
          <w:sz w:val="20"/>
          <w:szCs w:val="20"/>
        </w:rPr>
        <w:t>.</w:t>
      </w:r>
    </w:p>
    <w:p w14:paraId="1114AB2D" w14:textId="77777777" w:rsidR="00EA5871" w:rsidRDefault="00EA5871" w:rsidP="00965107">
      <w:pPr>
        <w:pStyle w:val="NoSpacing"/>
        <w:rPr>
          <w:rFonts w:ascii="Tahoma" w:hAnsi="Tahoma" w:cs="Tahoma"/>
          <w:sz w:val="20"/>
          <w:szCs w:val="20"/>
        </w:rPr>
      </w:pPr>
    </w:p>
    <w:p w14:paraId="60F7A294" w14:textId="77777777" w:rsidR="00EA5871" w:rsidRDefault="00EA5871" w:rsidP="00965107">
      <w:pPr>
        <w:pStyle w:val="NoSpacing"/>
        <w:rPr>
          <w:rFonts w:ascii="Tahoma" w:hAnsi="Tahoma" w:cs="Tahoma"/>
          <w:sz w:val="20"/>
          <w:szCs w:val="20"/>
        </w:rPr>
      </w:pPr>
    </w:p>
    <w:p w14:paraId="172501AD" w14:textId="2C512A5A" w:rsidR="00965107" w:rsidRPr="00965107" w:rsidRDefault="002D47C7" w:rsidP="00965107">
      <w:pPr>
        <w:pStyle w:val="NoSpacing"/>
        <w:rPr>
          <w:rFonts w:ascii="Tahoma" w:hAnsi="Tahoma" w:cs="Tahoma"/>
          <w:sz w:val="20"/>
          <w:szCs w:val="20"/>
        </w:rPr>
      </w:pPr>
      <w:r w:rsidRPr="002D47C7">
        <w:rPr>
          <w:rFonts w:ascii="Tahoma" w:hAnsi="Tahoma" w:cs="Tahoma"/>
          <w:b/>
          <w:bCs/>
          <w:sz w:val="20"/>
          <w:szCs w:val="20"/>
        </w:rPr>
        <w:t>FALSE</w:t>
      </w:r>
      <w:r w:rsidR="00D17F28">
        <w:rPr>
          <w:rFonts w:ascii="Tahoma" w:hAnsi="Tahoma" w:cs="Tahoma"/>
          <w:b/>
          <w:sz w:val="20"/>
          <w:szCs w:val="20"/>
        </w:rPr>
        <w:tab/>
      </w:r>
      <w:r w:rsidR="00D17F28" w:rsidRPr="00BD46C7">
        <w:rPr>
          <w:rFonts w:ascii="Tahoma" w:hAnsi="Tahoma" w:cs="Tahoma"/>
          <w:b/>
          <w:sz w:val="20"/>
          <w:szCs w:val="20"/>
        </w:rPr>
        <w:t>(1</w:t>
      </w:r>
      <w:r w:rsidR="00D17F28">
        <w:rPr>
          <w:rFonts w:ascii="Tahoma" w:hAnsi="Tahoma" w:cs="Tahoma"/>
          <w:b/>
          <w:sz w:val="20"/>
          <w:szCs w:val="20"/>
        </w:rPr>
        <w:t>0</w:t>
      </w:r>
      <w:r w:rsidR="00D17F28" w:rsidRPr="00BD46C7">
        <w:rPr>
          <w:rFonts w:ascii="Tahoma" w:hAnsi="Tahoma" w:cs="Tahoma"/>
          <w:b/>
          <w:sz w:val="20"/>
          <w:szCs w:val="20"/>
        </w:rPr>
        <w:t>)</w:t>
      </w:r>
      <w:r w:rsidR="00D17F28" w:rsidRPr="00BD46C7">
        <w:rPr>
          <w:rFonts w:ascii="Tahoma" w:hAnsi="Tahoma" w:cs="Tahoma"/>
          <w:sz w:val="20"/>
          <w:szCs w:val="20"/>
        </w:rPr>
        <w:tab/>
      </w:r>
      <w:r w:rsidR="00DC007A" w:rsidRPr="00DC007A">
        <w:rPr>
          <w:rFonts w:ascii="Tahoma" w:hAnsi="Tahoma" w:cs="Tahoma"/>
          <w:sz w:val="20"/>
          <w:szCs w:val="20"/>
        </w:rPr>
        <w:t>A timesharing system does</w:t>
      </w:r>
      <w:r w:rsidR="006145C3">
        <w:rPr>
          <w:rFonts w:ascii="Tahoma" w:hAnsi="Tahoma" w:cs="Tahoma"/>
          <w:sz w:val="20"/>
          <w:szCs w:val="20"/>
        </w:rPr>
        <w:t xml:space="preserve"> not</w:t>
      </w:r>
      <w:r w:rsidR="00DC007A" w:rsidRPr="00DC007A">
        <w:rPr>
          <w:rFonts w:ascii="Tahoma" w:hAnsi="Tahoma" w:cs="Tahoma"/>
          <w:sz w:val="20"/>
          <w:szCs w:val="20"/>
        </w:rPr>
        <w:t xml:space="preserve"> permit the systems to be accessed by multiple </w:t>
      </w:r>
      <w:r w:rsidR="006145C3">
        <w:rPr>
          <w:rFonts w:ascii="Tahoma" w:hAnsi="Tahoma" w:cs="Tahoma"/>
          <w:sz w:val="20"/>
          <w:szCs w:val="20"/>
        </w:rPr>
        <w:tab/>
      </w:r>
      <w:r w:rsidR="006145C3">
        <w:rPr>
          <w:rFonts w:ascii="Tahoma" w:hAnsi="Tahoma" w:cs="Tahoma"/>
          <w:sz w:val="20"/>
          <w:szCs w:val="20"/>
        </w:rPr>
        <w:tab/>
      </w:r>
      <w:r w:rsidR="006145C3">
        <w:rPr>
          <w:rFonts w:ascii="Tahoma" w:hAnsi="Tahoma" w:cs="Tahoma"/>
          <w:sz w:val="20"/>
          <w:szCs w:val="20"/>
        </w:rPr>
        <w:tab/>
      </w:r>
      <w:r w:rsidR="00DC007A" w:rsidRPr="00DC007A">
        <w:rPr>
          <w:rFonts w:ascii="Tahoma" w:hAnsi="Tahoma" w:cs="Tahoma"/>
          <w:sz w:val="20"/>
          <w:szCs w:val="20"/>
        </w:rPr>
        <w:t>concurrent users.</w:t>
      </w:r>
    </w:p>
    <w:p w14:paraId="01BE11A2" w14:textId="77777777" w:rsidR="00E43F2B" w:rsidRPr="002E620C" w:rsidRDefault="00E43F2B" w:rsidP="00BF2907">
      <w:pPr>
        <w:pStyle w:val="NoSpacing"/>
        <w:rPr>
          <w:rFonts w:ascii="Tahoma" w:hAnsi="Tahoma" w:cs="Tahoma"/>
          <w:sz w:val="10"/>
          <w:szCs w:val="10"/>
        </w:rPr>
      </w:pPr>
    </w:p>
    <w:p w14:paraId="73B727C6" w14:textId="77777777" w:rsidR="00992AA1" w:rsidRPr="0014762C" w:rsidRDefault="00B95E4C" w:rsidP="00992AA1">
      <w:pPr>
        <w:shd w:val="pct15" w:color="auto" w:fill="auto"/>
        <w:outlineLvl w:val="0"/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 </w:t>
      </w:r>
      <w:r w:rsidR="00992AA1" w:rsidRPr="0014762C">
        <w:rPr>
          <w:rFonts w:ascii="Arial" w:hAnsi="Arial"/>
          <w:b/>
          <w:sz w:val="18"/>
          <w:szCs w:val="18"/>
        </w:rPr>
        <w:t xml:space="preserve">Part </w:t>
      </w:r>
      <w:r w:rsidR="00992AA1">
        <w:rPr>
          <w:rFonts w:ascii="Arial" w:hAnsi="Arial"/>
          <w:b/>
          <w:sz w:val="18"/>
          <w:szCs w:val="18"/>
        </w:rPr>
        <w:t>3</w:t>
      </w:r>
      <w:r w:rsidR="00992AA1" w:rsidRPr="0014762C">
        <w:rPr>
          <w:rFonts w:ascii="Arial" w:hAnsi="Arial"/>
          <w:b/>
          <w:sz w:val="18"/>
          <w:szCs w:val="18"/>
        </w:rPr>
        <w:t xml:space="preserve"> </w:t>
      </w:r>
      <w:r w:rsidR="00992AA1" w:rsidRPr="0014762C">
        <w:rPr>
          <w:rFonts w:ascii="Arial" w:hAnsi="Arial"/>
          <w:b/>
          <w:sz w:val="18"/>
          <w:szCs w:val="18"/>
        </w:rPr>
        <w:tab/>
      </w:r>
      <w:r w:rsidR="00A64F9A" w:rsidRPr="0014762C">
        <w:rPr>
          <w:rFonts w:ascii="Arial" w:hAnsi="Arial"/>
          <w:b/>
          <w:sz w:val="18"/>
          <w:szCs w:val="18"/>
        </w:rPr>
        <w:t>Exercises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593A27">
        <w:rPr>
          <w:rFonts w:ascii="Arial" w:hAnsi="Arial"/>
          <w:b/>
          <w:sz w:val="18"/>
          <w:szCs w:val="18"/>
        </w:rPr>
        <w:t>-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2E58F3" w:rsidRPr="002E58F3">
        <w:rPr>
          <w:rFonts w:ascii="Arial" w:hAnsi="Arial"/>
          <w:b/>
          <w:sz w:val="18"/>
          <w:szCs w:val="18"/>
        </w:rPr>
        <w:t>System Software</w:t>
      </w:r>
    </w:p>
    <w:p w14:paraId="547DD26A" w14:textId="77777777" w:rsidR="00DF43FD" w:rsidRPr="002E620C" w:rsidRDefault="00DF43FD" w:rsidP="00DF43FD">
      <w:pPr>
        <w:pStyle w:val="NoSpacing"/>
        <w:rPr>
          <w:rFonts w:ascii="Tahoma" w:hAnsi="Tahoma" w:cs="Tahoma"/>
          <w:sz w:val="10"/>
          <w:szCs w:val="10"/>
        </w:rPr>
      </w:pPr>
    </w:p>
    <w:p w14:paraId="79FE043F" w14:textId="77777777" w:rsidR="00802D1A" w:rsidRDefault="00311A70" w:rsidP="00941238">
      <w:pPr>
        <w:pStyle w:val="NoSpacing"/>
        <w:rPr>
          <w:rFonts w:ascii="Tahoma" w:hAnsi="Tahoma" w:cs="Tahoma"/>
          <w:sz w:val="20"/>
          <w:szCs w:val="20"/>
        </w:rPr>
      </w:pPr>
      <w:r w:rsidRPr="00DF43FD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1</w:t>
      </w:r>
      <w:r w:rsidRPr="00DF43FD">
        <w:rPr>
          <w:rFonts w:ascii="Tahoma" w:hAnsi="Tahoma" w:cs="Tahoma"/>
          <w:b/>
          <w:sz w:val="20"/>
          <w:szCs w:val="20"/>
        </w:rPr>
        <w:t>)</w:t>
      </w:r>
      <w:r>
        <w:rPr>
          <w:rFonts w:ascii="Tahoma" w:hAnsi="Tahoma" w:cs="Tahoma"/>
          <w:sz w:val="20"/>
          <w:szCs w:val="20"/>
        </w:rPr>
        <w:tab/>
      </w:r>
      <w:r w:rsidR="00802D1A" w:rsidRPr="00802D1A">
        <w:rPr>
          <w:rFonts w:ascii="Tahoma" w:hAnsi="Tahoma" w:cs="Tahoma"/>
          <w:b/>
          <w:sz w:val="20"/>
          <w:szCs w:val="20"/>
        </w:rPr>
        <w:t xml:space="preserve">( </w:t>
      </w:r>
      <w:r w:rsidR="00B23BD1" w:rsidRPr="00B23BD1">
        <w:rPr>
          <w:rFonts w:ascii="Tahoma" w:hAnsi="Tahoma" w:cs="Tahoma"/>
          <w:b/>
          <w:sz w:val="20"/>
          <w:szCs w:val="20"/>
        </w:rPr>
        <w:t>Database Processing</w:t>
      </w:r>
      <w:r w:rsidR="00802D1A" w:rsidRPr="00802D1A">
        <w:rPr>
          <w:rFonts w:ascii="Tahoma" w:hAnsi="Tahoma" w:cs="Tahoma"/>
          <w:b/>
          <w:sz w:val="20"/>
          <w:szCs w:val="20"/>
        </w:rPr>
        <w:t xml:space="preserve"> )</w:t>
      </w:r>
    </w:p>
    <w:p w14:paraId="20F5D9A1" w14:textId="77777777" w:rsidR="00802D1A" w:rsidRPr="006145C3" w:rsidRDefault="00802D1A" w:rsidP="00941238">
      <w:pPr>
        <w:pStyle w:val="NoSpacing"/>
        <w:rPr>
          <w:rFonts w:ascii="Tahoma" w:hAnsi="Tahoma" w:cs="Tahoma"/>
          <w:sz w:val="10"/>
          <w:szCs w:val="10"/>
        </w:rPr>
      </w:pPr>
    </w:p>
    <w:p w14:paraId="12AAA8F8" w14:textId="77777777" w:rsidR="00B23BD1" w:rsidRPr="00B23BD1" w:rsidRDefault="00EA5871" w:rsidP="00B23BD1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="00B23BD1" w:rsidRPr="00B23BD1">
        <w:rPr>
          <w:rFonts w:ascii="Tahoma" w:hAnsi="Tahoma" w:cs="Tahoma"/>
          <w:sz w:val="20"/>
          <w:szCs w:val="20"/>
        </w:rPr>
        <w:t>Answer the following with respect to database processing:</w:t>
      </w:r>
    </w:p>
    <w:p w14:paraId="3820DD67" w14:textId="77777777" w:rsidR="006145C3" w:rsidRPr="006145C3" w:rsidRDefault="006145C3" w:rsidP="00B23BD1">
      <w:pPr>
        <w:pStyle w:val="NoSpacing"/>
        <w:rPr>
          <w:rFonts w:ascii="Tahoma" w:hAnsi="Tahoma" w:cs="Tahoma"/>
          <w:sz w:val="10"/>
          <w:szCs w:val="20"/>
        </w:rPr>
      </w:pPr>
    </w:p>
    <w:p w14:paraId="5FDA91CE" w14:textId="77777777" w:rsidR="00B23BD1" w:rsidRPr="00B23BD1" w:rsidRDefault="006145C3" w:rsidP="006145C3">
      <w:pPr>
        <w:pStyle w:val="NoSpacing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(</w:t>
      </w:r>
      <w:r w:rsidR="00B23BD1" w:rsidRPr="00B23BD1">
        <w:rPr>
          <w:rFonts w:ascii="Tahoma" w:hAnsi="Tahoma" w:cs="Tahoma"/>
          <w:sz w:val="20"/>
          <w:szCs w:val="20"/>
        </w:rPr>
        <w:t>a)</w:t>
      </w:r>
      <w:r>
        <w:rPr>
          <w:rFonts w:ascii="Tahoma" w:hAnsi="Tahoma" w:cs="Tahoma"/>
          <w:sz w:val="20"/>
          <w:szCs w:val="20"/>
        </w:rPr>
        <w:tab/>
      </w:r>
      <w:r w:rsidR="00B23BD1" w:rsidRPr="00B23BD1">
        <w:rPr>
          <w:rFonts w:ascii="Tahoma" w:hAnsi="Tahoma" w:cs="Tahoma"/>
          <w:sz w:val="20"/>
          <w:szCs w:val="20"/>
        </w:rPr>
        <w:t xml:space="preserve">What is a race condition? </w:t>
      </w:r>
      <w:r>
        <w:rPr>
          <w:rFonts w:ascii="Tahoma" w:hAnsi="Tahoma" w:cs="Tahoma"/>
          <w:sz w:val="20"/>
          <w:szCs w:val="20"/>
        </w:rPr>
        <w:t xml:space="preserve"> </w:t>
      </w:r>
      <w:r w:rsidR="00B23BD1" w:rsidRPr="00B23BD1">
        <w:rPr>
          <w:rFonts w:ascii="Tahoma" w:hAnsi="Tahoma" w:cs="Tahoma"/>
          <w:sz w:val="20"/>
          <w:szCs w:val="20"/>
        </w:rPr>
        <w:t>Give an example.</w:t>
      </w:r>
    </w:p>
    <w:p w14:paraId="5F18806C" w14:textId="77777777" w:rsidR="00B23BD1" w:rsidRPr="00B23BD1" w:rsidRDefault="006145C3" w:rsidP="006145C3">
      <w:pPr>
        <w:pStyle w:val="NoSpacing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(</w:t>
      </w:r>
      <w:r w:rsidR="00B23BD1" w:rsidRPr="00B23BD1">
        <w:rPr>
          <w:rFonts w:ascii="Tahoma" w:hAnsi="Tahoma" w:cs="Tahoma"/>
          <w:sz w:val="20"/>
          <w:szCs w:val="20"/>
        </w:rPr>
        <w:t>b)</w:t>
      </w:r>
      <w:r>
        <w:rPr>
          <w:rFonts w:ascii="Tahoma" w:hAnsi="Tahoma" w:cs="Tahoma"/>
          <w:sz w:val="20"/>
          <w:szCs w:val="20"/>
        </w:rPr>
        <w:tab/>
      </w:r>
      <w:r w:rsidR="00B23BD1" w:rsidRPr="00B23BD1">
        <w:rPr>
          <w:rFonts w:ascii="Tahoma" w:hAnsi="Tahoma" w:cs="Tahoma"/>
          <w:sz w:val="20"/>
          <w:szCs w:val="20"/>
        </w:rPr>
        <w:t>How can race conditions be prevented?</w:t>
      </w:r>
    </w:p>
    <w:p w14:paraId="4A03A15A" w14:textId="77777777" w:rsidR="00941238" w:rsidRPr="00941238" w:rsidRDefault="006145C3" w:rsidP="006145C3">
      <w:pPr>
        <w:pStyle w:val="NoSpacing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(</w:t>
      </w:r>
      <w:r w:rsidR="00B23BD1" w:rsidRPr="00B23BD1">
        <w:rPr>
          <w:rFonts w:ascii="Tahoma" w:hAnsi="Tahoma" w:cs="Tahoma"/>
          <w:sz w:val="20"/>
          <w:szCs w:val="20"/>
        </w:rPr>
        <w:t>c)</w:t>
      </w:r>
      <w:r>
        <w:rPr>
          <w:rFonts w:ascii="Tahoma" w:hAnsi="Tahoma" w:cs="Tahoma"/>
          <w:sz w:val="20"/>
          <w:szCs w:val="20"/>
        </w:rPr>
        <w:tab/>
      </w:r>
      <w:r w:rsidR="00B23BD1" w:rsidRPr="00B23BD1">
        <w:rPr>
          <w:rFonts w:ascii="Tahoma" w:hAnsi="Tahoma" w:cs="Tahoma"/>
          <w:sz w:val="20"/>
          <w:szCs w:val="20"/>
        </w:rPr>
        <w:t>What are the risks in race condition prevention?</w:t>
      </w:r>
      <w:r w:rsidR="00941238" w:rsidRPr="00941238">
        <w:rPr>
          <w:rFonts w:ascii="Tahoma" w:hAnsi="Tahoma" w:cs="Tahoma"/>
          <w:sz w:val="20"/>
          <w:szCs w:val="20"/>
        </w:rPr>
        <w:t xml:space="preserve"> </w:t>
      </w:r>
    </w:p>
    <w:p w14:paraId="0851C5AD" w14:textId="77777777" w:rsidR="006145C3" w:rsidRPr="00B36ADC" w:rsidRDefault="006145C3" w:rsidP="006145C3">
      <w:pPr>
        <w:rPr>
          <w:rFonts w:ascii="Tahoma" w:hAnsi="Tahoma" w:cs="Tahoma"/>
          <w:b/>
          <w:bCs/>
          <w:sz w:val="10"/>
          <w:szCs w:val="10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6145C3" w14:paraId="17DE240D" w14:textId="77777777" w:rsidTr="007F398D">
        <w:tc>
          <w:tcPr>
            <w:tcW w:w="7915" w:type="dxa"/>
          </w:tcPr>
          <w:p w14:paraId="4419385E" w14:textId="77777777" w:rsidR="006145C3" w:rsidRDefault="006145C3" w:rsidP="007F398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169442AC" w14:textId="77777777" w:rsidR="006145C3" w:rsidRDefault="006145C3" w:rsidP="007F398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50CE6FC3" w14:textId="77777777" w:rsidR="006145C3" w:rsidRDefault="006145C3" w:rsidP="007F398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1AA27D49" w14:textId="77777777" w:rsidR="006145C3" w:rsidRDefault="006145C3" w:rsidP="007F398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66AD0D25" w14:textId="77777777" w:rsidR="006145C3" w:rsidRDefault="006145C3" w:rsidP="007F398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14:paraId="4019D7DF" w14:textId="77777777" w:rsidR="006145C3" w:rsidRPr="002E620C" w:rsidRDefault="006145C3" w:rsidP="00941238">
      <w:pPr>
        <w:pStyle w:val="NoSpacing"/>
        <w:rPr>
          <w:rFonts w:ascii="Tahoma" w:hAnsi="Tahoma" w:cs="Tahoma"/>
          <w:sz w:val="10"/>
          <w:szCs w:val="10"/>
        </w:rPr>
      </w:pPr>
    </w:p>
    <w:p w14:paraId="3A7B54FD" w14:textId="77777777" w:rsidR="00802D1A" w:rsidRDefault="00941238" w:rsidP="00802D1A">
      <w:pPr>
        <w:pStyle w:val="NoSpacing"/>
        <w:rPr>
          <w:rFonts w:ascii="Tahoma" w:hAnsi="Tahoma" w:cs="Tahoma"/>
          <w:sz w:val="20"/>
          <w:szCs w:val="20"/>
        </w:rPr>
      </w:pPr>
      <w:r w:rsidRPr="00DF43FD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2</w:t>
      </w:r>
      <w:r w:rsidRPr="00DF43FD">
        <w:rPr>
          <w:rFonts w:ascii="Tahoma" w:hAnsi="Tahoma" w:cs="Tahoma"/>
          <w:b/>
          <w:sz w:val="20"/>
          <w:szCs w:val="20"/>
        </w:rPr>
        <w:t>)</w:t>
      </w:r>
      <w:r>
        <w:rPr>
          <w:rFonts w:ascii="Tahoma" w:hAnsi="Tahoma" w:cs="Tahoma"/>
          <w:sz w:val="20"/>
          <w:szCs w:val="20"/>
        </w:rPr>
        <w:tab/>
      </w:r>
      <w:r w:rsidR="00802D1A" w:rsidRPr="00802D1A">
        <w:rPr>
          <w:rFonts w:ascii="Tahoma" w:hAnsi="Tahoma" w:cs="Tahoma"/>
          <w:b/>
          <w:sz w:val="20"/>
          <w:szCs w:val="20"/>
        </w:rPr>
        <w:t xml:space="preserve">( </w:t>
      </w:r>
      <w:r w:rsidR="00B23BD1">
        <w:rPr>
          <w:rFonts w:ascii="Tahoma" w:hAnsi="Tahoma" w:cs="Tahoma"/>
          <w:b/>
          <w:sz w:val="20"/>
          <w:szCs w:val="20"/>
        </w:rPr>
        <w:t>D</w:t>
      </w:r>
      <w:r w:rsidR="00B23BD1" w:rsidRPr="00B23BD1">
        <w:rPr>
          <w:rFonts w:ascii="Tahoma" w:hAnsi="Tahoma" w:cs="Tahoma"/>
          <w:b/>
          <w:sz w:val="20"/>
          <w:szCs w:val="20"/>
        </w:rPr>
        <w:t>eadlock</w:t>
      </w:r>
      <w:r w:rsidR="00B23BD1">
        <w:rPr>
          <w:rFonts w:ascii="Tahoma" w:hAnsi="Tahoma" w:cs="Tahoma"/>
          <w:b/>
          <w:sz w:val="20"/>
          <w:szCs w:val="20"/>
        </w:rPr>
        <w:t>s</w:t>
      </w:r>
      <w:r w:rsidR="00802D1A" w:rsidRPr="00802D1A">
        <w:rPr>
          <w:rFonts w:ascii="Tahoma" w:hAnsi="Tahoma" w:cs="Tahoma"/>
          <w:b/>
          <w:sz w:val="20"/>
          <w:szCs w:val="20"/>
        </w:rPr>
        <w:t xml:space="preserve"> )</w:t>
      </w:r>
    </w:p>
    <w:p w14:paraId="2878329F" w14:textId="77777777" w:rsidR="00802D1A" w:rsidRPr="006145C3" w:rsidRDefault="00802D1A" w:rsidP="00802D1A">
      <w:pPr>
        <w:pStyle w:val="NoSpacing"/>
        <w:rPr>
          <w:rFonts w:ascii="Tahoma" w:hAnsi="Tahoma" w:cs="Tahoma"/>
          <w:sz w:val="10"/>
          <w:szCs w:val="20"/>
        </w:rPr>
      </w:pPr>
    </w:p>
    <w:p w14:paraId="263AC6E5" w14:textId="77777777" w:rsidR="00B23BD1" w:rsidRPr="00B23BD1" w:rsidRDefault="006628C9" w:rsidP="00B23BD1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="00B23BD1" w:rsidRPr="00B23BD1">
        <w:rPr>
          <w:rFonts w:ascii="Tahoma" w:hAnsi="Tahoma" w:cs="Tahoma"/>
          <w:sz w:val="20"/>
          <w:szCs w:val="20"/>
        </w:rPr>
        <w:t>We said that the risk of deadlock is always present anytime a system resource is locked.</w:t>
      </w:r>
    </w:p>
    <w:p w14:paraId="37ECFD75" w14:textId="77777777" w:rsidR="006145C3" w:rsidRPr="006145C3" w:rsidRDefault="006145C3" w:rsidP="00B23BD1">
      <w:pPr>
        <w:pStyle w:val="NoSpacing"/>
        <w:rPr>
          <w:rFonts w:ascii="Tahoma" w:hAnsi="Tahoma" w:cs="Tahoma"/>
          <w:sz w:val="10"/>
          <w:szCs w:val="20"/>
        </w:rPr>
      </w:pPr>
    </w:p>
    <w:p w14:paraId="19C4492C" w14:textId="77777777" w:rsidR="00B23BD1" w:rsidRPr="00B23BD1" w:rsidRDefault="00B23BD1" w:rsidP="006145C3">
      <w:pPr>
        <w:pStyle w:val="NoSpacing"/>
        <w:ind w:firstLine="720"/>
        <w:rPr>
          <w:rFonts w:ascii="Tahoma" w:hAnsi="Tahoma" w:cs="Tahoma"/>
          <w:sz w:val="20"/>
          <w:szCs w:val="20"/>
        </w:rPr>
      </w:pPr>
      <w:r w:rsidRPr="00B23BD1">
        <w:rPr>
          <w:rFonts w:ascii="Tahoma" w:hAnsi="Tahoma" w:cs="Tahoma"/>
          <w:sz w:val="20"/>
          <w:szCs w:val="20"/>
        </w:rPr>
        <w:t xml:space="preserve">Describe </w:t>
      </w:r>
      <w:r w:rsidR="002E620C">
        <w:rPr>
          <w:rFonts w:ascii="Tahoma" w:hAnsi="Tahoma" w:cs="Tahoma"/>
          <w:sz w:val="20"/>
          <w:szCs w:val="20"/>
        </w:rPr>
        <w:t>how a</w:t>
      </w:r>
      <w:r w:rsidRPr="00B23BD1">
        <w:rPr>
          <w:rFonts w:ascii="Tahoma" w:hAnsi="Tahoma" w:cs="Tahoma"/>
          <w:sz w:val="20"/>
          <w:szCs w:val="20"/>
        </w:rPr>
        <w:t xml:space="preserve"> deadlock can occur</w:t>
      </w:r>
      <w:r w:rsidR="002E620C">
        <w:rPr>
          <w:rFonts w:ascii="Tahoma" w:hAnsi="Tahoma" w:cs="Tahoma"/>
          <w:sz w:val="20"/>
          <w:szCs w:val="20"/>
        </w:rPr>
        <w:t xml:space="preserve"> such as in the situation given below</w:t>
      </w:r>
      <w:r w:rsidRPr="00B23BD1">
        <w:rPr>
          <w:rFonts w:ascii="Tahoma" w:hAnsi="Tahoma" w:cs="Tahoma"/>
          <w:sz w:val="20"/>
          <w:szCs w:val="20"/>
        </w:rPr>
        <w:t>.</w:t>
      </w:r>
    </w:p>
    <w:p w14:paraId="1A37E465" w14:textId="77777777" w:rsidR="00B23BD1" w:rsidRPr="002E620C" w:rsidRDefault="00B23BD1" w:rsidP="00B23BD1">
      <w:pPr>
        <w:pStyle w:val="NoSpacing"/>
        <w:rPr>
          <w:rFonts w:ascii="Tahoma" w:hAnsi="Tahoma" w:cs="Tahoma"/>
          <w:sz w:val="10"/>
          <w:szCs w:val="10"/>
        </w:rPr>
      </w:pPr>
    </w:p>
    <w:p w14:paraId="6D41AE23" w14:textId="77777777" w:rsidR="006145C3" w:rsidRDefault="006145C3" w:rsidP="00B23BD1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="002E620C">
        <w:rPr>
          <w:rFonts w:ascii="Tahoma" w:hAnsi="Tahoma" w:cs="Tahoma"/>
          <w:sz w:val="20"/>
          <w:szCs w:val="20"/>
        </w:rPr>
        <w:tab/>
      </w:r>
      <w:r w:rsidR="00B23BD1" w:rsidRPr="00B23BD1">
        <w:rPr>
          <w:rFonts w:ascii="Tahoma" w:hAnsi="Tahoma" w:cs="Tahoma"/>
          <w:sz w:val="20"/>
          <w:szCs w:val="20"/>
        </w:rPr>
        <w:t xml:space="preserve">Suppose T1 has X locked, and T2 has Y locked. </w:t>
      </w:r>
    </w:p>
    <w:p w14:paraId="0BC25E71" w14:textId="77777777" w:rsidR="006145C3" w:rsidRPr="002E620C" w:rsidRDefault="006145C3" w:rsidP="00B23BD1">
      <w:pPr>
        <w:pStyle w:val="NoSpacing"/>
        <w:rPr>
          <w:rFonts w:ascii="Tahoma" w:hAnsi="Tahoma" w:cs="Tahoma"/>
          <w:sz w:val="10"/>
          <w:szCs w:val="10"/>
        </w:rPr>
      </w:pPr>
    </w:p>
    <w:p w14:paraId="3AADD3EB" w14:textId="77777777" w:rsidR="00B23BD1" w:rsidRDefault="006145C3" w:rsidP="00B23BD1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="002E620C">
        <w:rPr>
          <w:rFonts w:ascii="Tahoma" w:hAnsi="Tahoma" w:cs="Tahoma"/>
          <w:sz w:val="20"/>
          <w:szCs w:val="20"/>
        </w:rPr>
        <w:tab/>
      </w:r>
      <w:r w:rsidR="00B23BD1" w:rsidRPr="00B23BD1">
        <w:rPr>
          <w:rFonts w:ascii="Tahoma" w:hAnsi="Tahoma" w:cs="Tahoma"/>
          <w:sz w:val="20"/>
          <w:szCs w:val="20"/>
        </w:rPr>
        <w:t>Now suppose T1 needs Y and T2 needs X</w:t>
      </w:r>
      <w:r w:rsidRPr="006145C3">
        <w:rPr>
          <w:rFonts w:ascii="Tahoma" w:hAnsi="Tahoma" w:cs="Tahoma"/>
          <w:spacing w:val="-20"/>
          <w:sz w:val="20"/>
          <w:szCs w:val="20"/>
        </w:rPr>
        <w:t xml:space="preserve"> </w:t>
      </w:r>
      <w:r w:rsidR="00B23BD1" w:rsidRPr="00B23BD1">
        <w:rPr>
          <w:rFonts w:ascii="Tahoma" w:hAnsi="Tahoma" w:cs="Tahoma"/>
          <w:sz w:val="20"/>
          <w:szCs w:val="20"/>
        </w:rPr>
        <w:t>.</w:t>
      </w:r>
    </w:p>
    <w:p w14:paraId="39A7A10F" w14:textId="77777777" w:rsidR="006145C3" w:rsidRPr="00B36ADC" w:rsidRDefault="00941238" w:rsidP="006145C3">
      <w:pPr>
        <w:rPr>
          <w:rFonts w:ascii="Tahoma" w:hAnsi="Tahoma" w:cs="Tahoma"/>
          <w:b/>
          <w:bCs/>
          <w:sz w:val="10"/>
          <w:szCs w:val="10"/>
        </w:rPr>
      </w:pPr>
      <w:r w:rsidRPr="00941238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6145C3" w14:paraId="3EE1F5CB" w14:textId="77777777" w:rsidTr="007F398D">
        <w:tc>
          <w:tcPr>
            <w:tcW w:w="7915" w:type="dxa"/>
          </w:tcPr>
          <w:p w14:paraId="6EDA8940" w14:textId="77777777" w:rsidR="006145C3" w:rsidRDefault="006145C3" w:rsidP="007F398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50D03D0F" w14:textId="77777777" w:rsidR="006145C3" w:rsidRDefault="006145C3" w:rsidP="007F398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5FC33600" w14:textId="77777777" w:rsidR="006145C3" w:rsidRDefault="006145C3" w:rsidP="007F398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5EFB77C3" w14:textId="77777777" w:rsidR="006145C3" w:rsidRDefault="006145C3" w:rsidP="007F398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702E64E7" w14:textId="77777777" w:rsidR="006145C3" w:rsidRDefault="006145C3" w:rsidP="007F398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14:paraId="7D9F3A98" w14:textId="77777777" w:rsidR="00461A28" w:rsidRPr="002E620C" w:rsidRDefault="00461A28" w:rsidP="00802D1A">
      <w:pPr>
        <w:pStyle w:val="NoSpacing"/>
        <w:rPr>
          <w:rFonts w:ascii="Tahoma" w:hAnsi="Tahoma" w:cs="Tahoma"/>
          <w:b/>
          <w:sz w:val="10"/>
          <w:szCs w:val="10"/>
        </w:rPr>
      </w:pPr>
    </w:p>
    <w:p w14:paraId="6097CEDB" w14:textId="77777777" w:rsidR="00802D1A" w:rsidRDefault="00941238" w:rsidP="00802D1A">
      <w:pPr>
        <w:pStyle w:val="NoSpacing"/>
        <w:rPr>
          <w:rFonts w:ascii="Tahoma" w:hAnsi="Tahoma" w:cs="Tahoma"/>
          <w:sz w:val="20"/>
          <w:szCs w:val="20"/>
        </w:rPr>
      </w:pPr>
      <w:r w:rsidRPr="00DF43FD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3</w:t>
      </w:r>
      <w:r w:rsidRPr="00DF43FD">
        <w:rPr>
          <w:rFonts w:ascii="Tahoma" w:hAnsi="Tahoma" w:cs="Tahoma"/>
          <w:b/>
          <w:sz w:val="20"/>
          <w:szCs w:val="20"/>
        </w:rPr>
        <w:t>)</w:t>
      </w:r>
      <w:r>
        <w:rPr>
          <w:rFonts w:ascii="Tahoma" w:hAnsi="Tahoma" w:cs="Tahoma"/>
          <w:sz w:val="20"/>
          <w:szCs w:val="20"/>
        </w:rPr>
        <w:tab/>
      </w:r>
      <w:r w:rsidR="00802D1A" w:rsidRPr="00802D1A">
        <w:rPr>
          <w:rFonts w:ascii="Tahoma" w:hAnsi="Tahoma" w:cs="Tahoma"/>
          <w:b/>
          <w:sz w:val="20"/>
          <w:szCs w:val="20"/>
        </w:rPr>
        <w:t xml:space="preserve">( </w:t>
      </w:r>
      <w:r w:rsidR="00B23BD1" w:rsidRPr="00B23BD1">
        <w:rPr>
          <w:rFonts w:ascii="Tahoma" w:hAnsi="Tahoma" w:cs="Tahoma"/>
          <w:b/>
          <w:sz w:val="20"/>
          <w:szCs w:val="20"/>
        </w:rPr>
        <w:t>Operating System</w:t>
      </w:r>
      <w:r w:rsidR="00B23BD1">
        <w:rPr>
          <w:rFonts w:ascii="Tahoma" w:hAnsi="Tahoma" w:cs="Tahoma"/>
          <w:b/>
          <w:sz w:val="20"/>
          <w:szCs w:val="20"/>
        </w:rPr>
        <w:t>s</w:t>
      </w:r>
      <w:r w:rsidR="00802D1A" w:rsidRPr="00802D1A">
        <w:rPr>
          <w:rFonts w:ascii="Tahoma" w:hAnsi="Tahoma" w:cs="Tahoma"/>
          <w:b/>
          <w:sz w:val="20"/>
          <w:szCs w:val="20"/>
        </w:rPr>
        <w:t xml:space="preserve"> )</w:t>
      </w:r>
    </w:p>
    <w:p w14:paraId="3AE7884B" w14:textId="77777777" w:rsidR="00802D1A" w:rsidRPr="002E620C" w:rsidRDefault="00802D1A" w:rsidP="00802D1A">
      <w:pPr>
        <w:pStyle w:val="NoSpacing"/>
        <w:rPr>
          <w:rFonts w:ascii="Tahoma" w:hAnsi="Tahoma" w:cs="Tahoma"/>
          <w:sz w:val="10"/>
          <w:szCs w:val="10"/>
        </w:rPr>
      </w:pPr>
    </w:p>
    <w:p w14:paraId="5F646BD4" w14:textId="77777777" w:rsidR="00B23BD1" w:rsidRPr="00B23BD1" w:rsidRDefault="00553370" w:rsidP="00B23BD1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="00B23BD1" w:rsidRPr="00B23BD1">
        <w:rPr>
          <w:rFonts w:ascii="Tahoma" w:hAnsi="Tahoma" w:cs="Tahoma"/>
          <w:sz w:val="20"/>
          <w:szCs w:val="20"/>
        </w:rPr>
        <w:t xml:space="preserve">What </w:t>
      </w:r>
      <w:r w:rsidR="00243E6E" w:rsidRPr="00B23BD1">
        <w:rPr>
          <w:rFonts w:ascii="Tahoma" w:hAnsi="Tahoma" w:cs="Tahoma"/>
          <w:sz w:val="20"/>
          <w:szCs w:val="20"/>
        </w:rPr>
        <w:t>do</w:t>
      </w:r>
      <w:r w:rsidR="00B23BD1" w:rsidRPr="00B23BD1">
        <w:rPr>
          <w:rFonts w:ascii="Tahoma" w:hAnsi="Tahoma" w:cs="Tahoma"/>
          <w:sz w:val="20"/>
          <w:szCs w:val="20"/>
        </w:rPr>
        <w:t xml:space="preserve"> you feel are the limitations of a computer that has no </w:t>
      </w:r>
      <w:bookmarkStart w:id="0" w:name="_Hlk497342936"/>
      <w:r w:rsidR="00B23BD1" w:rsidRPr="00B23BD1">
        <w:rPr>
          <w:rFonts w:ascii="Tahoma" w:hAnsi="Tahoma" w:cs="Tahoma"/>
          <w:sz w:val="20"/>
          <w:szCs w:val="20"/>
        </w:rPr>
        <w:t>operating system</w:t>
      </w:r>
      <w:bookmarkEnd w:id="0"/>
      <w:r w:rsidR="00B23BD1" w:rsidRPr="00B23BD1">
        <w:rPr>
          <w:rFonts w:ascii="Tahoma" w:hAnsi="Tahoma" w:cs="Tahoma"/>
          <w:sz w:val="20"/>
          <w:szCs w:val="20"/>
        </w:rPr>
        <w:t xml:space="preserve">? </w:t>
      </w:r>
      <w:r w:rsidR="002E620C">
        <w:rPr>
          <w:rFonts w:ascii="Tahoma" w:hAnsi="Tahoma" w:cs="Tahoma"/>
          <w:sz w:val="20"/>
          <w:szCs w:val="20"/>
        </w:rPr>
        <w:t xml:space="preserve"> </w:t>
      </w:r>
      <w:r w:rsidR="00B23BD1" w:rsidRPr="00B23BD1">
        <w:rPr>
          <w:rFonts w:ascii="Tahoma" w:hAnsi="Tahoma" w:cs="Tahoma"/>
          <w:sz w:val="20"/>
          <w:szCs w:val="20"/>
        </w:rPr>
        <w:t>How</w:t>
      </w:r>
    </w:p>
    <w:p w14:paraId="2A8981E7" w14:textId="77777777" w:rsidR="00941238" w:rsidRPr="002E620C" w:rsidRDefault="002E620C" w:rsidP="00B23BD1">
      <w:pPr>
        <w:pStyle w:val="NoSpacing"/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  <w:sz w:val="20"/>
          <w:szCs w:val="20"/>
        </w:rPr>
        <w:tab/>
      </w:r>
      <w:r w:rsidR="00B23BD1" w:rsidRPr="00B23BD1">
        <w:rPr>
          <w:rFonts w:ascii="Tahoma" w:hAnsi="Tahoma" w:cs="Tahoma"/>
          <w:sz w:val="20"/>
          <w:szCs w:val="20"/>
        </w:rPr>
        <w:t xml:space="preserve">would a user load and execute a program? </w:t>
      </w:r>
      <w:r w:rsidR="00B23BD1" w:rsidRPr="00B23BD1">
        <w:rPr>
          <w:rFonts w:ascii="Tahoma" w:hAnsi="Tahoma" w:cs="Tahoma"/>
          <w:sz w:val="20"/>
          <w:szCs w:val="20"/>
        </w:rPr>
        <w:cr/>
      </w:r>
      <w:r w:rsidR="00941238" w:rsidRPr="00941238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2E620C" w14:paraId="69F61B2C" w14:textId="77777777" w:rsidTr="007F398D">
        <w:tc>
          <w:tcPr>
            <w:tcW w:w="7915" w:type="dxa"/>
          </w:tcPr>
          <w:p w14:paraId="7849453E" w14:textId="77777777" w:rsidR="002E620C" w:rsidRDefault="00941238" w:rsidP="007F398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41238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2DF262EC" w14:textId="77777777" w:rsidR="002E620C" w:rsidRDefault="002E620C" w:rsidP="007F398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46C9B3E7" w14:textId="77777777" w:rsidR="002E620C" w:rsidRDefault="002E620C" w:rsidP="007F398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4307794A" w14:textId="77777777" w:rsidR="002E620C" w:rsidRDefault="002E620C" w:rsidP="007F398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10C4D398" w14:textId="77777777" w:rsidR="002E620C" w:rsidRDefault="002E620C" w:rsidP="007F398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14:paraId="217D6697" w14:textId="77777777" w:rsidR="002E620C" w:rsidRPr="00DF43FD" w:rsidRDefault="002E620C" w:rsidP="002E620C">
      <w:pPr>
        <w:pStyle w:val="NoSpacing"/>
        <w:rPr>
          <w:rFonts w:ascii="Tahoma" w:hAnsi="Tahoma" w:cs="Tahoma"/>
          <w:sz w:val="20"/>
          <w:szCs w:val="20"/>
        </w:rPr>
      </w:pPr>
    </w:p>
    <w:p w14:paraId="62D56F24" w14:textId="77777777" w:rsidR="00941238" w:rsidRPr="00941238" w:rsidRDefault="00941238" w:rsidP="00941238">
      <w:pPr>
        <w:pStyle w:val="NoSpacing"/>
        <w:rPr>
          <w:rFonts w:ascii="Tahoma" w:hAnsi="Tahoma" w:cs="Tahoma"/>
          <w:sz w:val="20"/>
          <w:szCs w:val="20"/>
        </w:rPr>
      </w:pPr>
    </w:p>
    <w:p w14:paraId="3115B270" w14:textId="77777777" w:rsidR="00802D1A" w:rsidRDefault="00941238" w:rsidP="00802D1A">
      <w:pPr>
        <w:pStyle w:val="NoSpacing"/>
        <w:rPr>
          <w:rFonts w:ascii="Tahoma" w:hAnsi="Tahoma" w:cs="Tahoma"/>
          <w:sz w:val="20"/>
          <w:szCs w:val="20"/>
        </w:rPr>
      </w:pPr>
      <w:r w:rsidRPr="00DF43FD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4</w:t>
      </w:r>
      <w:r w:rsidRPr="00DF43FD">
        <w:rPr>
          <w:rFonts w:ascii="Tahoma" w:hAnsi="Tahoma" w:cs="Tahoma"/>
          <w:b/>
          <w:sz w:val="20"/>
          <w:szCs w:val="20"/>
        </w:rPr>
        <w:t>)</w:t>
      </w:r>
      <w:r>
        <w:rPr>
          <w:rFonts w:ascii="Tahoma" w:hAnsi="Tahoma" w:cs="Tahoma"/>
          <w:sz w:val="20"/>
          <w:szCs w:val="20"/>
        </w:rPr>
        <w:tab/>
      </w:r>
      <w:r w:rsidR="00802D1A" w:rsidRPr="00802D1A">
        <w:rPr>
          <w:rFonts w:ascii="Tahoma" w:hAnsi="Tahoma" w:cs="Tahoma"/>
          <w:b/>
          <w:sz w:val="20"/>
          <w:szCs w:val="20"/>
        </w:rPr>
        <w:t xml:space="preserve">( </w:t>
      </w:r>
      <w:r w:rsidR="00B23BD1">
        <w:rPr>
          <w:rFonts w:ascii="Tahoma" w:hAnsi="Tahoma" w:cs="Tahoma"/>
          <w:b/>
          <w:sz w:val="20"/>
          <w:szCs w:val="20"/>
        </w:rPr>
        <w:t>Compilers</w:t>
      </w:r>
      <w:r w:rsidR="00802D1A" w:rsidRPr="00802D1A">
        <w:rPr>
          <w:rFonts w:ascii="Tahoma" w:hAnsi="Tahoma" w:cs="Tahoma"/>
          <w:b/>
          <w:sz w:val="20"/>
          <w:szCs w:val="20"/>
        </w:rPr>
        <w:t xml:space="preserve"> )</w:t>
      </w:r>
    </w:p>
    <w:p w14:paraId="286B3DEB" w14:textId="77777777" w:rsidR="00802D1A" w:rsidRDefault="00802D1A" w:rsidP="00802D1A">
      <w:pPr>
        <w:pStyle w:val="NoSpacing"/>
        <w:rPr>
          <w:rFonts w:ascii="Tahoma" w:hAnsi="Tahoma" w:cs="Tahoma"/>
          <w:sz w:val="20"/>
          <w:szCs w:val="20"/>
        </w:rPr>
      </w:pPr>
    </w:p>
    <w:p w14:paraId="353321EF" w14:textId="77777777" w:rsidR="00B23BD1" w:rsidRDefault="00D16AAE" w:rsidP="00B23BD1">
      <w:pPr>
        <w:pStyle w:val="NoSpacing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Match the analyzer</w:t>
      </w:r>
      <w:r w:rsidR="00B23BD1" w:rsidRPr="00B23BD1">
        <w:rPr>
          <w:rFonts w:ascii="Tahoma" w:hAnsi="Tahoma" w:cs="Tahoma"/>
          <w:sz w:val="20"/>
          <w:szCs w:val="20"/>
        </w:rPr>
        <w:t xml:space="preserve"> relative to compilers:</w:t>
      </w:r>
    </w:p>
    <w:p w14:paraId="05A9A532" w14:textId="77777777" w:rsidR="00D16AAE" w:rsidRPr="00B23BD1" w:rsidRDefault="00D16AAE" w:rsidP="00B23BD1">
      <w:pPr>
        <w:pStyle w:val="NoSpacing"/>
        <w:ind w:firstLine="720"/>
        <w:rPr>
          <w:rFonts w:ascii="Tahoma" w:hAnsi="Tahoma" w:cs="Tahoma"/>
          <w:sz w:val="20"/>
          <w:szCs w:val="20"/>
        </w:rPr>
      </w:pPr>
    </w:p>
    <w:p w14:paraId="58331AB2" w14:textId="77777777" w:rsidR="00B23BD1" w:rsidRDefault="00D16AAE" w:rsidP="00B23BD1">
      <w:pPr>
        <w:pStyle w:val="NoSpacing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sz w:val="20"/>
          <w:szCs w:val="20"/>
        </w:rPr>
        <w:tab/>
      </w:r>
      <w:r w:rsidRPr="00B23BD1">
        <w:rPr>
          <w:rFonts w:ascii="Tahoma" w:hAnsi="Tahoma" w:cs="Tahoma"/>
          <w:sz w:val="20"/>
          <w:szCs w:val="20"/>
        </w:rPr>
        <w:t>Semantic analyzer</w:t>
      </w:r>
      <w:r>
        <w:rPr>
          <w:rFonts w:ascii="Tahoma" w:hAnsi="Tahoma" w:cs="Tahoma"/>
          <w:sz w:val="20"/>
          <w:szCs w:val="20"/>
        </w:rPr>
        <w:tab/>
        <w:t>(</w:t>
      </w:r>
      <w:r w:rsidR="00B23BD1" w:rsidRPr="00B23BD1">
        <w:rPr>
          <w:rFonts w:ascii="Tahoma" w:hAnsi="Tahoma" w:cs="Tahoma"/>
          <w:sz w:val="20"/>
          <w:szCs w:val="20"/>
        </w:rPr>
        <w:t>a)</w:t>
      </w:r>
      <w:r>
        <w:rPr>
          <w:rFonts w:ascii="Tahoma" w:hAnsi="Tahoma" w:cs="Tahoma"/>
          <w:sz w:val="20"/>
          <w:szCs w:val="20"/>
        </w:rPr>
        <w:tab/>
        <w:t>the</w:t>
      </w:r>
      <w:r w:rsidR="00B23BD1" w:rsidRPr="00B23BD1">
        <w:rPr>
          <w:rFonts w:ascii="Tahoma" w:hAnsi="Tahoma" w:cs="Tahoma"/>
          <w:sz w:val="20"/>
          <w:szCs w:val="20"/>
        </w:rPr>
        <w:t xml:space="preserve"> phase of a compiler </w:t>
      </w:r>
      <w:r>
        <w:rPr>
          <w:rFonts w:ascii="Tahoma" w:hAnsi="Tahoma" w:cs="Tahoma"/>
          <w:sz w:val="20"/>
          <w:szCs w:val="20"/>
        </w:rPr>
        <w:t xml:space="preserve">that </w:t>
      </w:r>
      <w:r w:rsidR="00B23BD1" w:rsidRPr="00B23BD1">
        <w:rPr>
          <w:rFonts w:ascii="Tahoma" w:hAnsi="Tahoma" w:cs="Tahoma"/>
          <w:sz w:val="20"/>
          <w:szCs w:val="20"/>
        </w:rPr>
        <w:t xml:space="preserve">would give you a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B23BD1" w:rsidRPr="00B23BD1">
        <w:rPr>
          <w:rFonts w:ascii="Tahoma" w:hAnsi="Tahoma" w:cs="Tahoma"/>
          <w:sz w:val="20"/>
          <w:szCs w:val="20"/>
        </w:rPr>
        <w:t xml:space="preserve">syntax </w:t>
      </w:r>
      <w:r>
        <w:rPr>
          <w:rFonts w:ascii="Tahoma" w:hAnsi="Tahoma" w:cs="Tahoma"/>
          <w:sz w:val="20"/>
          <w:szCs w:val="20"/>
        </w:rPr>
        <w:t>error</w:t>
      </w:r>
    </w:p>
    <w:p w14:paraId="3B940CF6" w14:textId="77777777" w:rsidR="009B2023" w:rsidRPr="00B23BD1" w:rsidRDefault="009B2023" w:rsidP="00B23BD1">
      <w:pPr>
        <w:pStyle w:val="NoSpacing"/>
        <w:ind w:firstLine="720"/>
        <w:rPr>
          <w:rFonts w:ascii="Tahoma" w:hAnsi="Tahoma" w:cs="Tahoma"/>
          <w:sz w:val="20"/>
          <w:szCs w:val="20"/>
        </w:rPr>
      </w:pPr>
    </w:p>
    <w:p w14:paraId="39C1FB3B" w14:textId="77777777" w:rsidR="00B23BD1" w:rsidRDefault="00D16AAE" w:rsidP="00B23BD1">
      <w:pPr>
        <w:pStyle w:val="NoSpacing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sz w:val="20"/>
          <w:szCs w:val="20"/>
        </w:rPr>
        <w:tab/>
      </w:r>
      <w:r w:rsidRPr="00B23BD1">
        <w:rPr>
          <w:rFonts w:ascii="Tahoma" w:hAnsi="Tahoma" w:cs="Tahoma"/>
          <w:sz w:val="20"/>
          <w:szCs w:val="20"/>
        </w:rPr>
        <w:t>Lexical analyzer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(</w:t>
      </w:r>
      <w:r w:rsidR="00B23BD1" w:rsidRPr="00B23BD1">
        <w:rPr>
          <w:rFonts w:ascii="Tahoma" w:hAnsi="Tahoma" w:cs="Tahoma"/>
          <w:sz w:val="20"/>
          <w:szCs w:val="20"/>
        </w:rPr>
        <w:t>b)</w:t>
      </w:r>
      <w:r>
        <w:rPr>
          <w:rFonts w:ascii="Tahoma" w:hAnsi="Tahoma" w:cs="Tahoma"/>
          <w:sz w:val="20"/>
          <w:szCs w:val="20"/>
        </w:rPr>
        <w:tab/>
        <w:t>the</w:t>
      </w:r>
      <w:r w:rsidR="00B23BD1" w:rsidRPr="00B23BD1">
        <w:rPr>
          <w:rFonts w:ascii="Tahoma" w:hAnsi="Tahoma" w:cs="Tahoma"/>
          <w:sz w:val="20"/>
          <w:szCs w:val="20"/>
        </w:rPr>
        <w:t xml:space="preserve"> phase</w:t>
      </w:r>
      <w:r>
        <w:rPr>
          <w:rFonts w:ascii="Tahoma" w:hAnsi="Tahoma" w:cs="Tahoma"/>
          <w:sz w:val="20"/>
          <w:szCs w:val="20"/>
        </w:rPr>
        <w:t xml:space="preserve"> that</w:t>
      </w:r>
      <w:r w:rsidR="00B23BD1" w:rsidRPr="00B23BD1">
        <w:rPr>
          <w:rFonts w:ascii="Tahoma" w:hAnsi="Tahoma" w:cs="Tahoma"/>
          <w:sz w:val="20"/>
          <w:szCs w:val="20"/>
        </w:rPr>
        <w:t xml:space="preserve"> complains about undefined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variables</w:t>
      </w:r>
    </w:p>
    <w:p w14:paraId="61CFD34F" w14:textId="77777777" w:rsidR="00D16AAE" w:rsidRPr="00B23BD1" w:rsidRDefault="00D16AAE" w:rsidP="00B23BD1">
      <w:pPr>
        <w:pStyle w:val="NoSpacing"/>
        <w:ind w:firstLine="720"/>
        <w:rPr>
          <w:rFonts w:ascii="Tahoma" w:hAnsi="Tahoma" w:cs="Tahoma"/>
          <w:sz w:val="20"/>
          <w:szCs w:val="20"/>
        </w:rPr>
      </w:pPr>
    </w:p>
    <w:p w14:paraId="7CEA6579" w14:textId="77777777" w:rsidR="00941238" w:rsidRDefault="00D16AAE" w:rsidP="009B2023">
      <w:pPr>
        <w:pStyle w:val="NoSpacing"/>
        <w:ind w:firstLine="72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sz w:val="20"/>
          <w:szCs w:val="20"/>
        </w:rPr>
        <w:tab/>
      </w:r>
      <w:r w:rsidRPr="00B23BD1">
        <w:rPr>
          <w:rFonts w:ascii="Tahoma" w:hAnsi="Tahoma" w:cs="Tahoma"/>
          <w:sz w:val="20"/>
          <w:szCs w:val="20"/>
        </w:rPr>
        <w:t>Syntax analysis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(</w:t>
      </w:r>
      <w:r w:rsidR="00B23BD1" w:rsidRPr="00B23BD1">
        <w:rPr>
          <w:rFonts w:ascii="Tahoma" w:hAnsi="Tahoma" w:cs="Tahoma"/>
          <w:sz w:val="20"/>
          <w:szCs w:val="20"/>
        </w:rPr>
        <w:t>c)</w:t>
      </w:r>
      <w:r>
        <w:rPr>
          <w:rFonts w:ascii="Tahoma" w:hAnsi="Tahoma" w:cs="Tahoma"/>
          <w:sz w:val="20"/>
          <w:szCs w:val="20"/>
        </w:rPr>
        <w:tab/>
        <w:t xml:space="preserve">the </w:t>
      </w:r>
      <w:r w:rsidRPr="00B23BD1">
        <w:rPr>
          <w:rFonts w:ascii="Tahoma" w:hAnsi="Tahoma" w:cs="Tahoma"/>
          <w:sz w:val="20"/>
          <w:szCs w:val="20"/>
        </w:rPr>
        <w:t xml:space="preserve">compiler phase </w:t>
      </w:r>
      <w:r>
        <w:rPr>
          <w:rFonts w:ascii="Tahoma" w:hAnsi="Tahoma" w:cs="Tahoma"/>
          <w:sz w:val="20"/>
          <w:szCs w:val="20"/>
        </w:rPr>
        <w:t xml:space="preserve">that </w:t>
      </w:r>
      <w:r w:rsidRPr="00B23BD1">
        <w:rPr>
          <w:rFonts w:ascii="Tahoma" w:hAnsi="Tahoma" w:cs="Tahoma"/>
          <w:sz w:val="20"/>
          <w:szCs w:val="20"/>
        </w:rPr>
        <w:t xml:space="preserve">would emit </w:t>
      </w:r>
      <w:r>
        <w:rPr>
          <w:rFonts w:ascii="Tahoma" w:hAnsi="Tahoma" w:cs="Tahoma"/>
          <w:sz w:val="20"/>
          <w:szCs w:val="20"/>
        </w:rPr>
        <w:t>an</w:t>
      </w:r>
      <w:r w:rsidR="009B2023">
        <w:rPr>
          <w:rFonts w:ascii="Tahoma" w:hAnsi="Tahoma" w:cs="Tahoma"/>
          <w:sz w:val="20"/>
          <w:szCs w:val="20"/>
        </w:rPr>
        <w:t xml:space="preserve"> error</w:t>
      </w:r>
      <w:r w:rsidRPr="00B23BD1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B23BD1">
        <w:rPr>
          <w:rFonts w:ascii="Tahoma" w:hAnsi="Tahoma" w:cs="Tahoma"/>
          <w:sz w:val="20"/>
          <w:szCs w:val="20"/>
        </w:rPr>
        <w:t xml:space="preserve">message </w:t>
      </w:r>
      <w:r>
        <w:rPr>
          <w:rFonts w:ascii="Tahoma" w:hAnsi="Tahoma" w:cs="Tahoma"/>
          <w:sz w:val="20"/>
          <w:szCs w:val="20"/>
        </w:rPr>
        <w:t>i</w:t>
      </w:r>
      <w:r w:rsidR="00B23BD1" w:rsidRPr="00B23BD1">
        <w:rPr>
          <w:rFonts w:ascii="Tahoma" w:hAnsi="Tahoma" w:cs="Tahoma"/>
          <w:sz w:val="20"/>
          <w:szCs w:val="20"/>
        </w:rPr>
        <w:t xml:space="preserve">f you try to add an integer to a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9B2023">
        <w:rPr>
          <w:rFonts w:ascii="Tahoma" w:hAnsi="Tahoma" w:cs="Tahoma"/>
          <w:sz w:val="20"/>
          <w:szCs w:val="20"/>
        </w:rPr>
        <w:t>character string</w:t>
      </w:r>
      <w:r w:rsidR="00B23BD1" w:rsidRPr="00B23BD1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14:paraId="4743C2C0" w14:textId="77777777" w:rsidR="00941238" w:rsidRDefault="00941238" w:rsidP="00941238">
      <w:pPr>
        <w:pStyle w:val="NoSpacing"/>
        <w:rPr>
          <w:rFonts w:ascii="Tahoma" w:hAnsi="Tahoma" w:cs="Tahoma"/>
          <w:sz w:val="20"/>
          <w:szCs w:val="20"/>
        </w:rPr>
      </w:pPr>
    </w:p>
    <w:p w14:paraId="0D9319E4" w14:textId="77777777" w:rsidR="00802D1A" w:rsidRDefault="00941238" w:rsidP="00802D1A">
      <w:pPr>
        <w:pStyle w:val="NoSpacing"/>
        <w:rPr>
          <w:rFonts w:ascii="Tahoma" w:hAnsi="Tahoma" w:cs="Tahoma"/>
          <w:sz w:val="20"/>
          <w:szCs w:val="20"/>
        </w:rPr>
      </w:pPr>
      <w:r w:rsidRPr="00DF43FD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5</w:t>
      </w:r>
      <w:r w:rsidRPr="00DF43FD">
        <w:rPr>
          <w:rFonts w:ascii="Tahoma" w:hAnsi="Tahoma" w:cs="Tahoma"/>
          <w:b/>
          <w:sz w:val="20"/>
          <w:szCs w:val="20"/>
        </w:rPr>
        <w:t>)</w:t>
      </w:r>
      <w:r>
        <w:rPr>
          <w:rFonts w:ascii="Tahoma" w:hAnsi="Tahoma" w:cs="Tahoma"/>
          <w:sz w:val="20"/>
          <w:szCs w:val="20"/>
        </w:rPr>
        <w:tab/>
      </w:r>
      <w:r w:rsidR="00802D1A" w:rsidRPr="00802D1A">
        <w:rPr>
          <w:rFonts w:ascii="Tahoma" w:hAnsi="Tahoma" w:cs="Tahoma"/>
          <w:b/>
          <w:sz w:val="20"/>
          <w:szCs w:val="20"/>
        </w:rPr>
        <w:t xml:space="preserve">( </w:t>
      </w:r>
      <w:r w:rsidR="00B23BD1">
        <w:rPr>
          <w:rFonts w:ascii="Tahoma" w:hAnsi="Tahoma" w:cs="Tahoma"/>
          <w:b/>
          <w:sz w:val="20"/>
          <w:szCs w:val="20"/>
        </w:rPr>
        <w:t>Java Virtual Machine</w:t>
      </w:r>
      <w:r w:rsidR="00802D1A" w:rsidRPr="00802D1A">
        <w:rPr>
          <w:rFonts w:ascii="Tahoma" w:hAnsi="Tahoma" w:cs="Tahoma"/>
          <w:b/>
          <w:sz w:val="20"/>
          <w:szCs w:val="20"/>
        </w:rPr>
        <w:t xml:space="preserve"> )</w:t>
      </w:r>
    </w:p>
    <w:p w14:paraId="5F550702" w14:textId="77777777" w:rsidR="00802D1A" w:rsidRDefault="00802D1A" w:rsidP="00802D1A">
      <w:pPr>
        <w:pStyle w:val="NoSpacing"/>
        <w:rPr>
          <w:rFonts w:ascii="Tahoma" w:hAnsi="Tahoma" w:cs="Tahoma"/>
          <w:sz w:val="20"/>
          <w:szCs w:val="20"/>
        </w:rPr>
      </w:pPr>
    </w:p>
    <w:p w14:paraId="5BFAC6FE" w14:textId="77777777" w:rsidR="003B76D2" w:rsidRPr="00B36ADC" w:rsidRDefault="00B23BD1" w:rsidP="002E620C">
      <w:pPr>
        <w:pStyle w:val="NoSpacing"/>
        <w:ind w:firstLine="720"/>
        <w:rPr>
          <w:rFonts w:ascii="Tahoma" w:hAnsi="Tahoma" w:cs="Tahoma"/>
          <w:b/>
          <w:bCs/>
          <w:sz w:val="10"/>
          <w:szCs w:val="10"/>
        </w:rPr>
      </w:pPr>
      <w:r w:rsidRPr="00B23BD1">
        <w:rPr>
          <w:rFonts w:ascii="Tahoma" w:hAnsi="Tahoma" w:cs="Tahoma"/>
          <w:sz w:val="20"/>
          <w:szCs w:val="20"/>
        </w:rPr>
        <w:t xml:space="preserve">Why is the execution environment of a Java class called a virtual machine? </w:t>
      </w:r>
      <w:r w:rsidR="002E620C">
        <w:rPr>
          <w:rFonts w:ascii="Tahoma" w:hAnsi="Tahoma" w:cs="Tahoma"/>
          <w:sz w:val="20"/>
          <w:szCs w:val="20"/>
        </w:rPr>
        <w:t xml:space="preserve"> </w:t>
      </w:r>
      <w:r w:rsidRPr="00B23BD1">
        <w:rPr>
          <w:rFonts w:ascii="Tahoma" w:hAnsi="Tahoma" w:cs="Tahoma"/>
          <w:sz w:val="20"/>
          <w:szCs w:val="20"/>
        </w:rPr>
        <w:t xml:space="preserve">How does </w:t>
      </w:r>
      <w:r w:rsidR="002E620C">
        <w:rPr>
          <w:rFonts w:ascii="Tahoma" w:hAnsi="Tahoma" w:cs="Tahoma"/>
          <w:sz w:val="20"/>
          <w:szCs w:val="20"/>
        </w:rPr>
        <w:tab/>
      </w:r>
      <w:r w:rsidRPr="00B23BD1">
        <w:rPr>
          <w:rFonts w:ascii="Tahoma" w:hAnsi="Tahoma" w:cs="Tahoma"/>
          <w:sz w:val="20"/>
          <w:szCs w:val="20"/>
        </w:rPr>
        <w:t>this</w:t>
      </w:r>
      <w:r w:rsidR="002E620C">
        <w:rPr>
          <w:rFonts w:ascii="Tahoma" w:hAnsi="Tahoma" w:cs="Tahoma"/>
          <w:sz w:val="20"/>
          <w:szCs w:val="20"/>
        </w:rPr>
        <w:t xml:space="preserve"> </w:t>
      </w:r>
      <w:r w:rsidRPr="00B23BD1">
        <w:rPr>
          <w:rFonts w:ascii="Tahoma" w:hAnsi="Tahoma" w:cs="Tahoma"/>
          <w:sz w:val="20"/>
          <w:szCs w:val="20"/>
        </w:rPr>
        <w:t>virtual machine compare to a real machine running code written in C</w:t>
      </w:r>
      <w:r w:rsidR="002E620C" w:rsidRPr="002E620C">
        <w:rPr>
          <w:rFonts w:ascii="Tahoma" w:hAnsi="Tahoma" w:cs="Tahoma"/>
          <w:spacing w:val="-20"/>
          <w:sz w:val="20"/>
          <w:szCs w:val="20"/>
        </w:rPr>
        <w:t xml:space="preserve"> </w:t>
      </w:r>
      <w:r w:rsidRPr="00B23BD1">
        <w:rPr>
          <w:rFonts w:ascii="Tahoma" w:hAnsi="Tahoma" w:cs="Tahoma"/>
          <w:sz w:val="20"/>
          <w:szCs w:val="20"/>
        </w:rPr>
        <w:t xml:space="preserve">? </w:t>
      </w:r>
      <w:r w:rsidRPr="00B23BD1">
        <w:rPr>
          <w:rFonts w:ascii="Tahoma" w:hAnsi="Tahoma" w:cs="Tahoma"/>
          <w:sz w:val="20"/>
          <w:szCs w:val="20"/>
        </w:rPr>
        <w:cr/>
      </w:r>
      <w:r w:rsidR="00941238">
        <w:rPr>
          <w:rFonts w:ascii="Tahoma" w:hAnsi="Tahoma" w:cs="Tahoma"/>
          <w:sz w:val="20"/>
          <w:szCs w:val="20"/>
        </w:rP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3B76D2" w14:paraId="2517DB95" w14:textId="77777777" w:rsidTr="00D627EE">
        <w:tc>
          <w:tcPr>
            <w:tcW w:w="7915" w:type="dxa"/>
          </w:tcPr>
          <w:p w14:paraId="3EB0F45C" w14:textId="77777777" w:rsidR="003B76D2" w:rsidRDefault="003B76D2" w:rsidP="00D627E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259B5174" w14:textId="77777777" w:rsidR="003B76D2" w:rsidRDefault="003B76D2" w:rsidP="00D627E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5290956C" w14:textId="77777777" w:rsidR="003B76D2" w:rsidRDefault="003B76D2" w:rsidP="00D627E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0FC1389D" w14:textId="77777777" w:rsidR="003B76D2" w:rsidRDefault="003B76D2" w:rsidP="00D627E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02A5937D" w14:textId="77777777" w:rsidR="003B76D2" w:rsidRDefault="003B76D2" w:rsidP="00D627E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14:paraId="1F4FAD50" w14:textId="77777777" w:rsidR="00311A70" w:rsidRPr="00DF43FD" w:rsidRDefault="00311A70" w:rsidP="00DF43FD">
      <w:pPr>
        <w:pStyle w:val="NoSpacing"/>
        <w:rPr>
          <w:rFonts w:ascii="Tahoma" w:hAnsi="Tahoma" w:cs="Tahoma"/>
          <w:sz w:val="20"/>
          <w:szCs w:val="20"/>
        </w:rPr>
      </w:pPr>
    </w:p>
    <w:p w14:paraId="4EB899CC" w14:textId="77777777" w:rsidR="002F38BB" w:rsidRPr="0014762C" w:rsidRDefault="00B95E4C" w:rsidP="00A57405">
      <w:pPr>
        <w:shd w:val="pct15" w:color="auto" w:fill="auto"/>
        <w:outlineLvl w:val="0"/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 </w:t>
      </w:r>
      <w:r w:rsidR="00A57405" w:rsidRPr="0014762C">
        <w:rPr>
          <w:rFonts w:ascii="Arial" w:hAnsi="Arial"/>
          <w:b/>
          <w:sz w:val="18"/>
          <w:szCs w:val="18"/>
        </w:rPr>
        <w:t xml:space="preserve">Part </w:t>
      </w:r>
      <w:r w:rsidR="00A57405">
        <w:rPr>
          <w:rFonts w:ascii="Arial" w:hAnsi="Arial"/>
          <w:b/>
          <w:sz w:val="18"/>
          <w:szCs w:val="18"/>
        </w:rPr>
        <w:t>4</w:t>
      </w:r>
      <w:r w:rsidR="00A57405" w:rsidRPr="0014762C">
        <w:rPr>
          <w:rFonts w:ascii="Arial" w:hAnsi="Arial"/>
          <w:b/>
          <w:sz w:val="18"/>
          <w:szCs w:val="18"/>
        </w:rPr>
        <w:t xml:space="preserve"> </w:t>
      </w:r>
      <w:r w:rsidR="00A57405" w:rsidRPr="0014762C">
        <w:rPr>
          <w:rFonts w:ascii="Arial" w:hAnsi="Arial"/>
          <w:b/>
          <w:sz w:val="18"/>
          <w:szCs w:val="18"/>
        </w:rPr>
        <w:tab/>
      </w:r>
      <w:r w:rsidR="00A005C5" w:rsidRPr="0014762C">
        <w:rPr>
          <w:rFonts w:ascii="Arial" w:hAnsi="Arial"/>
          <w:b/>
          <w:sz w:val="18"/>
          <w:szCs w:val="18"/>
        </w:rPr>
        <w:t>Exercises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E325FC">
        <w:rPr>
          <w:rFonts w:ascii="Arial" w:hAnsi="Arial"/>
          <w:b/>
          <w:sz w:val="18"/>
          <w:szCs w:val="18"/>
        </w:rPr>
        <w:t>-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2E58F3" w:rsidRPr="002E58F3">
        <w:rPr>
          <w:rFonts w:ascii="Arial" w:hAnsi="Arial"/>
          <w:b/>
          <w:sz w:val="18"/>
          <w:szCs w:val="18"/>
        </w:rPr>
        <w:t>System Software</w:t>
      </w:r>
    </w:p>
    <w:p w14:paraId="1AF108BE" w14:textId="77777777" w:rsidR="002D4480" w:rsidRPr="003D57AA" w:rsidRDefault="002D4480" w:rsidP="002D4480">
      <w:pPr>
        <w:rPr>
          <w:rFonts w:ascii="Tahoma" w:hAnsi="Tahoma"/>
          <w:b/>
          <w:sz w:val="2"/>
        </w:rPr>
      </w:pPr>
    </w:p>
    <w:p w14:paraId="2BE92E80" w14:textId="77777777" w:rsidR="002D4480" w:rsidRPr="00AD7A8F" w:rsidRDefault="002D4480" w:rsidP="002D4480">
      <w:pPr>
        <w:widowControl w:val="0"/>
        <w:rPr>
          <w:rFonts w:ascii="Tahoma" w:hAnsi="Tahoma" w:cs="Tahoma"/>
          <w:sz w:val="20"/>
          <w:szCs w:val="20"/>
        </w:rPr>
      </w:pPr>
      <w:r w:rsidRPr="00AD7A8F">
        <w:rPr>
          <w:rFonts w:ascii="Tahoma" w:hAnsi="Tahoma" w:cs="Tahoma"/>
          <w:sz w:val="20"/>
          <w:szCs w:val="20"/>
        </w:rPr>
        <w:tab/>
        <w:t>Write a complete answer for each of these.</w:t>
      </w:r>
    </w:p>
    <w:p w14:paraId="2BA9B74C" w14:textId="77777777" w:rsidR="002D4480" w:rsidRPr="00A41CE0" w:rsidRDefault="002D4480" w:rsidP="002D4480">
      <w:pPr>
        <w:widowControl w:val="0"/>
        <w:rPr>
          <w:rFonts w:ascii="Tahoma" w:hAnsi="Tahoma" w:cs="Tahoma"/>
          <w:b/>
          <w:sz w:val="10"/>
          <w:szCs w:val="20"/>
        </w:rPr>
      </w:pPr>
    </w:p>
    <w:p w14:paraId="28E9AD70" w14:textId="77777777" w:rsidR="006F7E0B" w:rsidRDefault="002D4480" w:rsidP="00EC2B2B">
      <w:pPr>
        <w:rPr>
          <w:rFonts w:ascii="Tahoma" w:hAnsi="Tahoma" w:cs="Tahoma"/>
          <w:b/>
          <w:bCs/>
          <w:iCs/>
          <w:sz w:val="20"/>
          <w:szCs w:val="20"/>
        </w:rPr>
      </w:pPr>
      <w:r w:rsidRPr="00DB36F3">
        <w:rPr>
          <w:rFonts w:ascii="Tahoma" w:hAnsi="Tahoma" w:cs="Tahoma"/>
          <w:b/>
          <w:bCs/>
          <w:iCs/>
          <w:sz w:val="20"/>
          <w:szCs w:val="20"/>
        </w:rPr>
        <w:t>(</w:t>
      </w:r>
      <w:r>
        <w:rPr>
          <w:rFonts w:ascii="Tahoma" w:hAnsi="Tahoma" w:cs="Tahoma"/>
          <w:b/>
          <w:bCs/>
          <w:iCs/>
          <w:sz w:val="20"/>
          <w:szCs w:val="20"/>
        </w:rPr>
        <w:t>1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>)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ab/>
      </w:r>
      <w:r w:rsidR="006F7E0B">
        <w:rPr>
          <w:rFonts w:ascii="Tahoma" w:hAnsi="Tahoma" w:cs="Tahoma"/>
          <w:b/>
          <w:bCs/>
          <w:iCs/>
          <w:sz w:val="20"/>
          <w:szCs w:val="20"/>
        </w:rPr>
        <w:t xml:space="preserve">( </w:t>
      </w:r>
      <w:r w:rsidR="0003224F">
        <w:rPr>
          <w:rFonts w:ascii="Tahoma" w:hAnsi="Tahoma" w:cs="Tahoma"/>
          <w:b/>
          <w:bCs/>
          <w:iCs/>
          <w:sz w:val="20"/>
          <w:szCs w:val="20"/>
        </w:rPr>
        <w:t xml:space="preserve">Mobile </w:t>
      </w:r>
      <w:r w:rsidR="007B20B1">
        <w:rPr>
          <w:rFonts w:ascii="Tahoma" w:hAnsi="Tahoma" w:cs="Tahoma"/>
          <w:b/>
          <w:bCs/>
          <w:iCs/>
          <w:sz w:val="20"/>
          <w:szCs w:val="20"/>
        </w:rPr>
        <w:t>Operating Systems</w:t>
      </w:r>
      <w:r w:rsidR="006F7E0B">
        <w:rPr>
          <w:rFonts w:ascii="Tahoma" w:hAnsi="Tahoma" w:cs="Tahoma"/>
          <w:b/>
          <w:bCs/>
          <w:iCs/>
          <w:sz w:val="20"/>
          <w:szCs w:val="20"/>
        </w:rPr>
        <w:t xml:space="preserve"> )</w:t>
      </w:r>
    </w:p>
    <w:p w14:paraId="27AF5876" w14:textId="77777777" w:rsidR="006F7E0B" w:rsidRPr="00682E4D" w:rsidRDefault="006F7E0B" w:rsidP="00EC2B2B">
      <w:pPr>
        <w:rPr>
          <w:rFonts w:ascii="Tahoma" w:hAnsi="Tahoma" w:cs="Tahoma"/>
          <w:b/>
          <w:bCs/>
          <w:iCs/>
          <w:sz w:val="10"/>
          <w:szCs w:val="20"/>
        </w:rPr>
      </w:pPr>
    </w:p>
    <w:p w14:paraId="0CE1783E" w14:textId="77777777" w:rsidR="002D4480" w:rsidRPr="00741086" w:rsidRDefault="00682E4D" w:rsidP="007B20B1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 w:rsidR="007B20B1" w:rsidRPr="007B20B1">
        <w:rPr>
          <w:rFonts w:ascii="Tahoma" w:hAnsi="Tahoma" w:cs="Tahoma"/>
          <w:bCs/>
          <w:iCs/>
          <w:sz w:val="20"/>
          <w:szCs w:val="20"/>
        </w:rPr>
        <w:t xml:space="preserve">What do you feel are the limitations of </w:t>
      </w:r>
      <w:r w:rsidR="0003224F">
        <w:rPr>
          <w:rFonts w:ascii="Tahoma" w:hAnsi="Tahoma" w:cs="Tahoma"/>
          <w:bCs/>
          <w:iCs/>
          <w:sz w:val="20"/>
          <w:szCs w:val="20"/>
        </w:rPr>
        <w:t>a mobile telephone</w:t>
      </w:r>
      <w:r w:rsidR="007B20B1" w:rsidRPr="007B20B1">
        <w:rPr>
          <w:rFonts w:ascii="Tahoma" w:hAnsi="Tahoma" w:cs="Tahoma"/>
          <w:bCs/>
          <w:iCs/>
          <w:sz w:val="20"/>
          <w:szCs w:val="20"/>
        </w:rPr>
        <w:t xml:space="preserve"> that has no operating system? </w:t>
      </w:r>
      <w:r w:rsidR="007B20B1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03224F">
        <w:rPr>
          <w:rFonts w:ascii="Tahoma" w:hAnsi="Tahoma" w:cs="Tahoma"/>
          <w:bCs/>
          <w:iCs/>
          <w:sz w:val="20"/>
          <w:szCs w:val="20"/>
        </w:rPr>
        <w:tab/>
      </w:r>
      <w:r w:rsidR="007B20B1" w:rsidRPr="007B20B1">
        <w:rPr>
          <w:rFonts w:ascii="Tahoma" w:hAnsi="Tahoma" w:cs="Tahoma"/>
          <w:bCs/>
          <w:iCs/>
          <w:sz w:val="20"/>
          <w:szCs w:val="20"/>
        </w:rPr>
        <w:t>How</w:t>
      </w:r>
      <w:r w:rsidR="0003224F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7B20B1" w:rsidRPr="007B20B1">
        <w:rPr>
          <w:rFonts w:ascii="Tahoma" w:hAnsi="Tahoma" w:cs="Tahoma"/>
          <w:bCs/>
          <w:iCs/>
          <w:sz w:val="20"/>
          <w:szCs w:val="20"/>
        </w:rPr>
        <w:t>would a user load and execute a</w:t>
      </w:r>
      <w:r w:rsidR="0003224F">
        <w:rPr>
          <w:rFonts w:ascii="Tahoma" w:hAnsi="Tahoma" w:cs="Tahoma"/>
          <w:bCs/>
          <w:iCs/>
          <w:sz w:val="20"/>
          <w:szCs w:val="20"/>
        </w:rPr>
        <w:t>n application</w:t>
      </w:r>
      <w:r w:rsidR="007B20B1" w:rsidRPr="007B20B1">
        <w:rPr>
          <w:rFonts w:ascii="Tahoma" w:hAnsi="Tahoma" w:cs="Tahoma"/>
          <w:bCs/>
          <w:iCs/>
          <w:sz w:val="20"/>
          <w:szCs w:val="20"/>
        </w:rPr>
        <w:t xml:space="preserve"> program?</w:t>
      </w:r>
      <w:r w:rsidR="00EC2B2B" w:rsidRPr="00EC2B2B">
        <w:rPr>
          <w:rFonts w:ascii="Tahoma" w:hAnsi="Tahoma" w:cs="Tahoma"/>
          <w:bCs/>
          <w:iCs/>
          <w:sz w:val="20"/>
          <w:szCs w:val="20"/>
        </w:rPr>
        <w:t xml:space="preserve"> </w:t>
      </w:r>
    </w:p>
    <w:p w14:paraId="40CEA00A" w14:textId="77777777" w:rsidR="002D4480" w:rsidRPr="00B36ADC" w:rsidRDefault="002D4480" w:rsidP="002D4480">
      <w:pPr>
        <w:rPr>
          <w:rFonts w:ascii="Tahoma" w:hAnsi="Tahoma" w:cs="Tahoma"/>
          <w:b/>
          <w:bCs/>
          <w:sz w:val="10"/>
          <w:szCs w:val="10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B36ADC" w14:paraId="34BC42F2" w14:textId="77777777" w:rsidTr="00B36ADC">
        <w:tc>
          <w:tcPr>
            <w:tcW w:w="7915" w:type="dxa"/>
          </w:tcPr>
          <w:p w14:paraId="51DE7E57" w14:textId="77777777" w:rsidR="00B36ADC" w:rsidRDefault="00B36ADC" w:rsidP="002D448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5FA1C039" w14:textId="77777777" w:rsidR="00B36ADC" w:rsidRDefault="00B36ADC" w:rsidP="002D448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5B5824C5" w14:textId="77777777" w:rsidR="00B36ADC" w:rsidRDefault="00B36ADC" w:rsidP="002D448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5F878024" w14:textId="77777777" w:rsidR="00B36ADC" w:rsidRDefault="00B36ADC" w:rsidP="002D448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6C4BD877" w14:textId="77777777" w:rsidR="00B36ADC" w:rsidRDefault="00B36ADC" w:rsidP="002D448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14:paraId="3560FF2D" w14:textId="77777777" w:rsidR="0096459A" w:rsidRDefault="0096459A" w:rsidP="00B36ADC">
      <w:pPr>
        <w:rPr>
          <w:rFonts w:ascii="Tahoma" w:hAnsi="Tahoma" w:cs="Tahoma"/>
          <w:b/>
          <w:bCs/>
          <w:iCs/>
          <w:sz w:val="20"/>
          <w:szCs w:val="20"/>
        </w:rPr>
      </w:pPr>
    </w:p>
    <w:p w14:paraId="652A4334" w14:textId="77777777" w:rsidR="006F7E0B" w:rsidRDefault="00137842" w:rsidP="0096459A">
      <w:pPr>
        <w:rPr>
          <w:rFonts w:ascii="Tahoma" w:hAnsi="Tahoma" w:cs="Tahoma"/>
          <w:b/>
          <w:bCs/>
          <w:iCs/>
          <w:sz w:val="20"/>
          <w:szCs w:val="20"/>
        </w:rPr>
      </w:pPr>
      <w:r w:rsidRPr="00DB36F3">
        <w:rPr>
          <w:rFonts w:ascii="Tahoma" w:hAnsi="Tahoma" w:cs="Tahoma"/>
          <w:b/>
          <w:bCs/>
          <w:iCs/>
          <w:sz w:val="20"/>
          <w:szCs w:val="20"/>
        </w:rPr>
        <w:t>(</w:t>
      </w:r>
      <w:r>
        <w:rPr>
          <w:rFonts w:ascii="Tahoma" w:hAnsi="Tahoma" w:cs="Tahoma"/>
          <w:b/>
          <w:bCs/>
          <w:iCs/>
          <w:sz w:val="20"/>
          <w:szCs w:val="20"/>
        </w:rPr>
        <w:t>2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>)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ab/>
      </w:r>
      <w:r w:rsidR="006F7E0B">
        <w:rPr>
          <w:rFonts w:ascii="Tahoma" w:hAnsi="Tahoma" w:cs="Tahoma"/>
          <w:b/>
          <w:bCs/>
          <w:iCs/>
          <w:sz w:val="20"/>
          <w:szCs w:val="20"/>
        </w:rPr>
        <w:t xml:space="preserve">( </w:t>
      </w:r>
      <w:r w:rsidR="00B23BD1" w:rsidRPr="007B20B1">
        <w:rPr>
          <w:rFonts w:ascii="Tahoma" w:hAnsi="Tahoma" w:cs="Tahoma"/>
          <w:b/>
          <w:bCs/>
          <w:iCs/>
          <w:sz w:val="20"/>
          <w:szCs w:val="20"/>
        </w:rPr>
        <w:t>M</w:t>
      </w:r>
      <w:r w:rsidR="007B20B1" w:rsidRPr="007B20B1">
        <w:rPr>
          <w:rFonts w:ascii="Tahoma" w:hAnsi="Tahoma" w:cs="Tahoma"/>
          <w:b/>
          <w:bCs/>
          <w:iCs/>
          <w:sz w:val="20"/>
          <w:szCs w:val="20"/>
        </w:rPr>
        <w:t>ultiprogramming</w:t>
      </w:r>
      <w:r w:rsidR="007B20B1">
        <w:rPr>
          <w:rFonts w:ascii="Tahoma" w:hAnsi="Tahoma" w:cs="Tahoma"/>
          <w:b/>
          <w:bCs/>
          <w:iCs/>
          <w:sz w:val="20"/>
          <w:szCs w:val="20"/>
        </w:rPr>
        <w:t>,</w:t>
      </w:r>
      <w:r w:rsidR="007B20B1" w:rsidRPr="007B20B1">
        <w:rPr>
          <w:rFonts w:ascii="Tahoma" w:hAnsi="Tahoma" w:cs="Tahoma"/>
          <w:b/>
          <w:bCs/>
          <w:iCs/>
          <w:sz w:val="20"/>
          <w:szCs w:val="20"/>
        </w:rPr>
        <w:t xml:space="preserve"> </w:t>
      </w:r>
      <w:r w:rsidR="00B23BD1" w:rsidRPr="007B20B1">
        <w:rPr>
          <w:rFonts w:ascii="Tahoma" w:hAnsi="Tahoma" w:cs="Tahoma"/>
          <w:b/>
          <w:bCs/>
          <w:iCs/>
          <w:sz w:val="20"/>
          <w:szCs w:val="20"/>
        </w:rPr>
        <w:t>M</w:t>
      </w:r>
      <w:r w:rsidR="007B20B1" w:rsidRPr="007B20B1">
        <w:rPr>
          <w:rFonts w:ascii="Tahoma" w:hAnsi="Tahoma" w:cs="Tahoma"/>
          <w:b/>
          <w:bCs/>
          <w:iCs/>
          <w:sz w:val="20"/>
          <w:szCs w:val="20"/>
        </w:rPr>
        <w:t>ultiprocessing</w:t>
      </w:r>
      <w:r w:rsidR="002E620C">
        <w:rPr>
          <w:rFonts w:ascii="Tahoma" w:hAnsi="Tahoma" w:cs="Tahoma"/>
          <w:b/>
          <w:bCs/>
          <w:iCs/>
          <w:sz w:val="20"/>
          <w:szCs w:val="20"/>
        </w:rPr>
        <w:t xml:space="preserve"> and</w:t>
      </w:r>
      <w:r w:rsidR="007B20B1" w:rsidRPr="007B20B1">
        <w:rPr>
          <w:rFonts w:ascii="Tahoma" w:hAnsi="Tahoma" w:cs="Tahoma"/>
          <w:b/>
          <w:bCs/>
          <w:iCs/>
          <w:sz w:val="20"/>
          <w:szCs w:val="20"/>
        </w:rPr>
        <w:t xml:space="preserve"> </w:t>
      </w:r>
      <w:r w:rsidR="00B23BD1" w:rsidRPr="007B20B1">
        <w:rPr>
          <w:rFonts w:ascii="Tahoma" w:hAnsi="Tahoma" w:cs="Tahoma"/>
          <w:b/>
          <w:bCs/>
          <w:iCs/>
          <w:sz w:val="20"/>
          <w:szCs w:val="20"/>
        </w:rPr>
        <w:t>M</w:t>
      </w:r>
      <w:r w:rsidR="007B20B1" w:rsidRPr="007B20B1">
        <w:rPr>
          <w:rFonts w:ascii="Tahoma" w:hAnsi="Tahoma" w:cs="Tahoma"/>
          <w:b/>
          <w:bCs/>
          <w:iCs/>
          <w:sz w:val="20"/>
          <w:szCs w:val="20"/>
        </w:rPr>
        <w:t>ultithreading</w:t>
      </w:r>
      <w:r w:rsidR="007B20B1">
        <w:rPr>
          <w:rFonts w:ascii="Tahoma" w:hAnsi="Tahoma" w:cs="Tahoma"/>
          <w:b/>
          <w:bCs/>
          <w:iCs/>
          <w:sz w:val="20"/>
          <w:szCs w:val="20"/>
        </w:rPr>
        <w:t xml:space="preserve"> </w:t>
      </w:r>
      <w:r w:rsidR="006F7E0B">
        <w:rPr>
          <w:rFonts w:ascii="Tahoma" w:hAnsi="Tahoma" w:cs="Tahoma"/>
          <w:b/>
          <w:bCs/>
          <w:iCs/>
          <w:sz w:val="20"/>
          <w:szCs w:val="20"/>
        </w:rPr>
        <w:t xml:space="preserve"> )</w:t>
      </w:r>
    </w:p>
    <w:p w14:paraId="21610446" w14:textId="77777777" w:rsidR="00682E4D" w:rsidRPr="00682E4D" w:rsidRDefault="00682E4D" w:rsidP="0096459A">
      <w:pPr>
        <w:rPr>
          <w:rFonts w:ascii="Tahoma" w:hAnsi="Tahoma" w:cs="Tahoma"/>
          <w:bCs/>
          <w:iCs/>
          <w:sz w:val="10"/>
          <w:szCs w:val="20"/>
        </w:rPr>
      </w:pPr>
    </w:p>
    <w:p w14:paraId="21EDB7DD" w14:textId="77777777" w:rsidR="007B20B1" w:rsidRPr="007B20B1" w:rsidRDefault="00682E4D" w:rsidP="007B20B1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lastRenderedPageBreak/>
        <w:tab/>
      </w:r>
      <w:r w:rsidR="007B20B1" w:rsidRPr="007B20B1">
        <w:rPr>
          <w:rFonts w:ascii="Tahoma" w:hAnsi="Tahoma" w:cs="Tahoma"/>
          <w:bCs/>
          <w:iCs/>
          <w:sz w:val="20"/>
          <w:szCs w:val="20"/>
        </w:rPr>
        <w:t>What is the difference between multiprogramming and multiprocessing?</w:t>
      </w:r>
    </w:p>
    <w:p w14:paraId="37B3693C" w14:textId="77777777" w:rsidR="00B36ADC" w:rsidRPr="00741086" w:rsidRDefault="002E620C" w:rsidP="007B20B1">
      <w:pPr>
        <w:rPr>
          <w:rFonts w:ascii="Tahoma" w:hAnsi="Tahoma" w:cs="Tahoma"/>
          <w:bCs/>
          <w:sz w:val="20"/>
          <w:szCs w:val="20"/>
        </w:rPr>
      </w:pPr>
      <w:bookmarkStart w:id="1" w:name="_Hlk497342183"/>
      <w:r>
        <w:rPr>
          <w:rFonts w:ascii="Tahoma" w:hAnsi="Tahoma" w:cs="Tahoma"/>
          <w:bCs/>
          <w:iCs/>
          <w:sz w:val="20"/>
          <w:szCs w:val="20"/>
        </w:rPr>
        <w:tab/>
      </w:r>
      <w:r w:rsidR="007B20B1" w:rsidRPr="007B20B1">
        <w:rPr>
          <w:rFonts w:ascii="Tahoma" w:hAnsi="Tahoma" w:cs="Tahoma"/>
          <w:bCs/>
          <w:iCs/>
          <w:sz w:val="20"/>
          <w:szCs w:val="20"/>
        </w:rPr>
        <w:t>Multiprogramming and multithreading</w:t>
      </w:r>
      <w:bookmarkEnd w:id="1"/>
      <w:r w:rsidR="007B20B1" w:rsidRPr="007B20B1">
        <w:rPr>
          <w:rFonts w:ascii="Tahoma" w:hAnsi="Tahoma" w:cs="Tahoma"/>
          <w:bCs/>
          <w:iCs/>
          <w:sz w:val="20"/>
          <w:szCs w:val="20"/>
        </w:rPr>
        <w:t>?</w:t>
      </w:r>
      <w:r w:rsidR="00EC2B2B" w:rsidRPr="00EC2B2B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96459A" w:rsidRPr="0096459A">
        <w:rPr>
          <w:rFonts w:ascii="Tahoma" w:hAnsi="Tahoma" w:cs="Tahoma"/>
          <w:bCs/>
          <w:iCs/>
          <w:sz w:val="20"/>
          <w:szCs w:val="20"/>
        </w:rPr>
        <w:t xml:space="preserve">   </w:t>
      </w:r>
    </w:p>
    <w:p w14:paraId="78D8F55D" w14:textId="77777777" w:rsidR="00B36ADC" w:rsidRPr="00B36ADC" w:rsidRDefault="00B36ADC" w:rsidP="00B36ADC">
      <w:pPr>
        <w:rPr>
          <w:rFonts w:ascii="Tahoma" w:hAnsi="Tahoma" w:cs="Tahoma"/>
          <w:b/>
          <w:bCs/>
          <w:sz w:val="10"/>
          <w:szCs w:val="10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B36ADC" w14:paraId="4EBB2C8D" w14:textId="77777777" w:rsidTr="00BB04F9">
        <w:tc>
          <w:tcPr>
            <w:tcW w:w="7915" w:type="dxa"/>
          </w:tcPr>
          <w:p w14:paraId="3649F76F" w14:textId="77777777" w:rsidR="00B36ADC" w:rsidRDefault="00B36ADC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4EA62089" w14:textId="77777777" w:rsidR="00B36ADC" w:rsidRDefault="00B36ADC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563AFEFC" w14:textId="77777777" w:rsidR="00B36ADC" w:rsidRDefault="00B36ADC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3054F3DF" w14:textId="77777777" w:rsidR="00B36ADC" w:rsidRDefault="00B36ADC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461C822F" w14:textId="77777777" w:rsidR="00B36ADC" w:rsidRDefault="00B36ADC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14:paraId="7DA8F124" w14:textId="77777777" w:rsidR="00137842" w:rsidRDefault="00137842" w:rsidP="00B36ADC">
      <w:pPr>
        <w:rPr>
          <w:rFonts w:ascii="Tahoma" w:hAnsi="Tahoma" w:cs="Tahoma"/>
          <w:b/>
          <w:bCs/>
          <w:iCs/>
          <w:sz w:val="20"/>
          <w:szCs w:val="20"/>
        </w:rPr>
      </w:pPr>
    </w:p>
    <w:p w14:paraId="5537DCB3" w14:textId="77777777" w:rsidR="00E922D8" w:rsidRDefault="00E922D8" w:rsidP="006F7E0B">
      <w:pPr>
        <w:rPr>
          <w:rFonts w:ascii="Tahoma" w:hAnsi="Tahoma" w:cs="Tahoma"/>
          <w:b/>
          <w:bCs/>
          <w:iCs/>
          <w:sz w:val="20"/>
          <w:szCs w:val="20"/>
        </w:rPr>
      </w:pPr>
    </w:p>
    <w:p w14:paraId="5B1AAB26" w14:textId="77777777" w:rsidR="00E922D8" w:rsidRDefault="00E922D8" w:rsidP="006F7E0B">
      <w:pPr>
        <w:rPr>
          <w:rFonts w:ascii="Tahoma" w:hAnsi="Tahoma" w:cs="Tahoma"/>
          <w:b/>
          <w:bCs/>
          <w:iCs/>
          <w:sz w:val="20"/>
          <w:szCs w:val="20"/>
        </w:rPr>
      </w:pPr>
    </w:p>
    <w:p w14:paraId="2924AEC4" w14:textId="77777777" w:rsidR="00E922D8" w:rsidRDefault="00E922D8" w:rsidP="006F7E0B">
      <w:pPr>
        <w:rPr>
          <w:rFonts w:ascii="Tahoma" w:hAnsi="Tahoma" w:cs="Tahoma"/>
          <w:b/>
          <w:bCs/>
          <w:iCs/>
          <w:sz w:val="20"/>
          <w:szCs w:val="20"/>
        </w:rPr>
      </w:pPr>
    </w:p>
    <w:p w14:paraId="7F51667F" w14:textId="77777777" w:rsidR="00E922D8" w:rsidRDefault="00E922D8" w:rsidP="006F7E0B">
      <w:pPr>
        <w:rPr>
          <w:rFonts w:ascii="Tahoma" w:hAnsi="Tahoma" w:cs="Tahoma"/>
          <w:b/>
          <w:bCs/>
          <w:iCs/>
          <w:sz w:val="20"/>
          <w:szCs w:val="20"/>
        </w:rPr>
      </w:pPr>
    </w:p>
    <w:p w14:paraId="70D61969" w14:textId="77777777" w:rsidR="00E922D8" w:rsidRDefault="00E922D8" w:rsidP="006F7E0B">
      <w:pPr>
        <w:rPr>
          <w:rFonts w:ascii="Tahoma" w:hAnsi="Tahoma" w:cs="Tahoma"/>
          <w:b/>
          <w:bCs/>
          <w:iCs/>
          <w:sz w:val="20"/>
          <w:szCs w:val="20"/>
        </w:rPr>
      </w:pPr>
    </w:p>
    <w:p w14:paraId="6099B3F9" w14:textId="77777777" w:rsidR="006F7E0B" w:rsidRDefault="00137842" w:rsidP="006F7E0B">
      <w:pPr>
        <w:rPr>
          <w:rFonts w:ascii="Tahoma" w:hAnsi="Tahoma" w:cs="Tahoma"/>
          <w:b/>
          <w:bCs/>
          <w:iCs/>
          <w:sz w:val="20"/>
          <w:szCs w:val="20"/>
        </w:rPr>
      </w:pPr>
      <w:r w:rsidRPr="00DB36F3">
        <w:rPr>
          <w:rFonts w:ascii="Tahoma" w:hAnsi="Tahoma" w:cs="Tahoma"/>
          <w:b/>
          <w:bCs/>
          <w:iCs/>
          <w:sz w:val="20"/>
          <w:szCs w:val="20"/>
        </w:rPr>
        <w:t>(</w:t>
      </w:r>
      <w:r>
        <w:rPr>
          <w:rFonts w:ascii="Tahoma" w:hAnsi="Tahoma" w:cs="Tahoma"/>
          <w:b/>
          <w:bCs/>
          <w:iCs/>
          <w:sz w:val="20"/>
          <w:szCs w:val="20"/>
        </w:rPr>
        <w:t>3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>)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ab/>
      </w:r>
      <w:r w:rsidR="006F7E0B">
        <w:rPr>
          <w:rFonts w:ascii="Tahoma" w:hAnsi="Tahoma" w:cs="Tahoma"/>
          <w:b/>
          <w:bCs/>
          <w:iCs/>
          <w:sz w:val="20"/>
          <w:szCs w:val="20"/>
        </w:rPr>
        <w:t xml:space="preserve">( </w:t>
      </w:r>
      <w:r w:rsidR="00B23BD1">
        <w:rPr>
          <w:rFonts w:ascii="Tahoma" w:hAnsi="Tahoma" w:cs="Tahoma"/>
          <w:b/>
          <w:bCs/>
          <w:iCs/>
          <w:sz w:val="20"/>
          <w:szCs w:val="20"/>
        </w:rPr>
        <w:t>Subsystems</w:t>
      </w:r>
      <w:r w:rsidR="006F7E0B">
        <w:rPr>
          <w:rFonts w:ascii="Tahoma" w:hAnsi="Tahoma" w:cs="Tahoma"/>
          <w:b/>
          <w:bCs/>
          <w:iCs/>
          <w:sz w:val="20"/>
          <w:szCs w:val="20"/>
        </w:rPr>
        <w:t xml:space="preserve"> )</w:t>
      </w:r>
    </w:p>
    <w:p w14:paraId="039A47C7" w14:textId="77777777" w:rsidR="006F7E0B" w:rsidRPr="00682E4D" w:rsidRDefault="006F7E0B" w:rsidP="006F7E0B">
      <w:pPr>
        <w:rPr>
          <w:rFonts w:ascii="Tahoma" w:hAnsi="Tahoma" w:cs="Tahoma"/>
          <w:b/>
          <w:bCs/>
          <w:iCs/>
          <w:sz w:val="10"/>
          <w:szCs w:val="20"/>
        </w:rPr>
      </w:pPr>
    </w:p>
    <w:p w14:paraId="50C05B7C" w14:textId="77777777" w:rsidR="00B23BD1" w:rsidRPr="00B23BD1" w:rsidRDefault="00682E4D" w:rsidP="00B23BD1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 w:rsidR="00B23BD1" w:rsidRPr="00B23BD1">
        <w:rPr>
          <w:rFonts w:ascii="Tahoma" w:hAnsi="Tahoma" w:cs="Tahoma"/>
          <w:bCs/>
          <w:iCs/>
          <w:sz w:val="20"/>
          <w:szCs w:val="20"/>
        </w:rPr>
        <w:t>Under what circumstances is it desirable to collect groups of processes and programs into</w:t>
      </w:r>
    </w:p>
    <w:p w14:paraId="7E8274BE" w14:textId="77777777" w:rsidR="00B23BD1" w:rsidRPr="00B23BD1" w:rsidRDefault="001F5881" w:rsidP="00B23BD1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 w:rsidR="00B23BD1" w:rsidRPr="00B23BD1">
        <w:rPr>
          <w:rFonts w:ascii="Tahoma" w:hAnsi="Tahoma" w:cs="Tahoma"/>
          <w:bCs/>
          <w:iCs/>
          <w:sz w:val="20"/>
          <w:szCs w:val="20"/>
        </w:rPr>
        <w:t xml:space="preserve">subsystems running on a large computer? 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B23BD1" w:rsidRPr="00B23BD1">
        <w:rPr>
          <w:rFonts w:ascii="Tahoma" w:hAnsi="Tahoma" w:cs="Tahoma"/>
          <w:bCs/>
          <w:iCs/>
          <w:sz w:val="20"/>
          <w:szCs w:val="20"/>
        </w:rPr>
        <w:t>What advantages would there be to creating</w:t>
      </w:r>
    </w:p>
    <w:p w14:paraId="6DC58EE9" w14:textId="77777777" w:rsidR="006F7E0B" w:rsidRPr="006F7E0B" w:rsidRDefault="001F5881" w:rsidP="00B23BD1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 w:rsidR="00B23BD1" w:rsidRPr="00B23BD1">
        <w:rPr>
          <w:rFonts w:ascii="Tahoma" w:hAnsi="Tahoma" w:cs="Tahoma"/>
          <w:bCs/>
          <w:iCs/>
          <w:sz w:val="20"/>
          <w:szCs w:val="20"/>
        </w:rPr>
        <w:t>logical partitions on this system?</w:t>
      </w:r>
      <w:r w:rsidR="006F7E0B" w:rsidRPr="006F7E0B">
        <w:rPr>
          <w:rFonts w:ascii="Tahoma" w:hAnsi="Tahoma" w:cs="Tahoma"/>
          <w:bCs/>
          <w:iCs/>
          <w:sz w:val="20"/>
          <w:szCs w:val="20"/>
        </w:rPr>
        <w:t xml:space="preserve"> </w:t>
      </w:r>
    </w:p>
    <w:p w14:paraId="4F088471" w14:textId="77777777" w:rsidR="00C4746F" w:rsidRPr="00B36ADC" w:rsidRDefault="006F7E0B" w:rsidP="00C4746F">
      <w:pPr>
        <w:rPr>
          <w:rFonts w:ascii="Tahoma" w:hAnsi="Tahoma" w:cs="Tahoma"/>
          <w:b/>
          <w:bCs/>
          <w:sz w:val="10"/>
          <w:szCs w:val="10"/>
        </w:rPr>
      </w:pP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C4746F" w:rsidRPr="00C4746F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C4746F" w14:paraId="055F37C3" w14:textId="77777777" w:rsidTr="00BB04F9">
        <w:tc>
          <w:tcPr>
            <w:tcW w:w="7915" w:type="dxa"/>
          </w:tcPr>
          <w:p w14:paraId="14CDD060" w14:textId="77777777" w:rsidR="00C4746F" w:rsidRDefault="00C4746F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36BFA6E0" w14:textId="77777777" w:rsidR="00C4746F" w:rsidRDefault="00C4746F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7171BB76" w14:textId="77777777" w:rsidR="00C4746F" w:rsidRDefault="00C4746F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333180C6" w14:textId="77777777" w:rsidR="00C4746F" w:rsidRDefault="00C4746F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0D25FCC8" w14:textId="77777777" w:rsidR="00C4746F" w:rsidRDefault="00C4746F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14:paraId="30EAE2AC" w14:textId="77777777" w:rsidR="00682E4D" w:rsidRDefault="00682E4D" w:rsidP="00EC2B2B">
      <w:pPr>
        <w:rPr>
          <w:rFonts w:ascii="Tahoma" w:hAnsi="Tahoma" w:cs="Tahoma"/>
          <w:b/>
          <w:bCs/>
          <w:iCs/>
          <w:sz w:val="20"/>
          <w:szCs w:val="20"/>
        </w:rPr>
      </w:pPr>
    </w:p>
    <w:p w14:paraId="3E06A81E" w14:textId="77777777" w:rsidR="006F7E0B" w:rsidRDefault="00EC2B2B" w:rsidP="006F7E0B">
      <w:pPr>
        <w:rPr>
          <w:rFonts w:ascii="Tahoma" w:hAnsi="Tahoma" w:cs="Tahoma"/>
          <w:b/>
          <w:bCs/>
          <w:iCs/>
          <w:sz w:val="20"/>
          <w:szCs w:val="20"/>
        </w:rPr>
      </w:pPr>
      <w:r w:rsidRPr="00DB36F3">
        <w:rPr>
          <w:rFonts w:ascii="Tahoma" w:hAnsi="Tahoma" w:cs="Tahoma"/>
          <w:b/>
          <w:bCs/>
          <w:iCs/>
          <w:sz w:val="20"/>
          <w:szCs w:val="20"/>
        </w:rPr>
        <w:t>(</w:t>
      </w:r>
      <w:r>
        <w:rPr>
          <w:rFonts w:ascii="Tahoma" w:hAnsi="Tahoma" w:cs="Tahoma"/>
          <w:b/>
          <w:bCs/>
          <w:iCs/>
          <w:sz w:val="20"/>
          <w:szCs w:val="20"/>
        </w:rPr>
        <w:t>4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>)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ab/>
      </w:r>
      <w:r w:rsidR="006F7E0B">
        <w:rPr>
          <w:rFonts w:ascii="Tahoma" w:hAnsi="Tahoma" w:cs="Tahoma"/>
          <w:b/>
          <w:bCs/>
          <w:iCs/>
          <w:sz w:val="20"/>
          <w:szCs w:val="20"/>
        </w:rPr>
        <w:t xml:space="preserve">( </w:t>
      </w:r>
      <w:r w:rsidR="00B23BD1" w:rsidRPr="00B23BD1">
        <w:rPr>
          <w:rFonts w:ascii="Tahoma" w:hAnsi="Tahoma" w:cs="Tahoma"/>
          <w:b/>
          <w:bCs/>
          <w:iCs/>
          <w:sz w:val="20"/>
          <w:szCs w:val="20"/>
        </w:rPr>
        <w:t>Dynamic Linking</w:t>
      </w:r>
      <w:r w:rsidR="006F7E0B">
        <w:rPr>
          <w:rFonts w:ascii="Tahoma" w:hAnsi="Tahoma" w:cs="Tahoma"/>
          <w:b/>
          <w:bCs/>
          <w:iCs/>
          <w:sz w:val="20"/>
          <w:szCs w:val="20"/>
        </w:rPr>
        <w:t xml:space="preserve"> )</w:t>
      </w:r>
    </w:p>
    <w:p w14:paraId="206C5341" w14:textId="77777777" w:rsidR="00682E4D" w:rsidRPr="00682E4D" w:rsidRDefault="00682E4D" w:rsidP="006F7E0B">
      <w:pPr>
        <w:rPr>
          <w:rFonts w:ascii="Tahoma" w:hAnsi="Tahoma" w:cs="Tahoma"/>
          <w:bCs/>
          <w:iCs/>
          <w:sz w:val="10"/>
          <w:szCs w:val="20"/>
        </w:rPr>
      </w:pPr>
    </w:p>
    <w:p w14:paraId="76C29B9C" w14:textId="77777777" w:rsidR="00EC2B2B" w:rsidRDefault="00682E4D" w:rsidP="00B23BD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 w:rsidR="00B23BD1" w:rsidRPr="00B23BD1">
        <w:rPr>
          <w:rFonts w:ascii="Tahoma" w:hAnsi="Tahoma" w:cs="Tahoma"/>
          <w:bCs/>
          <w:iCs/>
          <w:sz w:val="20"/>
          <w:szCs w:val="20"/>
        </w:rPr>
        <w:t>Discuss the advantages and disadvantages of dynamic linking.</w:t>
      </w:r>
      <w:r w:rsidR="00350DCC" w:rsidRPr="00350DCC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EC2B2B" w:rsidRPr="00C4746F">
        <w:rPr>
          <w:rFonts w:ascii="Tahoma" w:hAnsi="Tahoma" w:cs="Tahoma"/>
          <w:sz w:val="20"/>
          <w:szCs w:val="20"/>
        </w:rPr>
        <w:t xml:space="preserve">   </w:t>
      </w:r>
    </w:p>
    <w:p w14:paraId="22D895F3" w14:textId="77777777" w:rsidR="00EC2B2B" w:rsidRPr="00B36ADC" w:rsidRDefault="00EC2B2B" w:rsidP="00EC2B2B">
      <w:pPr>
        <w:rPr>
          <w:rFonts w:ascii="Tahoma" w:hAnsi="Tahoma" w:cs="Tahoma"/>
          <w:b/>
          <w:bCs/>
          <w:sz w:val="10"/>
          <w:szCs w:val="10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EC2B2B" w14:paraId="6F9CC295" w14:textId="77777777" w:rsidTr="00DD013A">
        <w:tc>
          <w:tcPr>
            <w:tcW w:w="7915" w:type="dxa"/>
          </w:tcPr>
          <w:p w14:paraId="69FD62DE" w14:textId="77777777" w:rsidR="00EC2B2B" w:rsidRDefault="00EC2B2B" w:rsidP="00DD013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38C6C573" w14:textId="77777777" w:rsidR="00EC2B2B" w:rsidRDefault="00EC2B2B" w:rsidP="00DD013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3C91AEB6" w14:textId="77777777" w:rsidR="00EC2B2B" w:rsidRDefault="00EC2B2B" w:rsidP="00DD013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3BE83F1B" w14:textId="77777777" w:rsidR="00EC2B2B" w:rsidRDefault="00EC2B2B" w:rsidP="00DD013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57C9B11E" w14:textId="77777777" w:rsidR="00EC2B2B" w:rsidRDefault="00EC2B2B" w:rsidP="00DD013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14:paraId="6BE1C38A" w14:textId="77777777" w:rsidR="00EC2B2B" w:rsidRDefault="00EC2B2B" w:rsidP="00EC2B2B">
      <w:pPr>
        <w:rPr>
          <w:rFonts w:ascii="Tahoma" w:hAnsi="Tahoma" w:cs="Tahoma"/>
          <w:b/>
          <w:bCs/>
          <w:iCs/>
          <w:sz w:val="20"/>
          <w:szCs w:val="20"/>
        </w:rPr>
      </w:pPr>
    </w:p>
    <w:p w14:paraId="4F17773F" w14:textId="77777777" w:rsidR="006F7E0B" w:rsidRDefault="00EC2B2B" w:rsidP="006F7E0B">
      <w:pPr>
        <w:rPr>
          <w:rFonts w:ascii="Tahoma" w:hAnsi="Tahoma" w:cs="Tahoma"/>
          <w:b/>
          <w:bCs/>
          <w:iCs/>
          <w:sz w:val="20"/>
          <w:szCs w:val="20"/>
        </w:rPr>
      </w:pPr>
      <w:r w:rsidRPr="00DB36F3">
        <w:rPr>
          <w:rFonts w:ascii="Tahoma" w:hAnsi="Tahoma" w:cs="Tahoma"/>
          <w:b/>
          <w:bCs/>
          <w:iCs/>
          <w:sz w:val="20"/>
          <w:szCs w:val="20"/>
        </w:rPr>
        <w:t>(</w:t>
      </w:r>
      <w:r>
        <w:rPr>
          <w:rFonts w:ascii="Tahoma" w:hAnsi="Tahoma" w:cs="Tahoma"/>
          <w:b/>
          <w:bCs/>
          <w:iCs/>
          <w:sz w:val="20"/>
          <w:szCs w:val="20"/>
        </w:rPr>
        <w:t>5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>)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ab/>
      </w:r>
      <w:r w:rsidR="006F7E0B">
        <w:rPr>
          <w:rFonts w:ascii="Tahoma" w:hAnsi="Tahoma" w:cs="Tahoma"/>
          <w:b/>
          <w:bCs/>
          <w:iCs/>
          <w:sz w:val="20"/>
          <w:szCs w:val="20"/>
        </w:rPr>
        <w:t xml:space="preserve">( </w:t>
      </w:r>
      <w:r w:rsidR="00B23BD1" w:rsidRPr="00B23BD1">
        <w:rPr>
          <w:rFonts w:ascii="Tahoma" w:hAnsi="Tahoma" w:cs="Tahoma"/>
          <w:b/>
          <w:bCs/>
          <w:iCs/>
          <w:sz w:val="20"/>
          <w:szCs w:val="20"/>
        </w:rPr>
        <w:t>Assembly Language</w:t>
      </w:r>
      <w:r w:rsidR="006F7E0B">
        <w:rPr>
          <w:rFonts w:ascii="Tahoma" w:hAnsi="Tahoma" w:cs="Tahoma"/>
          <w:b/>
          <w:bCs/>
          <w:iCs/>
          <w:sz w:val="20"/>
          <w:szCs w:val="20"/>
        </w:rPr>
        <w:t xml:space="preserve"> )</w:t>
      </w:r>
    </w:p>
    <w:p w14:paraId="52469E4D" w14:textId="77777777" w:rsidR="006F7E0B" w:rsidRDefault="006F7E0B" w:rsidP="006F7E0B">
      <w:pPr>
        <w:rPr>
          <w:rFonts w:ascii="Tahoma" w:hAnsi="Tahoma" w:cs="Tahoma"/>
          <w:b/>
          <w:bCs/>
          <w:iCs/>
          <w:sz w:val="20"/>
          <w:szCs w:val="20"/>
        </w:rPr>
      </w:pPr>
    </w:p>
    <w:p w14:paraId="7A33D7D2" w14:textId="77777777" w:rsidR="00B23BD1" w:rsidRPr="00B23BD1" w:rsidRDefault="00AF302A" w:rsidP="00B23BD1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 w:rsidR="00B23BD1" w:rsidRPr="00B23BD1">
        <w:rPr>
          <w:rFonts w:ascii="Tahoma" w:hAnsi="Tahoma" w:cs="Tahoma"/>
          <w:bCs/>
          <w:iCs/>
          <w:sz w:val="20"/>
          <w:szCs w:val="20"/>
        </w:rPr>
        <w:t xml:space="preserve">Why should assembly language be avoided for general application development? </w:t>
      </w:r>
      <w:r w:rsidR="002E620C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B23BD1" w:rsidRPr="00B23BD1">
        <w:rPr>
          <w:rFonts w:ascii="Tahoma" w:hAnsi="Tahoma" w:cs="Tahoma"/>
          <w:bCs/>
          <w:iCs/>
          <w:sz w:val="20"/>
          <w:szCs w:val="20"/>
        </w:rPr>
        <w:t>Under</w:t>
      </w:r>
    </w:p>
    <w:p w14:paraId="31EB8A0D" w14:textId="77777777" w:rsidR="006F7E0B" w:rsidRPr="006F7E0B" w:rsidRDefault="002E620C" w:rsidP="00B23BD1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 w:rsidR="00B23BD1" w:rsidRPr="00B23BD1">
        <w:rPr>
          <w:rFonts w:ascii="Tahoma" w:hAnsi="Tahoma" w:cs="Tahoma"/>
          <w:bCs/>
          <w:iCs/>
          <w:sz w:val="20"/>
          <w:szCs w:val="20"/>
        </w:rPr>
        <w:t>what circumstances is assembly language preferred or required?</w:t>
      </w:r>
      <w:r w:rsidR="006F7E0B" w:rsidRPr="006F7E0B">
        <w:rPr>
          <w:rFonts w:ascii="Tahoma" w:hAnsi="Tahoma" w:cs="Tahoma"/>
          <w:bCs/>
          <w:iCs/>
          <w:sz w:val="20"/>
          <w:szCs w:val="20"/>
        </w:rPr>
        <w:t xml:space="preserve"> </w:t>
      </w:r>
    </w:p>
    <w:p w14:paraId="341BEAD1" w14:textId="77777777" w:rsidR="006F7E0B" w:rsidRPr="006F7E0B" w:rsidRDefault="006F7E0B" w:rsidP="006F7E0B">
      <w:pPr>
        <w:rPr>
          <w:rFonts w:ascii="Tahoma" w:hAnsi="Tahoma" w:cs="Tahoma"/>
          <w:bCs/>
          <w:iCs/>
          <w:sz w:val="20"/>
          <w:szCs w:val="20"/>
        </w:rPr>
      </w:pPr>
      <w:r w:rsidRPr="006F7E0B">
        <w:rPr>
          <w:rFonts w:ascii="Tahoma" w:hAnsi="Tahoma" w:cs="Tahoma"/>
          <w:bCs/>
          <w:iCs/>
          <w:sz w:val="20"/>
          <w:szCs w:val="20"/>
        </w:rPr>
        <w:t xml:space="preserve">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EC2B2B" w14:paraId="1B24CC96" w14:textId="77777777" w:rsidTr="00DD013A">
        <w:tc>
          <w:tcPr>
            <w:tcW w:w="7915" w:type="dxa"/>
          </w:tcPr>
          <w:p w14:paraId="2E0C2274" w14:textId="77777777" w:rsidR="00EC2B2B" w:rsidRDefault="00EC2B2B" w:rsidP="00DD013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22927D68" w14:textId="77777777" w:rsidR="00EC2B2B" w:rsidRDefault="00EC2B2B" w:rsidP="00DD013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68E1BA46" w14:textId="77777777" w:rsidR="00EC2B2B" w:rsidRDefault="00EC2B2B" w:rsidP="00DD013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36B3F1D0" w14:textId="77777777" w:rsidR="00EC2B2B" w:rsidRDefault="00EC2B2B" w:rsidP="00DD013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30507EFF" w14:textId="77777777" w:rsidR="00EC2B2B" w:rsidRDefault="00EC2B2B" w:rsidP="00DD013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14:paraId="6DC96910" w14:textId="77777777" w:rsidR="00EC2B2B" w:rsidRPr="00C4746F" w:rsidRDefault="00EC2B2B" w:rsidP="00EC2B2B">
      <w:pPr>
        <w:rPr>
          <w:rFonts w:ascii="Tahoma" w:hAnsi="Tahoma" w:cs="Tahoma"/>
          <w:b/>
          <w:bCs/>
          <w:sz w:val="10"/>
          <w:szCs w:val="20"/>
        </w:rPr>
      </w:pPr>
    </w:p>
    <w:p w14:paraId="62D06B18" w14:textId="77777777" w:rsidR="00C4746F" w:rsidRPr="00C4746F" w:rsidRDefault="00C4746F" w:rsidP="00EC2B2B">
      <w:pPr>
        <w:rPr>
          <w:rFonts w:ascii="Tahoma" w:hAnsi="Tahoma" w:cs="Tahoma"/>
          <w:b/>
          <w:bCs/>
          <w:sz w:val="10"/>
          <w:szCs w:val="20"/>
        </w:rPr>
      </w:pPr>
    </w:p>
    <w:sectPr w:rsidR="00C4746F" w:rsidRPr="00C4746F" w:rsidSect="00B80DBA">
      <w:headerReference w:type="default" r:id="rId9"/>
      <w:footerReference w:type="default" r:id="rId10"/>
      <w:type w:val="nextColumn"/>
      <w:pgSz w:w="12240" w:h="15840"/>
      <w:pgMar w:top="1440" w:right="1800" w:bottom="1440" w:left="180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F6F9C" w14:textId="77777777" w:rsidR="008A2A58" w:rsidRDefault="008A2A58">
      <w:r>
        <w:separator/>
      </w:r>
    </w:p>
  </w:endnote>
  <w:endnote w:type="continuationSeparator" w:id="0">
    <w:p w14:paraId="29DD79A4" w14:textId="77777777" w:rsidR="008A2A58" w:rsidRDefault="008A2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2757D" w14:textId="77777777" w:rsidR="002F7D10" w:rsidRPr="00B145BE" w:rsidRDefault="002F7D10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B145BE">
      <w:rPr>
        <w:rStyle w:val="PageNumber"/>
        <w:rFonts w:ascii="Tahoma" w:hAnsi="Tahoma" w:cs="Tahoma"/>
      </w:rPr>
      <w:t xml:space="preserve">Page </w:t>
    </w:r>
    <w:r w:rsidRPr="00B145BE">
      <w:rPr>
        <w:rStyle w:val="PageNumber"/>
        <w:rFonts w:ascii="Tahoma" w:hAnsi="Tahoma" w:cs="Tahoma"/>
      </w:rPr>
      <w:fldChar w:fldCharType="begin"/>
    </w:r>
    <w:r w:rsidRPr="00B145BE">
      <w:rPr>
        <w:rStyle w:val="PageNumber"/>
        <w:rFonts w:ascii="Tahoma" w:hAnsi="Tahoma" w:cs="Tahoma"/>
      </w:rPr>
      <w:instrText xml:space="preserve"> PAGE </w:instrText>
    </w:r>
    <w:r w:rsidRPr="00B145BE">
      <w:rPr>
        <w:rStyle w:val="PageNumber"/>
        <w:rFonts w:ascii="Tahoma" w:hAnsi="Tahoma" w:cs="Tahoma"/>
      </w:rPr>
      <w:fldChar w:fldCharType="separate"/>
    </w:r>
    <w:r w:rsidR="00E922D8">
      <w:rPr>
        <w:rStyle w:val="PageNumber"/>
        <w:rFonts w:ascii="Tahoma" w:hAnsi="Tahoma" w:cs="Tahoma"/>
        <w:noProof/>
      </w:rPr>
      <w:t>4</w:t>
    </w:r>
    <w:r w:rsidRPr="00B145BE">
      <w:rPr>
        <w:rStyle w:val="PageNumber"/>
        <w:rFonts w:ascii="Tahoma" w:hAnsi="Tahoma" w:cs="Tahoma"/>
      </w:rPr>
      <w:fldChar w:fldCharType="end"/>
    </w:r>
    <w:r w:rsidRPr="00B145BE">
      <w:rPr>
        <w:rStyle w:val="PageNumber"/>
        <w:rFonts w:ascii="Tahoma" w:hAnsi="Tahoma" w:cs="Tahoma"/>
      </w:rPr>
      <w:t xml:space="preserve"> of </w:t>
    </w:r>
    <w:r w:rsidRPr="00B145BE">
      <w:rPr>
        <w:rStyle w:val="PageNumber"/>
        <w:rFonts w:ascii="Tahoma" w:hAnsi="Tahoma" w:cs="Tahoma"/>
      </w:rPr>
      <w:fldChar w:fldCharType="begin"/>
    </w:r>
    <w:r w:rsidRPr="00B145BE">
      <w:rPr>
        <w:rStyle w:val="PageNumber"/>
        <w:rFonts w:ascii="Tahoma" w:hAnsi="Tahoma" w:cs="Tahoma"/>
      </w:rPr>
      <w:instrText xml:space="preserve"> NUMPAGES </w:instrText>
    </w:r>
    <w:r w:rsidRPr="00B145BE">
      <w:rPr>
        <w:rStyle w:val="PageNumber"/>
        <w:rFonts w:ascii="Tahoma" w:hAnsi="Tahoma" w:cs="Tahoma"/>
      </w:rPr>
      <w:fldChar w:fldCharType="separate"/>
    </w:r>
    <w:r w:rsidR="00E922D8">
      <w:rPr>
        <w:rStyle w:val="PageNumber"/>
        <w:rFonts w:ascii="Tahoma" w:hAnsi="Tahoma" w:cs="Tahoma"/>
        <w:noProof/>
      </w:rPr>
      <w:t>4</w:t>
    </w:r>
    <w:r w:rsidRPr="00B145BE">
      <w:rPr>
        <w:rStyle w:val="PageNumber"/>
        <w:rFonts w:ascii="Tahoma" w:hAnsi="Tahoma" w:cs="Tahoma"/>
      </w:rPr>
      <w:fldChar w:fldCharType="end"/>
    </w:r>
  </w:p>
  <w:p w14:paraId="643207DC" w14:textId="11B0E0E5" w:rsidR="002F7D10" w:rsidRDefault="002F7D10">
    <w:pPr>
      <w:pStyle w:val="Footer"/>
      <w:ind w:right="360"/>
      <w:rPr>
        <w:rFonts w:ascii="Arial" w:hAnsi="Arial"/>
        <w:sz w:val="16"/>
      </w:rPr>
    </w:pPr>
    <w:r>
      <w:rPr>
        <w:rFonts w:ascii="Arial" w:hAnsi="Arial"/>
        <w:sz w:val="16"/>
      </w:rPr>
      <w:t>© Copyright 201</w:t>
    </w:r>
    <w:r w:rsidR="00B80DBA">
      <w:rPr>
        <w:rFonts w:ascii="Arial" w:hAnsi="Arial"/>
        <w:sz w:val="16"/>
      </w:rPr>
      <w:t>9</w:t>
    </w:r>
    <w:r>
      <w:rPr>
        <w:rFonts w:ascii="Arial" w:hAnsi="Arial"/>
        <w:sz w:val="16"/>
      </w:rPr>
      <w:t xml:space="preserve"> by P.E.P.</w:t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tab/>
    </w:r>
  </w:p>
  <w:p w14:paraId="6E647FC0" w14:textId="77777777" w:rsidR="002F7D10" w:rsidRDefault="002F7D10">
    <w:pPr>
      <w:pStyle w:val="Footer"/>
      <w:ind w:right="360"/>
      <w:rPr>
        <w:rFonts w:ascii="Arial" w:hAnsi="Arial"/>
        <w:sz w:val="16"/>
      </w:rPr>
    </w:pPr>
  </w:p>
  <w:p w14:paraId="2085DA1E" w14:textId="77777777" w:rsidR="002F7D10" w:rsidRDefault="002F7D10">
    <w:pPr>
      <w:pStyle w:val="Footer"/>
      <w:ind w:right="360"/>
      <w:rPr>
        <w:rFonts w:ascii="Arial" w:hAnsi="Arial"/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A4299" w14:textId="77777777" w:rsidR="008A2A58" w:rsidRDefault="008A2A58">
      <w:r>
        <w:separator/>
      </w:r>
    </w:p>
  </w:footnote>
  <w:footnote w:type="continuationSeparator" w:id="0">
    <w:p w14:paraId="3A29BE7F" w14:textId="77777777" w:rsidR="008A2A58" w:rsidRDefault="008A2A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F891B" w14:textId="77777777" w:rsidR="002F7D10" w:rsidRDefault="002F7D10">
    <w:pPr>
      <w:pStyle w:val="Header"/>
      <w:ind w:right="360"/>
      <w:rPr>
        <w:rFonts w:ascii="Tahoma" w:hAnsi="Tahoma"/>
        <w:sz w:val="4"/>
      </w:rPr>
    </w:pPr>
  </w:p>
  <w:tbl>
    <w:tblPr>
      <w:tblW w:w="87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25"/>
      <w:gridCol w:w="4680"/>
      <w:gridCol w:w="1865"/>
    </w:tblGrid>
    <w:tr w:rsidR="002F7D10" w14:paraId="421C0041" w14:textId="77777777">
      <w:trPr>
        <w:cantSplit/>
        <w:trHeight w:val="60"/>
        <w:jc w:val="center"/>
      </w:trPr>
      <w:tc>
        <w:tcPr>
          <w:tcW w:w="2225" w:type="dxa"/>
          <w:shd w:val="pct15" w:color="auto" w:fill="auto"/>
        </w:tcPr>
        <w:p w14:paraId="2D8BA2B5" w14:textId="77777777" w:rsidR="002F7D10" w:rsidRPr="00D93862" w:rsidRDefault="002F7D10">
          <w:pPr>
            <w:jc w:val="center"/>
            <w:rPr>
              <w:rFonts w:ascii="Arial" w:hAnsi="Arial" w:cs="Arial"/>
              <w:b/>
              <w:spacing w:val="20"/>
              <w:sz w:val="4"/>
              <w:szCs w:val="4"/>
            </w:rPr>
          </w:pPr>
        </w:p>
        <w:p w14:paraId="60EDC1AF" w14:textId="77777777" w:rsidR="002F7D10" w:rsidRPr="00D93862" w:rsidRDefault="002F7D10" w:rsidP="004E41E4">
          <w:pPr>
            <w:jc w:val="center"/>
            <w:rPr>
              <w:rFonts w:ascii="Arial" w:hAnsi="Arial" w:cs="Arial"/>
              <w:b/>
              <w:spacing w:val="20"/>
              <w:sz w:val="36"/>
            </w:rPr>
          </w:pPr>
          <w:r w:rsidRPr="00D93862">
            <w:rPr>
              <w:rFonts w:ascii="Arial" w:hAnsi="Arial" w:cs="Arial"/>
              <w:b/>
              <w:spacing w:val="20"/>
              <w:sz w:val="36"/>
            </w:rPr>
            <w:t xml:space="preserve">  </w:t>
          </w:r>
          <w:r w:rsidRPr="00D93862">
            <w:rPr>
              <w:rFonts w:ascii="Arial" w:hAnsi="Arial" w:cs="Arial"/>
              <w:b/>
              <w:spacing w:val="-70"/>
              <w:sz w:val="36"/>
            </w:rPr>
            <w:t xml:space="preserve">  </w:t>
          </w:r>
          <w:r w:rsidRPr="00D93862">
            <w:rPr>
              <w:rFonts w:ascii="Arial" w:hAnsi="Arial" w:cs="Arial"/>
              <w:b/>
              <w:spacing w:val="20"/>
              <w:sz w:val="36"/>
            </w:rPr>
            <w:t>CSC 2</w:t>
          </w:r>
          <w:r>
            <w:rPr>
              <w:rFonts w:ascii="Arial" w:hAnsi="Arial" w:cs="Arial"/>
              <w:b/>
              <w:spacing w:val="20"/>
              <w:sz w:val="36"/>
            </w:rPr>
            <w:t>04</w:t>
          </w:r>
          <w:r w:rsidRPr="00D93862">
            <w:rPr>
              <w:rFonts w:ascii="Arial" w:hAnsi="Arial" w:cs="Arial"/>
              <w:b/>
              <w:vanish/>
              <w:sz w:val="22"/>
            </w:rPr>
            <w:pgNum/>
          </w:r>
          <w:r w:rsidRPr="00D93862">
            <w:rPr>
              <w:rFonts w:ascii="Arial" w:hAnsi="Arial" w:cs="Arial"/>
              <w:b/>
              <w:vanish/>
              <w:sz w:val="22"/>
            </w:rPr>
            <w:pgNum/>
          </w:r>
        </w:p>
        <w:p w14:paraId="1C2C3ECD" w14:textId="77777777" w:rsidR="002F7D10" w:rsidRPr="00D93862" w:rsidRDefault="002F7D10">
          <w:pPr>
            <w:jc w:val="center"/>
            <w:rPr>
              <w:rFonts w:ascii="Arial" w:hAnsi="Arial" w:cs="Arial"/>
              <w:sz w:val="4"/>
              <w:szCs w:val="4"/>
            </w:rPr>
          </w:pPr>
        </w:p>
      </w:tc>
      <w:tc>
        <w:tcPr>
          <w:tcW w:w="4680" w:type="dxa"/>
          <w:shd w:val="pct15" w:color="auto" w:fill="auto"/>
        </w:tcPr>
        <w:p w14:paraId="68720B59" w14:textId="77777777" w:rsidR="002F7D10" w:rsidRPr="008B66E9" w:rsidRDefault="002F7D10">
          <w:pPr>
            <w:jc w:val="center"/>
            <w:rPr>
              <w:rFonts w:ascii="Arial" w:hAnsi="Arial"/>
              <w:i/>
              <w:sz w:val="12"/>
              <w:szCs w:val="10"/>
            </w:rPr>
          </w:pPr>
        </w:p>
        <w:p w14:paraId="7A2A3D1B" w14:textId="77777777" w:rsidR="002F7D10" w:rsidRDefault="002F7D10" w:rsidP="008C4A9F">
          <w:pPr>
            <w:jc w:val="center"/>
            <w:rPr>
              <w:sz w:val="4"/>
              <w:szCs w:val="4"/>
            </w:rPr>
          </w:pPr>
          <w:r w:rsidRPr="008B66E9">
            <w:rPr>
              <w:rFonts w:ascii="Tahoma" w:hAnsi="Tahoma" w:cs="Tahoma"/>
              <w:i/>
              <w:szCs w:val="28"/>
            </w:rPr>
            <w:t xml:space="preserve">Computer Architecture </w:t>
          </w:r>
          <w:r>
            <w:rPr>
              <w:rFonts w:ascii="Tahoma" w:hAnsi="Tahoma" w:cs="Tahoma"/>
              <w:i/>
              <w:szCs w:val="28"/>
            </w:rPr>
            <w:t>a</w:t>
          </w:r>
          <w:r w:rsidRPr="008B66E9">
            <w:rPr>
              <w:rFonts w:ascii="Tahoma" w:hAnsi="Tahoma" w:cs="Tahoma"/>
              <w:i/>
              <w:szCs w:val="28"/>
            </w:rPr>
            <w:t xml:space="preserve">nd Organization </w:t>
          </w:r>
        </w:p>
      </w:tc>
      <w:tc>
        <w:tcPr>
          <w:tcW w:w="1865" w:type="dxa"/>
          <w:shd w:val="pct15" w:color="auto" w:fill="auto"/>
        </w:tcPr>
        <w:p w14:paraId="4177249A" w14:textId="77777777" w:rsidR="002F7D10" w:rsidRDefault="002F7D10">
          <w:pPr>
            <w:jc w:val="center"/>
            <w:rPr>
              <w:rFonts w:ascii="Arial" w:hAnsi="Arial"/>
              <w:sz w:val="4"/>
              <w:szCs w:val="4"/>
            </w:rPr>
          </w:pPr>
        </w:p>
        <w:p w14:paraId="12C40216" w14:textId="77777777" w:rsidR="002F7D10" w:rsidRDefault="002F7D10" w:rsidP="00613B44">
          <w:pPr>
            <w:rPr>
              <w:rFonts w:ascii="Arial" w:hAnsi="Arial"/>
            </w:rPr>
          </w:pPr>
          <w:r>
            <w:rPr>
              <w:rFonts w:ascii="Arial" w:hAnsi="Arial"/>
              <w:b/>
              <w:sz w:val="36"/>
            </w:rPr>
            <w:t xml:space="preserve">    HW </w:t>
          </w:r>
          <w:r w:rsidR="002E58F3">
            <w:rPr>
              <w:rFonts w:ascii="Arial" w:hAnsi="Arial"/>
              <w:b/>
              <w:sz w:val="36"/>
            </w:rPr>
            <w:t>8</w:t>
          </w:r>
          <w:r>
            <w:rPr>
              <w:rFonts w:ascii="Arial" w:hAnsi="Arial"/>
              <w:vanish/>
            </w:rPr>
            <w:pgNum/>
          </w:r>
        </w:p>
        <w:p w14:paraId="0490CD2E" w14:textId="77777777" w:rsidR="002F7D10" w:rsidRPr="00D93862" w:rsidRDefault="002F7D10" w:rsidP="00613B44">
          <w:pPr>
            <w:rPr>
              <w:b/>
              <w:sz w:val="4"/>
              <w:szCs w:val="4"/>
            </w:rPr>
          </w:pPr>
          <w:r w:rsidRPr="00D93862">
            <w:rPr>
              <w:rFonts w:ascii="Arial" w:hAnsi="Arial"/>
              <w:sz w:val="4"/>
              <w:szCs w:val="4"/>
            </w:rPr>
            <w:t xml:space="preserve"> </w:t>
          </w:r>
        </w:p>
      </w:tc>
    </w:tr>
  </w:tbl>
  <w:p w14:paraId="47428D56" w14:textId="77777777" w:rsidR="002F7D10" w:rsidRDefault="002F7D10">
    <w:pPr>
      <w:rPr>
        <w:rFonts w:ascii="Tahoma" w:hAnsi="Tahoma"/>
        <w:b/>
        <w:i/>
        <w:sz w:val="5"/>
        <w:szCs w:val="5"/>
      </w:rPr>
    </w:pPr>
    <w:r>
      <w:rPr>
        <w:b/>
        <w:i/>
      </w:rPr>
      <w:tab/>
    </w:r>
  </w:p>
  <w:tbl>
    <w:tblPr>
      <w:tblW w:w="8769" w:type="dxa"/>
      <w:jc w:val="center"/>
      <w:tblLayout w:type="fixed"/>
      <w:tblLook w:val="0000" w:firstRow="0" w:lastRow="0" w:firstColumn="0" w:lastColumn="0" w:noHBand="0" w:noVBand="0"/>
    </w:tblPr>
    <w:tblGrid>
      <w:gridCol w:w="2225"/>
      <w:gridCol w:w="4680"/>
      <w:gridCol w:w="1080"/>
      <w:gridCol w:w="784"/>
    </w:tblGrid>
    <w:tr w:rsidR="002F7D10" w14:paraId="74261306" w14:textId="77777777">
      <w:trPr>
        <w:cantSplit/>
        <w:jc w:val="center"/>
      </w:trPr>
      <w:tc>
        <w:tcPr>
          <w:tcW w:w="2225" w:type="dxa"/>
        </w:tcPr>
        <w:p w14:paraId="5F350045" w14:textId="77777777" w:rsidR="002F7D10" w:rsidRDefault="002F7D10">
          <w:pPr>
            <w:jc w:val="right"/>
            <w:rPr>
              <w:rFonts w:ascii="Tahoma" w:hAnsi="Tahoma"/>
              <w:sz w:val="22"/>
            </w:rPr>
          </w:pPr>
          <w:r>
            <w:rPr>
              <w:rFonts w:ascii="Tahoma" w:hAnsi="Tahoma"/>
              <w:sz w:val="22"/>
            </w:rPr>
            <w:t xml:space="preserve"> Student Name</w:t>
          </w:r>
        </w:p>
      </w:tc>
      <w:tc>
        <w:tcPr>
          <w:tcW w:w="4680" w:type="dxa"/>
          <w:tcBorders>
            <w:bottom w:val="single" w:sz="4" w:space="0" w:color="auto"/>
          </w:tcBorders>
        </w:tcPr>
        <w:p w14:paraId="0F5843B7" w14:textId="4FA666DA" w:rsidR="002F7D10" w:rsidRDefault="002D6DBC">
          <w:pPr>
            <w:rPr>
              <w:b/>
              <w:iCs/>
            </w:rPr>
          </w:pPr>
          <w:r>
            <w:rPr>
              <w:b/>
              <w:iCs/>
            </w:rPr>
            <w:t>Hayes Crowley</w:t>
          </w:r>
        </w:p>
      </w:tc>
      <w:tc>
        <w:tcPr>
          <w:tcW w:w="1080" w:type="dxa"/>
        </w:tcPr>
        <w:p w14:paraId="482A857E" w14:textId="77777777" w:rsidR="002F7D10" w:rsidRDefault="002F7D10">
          <w:pPr>
            <w:jc w:val="right"/>
            <w:rPr>
              <w:rFonts w:ascii="Tahoma" w:hAnsi="Tahoma"/>
            </w:rPr>
          </w:pPr>
          <w:r>
            <w:rPr>
              <w:rFonts w:ascii="Tahoma" w:hAnsi="Tahoma"/>
              <w:sz w:val="22"/>
            </w:rPr>
            <w:t xml:space="preserve">Section   </w:t>
          </w:r>
        </w:p>
      </w:tc>
      <w:tc>
        <w:tcPr>
          <w:tcW w:w="784" w:type="dxa"/>
          <w:tcBorders>
            <w:bottom w:val="single" w:sz="4" w:space="0" w:color="auto"/>
          </w:tcBorders>
        </w:tcPr>
        <w:p w14:paraId="22500D97" w14:textId="77777777" w:rsidR="002F7D10" w:rsidRDefault="002F7D10">
          <w:pPr>
            <w:rPr>
              <w:rFonts w:ascii="Tahoma" w:hAnsi="Tahoma"/>
              <w:b/>
            </w:rPr>
          </w:pPr>
        </w:p>
      </w:tc>
    </w:tr>
  </w:tbl>
  <w:p w14:paraId="73B4BDB8" w14:textId="77777777" w:rsidR="002F7D10" w:rsidRDefault="002F7D10">
    <w:pPr>
      <w:pStyle w:val="Header"/>
      <w:ind w:right="360"/>
      <w:rPr>
        <w:sz w:val="4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6" w:nlCheck="1" w:checkStyle="0"/>
  <w:activeWritingStyle w:appName="MSWord" w:lang="en-US" w:vendorID="64" w:dllVersion="5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5D5"/>
    <w:rsid w:val="0000137A"/>
    <w:rsid w:val="00002CCB"/>
    <w:rsid w:val="00003A1B"/>
    <w:rsid w:val="00003E9A"/>
    <w:rsid w:val="00005837"/>
    <w:rsid w:val="00010041"/>
    <w:rsid w:val="00011F1B"/>
    <w:rsid w:val="0001282F"/>
    <w:rsid w:val="00013FF8"/>
    <w:rsid w:val="00017769"/>
    <w:rsid w:val="000207EB"/>
    <w:rsid w:val="000234AA"/>
    <w:rsid w:val="00027686"/>
    <w:rsid w:val="0003224F"/>
    <w:rsid w:val="00035796"/>
    <w:rsid w:val="0003682D"/>
    <w:rsid w:val="0004286E"/>
    <w:rsid w:val="00043B9B"/>
    <w:rsid w:val="0004580B"/>
    <w:rsid w:val="00046CD1"/>
    <w:rsid w:val="000470C9"/>
    <w:rsid w:val="00055C3D"/>
    <w:rsid w:val="00057447"/>
    <w:rsid w:val="000638D3"/>
    <w:rsid w:val="00063D7B"/>
    <w:rsid w:val="0006590B"/>
    <w:rsid w:val="0007159C"/>
    <w:rsid w:val="00073730"/>
    <w:rsid w:val="00077731"/>
    <w:rsid w:val="00082A74"/>
    <w:rsid w:val="00082AD4"/>
    <w:rsid w:val="00084897"/>
    <w:rsid w:val="00085D9F"/>
    <w:rsid w:val="00091226"/>
    <w:rsid w:val="000968C3"/>
    <w:rsid w:val="000A0AE0"/>
    <w:rsid w:val="000A19D6"/>
    <w:rsid w:val="000A2C5A"/>
    <w:rsid w:val="000A301F"/>
    <w:rsid w:val="000A540B"/>
    <w:rsid w:val="000A728F"/>
    <w:rsid w:val="000B7DBC"/>
    <w:rsid w:val="000C06B5"/>
    <w:rsid w:val="000C0D82"/>
    <w:rsid w:val="000C0E7E"/>
    <w:rsid w:val="000C10DD"/>
    <w:rsid w:val="000C2A63"/>
    <w:rsid w:val="000D08A4"/>
    <w:rsid w:val="000D0CF0"/>
    <w:rsid w:val="000D1037"/>
    <w:rsid w:val="000D371B"/>
    <w:rsid w:val="000D5C44"/>
    <w:rsid w:val="000E25C7"/>
    <w:rsid w:val="000E3EA1"/>
    <w:rsid w:val="000E4A9C"/>
    <w:rsid w:val="000E5015"/>
    <w:rsid w:val="000E5FE3"/>
    <w:rsid w:val="000E69A5"/>
    <w:rsid w:val="000E741F"/>
    <w:rsid w:val="000E7F38"/>
    <w:rsid w:val="000F0EB5"/>
    <w:rsid w:val="000F2534"/>
    <w:rsid w:val="000F6029"/>
    <w:rsid w:val="001021FE"/>
    <w:rsid w:val="00104E1F"/>
    <w:rsid w:val="001053FA"/>
    <w:rsid w:val="00107A2B"/>
    <w:rsid w:val="001120D8"/>
    <w:rsid w:val="00113114"/>
    <w:rsid w:val="00114843"/>
    <w:rsid w:val="00114868"/>
    <w:rsid w:val="0011589A"/>
    <w:rsid w:val="001254AE"/>
    <w:rsid w:val="00131EB8"/>
    <w:rsid w:val="00137842"/>
    <w:rsid w:val="00140C49"/>
    <w:rsid w:val="001438B1"/>
    <w:rsid w:val="001447F4"/>
    <w:rsid w:val="0014507D"/>
    <w:rsid w:val="00145690"/>
    <w:rsid w:val="00145AD1"/>
    <w:rsid w:val="0014762C"/>
    <w:rsid w:val="00147741"/>
    <w:rsid w:val="0015238D"/>
    <w:rsid w:val="0015382B"/>
    <w:rsid w:val="00161A48"/>
    <w:rsid w:val="001630F9"/>
    <w:rsid w:val="00163F44"/>
    <w:rsid w:val="00172198"/>
    <w:rsid w:val="00173F25"/>
    <w:rsid w:val="00174A5E"/>
    <w:rsid w:val="001800C0"/>
    <w:rsid w:val="001861B2"/>
    <w:rsid w:val="00195278"/>
    <w:rsid w:val="001A1A06"/>
    <w:rsid w:val="001A4511"/>
    <w:rsid w:val="001A6F9E"/>
    <w:rsid w:val="001B63B8"/>
    <w:rsid w:val="001C1750"/>
    <w:rsid w:val="001D2825"/>
    <w:rsid w:val="001D2984"/>
    <w:rsid w:val="001E3092"/>
    <w:rsid w:val="001E621C"/>
    <w:rsid w:val="001F0EB0"/>
    <w:rsid w:val="001F232D"/>
    <w:rsid w:val="001F28D5"/>
    <w:rsid w:val="001F5881"/>
    <w:rsid w:val="00210FEA"/>
    <w:rsid w:val="002226B8"/>
    <w:rsid w:val="002325E2"/>
    <w:rsid w:val="00234C2C"/>
    <w:rsid w:val="002405D8"/>
    <w:rsid w:val="00241CF2"/>
    <w:rsid w:val="00242A31"/>
    <w:rsid w:val="00242D46"/>
    <w:rsid w:val="00243E6E"/>
    <w:rsid w:val="002450C6"/>
    <w:rsid w:val="00250924"/>
    <w:rsid w:val="0025190C"/>
    <w:rsid w:val="002540D0"/>
    <w:rsid w:val="002542E7"/>
    <w:rsid w:val="00255BC8"/>
    <w:rsid w:val="00257C2A"/>
    <w:rsid w:val="00261282"/>
    <w:rsid w:val="00263EEE"/>
    <w:rsid w:val="00264B9A"/>
    <w:rsid w:val="00273D73"/>
    <w:rsid w:val="00277D83"/>
    <w:rsid w:val="0028284E"/>
    <w:rsid w:val="002851E1"/>
    <w:rsid w:val="0028758F"/>
    <w:rsid w:val="00293F5C"/>
    <w:rsid w:val="00297E46"/>
    <w:rsid w:val="002A1AE8"/>
    <w:rsid w:val="002A4CE4"/>
    <w:rsid w:val="002D4480"/>
    <w:rsid w:val="002D47C7"/>
    <w:rsid w:val="002D5D7C"/>
    <w:rsid w:val="002D5EDC"/>
    <w:rsid w:val="002D6DBC"/>
    <w:rsid w:val="002D71E8"/>
    <w:rsid w:val="002E2766"/>
    <w:rsid w:val="002E4CDB"/>
    <w:rsid w:val="002E58F3"/>
    <w:rsid w:val="002E620C"/>
    <w:rsid w:val="002F0475"/>
    <w:rsid w:val="002F38BB"/>
    <w:rsid w:val="002F3ED6"/>
    <w:rsid w:val="002F644B"/>
    <w:rsid w:val="002F7D10"/>
    <w:rsid w:val="00302C1F"/>
    <w:rsid w:val="00310045"/>
    <w:rsid w:val="00311484"/>
    <w:rsid w:val="00311A70"/>
    <w:rsid w:val="003120FC"/>
    <w:rsid w:val="003205D4"/>
    <w:rsid w:val="003213C2"/>
    <w:rsid w:val="003256D2"/>
    <w:rsid w:val="00326B1F"/>
    <w:rsid w:val="00334368"/>
    <w:rsid w:val="00337AEE"/>
    <w:rsid w:val="00340B55"/>
    <w:rsid w:val="0034241D"/>
    <w:rsid w:val="003431FF"/>
    <w:rsid w:val="003437AA"/>
    <w:rsid w:val="00350DCC"/>
    <w:rsid w:val="00352F29"/>
    <w:rsid w:val="00362E3A"/>
    <w:rsid w:val="003659AF"/>
    <w:rsid w:val="00366AAF"/>
    <w:rsid w:val="00367124"/>
    <w:rsid w:val="0037293C"/>
    <w:rsid w:val="0037548B"/>
    <w:rsid w:val="00380023"/>
    <w:rsid w:val="00381CFD"/>
    <w:rsid w:val="003A17ED"/>
    <w:rsid w:val="003A4967"/>
    <w:rsid w:val="003A5BAE"/>
    <w:rsid w:val="003A64D2"/>
    <w:rsid w:val="003B0A26"/>
    <w:rsid w:val="003B76D2"/>
    <w:rsid w:val="003C0FB1"/>
    <w:rsid w:val="003D09D3"/>
    <w:rsid w:val="003D18C1"/>
    <w:rsid w:val="003D3C69"/>
    <w:rsid w:val="003D57AA"/>
    <w:rsid w:val="003D6231"/>
    <w:rsid w:val="003E03DD"/>
    <w:rsid w:val="003E06C6"/>
    <w:rsid w:val="003E3CBE"/>
    <w:rsid w:val="003E695C"/>
    <w:rsid w:val="003F0969"/>
    <w:rsid w:val="003F407C"/>
    <w:rsid w:val="003F5F2A"/>
    <w:rsid w:val="004059C7"/>
    <w:rsid w:val="0041040D"/>
    <w:rsid w:val="00410DC1"/>
    <w:rsid w:val="004139BD"/>
    <w:rsid w:val="004174FF"/>
    <w:rsid w:val="00420F7D"/>
    <w:rsid w:val="00421323"/>
    <w:rsid w:val="00426411"/>
    <w:rsid w:val="004279B3"/>
    <w:rsid w:val="004350AE"/>
    <w:rsid w:val="004351E4"/>
    <w:rsid w:val="0043707E"/>
    <w:rsid w:val="004424BD"/>
    <w:rsid w:val="0044266C"/>
    <w:rsid w:val="004429F0"/>
    <w:rsid w:val="0045354F"/>
    <w:rsid w:val="0045457D"/>
    <w:rsid w:val="00454748"/>
    <w:rsid w:val="004602C3"/>
    <w:rsid w:val="00460970"/>
    <w:rsid w:val="00461A28"/>
    <w:rsid w:val="00461ED4"/>
    <w:rsid w:val="00466CF3"/>
    <w:rsid w:val="00467389"/>
    <w:rsid w:val="00467B64"/>
    <w:rsid w:val="00480479"/>
    <w:rsid w:val="00480C44"/>
    <w:rsid w:val="0048139B"/>
    <w:rsid w:val="00482187"/>
    <w:rsid w:val="0048586F"/>
    <w:rsid w:val="004858FF"/>
    <w:rsid w:val="00486C46"/>
    <w:rsid w:val="00492CD2"/>
    <w:rsid w:val="004A1320"/>
    <w:rsid w:val="004B2482"/>
    <w:rsid w:val="004B4C72"/>
    <w:rsid w:val="004B5C80"/>
    <w:rsid w:val="004B654B"/>
    <w:rsid w:val="004C036E"/>
    <w:rsid w:val="004C1034"/>
    <w:rsid w:val="004C4C8D"/>
    <w:rsid w:val="004D07DB"/>
    <w:rsid w:val="004D0FBF"/>
    <w:rsid w:val="004E41E4"/>
    <w:rsid w:val="004E68BC"/>
    <w:rsid w:val="004F1890"/>
    <w:rsid w:val="004F1CEE"/>
    <w:rsid w:val="004F450A"/>
    <w:rsid w:val="004F4F28"/>
    <w:rsid w:val="004F5A4B"/>
    <w:rsid w:val="005073C9"/>
    <w:rsid w:val="00510FFD"/>
    <w:rsid w:val="00515EA4"/>
    <w:rsid w:val="005204CC"/>
    <w:rsid w:val="00522275"/>
    <w:rsid w:val="00522425"/>
    <w:rsid w:val="00524D8D"/>
    <w:rsid w:val="00526FC6"/>
    <w:rsid w:val="00527204"/>
    <w:rsid w:val="00531755"/>
    <w:rsid w:val="00531B4B"/>
    <w:rsid w:val="005337A5"/>
    <w:rsid w:val="00534188"/>
    <w:rsid w:val="00540C3E"/>
    <w:rsid w:val="005436B3"/>
    <w:rsid w:val="00543719"/>
    <w:rsid w:val="005447D0"/>
    <w:rsid w:val="005448D5"/>
    <w:rsid w:val="00546B47"/>
    <w:rsid w:val="00547E87"/>
    <w:rsid w:val="0055105D"/>
    <w:rsid w:val="00551F9A"/>
    <w:rsid w:val="00553370"/>
    <w:rsid w:val="00554A67"/>
    <w:rsid w:val="00560BD6"/>
    <w:rsid w:val="00566649"/>
    <w:rsid w:val="0057177B"/>
    <w:rsid w:val="00572F08"/>
    <w:rsid w:val="00573906"/>
    <w:rsid w:val="00574AC8"/>
    <w:rsid w:val="00577ACE"/>
    <w:rsid w:val="00590CD6"/>
    <w:rsid w:val="00593A03"/>
    <w:rsid w:val="00593A27"/>
    <w:rsid w:val="005A6978"/>
    <w:rsid w:val="005A6A23"/>
    <w:rsid w:val="005B0194"/>
    <w:rsid w:val="005B0A9C"/>
    <w:rsid w:val="005B715E"/>
    <w:rsid w:val="005B75E2"/>
    <w:rsid w:val="005B775E"/>
    <w:rsid w:val="005C12D0"/>
    <w:rsid w:val="005C2932"/>
    <w:rsid w:val="005C492F"/>
    <w:rsid w:val="005C50D4"/>
    <w:rsid w:val="005C6630"/>
    <w:rsid w:val="005C781B"/>
    <w:rsid w:val="005D02D4"/>
    <w:rsid w:val="005D0A2B"/>
    <w:rsid w:val="005D10F0"/>
    <w:rsid w:val="005D38E3"/>
    <w:rsid w:val="005D5486"/>
    <w:rsid w:val="005D6A40"/>
    <w:rsid w:val="005E57F6"/>
    <w:rsid w:val="005E77DD"/>
    <w:rsid w:val="005E7AB5"/>
    <w:rsid w:val="00600258"/>
    <w:rsid w:val="00602E8F"/>
    <w:rsid w:val="00606ABD"/>
    <w:rsid w:val="00606DBA"/>
    <w:rsid w:val="0061225E"/>
    <w:rsid w:val="00613B44"/>
    <w:rsid w:val="006145C3"/>
    <w:rsid w:val="00615930"/>
    <w:rsid w:val="00615F5C"/>
    <w:rsid w:val="00622C21"/>
    <w:rsid w:val="00623588"/>
    <w:rsid w:val="006316B8"/>
    <w:rsid w:val="00633D9D"/>
    <w:rsid w:val="00640370"/>
    <w:rsid w:val="00643C4F"/>
    <w:rsid w:val="0064436C"/>
    <w:rsid w:val="0064649D"/>
    <w:rsid w:val="0064759C"/>
    <w:rsid w:val="00652CBD"/>
    <w:rsid w:val="0065634E"/>
    <w:rsid w:val="0065670B"/>
    <w:rsid w:val="006569C4"/>
    <w:rsid w:val="00660AA4"/>
    <w:rsid w:val="006628C9"/>
    <w:rsid w:val="00662FE4"/>
    <w:rsid w:val="00663EF0"/>
    <w:rsid w:val="00664284"/>
    <w:rsid w:val="00672634"/>
    <w:rsid w:val="00673404"/>
    <w:rsid w:val="00681CE0"/>
    <w:rsid w:val="00682E4D"/>
    <w:rsid w:val="00696CD3"/>
    <w:rsid w:val="006972CE"/>
    <w:rsid w:val="006A0009"/>
    <w:rsid w:val="006A18EC"/>
    <w:rsid w:val="006A2007"/>
    <w:rsid w:val="006A2ACC"/>
    <w:rsid w:val="006A5336"/>
    <w:rsid w:val="006A5A26"/>
    <w:rsid w:val="006A5E26"/>
    <w:rsid w:val="006B1A09"/>
    <w:rsid w:val="006B2062"/>
    <w:rsid w:val="006B3450"/>
    <w:rsid w:val="006C158F"/>
    <w:rsid w:val="006C451A"/>
    <w:rsid w:val="006D22D1"/>
    <w:rsid w:val="006D6DC6"/>
    <w:rsid w:val="006E2BF3"/>
    <w:rsid w:val="006F40C6"/>
    <w:rsid w:val="006F5189"/>
    <w:rsid w:val="006F5A92"/>
    <w:rsid w:val="006F63CB"/>
    <w:rsid w:val="006F7E0B"/>
    <w:rsid w:val="00701811"/>
    <w:rsid w:val="0070187A"/>
    <w:rsid w:val="00701D7F"/>
    <w:rsid w:val="0070205F"/>
    <w:rsid w:val="0070497B"/>
    <w:rsid w:val="00705C9B"/>
    <w:rsid w:val="00710ECC"/>
    <w:rsid w:val="0071441E"/>
    <w:rsid w:val="007145D7"/>
    <w:rsid w:val="00716EB5"/>
    <w:rsid w:val="00721626"/>
    <w:rsid w:val="00721BED"/>
    <w:rsid w:val="00724B34"/>
    <w:rsid w:val="00731338"/>
    <w:rsid w:val="00731EAB"/>
    <w:rsid w:val="00735C78"/>
    <w:rsid w:val="00737200"/>
    <w:rsid w:val="00740DC6"/>
    <w:rsid w:val="00741086"/>
    <w:rsid w:val="007442D9"/>
    <w:rsid w:val="00744F7F"/>
    <w:rsid w:val="00747170"/>
    <w:rsid w:val="00751D2E"/>
    <w:rsid w:val="0075607A"/>
    <w:rsid w:val="007601AB"/>
    <w:rsid w:val="0076023F"/>
    <w:rsid w:val="00760C64"/>
    <w:rsid w:val="00763F45"/>
    <w:rsid w:val="00765F6E"/>
    <w:rsid w:val="007734C4"/>
    <w:rsid w:val="00774300"/>
    <w:rsid w:val="007744AF"/>
    <w:rsid w:val="007750A5"/>
    <w:rsid w:val="00776CB7"/>
    <w:rsid w:val="0077722E"/>
    <w:rsid w:val="0077749C"/>
    <w:rsid w:val="0078165A"/>
    <w:rsid w:val="00781D37"/>
    <w:rsid w:val="00782A83"/>
    <w:rsid w:val="00783BFB"/>
    <w:rsid w:val="00783FFA"/>
    <w:rsid w:val="007856FF"/>
    <w:rsid w:val="0079297F"/>
    <w:rsid w:val="00793B00"/>
    <w:rsid w:val="00793DDC"/>
    <w:rsid w:val="007A1799"/>
    <w:rsid w:val="007A5746"/>
    <w:rsid w:val="007A675D"/>
    <w:rsid w:val="007A7F02"/>
    <w:rsid w:val="007B20B1"/>
    <w:rsid w:val="007B2B43"/>
    <w:rsid w:val="007B381B"/>
    <w:rsid w:val="007B697B"/>
    <w:rsid w:val="007C7298"/>
    <w:rsid w:val="007D165C"/>
    <w:rsid w:val="007D549F"/>
    <w:rsid w:val="007E32D6"/>
    <w:rsid w:val="007E634E"/>
    <w:rsid w:val="007F2E59"/>
    <w:rsid w:val="00801774"/>
    <w:rsid w:val="00802D1A"/>
    <w:rsid w:val="00806B18"/>
    <w:rsid w:val="00807A4D"/>
    <w:rsid w:val="008114AD"/>
    <w:rsid w:val="00815588"/>
    <w:rsid w:val="00815E04"/>
    <w:rsid w:val="00821910"/>
    <w:rsid w:val="0082198D"/>
    <w:rsid w:val="00823E2E"/>
    <w:rsid w:val="0082713F"/>
    <w:rsid w:val="00830915"/>
    <w:rsid w:val="008332A3"/>
    <w:rsid w:val="00840C31"/>
    <w:rsid w:val="00852B48"/>
    <w:rsid w:val="00853842"/>
    <w:rsid w:val="00856BAA"/>
    <w:rsid w:val="00857A1D"/>
    <w:rsid w:val="00867867"/>
    <w:rsid w:val="008702B5"/>
    <w:rsid w:val="00870B49"/>
    <w:rsid w:val="008738D4"/>
    <w:rsid w:val="008744B0"/>
    <w:rsid w:val="0087673A"/>
    <w:rsid w:val="00884F5E"/>
    <w:rsid w:val="00893FF2"/>
    <w:rsid w:val="00896681"/>
    <w:rsid w:val="0089719D"/>
    <w:rsid w:val="008A2A58"/>
    <w:rsid w:val="008B13FB"/>
    <w:rsid w:val="008B1FCE"/>
    <w:rsid w:val="008B3846"/>
    <w:rsid w:val="008B66E9"/>
    <w:rsid w:val="008C4A9F"/>
    <w:rsid w:val="008D3256"/>
    <w:rsid w:val="008E3A7C"/>
    <w:rsid w:val="008E3EC0"/>
    <w:rsid w:val="008F1780"/>
    <w:rsid w:val="008F3A0D"/>
    <w:rsid w:val="008F43F1"/>
    <w:rsid w:val="008F5DBB"/>
    <w:rsid w:val="00906482"/>
    <w:rsid w:val="009104B8"/>
    <w:rsid w:val="0091287C"/>
    <w:rsid w:val="00915CF6"/>
    <w:rsid w:val="00920A2F"/>
    <w:rsid w:val="009256FE"/>
    <w:rsid w:val="00927355"/>
    <w:rsid w:val="009300DF"/>
    <w:rsid w:val="009343AC"/>
    <w:rsid w:val="00937355"/>
    <w:rsid w:val="00941238"/>
    <w:rsid w:val="00942631"/>
    <w:rsid w:val="00953FC3"/>
    <w:rsid w:val="00954E79"/>
    <w:rsid w:val="0095620E"/>
    <w:rsid w:val="00956834"/>
    <w:rsid w:val="00957D33"/>
    <w:rsid w:val="0096033E"/>
    <w:rsid w:val="0096459A"/>
    <w:rsid w:val="00965107"/>
    <w:rsid w:val="00965DE2"/>
    <w:rsid w:val="00972D0C"/>
    <w:rsid w:val="00976AAD"/>
    <w:rsid w:val="009812D6"/>
    <w:rsid w:val="0098254D"/>
    <w:rsid w:val="009831B8"/>
    <w:rsid w:val="00983BAE"/>
    <w:rsid w:val="00992AA1"/>
    <w:rsid w:val="00994B29"/>
    <w:rsid w:val="00995F2C"/>
    <w:rsid w:val="00996449"/>
    <w:rsid w:val="009A01F0"/>
    <w:rsid w:val="009A0E47"/>
    <w:rsid w:val="009B1B9F"/>
    <w:rsid w:val="009B2023"/>
    <w:rsid w:val="009B3D70"/>
    <w:rsid w:val="009B6294"/>
    <w:rsid w:val="009B6AD2"/>
    <w:rsid w:val="009B7280"/>
    <w:rsid w:val="009B783C"/>
    <w:rsid w:val="009C02E0"/>
    <w:rsid w:val="009C39B9"/>
    <w:rsid w:val="009C4280"/>
    <w:rsid w:val="009C51C2"/>
    <w:rsid w:val="009C57BC"/>
    <w:rsid w:val="009C5C9F"/>
    <w:rsid w:val="009D1D3B"/>
    <w:rsid w:val="009D3D18"/>
    <w:rsid w:val="009E43F7"/>
    <w:rsid w:val="009E602A"/>
    <w:rsid w:val="009F15D5"/>
    <w:rsid w:val="009F1D58"/>
    <w:rsid w:val="009F2D1D"/>
    <w:rsid w:val="009F7E4F"/>
    <w:rsid w:val="00A005C5"/>
    <w:rsid w:val="00A007FF"/>
    <w:rsid w:val="00A03CA5"/>
    <w:rsid w:val="00A07200"/>
    <w:rsid w:val="00A16485"/>
    <w:rsid w:val="00A2074A"/>
    <w:rsid w:val="00A252FD"/>
    <w:rsid w:val="00A2561B"/>
    <w:rsid w:val="00A314CB"/>
    <w:rsid w:val="00A34F83"/>
    <w:rsid w:val="00A41CE0"/>
    <w:rsid w:val="00A46D6F"/>
    <w:rsid w:val="00A52815"/>
    <w:rsid w:val="00A54D24"/>
    <w:rsid w:val="00A565F8"/>
    <w:rsid w:val="00A57287"/>
    <w:rsid w:val="00A57405"/>
    <w:rsid w:val="00A628D5"/>
    <w:rsid w:val="00A64F9A"/>
    <w:rsid w:val="00A668FE"/>
    <w:rsid w:val="00A73C51"/>
    <w:rsid w:val="00A745A5"/>
    <w:rsid w:val="00A74AF7"/>
    <w:rsid w:val="00A92EAD"/>
    <w:rsid w:val="00A951EC"/>
    <w:rsid w:val="00A96696"/>
    <w:rsid w:val="00AA1255"/>
    <w:rsid w:val="00AA2982"/>
    <w:rsid w:val="00AA3559"/>
    <w:rsid w:val="00AA7AAE"/>
    <w:rsid w:val="00AB397D"/>
    <w:rsid w:val="00AD1A5C"/>
    <w:rsid w:val="00AD20FF"/>
    <w:rsid w:val="00AD346A"/>
    <w:rsid w:val="00AD78BD"/>
    <w:rsid w:val="00AD7A8F"/>
    <w:rsid w:val="00AE0629"/>
    <w:rsid w:val="00AE0F99"/>
    <w:rsid w:val="00AF1713"/>
    <w:rsid w:val="00AF21F7"/>
    <w:rsid w:val="00AF302A"/>
    <w:rsid w:val="00AF3830"/>
    <w:rsid w:val="00AF6647"/>
    <w:rsid w:val="00B014C0"/>
    <w:rsid w:val="00B04700"/>
    <w:rsid w:val="00B04AC9"/>
    <w:rsid w:val="00B04B1D"/>
    <w:rsid w:val="00B145BE"/>
    <w:rsid w:val="00B16F26"/>
    <w:rsid w:val="00B20843"/>
    <w:rsid w:val="00B23BD1"/>
    <w:rsid w:val="00B2508A"/>
    <w:rsid w:val="00B36ADC"/>
    <w:rsid w:val="00B37F2C"/>
    <w:rsid w:val="00B45068"/>
    <w:rsid w:val="00B52D24"/>
    <w:rsid w:val="00B53391"/>
    <w:rsid w:val="00B53571"/>
    <w:rsid w:val="00B53908"/>
    <w:rsid w:val="00B635EE"/>
    <w:rsid w:val="00B6485D"/>
    <w:rsid w:val="00B64E22"/>
    <w:rsid w:val="00B65425"/>
    <w:rsid w:val="00B6630A"/>
    <w:rsid w:val="00B7631D"/>
    <w:rsid w:val="00B77E31"/>
    <w:rsid w:val="00B80DBA"/>
    <w:rsid w:val="00B80DF4"/>
    <w:rsid w:val="00B861DC"/>
    <w:rsid w:val="00B870F6"/>
    <w:rsid w:val="00B875E5"/>
    <w:rsid w:val="00B901C8"/>
    <w:rsid w:val="00B936B4"/>
    <w:rsid w:val="00B95E4C"/>
    <w:rsid w:val="00BB11C1"/>
    <w:rsid w:val="00BB4859"/>
    <w:rsid w:val="00BB5E4A"/>
    <w:rsid w:val="00BB64D4"/>
    <w:rsid w:val="00BC2726"/>
    <w:rsid w:val="00BD0C7D"/>
    <w:rsid w:val="00BD17A8"/>
    <w:rsid w:val="00BD46C7"/>
    <w:rsid w:val="00BF2907"/>
    <w:rsid w:val="00BF5507"/>
    <w:rsid w:val="00BF56DF"/>
    <w:rsid w:val="00BF58EA"/>
    <w:rsid w:val="00C02264"/>
    <w:rsid w:val="00C04322"/>
    <w:rsid w:val="00C101A5"/>
    <w:rsid w:val="00C11E96"/>
    <w:rsid w:val="00C16CD4"/>
    <w:rsid w:val="00C238F2"/>
    <w:rsid w:val="00C258FC"/>
    <w:rsid w:val="00C2600C"/>
    <w:rsid w:val="00C270E2"/>
    <w:rsid w:val="00C27F4A"/>
    <w:rsid w:val="00C320B0"/>
    <w:rsid w:val="00C342D2"/>
    <w:rsid w:val="00C36783"/>
    <w:rsid w:val="00C37FC6"/>
    <w:rsid w:val="00C45E24"/>
    <w:rsid w:val="00C47137"/>
    <w:rsid w:val="00C4746F"/>
    <w:rsid w:val="00C50215"/>
    <w:rsid w:val="00C51089"/>
    <w:rsid w:val="00C52952"/>
    <w:rsid w:val="00C56C6E"/>
    <w:rsid w:val="00C601EC"/>
    <w:rsid w:val="00C61D84"/>
    <w:rsid w:val="00C62627"/>
    <w:rsid w:val="00C64528"/>
    <w:rsid w:val="00C65E72"/>
    <w:rsid w:val="00C727EE"/>
    <w:rsid w:val="00C7498B"/>
    <w:rsid w:val="00C76B81"/>
    <w:rsid w:val="00C77286"/>
    <w:rsid w:val="00C7753E"/>
    <w:rsid w:val="00C845D9"/>
    <w:rsid w:val="00C903EF"/>
    <w:rsid w:val="00C9127C"/>
    <w:rsid w:val="00C92595"/>
    <w:rsid w:val="00C93ACE"/>
    <w:rsid w:val="00C94CA6"/>
    <w:rsid w:val="00CA1002"/>
    <w:rsid w:val="00CA558A"/>
    <w:rsid w:val="00CB07AD"/>
    <w:rsid w:val="00CB3DCE"/>
    <w:rsid w:val="00CB5C39"/>
    <w:rsid w:val="00CC1D02"/>
    <w:rsid w:val="00CC2170"/>
    <w:rsid w:val="00CC2E5F"/>
    <w:rsid w:val="00CD0E9C"/>
    <w:rsid w:val="00CD2D99"/>
    <w:rsid w:val="00CD4B18"/>
    <w:rsid w:val="00CD622A"/>
    <w:rsid w:val="00CE0591"/>
    <w:rsid w:val="00CE3043"/>
    <w:rsid w:val="00CE64D5"/>
    <w:rsid w:val="00CE7F67"/>
    <w:rsid w:val="00CF2FEE"/>
    <w:rsid w:val="00CF7EF6"/>
    <w:rsid w:val="00D102DE"/>
    <w:rsid w:val="00D11612"/>
    <w:rsid w:val="00D12834"/>
    <w:rsid w:val="00D15395"/>
    <w:rsid w:val="00D15DE3"/>
    <w:rsid w:val="00D162DE"/>
    <w:rsid w:val="00D16AAE"/>
    <w:rsid w:val="00D17F28"/>
    <w:rsid w:val="00D22E47"/>
    <w:rsid w:val="00D2353F"/>
    <w:rsid w:val="00D23CD4"/>
    <w:rsid w:val="00D25936"/>
    <w:rsid w:val="00D25D88"/>
    <w:rsid w:val="00D35EAE"/>
    <w:rsid w:val="00D40C00"/>
    <w:rsid w:val="00D44062"/>
    <w:rsid w:val="00D44202"/>
    <w:rsid w:val="00D457EE"/>
    <w:rsid w:val="00D50DF0"/>
    <w:rsid w:val="00D52273"/>
    <w:rsid w:val="00D5514E"/>
    <w:rsid w:val="00D556A7"/>
    <w:rsid w:val="00D57FA6"/>
    <w:rsid w:val="00D61BF3"/>
    <w:rsid w:val="00D6499B"/>
    <w:rsid w:val="00D64A2B"/>
    <w:rsid w:val="00D64F98"/>
    <w:rsid w:val="00D700A3"/>
    <w:rsid w:val="00D74487"/>
    <w:rsid w:val="00D74605"/>
    <w:rsid w:val="00D75F0A"/>
    <w:rsid w:val="00D809B0"/>
    <w:rsid w:val="00D80D6B"/>
    <w:rsid w:val="00D83AF6"/>
    <w:rsid w:val="00D86242"/>
    <w:rsid w:val="00D93862"/>
    <w:rsid w:val="00D9751C"/>
    <w:rsid w:val="00DA5B09"/>
    <w:rsid w:val="00DA5C47"/>
    <w:rsid w:val="00DA6612"/>
    <w:rsid w:val="00DA680D"/>
    <w:rsid w:val="00DA6D1B"/>
    <w:rsid w:val="00DB36F3"/>
    <w:rsid w:val="00DB3830"/>
    <w:rsid w:val="00DB47CA"/>
    <w:rsid w:val="00DB53C1"/>
    <w:rsid w:val="00DC007A"/>
    <w:rsid w:val="00DC6820"/>
    <w:rsid w:val="00DD1443"/>
    <w:rsid w:val="00DE0CB6"/>
    <w:rsid w:val="00DE6EF5"/>
    <w:rsid w:val="00DE750D"/>
    <w:rsid w:val="00DE7F08"/>
    <w:rsid w:val="00DF271D"/>
    <w:rsid w:val="00DF27A0"/>
    <w:rsid w:val="00DF43FD"/>
    <w:rsid w:val="00DF4885"/>
    <w:rsid w:val="00E01CD0"/>
    <w:rsid w:val="00E06631"/>
    <w:rsid w:val="00E070BA"/>
    <w:rsid w:val="00E07990"/>
    <w:rsid w:val="00E1283C"/>
    <w:rsid w:val="00E23FFB"/>
    <w:rsid w:val="00E27885"/>
    <w:rsid w:val="00E27FB0"/>
    <w:rsid w:val="00E325FC"/>
    <w:rsid w:val="00E32D93"/>
    <w:rsid w:val="00E364F6"/>
    <w:rsid w:val="00E43F2B"/>
    <w:rsid w:val="00E50BAE"/>
    <w:rsid w:val="00E50F87"/>
    <w:rsid w:val="00E52F65"/>
    <w:rsid w:val="00E64789"/>
    <w:rsid w:val="00E662F5"/>
    <w:rsid w:val="00E72767"/>
    <w:rsid w:val="00E72FB8"/>
    <w:rsid w:val="00E748B7"/>
    <w:rsid w:val="00E75BBB"/>
    <w:rsid w:val="00E804C2"/>
    <w:rsid w:val="00E81144"/>
    <w:rsid w:val="00E81327"/>
    <w:rsid w:val="00E87A61"/>
    <w:rsid w:val="00E915BD"/>
    <w:rsid w:val="00E922D8"/>
    <w:rsid w:val="00EA33CE"/>
    <w:rsid w:val="00EA44E7"/>
    <w:rsid w:val="00EA538D"/>
    <w:rsid w:val="00EA5575"/>
    <w:rsid w:val="00EA5871"/>
    <w:rsid w:val="00EA6697"/>
    <w:rsid w:val="00EA67D8"/>
    <w:rsid w:val="00EB28BD"/>
    <w:rsid w:val="00EB6469"/>
    <w:rsid w:val="00EB6E1A"/>
    <w:rsid w:val="00EC2B2B"/>
    <w:rsid w:val="00EC2CB1"/>
    <w:rsid w:val="00EC3E4D"/>
    <w:rsid w:val="00EC4A28"/>
    <w:rsid w:val="00EC4DC8"/>
    <w:rsid w:val="00EC4F8A"/>
    <w:rsid w:val="00ED0FDC"/>
    <w:rsid w:val="00ED6F4E"/>
    <w:rsid w:val="00EE3BA0"/>
    <w:rsid w:val="00EE4107"/>
    <w:rsid w:val="00EE4647"/>
    <w:rsid w:val="00F03275"/>
    <w:rsid w:val="00F03589"/>
    <w:rsid w:val="00F105F9"/>
    <w:rsid w:val="00F204CB"/>
    <w:rsid w:val="00F309CD"/>
    <w:rsid w:val="00F30D24"/>
    <w:rsid w:val="00F42BBE"/>
    <w:rsid w:val="00F50781"/>
    <w:rsid w:val="00F52DED"/>
    <w:rsid w:val="00F53BDC"/>
    <w:rsid w:val="00F56CFE"/>
    <w:rsid w:val="00F601DF"/>
    <w:rsid w:val="00F60818"/>
    <w:rsid w:val="00F61E37"/>
    <w:rsid w:val="00F642E1"/>
    <w:rsid w:val="00F70EA5"/>
    <w:rsid w:val="00F719C8"/>
    <w:rsid w:val="00F74661"/>
    <w:rsid w:val="00F825CD"/>
    <w:rsid w:val="00F9224C"/>
    <w:rsid w:val="00F94A30"/>
    <w:rsid w:val="00FA2BC5"/>
    <w:rsid w:val="00FA4272"/>
    <w:rsid w:val="00FA57F0"/>
    <w:rsid w:val="00FB1999"/>
    <w:rsid w:val="00FB3315"/>
    <w:rsid w:val="00FC49AD"/>
    <w:rsid w:val="00FC69EE"/>
    <w:rsid w:val="00FD5D55"/>
    <w:rsid w:val="00FE1ADD"/>
    <w:rsid w:val="00FE627A"/>
    <w:rsid w:val="00FE7EDF"/>
    <w:rsid w:val="00FF282E"/>
    <w:rsid w:val="00FF2D05"/>
    <w:rsid w:val="00FF2E83"/>
    <w:rsid w:val="00F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C7670A"/>
  <w15:chartTrackingRefBased/>
  <w15:docId w15:val="{8C59A884-E2AE-4EB9-B11E-A781CE1F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ahoma" w:hAnsi="Tahoma"/>
      <w:bCs/>
      <w:i/>
    </w:rPr>
  </w:style>
  <w:style w:type="paragraph" w:styleId="Heading2">
    <w:name w:val="heading 2"/>
    <w:basedOn w:val="Normal"/>
    <w:next w:val="Normal"/>
    <w:qFormat/>
    <w:pPr>
      <w:keepNext/>
      <w:shd w:val="pct15" w:color="auto" w:fill="auto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tabs>
        <w:tab w:val="left" w:pos="1995"/>
        <w:tab w:val="left" w:pos="4788"/>
        <w:tab w:val="left" w:pos="6408"/>
        <w:tab w:val="left" w:pos="7659"/>
        <w:tab w:val="left" w:pos="9547"/>
      </w:tabs>
      <w:jc w:val="center"/>
      <w:outlineLvl w:val="2"/>
    </w:pPr>
    <w:rPr>
      <w:rFonts w:ascii="Tahoma" w:hAnsi="Tahoma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widowControl w:val="0"/>
      <w:outlineLvl w:val="3"/>
    </w:pPr>
    <w:rPr>
      <w:rFonts w:ascii="Arial Black" w:hAnsi="Arial Black"/>
      <w:i/>
      <w:snapToGrid w:val="0"/>
      <w:sz w:val="28"/>
      <w:szCs w:val="20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ahoma" w:hAnsi="Tahoma"/>
      <w:b/>
      <w:spacing w:val="2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</w:pPr>
    <w:rPr>
      <w:snapToGrid w:val="0"/>
      <w:sz w:val="20"/>
      <w:szCs w:val="20"/>
    </w:rPr>
  </w:style>
  <w:style w:type="paragraph" w:styleId="BodyText">
    <w:name w:val="Body Text"/>
    <w:basedOn w:val="Normal"/>
    <w:pPr>
      <w:widowControl w:val="0"/>
    </w:pPr>
    <w:rPr>
      <w:rFonts w:ascii="Tahoma" w:hAnsi="Tahoma"/>
      <w:b/>
      <w:snapToGrid w:val="0"/>
      <w:sz w:val="20"/>
      <w:szCs w:val="20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</w:pPr>
    <w:rPr>
      <w:snapToGrid w:val="0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Picture">
    <w:name w:val="Picture"/>
    <w:basedOn w:val="Normal"/>
    <w:rPr>
      <w:sz w:val="20"/>
      <w:szCs w:val="20"/>
    </w:rPr>
  </w:style>
  <w:style w:type="paragraph" w:customStyle="1" w:styleId="Style0">
    <w:name w:val="Style0"/>
    <w:rPr>
      <w:rFonts w:ascii="Arial" w:hAnsi="Arial"/>
      <w:snapToGrid w:val="0"/>
      <w:sz w:val="24"/>
    </w:rPr>
  </w:style>
  <w:style w:type="paragraph" w:styleId="BodyTextIndent">
    <w:name w:val="Body Text Indent"/>
    <w:basedOn w:val="Normal"/>
    <w:pPr>
      <w:ind w:left="720" w:hanging="720"/>
    </w:pPr>
    <w:rPr>
      <w:rFonts w:ascii="Tahoma" w:hAnsi="Tahoma" w:cs="Tahoma"/>
      <w:color w:val="000000"/>
      <w:sz w:val="22"/>
      <w:shd w:val="clear" w:color="auto" w:fill="FFFFFF"/>
    </w:rPr>
  </w:style>
  <w:style w:type="paragraph" w:styleId="BodyText2">
    <w:name w:val="Body Text 2"/>
    <w:basedOn w:val="Normal"/>
    <w:rPr>
      <w:rFonts w:ascii="Tahoma" w:hAnsi="Tahoma" w:cs="Tahoma"/>
      <w:sz w:val="22"/>
    </w:rPr>
  </w:style>
  <w:style w:type="paragraph" w:styleId="PlainText">
    <w:name w:val="Plain Text"/>
    <w:basedOn w:val="Normal"/>
    <w:rsid w:val="007C7298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554A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429F0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rsid w:val="005E7AB5"/>
    <w:rPr>
      <w:rFonts w:ascii="Courier New" w:eastAsia="SimSun" w:hAnsi="Courier New" w:cs="Courier New"/>
      <w:sz w:val="20"/>
      <w:szCs w:val="20"/>
    </w:rPr>
  </w:style>
  <w:style w:type="paragraph" w:customStyle="1" w:styleId="TableBody">
    <w:name w:val="Table Body"/>
    <w:rsid w:val="007442D9"/>
    <w:pPr>
      <w:keepNext/>
      <w:spacing w:after="60"/>
    </w:pPr>
    <w:rPr>
      <w:rFonts w:ascii="Arial" w:hAnsi="Arial"/>
      <w:sz w:val="22"/>
    </w:rPr>
  </w:style>
  <w:style w:type="table" w:customStyle="1" w:styleId="TableGrid1">
    <w:name w:val="Table Grid1"/>
    <w:basedOn w:val="TableNormal"/>
    <w:next w:val="TableGrid"/>
    <w:rsid w:val="004602C3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1">
    <w:name w:val="Mention1"/>
    <w:basedOn w:val="DefaultParagraphFont"/>
    <w:uiPriority w:val="99"/>
    <w:semiHidden/>
    <w:unhideWhenUsed/>
    <w:rsid w:val="0078165A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40370"/>
    <w:pPr>
      <w:ind w:left="720"/>
      <w:contextualSpacing/>
    </w:pPr>
  </w:style>
  <w:style w:type="paragraph" w:styleId="NoSpacing">
    <w:name w:val="No Spacing"/>
    <w:uiPriority w:val="1"/>
    <w:qFormat/>
    <w:rsid w:val="00DF43FD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80D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4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2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115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7899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opedi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ing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ADD92-9F42-4074-B055-9C3C1A268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ONE</vt:lpstr>
    </vt:vector>
  </TitlesOfParts>
  <Company>Oakton  Community College</Company>
  <LinksUpToDate>false</LinksUpToDate>
  <CharactersWithSpaces>5579</CharactersWithSpaces>
  <SharedDoc>false</SharedDoc>
  <HLinks>
    <vt:vector size="12" baseType="variant">
      <vt:variant>
        <vt:i4>4522007</vt:i4>
      </vt:variant>
      <vt:variant>
        <vt:i4>3</vt:i4>
      </vt:variant>
      <vt:variant>
        <vt:i4>0</vt:i4>
      </vt:variant>
      <vt:variant>
        <vt:i4>5</vt:i4>
      </vt:variant>
      <vt:variant>
        <vt:lpwstr>http://www.webopedia.com/</vt:lpwstr>
      </vt:variant>
      <vt:variant>
        <vt:lpwstr/>
      </vt:variant>
      <vt:variant>
        <vt:i4>5177352</vt:i4>
      </vt:variant>
      <vt:variant>
        <vt:i4>0</vt:i4>
      </vt:variant>
      <vt:variant>
        <vt:i4>0</vt:i4>
      </vt:variant>
      <vt:variant>
        <vt:i4>5</vt:i4>
      </vt:variant>
      <vt:variant>
        <vt:lpwstr>http://www.askjeeves.com/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ONE</dc:title>
  <dc:subject/>
  <dc:creator>kpapadem</dc:creator>
  <cp:keywords/>
  <cp:lastModifiedBy>Hayes Crowley</cp:lastModifiedBy>
  <cp:revision>2</cp:revision>
  <cp:lastPrinted>2005-01-18T05:21:00Z</cp:lastPrinted>
  <dcterms:created xsi:type="dcterms:W3CDTF">2022-04-09T15:26:00Z</dcterms:created>
  <dcterms:modified xsi:type="dcterms:W3CDTF">2022-04-09T15:26:00Z</dcterms:modified>
</cp:coreProperties>
</file>