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BA268" w14:textId="1128D296" w:rsidR="00E02369" w:rsidRDefault="00E02369" w:rsidP="00E02369">
      <w:r>
        <w:t>Richard Hayes Crowley</w:t>
      </w:r>
    </w:p>
    <w:p w14:paraId="542D87C4" w14:textId="29B8C22B" w:rsidR="00E02369" w:rsidRDefault="00E02369" w:rsidP="00C76415">
      <w:r>
        <w:t>0</w:t>
      </w:r>
      <w:r w:rsidR="00C76415">
        <w:t>6</w:t>
      </w:r>
      <w:r>
        <w:t>/</w:t>
      </w:r>
      <w:r w:rsidR="00C76415">
        <w:t>08</w:t>
      </w:r>
      <w:r>
        <w:t>/2021</w:t>
      </w:r>
      <w:r>
        <w:br/>
        <w:t xml:space="preserve">CSC_157_LAB_01 </w:t>
      </w:r>
      <w:r>
        <w:br/>
      </w:r>
      <w:r>
        <w:br/>
      </w:r>
      <w:r w:rsidRPr="00E02369">
        <w:rPr>
          <w:b/>
          <w:bCs/>
        </w:rPr>
        <w:t>Source code:</w:t>
      </w:r>
    </w:p>
    <w:p w14:paraId="628B9850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E5C07B"/>
          <w:sz w:val="18"/>
          <w:szCs w:val="18"/>
        </w:rPr>
        <w:t>decimal</w:t>
      </w:r>
    </w:p>
    <w:p w14:paraId="205F25AF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D355E45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i/>
          <w:iCs/>
          <w:color w:val="7F848E"/>
          <w:sz w:val="18"/>
          <w:szCs w:val="18"/>
        </w:rPr>
        <w:t># Had some trouble with Python's native "round" and formatting functions when dealing with rounding up floating points such as 3.025, had to do some googling to find a solution</w:t>
      </w:r>
    </w:p>
    <w:p w14:paraId="036E8A03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# </w:t>
      </w:r>
      <w:proofErr w:type="spellStart"/>
      <w:r w:rsidRPr="00C76415">
        <w:rPr>
          <w:rFonts w:ascii="Menlo" w:eastAsia="Times New Roman" w:hAnsi="Menlo" w:cs="Menlo"/>
          <w:i/>
          <w:iCs/>
          <w:color w:val="7F848E"/>
          <w:sz w:val="18"/>
          <w:szCs w:val="18"/>
        </w:rPr>
        <w:t>round_up</w:t>
      </w:r>
      <w:proofErr w:type="spellEnd"/>
      <w:r w:rsidRPr="00C76415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def is taken from https://stackoverflow.com/questions/9232256/round-up-to-second-decimal-place-in-python</w:t>
      </w:r>
    </w:p>
    <w:p w14:paraId="42B13BD4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76415">
        <w:rPr>
          <w:rFonts w:ascii="Menlo" w:eastAsia="Times New Roman" w:hAnsi="Menlo" w:cs="Menlo"/>
          <w:color w:val="61AFEF"/>
          <w:sz w:val="18"/>
          <w:szCs w:val="18"/>
        </w:rPr>
        <w:t>round_up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i/>
          <w:iCs/>
          <w:color w:val="E06C75"/>
          <w:sz w:val="18"/>
          <w:szCs w:val="18"/>
        </w:rPr>
        <w:t>x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C76415">
        <w:rPr>
          <w:rFonts w:ascii="Menlo" w:eastAsia="Times New Roman" w:hAnsi="Menlo" w:cs="Menlo"/>
          <w:i/>
          <w:iCs/>
          <w:color w:val="E06C75"/>
          <w:sz w:val="18"/>
          <w:szCs w:val="18"/>
        </w:rPr>
        <w:t>place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4510A56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C76415">
        <w:rPr>
          <w:rFonts w:ascii="Menlo" w:eastAsia="Times New Roman" w:hAnsi="Menlo" w:cs="Menlo"/>
          <w:color w:val="E06C75"/>
          <w:sz w:val="18"/>
          <w:szCs w:val="18"/>
        </w:rPr>
        <w:t>context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76415">
        <w:rPr>
          <w:rFonts w:ascii="Menlo" w:eastAsia="Times New Roman" w:hAnsi="Menlo" w:cs="Menlo"/>
          <w:color w:val="E5C07B"/>
          <w:sz w:val="18"/>
          <w:szCs w:val="18"/>
        </w:rPr>
        <w:t>decimal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C76415">
        <w:rPr>
          <w:rFonts w:ascii="Menlo" w:eastAsia="Times New Roman" w:hAnsi="Menlo" w:cs="Menlo"/>
          <w:color w:val="61AFEF"/>
          <w:sz w:val="18"/>
          <w:szCs w:val="18"/>
        </w:rPr>
        <w:t>getcontext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406424F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C76415">
        <w:rPr>
          <w:rFonts w:ascii="Menlo" w:eastAsia="Times New Roman" w:hAnsi="Menlo" w:cs="Menlo"/>
          <w:i/>
          <w:iCs/>
          <w:color w:val="7F848E"/>
          <w:sz w:val="18"/>
          <w:szCs w:val="18"/>
        </w:rPr>
        <w:t># get the original setting so we can put it back when we're done</w:t>
      </w:r>
    </w:p>
    <w:p w14:paraId="0F2AABF7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original_rounding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context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C76415">
        <w:rPr>
          <w:rFonts w:ascii="Menlo" w:eastAsia="Times New Roman" w:hAnsi="Menlo" w:cs="Menlo"/>
          <w:color w:val="E06C75"/>
          <w:sz w:val="18"/>
          <w:szCs w:val="18"/>
        </w:rPr>
        <w:t>rounding</w:t>
      </w:r>
      <w:proofErr w:type="spellEnd"/>
    </w:p>
    <w:p w14:paraId="7313DF58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C76415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change context to act like ceil()</w:t>
      </w:r>
    </w:p>
    <w:p w14:paraId="5C6C3126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context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C76415">
        <w:rPr>
          <w:rFonts w:ascii="Menlo" w:eastAsia="Times New Roman" w:hAnsi="Menlo" w:cs="Menlo"/>
          <w:color w:val="E06C75"/>
          <w:sz w:val="18"/>
          <w:szCs w:val="18"/>
        </w:rPr>
        <w:t>rounding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76415">
        <w:rPr>
          <w:rFonts w:ascii="Menlo" w:eastAsia="Times New Roman" w:hAnsi="Menlo" w:cs="Menlo"/>
          <w:color w:val="E5C07B"/>
          <w:sz w:val="18"/>
          <w:szCs w:val="18"/>
        </w:rPr>
        <w:t>decimal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C76415">
        <w:rPr>
          <w:rFonts w:ascii="Menlo" w:eastAsia="Times New Roman" w:hAnsi="Menlo" w:cs="Menlo"/>
          <w:color w:val="E06C75"/>
          <w:sz w:val="18"/>
          <w:szCs w:val="18"/>
        </w:rPr>
        <w:t>ROUND_CEILING</w:t>
      </w:r>
      <w:proofErr w:type="spellEnd"/>
    </w:p>
    <w:p w14:paraId="3DA65426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0F70B60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C76415">
        <w:rPr>
          <w:rFonts w:ascii="Menlo" w:eastAsia="Times New Roman" w:hAnsi="Menlo" w:cs="Menlo"/>
          <w:color w:val="E06C75"/>
          <w:sz w:val="18"/>
          <w:szCs w:val="18"/>
        </w:rPr>
        <w:t>rounded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61AFEF"/>
          <w:sz w:val="18"/>
          <w:szCs w:val="18"/>
        </w:rPr>
        <w:t>round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C76415">
        <w:rPr>
          <w:rFonts w:ascii="Menlo" w:eastAsia="Times New Roman" w:hAnsi="Menlo" w:cs="Menlo"/>
          <w:color w:val="E5C07B"/>
          <w:sz w:val="18"/>
          <w:szCs w:val="18"/>
        </w:rPr>
        <w:t>decimal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C76415">
        <w:rPr>
          <w:rFonts w:ascii="Menlo" w:eastAsia="Times New Roman" w:hAnsi="Menlo" w:cs="Menlo"/>
          <w:color w:val="E5C07B"/>
          <w:sz w:val="18"/>
          <w:szCs w:val="18"/>
        </w:rPr>
        <w:t>Decimal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i/>
          <w:iCs/>
          <w:color w:val="E06C75"/>
          <w:sz w:val="18"/>
          <w:szCs w:val="18"/>
        </w:rPr>
        <w:t>x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)), </w:t>
      </w:r>
      <w:r w:rsidRPr="00C76415">
        <w:rPr>
          <w:rFonts w:ascii="Menlo" w:eastAsia="Times New Roman" w:hAnsi="Menlo" w:cs="Menlo"/>
          <w:i/>
          <w:iCs/>
          <w:color w:val="E06C75"/>
          <w:sz w:val="18"/>
          <w:szCs w:val="18"/>
        </w:rPr>
        <w:t>place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07C25FD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context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C76415">
        <w:rPr>
          <w:rFonts w:ascii="Menlo" w:eastAsia="Times New Roman" w:hAnsi="Menlo" w:cs="Menlo"/>
          <w:color w:val="E06C75"/>
          <w:sz w:val="18"/>
          <w:szCs w:val="18"/>
        </w:rPr>
        <w:t>rounding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original_rounding</w:t>
      </w:r>
      <w:proofErr w:type="spellEnd"/>
    </w:p>
    <w:p w14:paraId="05CA12A9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C76415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E5C07B"/>
          <w:sz w:val="18"/>
          <w:szCs w:val="18"/>
        </w:rPr>
        <w:t>float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E06C75"/>
          <w:sz w:val="18"/>
          <w:szCs w:val="18"/>
        </w:rPr>
        <w:t>rounded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43A9644" w14:textId="77777777" w:rsidR="00C76415" w:rsidRPr="00C76415" w:rsidRDefault="00C76415" w:rsidP="00C76415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6A3835F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"Program: Target GPA"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9F3B718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"Programmer: Richard Hayes Crowley"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5C3D68E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"-------------------------"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0F16924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85B8329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i/>
          <w:iCs/>
          <w:color w:val="7F848E"/>
          <w:sz w:val="18"/>
          <w:szCs w:val="18"/>
        </w:rPr>
        <w:t># ---------------------------------------------------</w:t>
      </w:r>
    </w:p>
    <w:p w14:paraId="69C3AA1D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i/>
          <w:iCs/>
          <w:color w:val="7F848E"/>
          <w:sz w:val="18"/>
          <w:szCs w:val="18"/>
        </w:rPr>
        <w:t># variables declared and initialized</w:t>
      </w:r>
    </w:p>
    <w:p w14:paraId="1261FBDF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E06C75"/>
          <w:sz w:val="18"/>
          <w:szCs w:val="18"/>
        </w:rPr>
        <w:t>msg1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""</w:t>
      </w:r>
    </w:p>
    <w:p w14:paraId="54084B9D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E06C75"/>
          <w:sz w:val="18"/>
          <w:szCs w:val="18"/>
        </w:rPr>
        <w:t>msg2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""</w:t>
      </w:r>
    </w:p>
    <w:p w14:paraId="5D49A950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E06C75"/>
          <w:sz w:val="18"/>
          <w:szCs w:val="18"/>
        </w:rPr>
        <w:t>msg3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""</w:t>
      </w:r>
    </w:p>
    <w:p w14:paraId="6DF155C0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E06C75"/>
          <w:sz w:val="18"/>
          <w:szCs w:val="18"/>
        </w:rPr>
        <w:t>msg4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""</w:t>
      </w:r>
    </w:p>
    <w:p w14:paraId="5E7391F9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totalHours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12B3D49A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creditsEarned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17EFD4F1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creditsCurrent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66C8CF7B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currentGPA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40CC88C9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targetGPA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01A85E77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targetGradePoints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333CADBC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requiredGPA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39E1C91C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bestPossibleGPA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25ED04E9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i/>
          <w:iCs/>
          <w:color w:val="7F848E"/>
          <w:sz w:val="18"/>
          <w:szCs w:val="18"/>
        </w:rPr>
        <w:t># ... declare and assign any additional variables here ...</w:t>
      </w:r>
    </w:p>
    <w:p w14:paraId="10E2369D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155E1F3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i/>
          <w:iCs/>
          <w:color w:val="7F848E"/>
          <w:sz w:val="18"/>
          <w:szCs w:val="18"/>
        </w:rPr>
        <w:t># ---------------------------------------------------</w:t>
      </w:r>
    </w:p>
    <w:p w14:paraId="66CA1AF7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"----- INPUTING Data -----"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27960F3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58947B5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E06C75"/>
          <w:sz w:val="18"/>
          <w:szCs w:val="18"/>
        </w:rPr>
        <w:lastRenderedPageBreak/>
        <w:t>msg1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"GPA credit hours already completed ( Credits Earned ) "</w:t>
      </w:r>
    </w:p>
    <w:p w14:paraId="6E90C74A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creditsEarned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"Enter 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E06C75"/>
          <w:sz w:val="18"/>
          <w:szCs w:val="18"/>
        </w:rPr>
        <w:t>msg1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433A483C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E06C75"/>
          <w:sz w:val="18"/>
          <w:szCs w:val="18"/>
        </w:rPr>
        <w:t>msg2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"current GPA ( Cumulative ) "</w:t>
      </w:r>
    </w:p>
    <w:p w14:paraId="2DF2046F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currentGPA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E5C07B"/>
          <w:sz w:val="18"/>
          <w:szCs w:val="18"/>
        </w:rPr>
        <w:t>float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"Enter 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E06C75"/>
          <w:sz w:val="18"/>
          <w:szCs w:val="18"/>
        </w:rPr>
        <w:t>msg2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38A0D99C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E06C75"/>
          <w:sz w:val="18"/>
          <w:szCs w:val="18"/>
        </w:rPr>
        <w:t>msg3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"credit hours currently enrolled ( Remaining / Planned Credits )"</w:t>
      </w:r>
    </w:p>
    <w:p w14:paraId="0DC913DC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creditsCurrent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"Enter 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E06C75"/>
          <w:sz w:val="18"/>
          <w:szCs w:val="18"/>
        </w:rPr>
        <w:t>msg3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760B9EC2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E06C75"/>
          <w:sz w:val="18"/>
          <w:szCs w:val="18"/>
        </w:rPr>
        <w:t>msg4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"the desired Target GPA"</w:t>
      </w:r>
    </w:p>
    <w:p w14:paraId="36D66F63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targetGPA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E5C07B"/>
          <w:sz w:val="18"/>
          <w:szCs w:val="18"/>
        </w:rPr>
        <w:t>float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"Enter 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E06C75"/>
          <w:sz w:val="18"/>
          <w:szCs w:val="18"/>
        </w:rPr>
        <w:t>msg4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5B7C0CFE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10B58EB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i/>
          <w:iCs/>
          <w:color w:val="7F848E"/>
          <w:sz w:val="18"/>
          <w:szCs w:val="18"/>
        </w:rPr>
        <w:t># ---------------------------------------------------</w:t>
      </w:r>
    </w:p>
    <w:p w14:paraId="6B5F17BE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"----- PROCESSING Data -----"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A1ED533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BE5E50F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totalHours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creditsEarned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creditsCurrent</w:t>
      </w:r>
      <w:proofErr w:type="spellEnd"/>
    </w:p>
    <w:p w14:paraId="4D9160FE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targetGradePoints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targetGPA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totalHours</w:t>
      </w:r>
      <w:proofErr w:type="spellEnd"/>
    </w:p>
    <w:p w14:paraId="5D42C35E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targetGradePoints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creditsEarned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currentGPA</w:t>
      </w:r>
      <w:proofErr w:type="spellEnd"/>
    </w:p>
    <w:p w14:paraId="654DD7D8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requiredGPA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targetGradePoints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/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creditsCurrent</w:t>
      </w:r>
      <w:proofErr w:type="spellEnd"/>
    </w:p>
    <w:p w14:paraId="765E6C7B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F74A3EB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bestPossibleGPA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((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creditsEarned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currentGPA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+</w:t>
      </w:r>
    </w:p>
    <w:p w14:paraId="58C14450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creditsCurrent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4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/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creditsEarned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creditsCurrent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09669805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FE29AF5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i/>
          <w:iCs/>
          <w:color w:val="7F848E"/>
          <w:sz w:val="18"/>
          <w:szCs w:val="18"/>
        </w:rPr>
        <w:t># ---------------------------------------------------</w:t>
      </w:r>
    </w:p>
    <w:p w14:paraId="735F8A1C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"----- OUTPUTTING Data -----"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3423D99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F41DFF1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i/>
          <w:iCs/>
          <w:color w:val="7F848E"/>
          <w:sz w:val="18"/>
          <w:szCs w:val="18"/>
        </w:rPr>
        <w:t># ... complete the output section of this program ...</w:t>
      </w:r>
    </w:p>
    <w:p w14:paraId="6D38CD5B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**** GPA REPORT ****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72B0DBA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C76415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"Current</w:t>
      </w:r>
      <w:proofErr w:type="spellEnd"/>
      <w:r w:rsidRPr="00C76415">
        <w:rPr>
          <w:rFonts w:ascii="Menlo" w:eastAsia="Times New Roman" w:hAnsi="Menlo" w:cs="Menlo"/>
          <w:color w:val="98C379"/>
          <w:sz w:val="18"/>
          <w:szCs w:val="18"/>
        </w:rPr>
        <w:t xml:space="preserve"> GPA: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C76415">
        <w:rPr>
          <w:rFonts w:ascii="Menlo" w:eastAsia="Times New Roman" w:hAnsi="Menlo" w:cs="Menlo"/>
          <w:color w:val="E06C75"/>
          <w:sz w:val="18"/>
          <w:szCs w:val="18"/>
        </w:rPr>
        <w:t>currentGPA</w:t>
      </w:r>
      <w:r w:rsidRPr="00C76415">
        <w:rPr>
          <w:rFonts w:ascii="Menlo" w:eastAsia="Times New Roman" w:hAnsi="Menlo" w:cs="Menlo"/>
          <w:color w:val="C678DD"/>
          <w:sz w:val="18"/>
          <w:szCs w:val="18"/>
        </w:rPr>
        <w:t>:0.2f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9BA612E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C76415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"Credits</w:t>
      </w:r>
      <w:proofErr w:type="spellEnd"/>
      <w:r w:rsidRPr="00C76415">
        <w:rPr>
          <w:rFonts w:ascii="Menlo" w:eastAsia="Times New Roman" w:hAnsi="Menlo" w:cs="Menlo"/>
          <w:color w:val="98C379"/>
          <w:sz w:val="18"/>
          <w:szCs w:val="18"/>
        </w:rPr>
        <w:t xml:space="preserve"> Earned: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creditsEarned</w:t>
      </w:r>
      <w:proofErr w:type="spellEnd"/>
      <w:r w:rsidRPr="00C76415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E2ED590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C76415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"Target</w:t>
      </w:r>
      <w:proofErr w:type="spellEnd"/>
      <w:r w:rsidRPr="00C76415">
        <w:rPr>
          <w:rFonts w:ascii="Menlo" w:eastAsia="Times New Roman" w:hAnsi="Menlo" w:cs="Menlo"/>
          <w:color w:val="98C379"/>
          <w:sz w:val="18"/>
          <w:szCs w:val="18"/>
        </w:rPr>
        <w:t xml:space="preserve"> (desired) GPA: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C76415">
        <w:rPr>
          <w:rFonts w:ascii="Menlo" w:eastAsia="Times New Roman" w:hAnsi="Menlo" w:cs="Menlo"/>
          <w:color w:val="E06C75"/>
          <w:sz w:val="18"/>
          <w:szCs w:val="18"/>
        </w:rPr>
        <w:t>targetGPA</w:t>
      </w:r>
      <w:r w:rsidRPr="00C76415">
        <w:rPr>
          <w:rFonts w:ascii="Menlo" w:eastAsia="Times New Roman" w:hAnsi="Menlo" w:cs="Menlo"/>
          <w:color w:val="C678DD"/>
          <w:sz w:val="18"/>
          <w:szCs w:val="18"/>
        </w:rPr>
        <w:t>:0.2f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5C3C376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C76415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"Remaining</w:t>
      </w:r>
      <w:proofErr w:type="spellEnd"/>
      <w:r w:rsidRPr="00C76415">
        <w:rPr>
          <w:rFonts w:ascii="Menlo" w:eastAsia="Times New Roman" w:hAnsi="Menlo" w:cs="Menlo"/>
          <w:color w:val="98C379"/>
          <w:sz w:val="18"/>
          <w:szCs w:val="18"/>
        </w:rPr>
        <w:t xml:space="preserve"> Credits: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creditsCurrent</w:t>
      </w:r>
      <w:proofErr w:type="spellEnd"/>
      <w:r w:rsidRPr="00C76415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C76415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22E7103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AB276B3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2B809F8C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C76415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"To</w:t>
      </w:r>
      <w:proofErr w:type="spellEnd"/>
      <w:r w:rsidRPr="00C76415">
        <w:rPr>
          <w:rFonts w:ascii="Menlo" w:eastAsia="Times New Roman" w:hAnsi="Menlo" w:cs="Menlo"/>
          <w:color w:val="98C379"/>
          <w:sz w:val="18"/>
          <w:szCs w:val="18"/>
        </w:rPr>
        <w:t xml:space="preserve"> attain the desired GPA of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targetGPA</w:t>
      </w:r>
      <w:proofErr w:type="spellEnd"/>
      <w:r w:rsidRPr="00C76415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 xml:space="preserve"> , you will require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C76415">
        <w:rPr>
          <w:rFonts w:ascii="Menlo" w:eastAsia="Times New Roman" w:hAnsi="Menlo" w:cs="Menlo"/>
          <w:color w:val="E06C75"/>
          <w:sz w:val="18"/>
          <w:szCs w:val="18"/>
        </w:rPr>
        <w:t>creditsCurrent</w:t>
      </w:r>
      <w:proofErr w:type="spellEnd"/>
      <w:r w:rsidRPr="00C76415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 xml:space="preserve"> credit hours with a GPA of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C76415">
        <w:rPr>
          <w:rFonts w:ascii="Menlo" w:eastAsia="Times New Roman" w:hAnsi="Menlo" w:cs="Menlo"/>
          <w:color w:val="61AFEF"/>
          <w:sz w:val="18"/>
          <w:szCs w:val="18"/>
        </w:rPr>
        <w:t>round_up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E06C75"/>
          <w:sz w:val="18"/>
          <w:szCs w:val="18"/>
        </w:rPr>
        <w:t>requiredGPA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,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C76415">
        <w:rPr>
          <w:rFonts w:ascii="Menlo" w:eastAsia="Times New Roman" w:hAnsi="Menlo" w:cs="Menlo"/>
          <w:color w:val="C678DD"/>
          <w:sz w:val="18"/>
          <w:szCs w:val="18"/>
        </w:rPr>
        <w:t>:0.2f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07594B5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9D684DF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75B443CA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7641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C76415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>"Your</w:t>
      </w:r>
      <w:proofErr w:type="spellEnd"/>
      <w:r w:rsidRPr="00C76415">
        <w:rPr>
          <w:rFonts w:ascii="Menlo" w:eastAsia="Times New Roman" w:hAnsi="Menlo" w:cs="Menlo"/>
          <w:color w:val="98C379"/>
          <w:sz w:val="18"/>
          <w:szCs w:val="18"/>
        </w:rPr>
        <w:t xml:space="preserve"> best possible GPA will be 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C76415">
        <w:rPr>
          <w:rFonts w:ascii="Menlo" w:eastAsia="Times New Roman" w:hAnsi="Menlo" w:cs="Menlo"/>
          <w:color w:val="61AFEF"/>
          <w:sz w:val="18"/>
          <w:szCs w:val="18"/>
        </w:rPr>
        <w:t>round_up</w:t>
      </w:r>
      <w:proofErr w:type="spellEnd"/>
      <w:r w:rsidRPr="00C7641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76415">
        <w:rPr>
          <w:rFonts w:ascii="Menlo" w:eastAsia="Times New Roman" w:hAnsi="Menlo" w:cs="Menlo"/>
          <w:color w:val="E06C75"/>
          <w:sz w:val="18"/>
          <w:szCs w:val="18"/>
        </w:rPr>
        <w:t>bestPossibleGPA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,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C76415">
        <w:rPr>
          <w:rFonts w:ascii="Menlo" w:eastAsia="Times New Roman" w:hAnsi="Menlo" w:cs="Menlo"/>
          <w:color w:val="C678DD"/>
          <w:sz w:val="18"/>
          <w:szCs w:val="18"/>
        </w:rPr>
        <w:t>:0.2f</w:t>
      </w:r>
      <w:r w:rsidRPr="00C76415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C76415">
        <w:rPr>
          <w:rFonts w:ascii="Menlo" w:eastAsia="Times New Roman" w:hAnsi="Menlo" w:cs="Menlo"/>
          <w:color w:val="98C379"/>
          <w:sz w:val="18"/>
          <w:szCs w:val="18"/>
        </w:rPr>
        <w:t xml:space="preserve"> ( assuming all A's for your remaining credits )"</w:t>
      </w:r>
      <w:r w:rsidRPr="00C7641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F998D74" w14:textId="77777777" w:rsidR="00C76415" w:rsidRPr="00C76415" w:rsidRDefault="00C76415" w:rsidP="00C7641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5BF44F8" w14:textId="60D4525C" w:rsidR="00C76415" w:rsidRDefault="00C76415" w:rsidP="00C76415"/>
    <w:p w14:paraId="4C688E9B" w14:textId="62339B76" w:rsidR="00C76415" w:rsidRDefault="00C76415" w:rsidP="00C76415"/>
    <w:p w14:paraId="70DFDED2" w14:textId="57742024" w:rsidR="00C76415" w:rsidRDefault="00C76415" w:rsidP="00C76415"/>
    <w:p w14:paraId="1D01D6AD" w14:textId="6A957D44" w:rsidR="00C76415" w:rsidRDefault="00C76415" w:rsidP="00C76415"/>
    <w:p w14:paraId="03F3926B" w14:textId="3244B7E3" w:rsidR="00C76415" w:rsidRDefault="00C76415" w:rsidP="00C76415"/>
    <w:p w14:paraId="114F4EF8" w14:textId="1941063C" w:rsidR="00C76415" w:rsidRDefault="00C76415" w:rsidP="00C76415"/>
    <w:p w14:paraId="6E98DAD9" w14:textId="7910B9BB" w:rsidR="008D2055" w:rsidRDefault="008D2055" w:rsidP="00C76415"/>
    <w:p w14:paraId="11B2215D" w14:textId="77777777" w:rsidR="008D2055" w:rsidRDefault="008D2055" w:rsidP="00C76415"/>
    <w:p w14:paraId="67D2FB2F" w14:textId="77777777" w:rsidR="00C76415" w:rsidRDefault="00C76415" w:rsidP="00C76415">
      <w:pPr>
        <w:rPr>
          <w:rFonts w:ascii="Menlo" w:eastAsia="Times New Roman" w:hAnsi="Menlo" w:cs="Menlo"/>
          <w:i/>
          <w:iCs/>
          <w:color w:val="7F848E"/>
          <w:sz w:val="18"/>
          <w:szCs w:val="18"/>
        </w:rPr>
      </w:pPr>
    </w:p>
    <w:p w14:paraId="3E87FC85" w14:textId="2E7EDE93" w:rsidR="00E02369" w:rsidRPr="00E02369" w:rsidRDefault="00E02369" w:rsidP="00E02369">
      <w:pPr>
        <w:rPr>
          <w:b/>
          <w:bCs/>
        </w:rPr>
      </w:pPr>
      <w:r w:rsidRPr="00E02369">
        <w:rPr>
          <w:b/>
          <w:bCs/>
        </w:rPr>
        <w:lastRenderedPageBreak/>
        <w:t xml:space="preserve">Output: </w:t>
      </w:r>
    </w:p>
    <w:p w14:paraId="2D26504D" w14:textId="01D7335F" w:rsidR="00E02369" w:rsidRPr="00E02369" w:rsidRDefault="00E02369" w:rsidP="00E02369">
      <w:r>
        <w:br/>
      </w:r>
      <w:r>
        <w:br/>
      </w:r>
      <w:r w:rsidR="00C76415">
        <w:rPr>
          <w:noProof/>
        </w:rPr>
        <w:drawing>
          <wp:inline distT="0" distB="0" distL="0" distR="0" wp14:anchorId="37DA6202" wp14:editId="70E8F610">
            <wp:extent cx="5943600" cy="38900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369" w:rsidRPr="00E02369" w:rsidSect="009703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69"/>
    <w:rsid w:val="001A4187"/>
    <w:rsid w:val="008D2055"/>
    <w:rsid w:val="00A53D16"/>
    <w:rsid w:val="00B400FC"/>
    <w:rsid w:val="00C76415"/>
    <w:rsid w:val="00E0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8887E"/>
  <w15:chartTrackingRefBased/>
  <w15:docId w15:val="{45CF7BFA-3367-D04A-BDD1-565F0BCD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4</cp:revision>
  <dcterms:created xsi:type="dcterms:W3CDTF">2021-01-28T20:12:00Z</dcterms:created>
  <dcterms:modified xsi:type="dcterms:W3CDTF">2021-06-08T20:06:00Z</dcterms:modified>
</cp:coreProperties>
</file>