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0F7EE" w14:textId="77777777" w:rsidR="00BC52D0" w:rsidRDefault="00BC52D0">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Richard Hayes Crowley</w:t>
      </w:r>
    </w:p>
    <w:p w14:paraId="4564546E" w14:textId="45547BDC" w:rsidR="00BC52D0" w:rsidRDefault="00BC52D0">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0</w:t>
      </w:r>
      <w:r w:rsidR="00E86CD2">
        <w:rPr>
          <w:rFonts w:ascii="Helvetica Neue" w:hAnsi="Helvetica Neue" w:cs="Helvetica Neue"/>
          <w:color w:val="000000"/>
          <w:sz w:val="22"/>
          <w:szCs w:val="22"/>
        </w:rPr>
        <w:t>7</w:t>
      </w:r>
      <w:r w:rsidR="007B2B90">
        <w:rPr>
          <w:rFonts w:ascii="Helvetica Neue" w:hAnsi="Helvetica Neue" w:cs="Helvetica Neue"/>
          <w:color w:val="000000"/>
          <w:sz w:val="22"/>
          <w:szCs w:val="22"/>
        </w:rPr>
        <w:t>/</w:t>
      </w:r>
      <w:r w:rsidR="00E86CD2">
        <w:rPr>
          <w:rFonts w:ascii="Helvetica Neue" w:hAnsi="Helvetica Neue" w:cs="Helvetica Neue"/>
          <w:color w:val="000000"/>
          <w:sz w:val="22"/>
          <w:szCs w:val="22"/>
        </w:rPr>
        <w:t>19/</w:t>
      </w:r>
      <w:r>
        <w:rPr>
          <w:rFonts w:ascii="Helvetica Neue" w:hAnsi="Helvetica Neue" w:cs="Helvetica Neue"/>
          <w:color w:val="000000"/>
          <w:sz w:val="22"/>
          <w:szCs w:val="22"/>
        </w:rPr>
        <w:t>2021</w:t>
      </w:r>
    </w:p>
    <w:p w14:paraId="31F1359E" w14:textId="55208541" w:rsidR="00BC52D0" w:rsidRDefault="00BC52D0">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CSC_1</w:t>
      </w:r>
      <w:r w:rsidR="00E86CD2">
        <w:rPr>
          <w:rFonts w:ascii="Helvetica Neue" w:hAnsi="Helvetica Neue" w:cs="Helvetica Neue"/>
          <w:color w:val="000000"/>
          <w:sz w:val="22"/>
          <w:szCs w:val="22"/>
        </w:rPr>
        <w:t>242</w:t>
      </w:r>
      <w:r>
        <w:rPr>
          <w:rFonts w:ascii="Helvetica Neue" w:hAnsi="Helvetica Neue" w:cs="Helvetica Neue"/>
          <w:color w:val="000000"/>
          <w:sz w:val="22"/>
          <w:szCs w:val="22"/>
        </w:rPr>
        <w:t>_Lab_0</w:t>
      </w:r>
      <w:r w:rsidR="00D84FA2">
        <w:rPr>
          <w:rFonts w:ascii="Helvetica Neue" w:hAnsi="Helvetica Neue" w:cs="Helvetica Neue"/>
          <w:color w:val="000000"/>
          <w:sz w:val="22"/>
          <w:szCs w:val="22"/>
        </w:rPr>
        <w:t>1</w:t>
      </w:r>
      <w:r w:rsidR="006340D1">
        <w:rPr>
          <w:rFonts w:ascii="Helvetica Neue" w:hAnsi="Helvetica Neue" w:cs="Helvetica Neue"/>
          <w:color w:val="000000"/>
          <w:sz w:val="22"/>
          <w:szCs w:val="22"/>
        </w:rPr>
        <w:t>1</w:t>
      </w:r>
      <w:r w:rsidR="007B2B90">
        <w:rPr>
          <w:rFonts w:ascii="Helvetica Neue" w:hAnsi="Helvetica Neue" w:cs="Helvetica Neue"/>
          <w:color w:val="000000"/>
          <w:sz w:val="22"/>
          <w:szCs w:val="22"/>
        </w:rPr>
        <w:t>_QA</w:t>
      </w:r>
    </w:p>
    <w:p w14:paraId="5BA502C0" w14:textId="64676E6B" w:rsidR="00E86CD2" w:rsidRDefault="00E86CD2">
      <w:pPr>
        <w:widowControl w:val="0"/>
        <w:autoSpaceDE w:val="0"/>
        <w:autoSpaceDN w:val="0"/>
        <w:adjustRightInd w:val="0"/>
        <w:rPr>
          <w:rFonts w:ascii="Helvetica Neue" w:hAnsi="Helvetica Neue" w:cs="Helvetica Neue"/>
          <w:color w:val="000000"/>
          <w:sz w:val="22"/>
          <w:szCs w:val="22"/>
        </w:rPr>
      </w:pPr>
    </w:p>
    <w:p w14:paraId="57A83FEC" w14:textId="7DE90177" w:rsidR="00E86CD2" w:rsidRPr="00CB3165" w:rsidRDefault="00E86CD2" w:rsidP="00E86CD2">
      <w:pPr>
        <w:pStyle w:val="NoSpacing"/>
        <w:rPr>
          <w:rFonts w:ascii="Tahoma" w:hAnsi="Tahoma" w:cs="Tahoma"/>
          <w:iCs/>
          <w:sz w:val="22"/>
          <w:szCs w:val="22"/>
        </w:rPr>
      </w:pPr>
      <w:r>
        <w:rPr>
          <w:rFonts w:ascii="Tahoma" w:hAnsi="Tahoma" w:cs="Tahoma"/>
          <w:b/>
          <w:bCs/>
          <w:iCs/>
          <w:sz w:val="22"/>
          <w:szCs w:val="22"/>
        </w:rPr>
        <w:t>(1)</w:t>
      </w:r>
      <w:r>
        <w:rPr>
          <w:rFonts w:ascii="Tahoma" w:hAnsi="Tahoma" w:cs="Tahoma"/>
          <w:b/>
          <w:bCs/>
          <w:iCs/>
          <w:sz w:val="22"/>
          <w:szCs w:val="22"/>
        </w:rPr>
        <w:tab/>
      </w:r>
      <w:r>
        <w:rPr>
          <w:rFonts w:ascii="Tahoma" w:hAnsi="Tahoma" w:cs="Tahoma"/>
          <w:iCs/>
          <w:sz w:val="22"/>
          <w:szCs w:val="22"/>
        </w:rPr>
        <w:t>What benefits do Linked Lists have as a common data structure?</w:t>
      </w:r>
      <w:r>
        <w:rPr>
          <w:rFonts w:ascii="Tahoma" w:hAnsi="Tahoma" w:cs="Tahoma"/>
          <w:iCs/>
          <w:sz w:val="22"/>
          <w:szCs w:val="22"/>
        </w:rPr>
        <w:t xml:space="preserve"> </w:t>
      </w:r>
      <w:r>
        <w:rPr>
          <w:rFonts w:ascii="Tahoma" w:hAnsi="Tahoma" w:cs="Tahoma"/>
          <w:iCs/>
          <w:sz w:val="22"/>
          <w:szCs w:val="22"/>
        </w:rPr>
        <w:t>Provide an example or two.</w:t>
      </w:r>
    </w:p>
    <w:p w14:paraId="6CA920CA" w14:textId="2E00EAB3" w:rsidR="00E86CD2" w:rsidRDefault="00E86CD2" w:rsidP="00E86CD2">
      <w:pPr>
        <w:pStyle w:val="NoSpacing"/>
        <w:rPr>
          <w:rFonts w:ascii="Tahoma" w:hAnsi="Tahoma" w:cs="Tahoma"/>
          <w:iCs/>
          <w:sz w:val="22"/>
          <w:szCs w:val="22"/>
        </w:rPr>
      </w:pPr>
    </w:p>
    <w:p w14:paraId="74389709" w14:textId="2516C846" w:rsidR="00E86CD2" w:rsidRDefault="00E86CD2" w:rsidP="00E86CD2">
      <w:pPr>
        <w:pStyle w:val="NoSpacing"/>
        <w:rPr>
          <w:rFonts w:ascii="Tahoma" w:hAnsi="Tahoma" w:cs="Tahoma"/>
          <w:b/>
          <w:bCs/>
          <w:iCs/>
          <w:sz w:val="22"/>
          <w:szCs w:val="22"/>
        </w:rPr>
      </w:pPr>
      <w:r>
        <w:rPr>
          <w:rFonts w:ascii="Tahoma" w:hAnsi="Tahoma" w:cs="Tahoma"/>
          <w:b/>
          <w:bCs/>
          <w:iCs/>
          <w:sz w:val="22"/>
          <w:szCs w:val="22"/>
        </w:rPr>
        <w:t xml:space="preserve">Doubly-linked lists, when implemented with doubly linked nodes, a circular structure, and a list iterator, have the benefit of having O(k) access to the first and last node in the list. It also never needs to resize unlike an Array List, as its memory storage is non-contiguous. </w:t>
      </w:r>
      <w:r>
        <w:rPr>
          <w:rFonts w:ascii="Tahoma" w:hAnsi="Tahoma" w:cs="Tahoma"/>
          <w:b/>
          <w:bCs/>
          <w:iCs/>
          <w:sz w:val="22"/>
          <w:szCs w:val="22"/>
        </w:rPr>
        <w:br/>
      </w:r>
      <w:r>
        <w:rPr>
          <w:rFonts w:ascii="Tahoma" w:hAnsi="Tahoma" w:cs="Tahoma"/>
          <w:b/>
          <w:bCs/>
          <w:iCs/>
          <w:sz w:val="22"/>
          <w:szCs w:val="22"/>
        </w:rPr>
        <w:br/>
        <w:t>The structure itself is also useful when establishing hierarchical relationships between data items. For example, a node’s “next” pointer could be the data item’s child, and it’s “previous” pointer could be that data item’s parent.</w:t>
      </w:r>
    </w:p>
    <w:p w14:paraId="0ECD4523" w14:textId="73E20DAD" w:rsidR="00E86CD2" w:rsidRDefault="00E86CD2" w:rsidP="00E86CD2">
      <w:pPr>
        <w:pStyle w:val="NoSpacing"/>
        <w:rPr>
          <w:rFonts w:ascii="Tahoma" w:hAnsi="Tahoma" w:cs="Tahoma"/>
          <w:b/>
          <w:bCs/>
          <w:iCs/>
          <w:sz w:val="22"/>
          <w:szCs w:val="22"/>
        </w:rPr>
      </w:pPr>
    </w:p>
    <w:p w14:paraId="4233AE5E" w14:textId="3EA10FAC" w:rsidR="00E86CD2" w:rsidRPr="00E86CD2" w:rsidRDefault="00E86CD2" w:rsidP="00E86CD2">
      <w:pPr>
        <w:pStyle w:val="NoSpacing"/>
        <w:rPr>
          <w:rFonts w:ascii="Tahoma" w:hAnsi="Tahoma" w:cs="Tahoma"/>
          <w:b/>
          <w:bCs/>
          <w:iCs/>
          <w:sz w:val="22"/>
          <w:szCs w:val="22"/>
        </w:rPr>
      </w:pPr>
      <w:r>
        <w:rPr>
          <w:rFonts w:ascii="Tahoma" w:hAnsi="Tahoma" w:cs="Tahoma"/>
          <w:b/>
          <w:bCs/>
          <w:iCs/>
          <w:sz w:val="22"/>
          <w:szCs w:val="22"/>
        </w:rPr>
        <w:t xml:space="preserve">The fallbacks of a linked list come when trying to do subscript operations e.g., list[5], as a probe in a </w:t>
      </w:r>
      <w:proofErr w:type="spellStart"/>
      <w:r>
        <w:rPr>
          <w:rFonts w:ascii="Tahoma" w:hAnsi="Tahoma" w:cs="Tahoma"/>
          <w:b/>
          <w:bCs/>
          <w:iCs/>
          <w:sz w:val="22"/>
          <w:szCs w:val="22"/>
        </w:rPr>
        <w:t>linkedList</w:t>
      </w:r>
      <w:proofErr w:type="spellEnd"/>
      <w:r>
        <w:rPr>
          <w:rFonts w:ascii="Tahoma" w:hAnsi="Tahoma" w:cs="Tahoma"/>
          <w:b/>
          <w:bCs/>
          <w:iCs/>
          <w:sz w:val="22"/>
          <w:szCs w:val="22"/>
        </w:rPr>
        <w:t xml:space="preserve"> has O(n) complexity while an </w:t>
      </w:r>
      <w:proofErr w:type="spellStart"/>
      <w:r>
        <w:rPr>
          <w:rFonts w:ascii="Tahoma" w:hAnsi="Tahoma" w:cs="Tahoma"/>
          <w:b/>
          <w:bCs/>
          <w:iCs/>
          <w:sz w:val="22"/>
          <w:szCs w:val="22"/>
        </w:rPr>
        <w:t>arrayList</w:t>
      </w:r>
      <w:proofErr w:type="spellEnd"/>
      <w:r>
        <w:rPr>
          <w:rFonts w:ascii="Tahoma" w:hAnsi="Tahoma" w:cs="Tahoma"/>
          <w:b/>
          <w:bCs/>
          <w:iCs/>
          <w:sz w:val="22"/>
          <w:szCs w:val="22"/>
        </w:rPr>
        <w:t xml:space="preserve">, which uses an array’s contiguous memory indexing operation to </w:t>
      </w:r>
      <w:r w:rsidR="00A3761E">
        <w:rPr>
          <w:rFonts w:ascii="Tahoma" w:hAnsi="Tahoma" w:cs="Tahoma"/>
          <w:b/>
          <w:bCs/>
          <w:iCs/>
          <w:sz w:val="22"/>
          <w:szCs w:val="22"/>
        </w:rPr>
        <w:t xml:space="preserve">convert a decimal index to a binary address and access the data item with O(k) complexity. </w:t>
      </w:r>
      <w:r w:rsidR="00A3761E">
        <w:rPr>
          <w:rFonts w:ascii="Tahoma" w:hAnsi="Tahoma" w:cs="Tahoma"/>
          <w:b/>
          <w:bCs/>
          <w:iCs/>
          <w:sz w:val="22"/>
          <w:szCs w:val="22"/>
        </w:rPr>
        <w:br/>
      </w:r>
    </w:p>
    <w:p w14:paraId="72BA464A" w14:textId="5AE94D64" w:rsidR="00E86CD2" w:rsidRPr="00E86CD2" w:rsidRDefault="00E86CD2" w:rsidP="00E86CD2">
      <w:pPr>
        <w:pStyle w:val="NoSpacing"/>
        <w:rPr>
          <w:rFonts w:ascii="Tahoma" w:hAnsi="Tahoma" w:cs="Tahoma"/>
          <w:iCs/>
          <w:sz w:val="22"/>
          <w:szCs w:val="22"/>
        </w:rPr>
      </w:pPr>
      <w:r w:rsidRPr="00CB3165">
        <w:rPr>
          <w:rFonts w:ascii="Tahoma" w:hAnsi="Tahoma" w:cs="Tahoma"/>
          <w:iCs/>
          <w:sz w:val="22"/>
          <w:szCs w:val="22"/>
        </w:rPr>
        <w:tab/>
      </w:r>
      <w:r w:rsidRPr="00CB3165">
        <w:rPr>
          <w:rFonts w:ascii="Tahoma" w:hAnsi="Tahoma" w:cs="Tahoma"/>
          <w:iCs/>
          <w:sz w:val="22"/>
          <w:szCs w:val="22"/>
        </w:rPr>
        <w:tab/>
      </w:r>
    </w:p>
    <w:p w14:paraId="5860633A" w14:textId="7D373BE7" w:rsidR="00E86CD2" w:rsidRDefault="00E86CD2" w:rsidP="00E86CD2">
      <w:pPr>
        <w:pStyle w:val="NoSpacing"/>
        <w:rPr>
          <w:rFonts w:ascii="Tahoma" w:hAnsi="Tahoma" w:cs="Tahoma"/>
          <w:bCs/>
          <w:iCs/>
          <w:sz w:val="22"/>
          <w:szCs w:val="22"/>
        </w:rPr>
      </w:pPr>
      <w:r w:rsidRPr="00CB3165">
        <w:rPr>
          <w:rFonts w:ascii="Tahoma" w:hAnsi="Tahoma" w:cs="Tahoma"/>
          <w:b/>
          <w:iCs/>
          <w:sz w:val="22"/>
          <w:szCs w:val="22"/>
        </w:rPr>
        <w:t>(2)</w:t>
      </w:r>
      <w:r w:rsidRPr="00CB3165">
        <w:rPr>
          <w:rFonts w:ascii="Tahoma" w:hAnsi="Tahoma" w:cs="Tahoma"/>
          <w:b/>
          <w:iCs/>
          <w:sz w:val="22"/>
          <w:szCs w:val="22"/>
        </w:rPr>
        <w:tab/>
      </w:r>
      <w:r>
        <w:rPr>
          <w:rFonts w:ascii="Tahoma" w:hAnsi="Tahoma" w:cs="Tahoma"/>
          <w:bCs/>
          <w:iCs/>
          <w:sz w:val="22"/>
          <w:szCs w:val="22"/>
        </w:rPr>
        <w:t xml:space="preserve">How can a locomotive train be an illustration of a Doubly </w:t>
      </w:r>
      <w:r>
        <w:rPr>
          <w:rFonts w:ascii="Tahoma" w:hAnsi="Tahoma" w:cs="Tahoma"/>
          <w:bCs/>
          <w:iCs/>
          <w:sz w:val="22"/>
          <w:szCs w:val="22"/>
        </w:rPr>
        <w:t>–</w:t>
      </w:r>
      <w:r>
        <w:rPr>
          <w:rFonts w:ascii="Tahoma" w:hAnsi="Tahoma" w:cs="Tahoma"/>
          <w:bCs/>
          <w:iCs/>
          <w:sz w:val="22"/>
          <w:szCs w:val="22"/>
        </w:rPr>
        <w:t xml:space="preserve"> Linked</w:t>
      </w:r>
      <w:r>
        <w:rPr>
          <w:rFonts w:ascii="Tahoma" w:hAnsi="Tahoma" w:cs="Tahoma"/>
          <w:bCs/>
          <w:iCs/>
          <w:sz w:val="22"/>
          <w:szCs w:val="22"/>
        </w:rPr>
        <w:t xml:space="preserve"> </w:t>
      </w:r>
      <w:r>
        <w:rPr>
          <w:rFonts w:ascii="Tahoma" w:hAnsi="Tahoma" w:cs="Tahoma"/>
          <w:bCs/>
          <w:iCs/>
          <w:sz w:val="22"/>
          <w:szCs w:val="22"/>
        </w:rPr>
        <w:t>List.</w:t>
      </w:r>
      <w:r>
        <w:rPr>
          <w:rFonts w:ascii="Tahoma" w:hAnsi="Tahoma" w:cs="Tahoma"/>
          <w:bCs/>
          <w:iCs/>
          <w:sz w:val="22"/>
          <w:szCs w:val="22"/>
        </w:rPr>
        <w:t xml:space="preserve"> </w:t>
      </w:r>
      <w:r>
        <w:rPr>
          <w:rFonts w:ascii="Tahoma" w:hAnsi="Tahoma" w:cs="Tahoma"/>
          <w:bCs/>
          <w:iCs/>
          <w:sz w:val="22"/>
          <w:szCs w:val="22"/>
        </w:rPr>
        <w:t>Explain your answer.</w:t>
      </w:r>
    </w:p>
    <w:p w14:paraId="4B020B3F" w14:textId="28765351" w:rsidR="00E86CD2" w:rsidRDefault="00E86CD2" w:rsidP="00E86CD2">
      <w:pPr>
        <w:pStyle w:val="NoSpacing"/>
        <w:rPr>
          <w:rFonts w:ascii="Tahoma" w:hAnsi="Tahoma" w:cs="Tahoma"/>
          <w:bCs/>
          <w:iCs/>
          <w:sz w:val="22"/>
          <w:szCs w:val="22"/>
        </w:rPr>
      </w:pPr>
    </w:p>
    <w:p w14:paraId="2FA3902B" w14:textId="5A285151" w:rsidR="00054359" w:rsidRDefault="00E86CD2" w:rsidP="00E86CD2">
      <w:pPr>
        <w:pStyle w:val="NoSpacing"/>
        <w:rPr>
          <w:rFonts w:ascii="Tahoma" w:hAnsi="Tahoma" w:cs="Tahoma"/>
          <w:b/>
          <w:iCs/>
          <w:sz w:val="22"/>
          <w:szCs w:val="22"/>
        </w:rPr>
      </w:pPr>
      <w:r>
        <w:rPr>
          <w:rFonts w:ascii="Tahoma" w:hAnsi="Tahoma" w:cs="Tahoma"/>
          <w:b/>
          <w:iCs/>
          <w:sz w:val="22"/>
          <w:szCs w:val="22"/>
        </w:rPr>
        <w:t>A doubly linked list has a</w:t>
      </w:r>
      <w:r w:rsidR="00054359">
        <w:rPr>
          <w:rFonts w:ascii="Tahoma" w:hAnsi="Tahoma" w:cs="Tahoma"/>
          <w:b/>
          <w:iCs/>
          <w:sz w:val="22"/>
          <w:szCs w:val="22"/>
        </w:rPr>
        <w:t xml:space="preserve"> dummy</w:t>
      </w:r>
      <w:r>
        <w:rPr>
          <w:rFonts w:ascii="Tahoma" w:hAnsi="Tahoma" w:cs="Tahoma"/>
          <w:b/>
          <w:iCs/>
          <w:sz w:val="22"/>
          <w:szCs w:val="22"/>
        </w:rPr>
        <w:t xml:space="preserve"> “head” pointer that </w:t>
      </w:r>
      <w:r w:rsidR="00054359">
        <w:rPr>
          <w:rFonts w:ascii="Tahoma" w:hAnsi="Tahoma" w:cs="Tahoma"/>
          <w:b/>
          <w:iCs/>
          <w:sz w:val="22"/>
          <w:szCs w:val="22"/>
        </w:rPr>
        <w:t xml:space="preserve">is instantiated like so: </w:t>
      </w:r>
      <w:r w:rsidR="00054359">
        <w:rPr>
          <w:rFonts w:ascii="Tahoma" w:hAnsi="Tahoma" w:cs="Tahoma"/>
          <w:b/>
          <w:iCs/>
          <w:sz w:val="22"/>
          <w:szCs w:val="22"/>
        </w:rPr>
        <w:br/>
      </w:r>
    </w:p>
    <w:p w14:paraId="6F93FD8C" w14:textId="77777777" w:rsidR="00054359" w:rsidRPr="00054359" w:rsidRDefault="00054359" w:rsidP="00054359">
      <w:pPr>
        <w:shd w:val="clear" w:color="auto" w:fill="282C34"/>
        <w:spacing w:line="270" w:lineRule="atLeast"/>
        <w:rPr>
          <w:rFonts w:ascii="Menlo" w:hAnsi="Menlo" w:cs="Menlo"/>
          <w:color w:val="ABB2BF"/>
          <w:sz w:val="18"/>
          <w:szCs w:val="18"/>
        </w:rPr>
      </w:pPr>
      <w:r w:rsidRPr="00054359">
        <w:rPr>
          <w:rFonts w:ascii="Menlo" w:hAnsi="Menlo" w:cs="Menlo"/>
          <w:color w:val="ABB2BF"/>
          <w:sz w:val="18"/>
          <w:szCs w:val="18"/>
        </w:rPr>
        <w:t xml:space="preserve">        </w:t>
      </w:r>
      <w:proofErr w:type="spellStart"/>
      <w:r w:rsidRPr="00054359">
        <w:rPr>
          <w:rFonts w:ascii="Menlo" w:hAnsi="Menlo" w:cs="Menlo"/>
          <w:i/>
          <w:iCs/>
          <w:color w:val="E5C07B"/>
          <w:sz w:val="18"/>
          <w:szCs w:val="18"/>
        </w:rPr>
        <w:t>self</w:t>
      </w:r>
      <w:r w:rsidRPr="00054359">
        <w:rPr>
          <w:rFonts w:ascii="Menlo" w:hAnsi="Menlo" w:cs="Menlo"/>
          <w:color w:val="ABB2BF"/>
          <w:sz w:val="18"/>
          <w:szCs w:val="18"/>
        </w:rPr>
        <w:t>.</w:t>
      </w:r>
      <w:r w:rsidRPr="00054359">
        <w:rPr>
          <w:rFonts w:ascii="Menlo" w:hAnsi="Menlo" w:cs="Menlo"/>
          <w:color w:val="E06C75"/>
          <w:sz w:val="18"/>
          <w:szCs w:val="18"/>
        </w:rPr>
        <w:t>head</w:t>
      </w:r>
      <w:proofErr w:type="spellEnd"/>
      <w:r w:rsidRPr="00054359">
        <w:rPr>
          <w:rFonts w:ascii="Menlo" w:hAnsi="Menlo" w:cs="Menlo"/>
          <w:color w:val="ABB2BF"/>
          <w:sz w:val="18"/>
          <w:szCs w:val="18"/>
        </w:rPr>
        <w:t xml:space="preserve"> </w:t>
      </w:r>
      <w:r w:rsidRPr="00054359">
        <w:rPr>
          <w:rFonts w:ascii="Menlo" w:hAnsi="Menlo" w:cs="Menlo"/>
          <w:color w:val="56B6C2"/>
          <w:sz w:val="18"/>
          <w:szCs w:val="18"/>
        </w:rPr>
        <w:t>=</w:t>
      </w:r>
      <w:r w:rsidRPr="00054359">
        <w:rPr>
          <w:rFonts w:ascii="Menlo" w:hAnsi="Menlo" w:cs="Menlo"/>
          <w:color w:val="ABB2BF"/>
          <w:sz w:val="18"/>
          <w:szCs w:val="18"/>
        </w:rPr>
        <w:t xml:space="preserve"> </w:t>
      </w:r>
      <w:proofErr w:type="spellStart"/>
      <w:r w:rsidRPr="00054359">
        <w:rPr>
          <w:rFonts w:ascii="Menlo" w:hAnsi="Menlo" w:cs="Menlo"/>
          <w:color w:val="E5C07B"/>
          <w:sz w:val="18"/>
          <w:szCs w:val="18"/>
        </w:rPr>
        <w:t>TwoWayNode</w:t>
      </w:r>
      <w:proofErr w:type="spellEnd"/>
      <w:r w:rsidRPr="00054359">
        <w:rPr>
          <w:rFonts w:ascii="Menlo" w:hAnsi="Menlo" w:cs="Menlo"/>
          <w:color w:val="ABB2BF"/>
          <w:sz w:val="18"/>
          <w:szCs w:val="18"/>
        </w:rPr>
        <w:t>()</w:t>
      </w:r>
    </w:p>
    <w:p w14:paraId="1B72D621" w14:textId="77777777" w:rsidR="00054359" w:rsidRPr="00054359" w:rsidRDefault="00054359" w:rsidP="00054359">
      <w:pPr>
        <w:shd w:val="clear" w:color="auto" w:fill="282C34"/>
        <w:spacing w:line="270" w:lineRule="atLeast"/>
        <w:rPr>
          <w:rFonts w:ascii="Menlo" w:hAnsi="Menlo" w:cs="Menlo"/>
          <w:color w:val="ABB2BF"/>
          <w:sz w:val="18"/>
          <w:szCs w:val="18"/>
        </w:rPr>
      </w:pPr>
    </w:p>
    <w:p w14:paraId="1F8D639E" w14:textId="77777777" w:rsidR="00054359" w:rsidRPr="00054359" w:rsidRDefault="00054359" w:rsidP="00054359">
      <w:pPr>
        <w:shd w:val="clear" w:color="auto" w:fill="282C34"/>
        <w:spacing w:line="270" w:lineRule="atLeast"/>
        <w:rPr>
          <w:rFonts w:ascii="Menlo" w:hAnsi="Menlo" w:cs="Menlo"/>
          <w:color w:val="ABB2BF"/>
          <w:sz w:val="18"/>
          <w:szCs w:val="18"/>
        </w:rPr>
      </w:pPr>
      <w:r w:rsidRPr="00054359">
        <w:rPr>
          <w:rFonts w:ascii="Menlo" w:hAnsi="Menlo" w:cs="Menlo"/>
          <w:color w:val="ABB2BF"/>
          <w:sz w:val="18"/>
          <w:szCs w:val="18"/>
        </w:rPr>
        <w:t xml:space="preserve">        </w:t>
      </w:r>
      <w:proofErr w:type="spellStart"/>
      <w:r w:rsidRPr="00054359">
        <w:rPr>
          <w:rFonts w:ascii="Menlo" w:hAnsi="Menlo" w:cs="Menlo"/>
          <w:i/>
          <w:iCs/>
          <w:color w:val="E5C07B"/>
          <w:sz w:val="18"/>
          <w:szCs w:val="18"/>
        </w:rPr>
        <w:t>self</w:t>
      </w:r>
      <w:r w:rsidRPr="00054359">
        <w:rPr>
          <w:rFonts w:ascii="Menlo" w:hAnsi="Menlo" w:cs="Menlo"/>
          <w:color w:val="ABB2BF"/>
          <w:sz w:val="18"/>
          <w:szCs w:val="18"/>
        </w:rPr>
        <w:t>.</w:t>
      </w:r>
      <w:r w:rsidRPr="00054359">
        <w:rPr>
          <w:rFonts w:ascii="Menlo" w:hAnsi="Menlo" w:cs="Menlo"/>
          <w:color w:val="E06C75"/>
          <w:sz w:val="18"/>
          <w:szCs w:val="18"/>
        </w:rPr>
        <w:t>head</w:t>
      </w:r>
      <w:r w:rsidRPr="00054359">
        <w:rPr>
          <w:rFonts w:ascii="Menlo" w:hAnsi="Menlo" w:cs="Menlo"/>
          <w:color w:val="ABB2BF"/>
          <w:sz w:val="18"/>
          <w:szCs w:val="18"/>
        </w:rPr>
        <w:t>.</w:t>
      </w:r>
      <w:r w:rsidRPr="00054359">
        <w:rPr>
          <w:rFonts w:ascii="Menlo" w:hAnsi="Menlo" w:cs="Menlo"/>
          <w:color w:val="E06C75"/>
          <w:sz w:val="18"/>
          <w:szCs w:val="18"/>
        </w:rPr>
        <w:t>previous</w:t>
      </w:r>
      <w:proofErr w:type="spellEnd"/>
      <w:r w:rsidRPr="00054359">
        <w:rPr>
          <w:rFonts w:ascii="Menlo" w:hAnsi="Menlo" w:cs="Menlo"/>
          <w:color w:val="ABB2BF"/>
          <w:sz w:val="18"/>
          <w:szCs w:val="18"/>
        </w:rPr>
        <w:t xml:space="preserve"> </w:t>
      </w:r>
      <w:r w:rsidRPr="00054359">
        <w:rPr>
          <w:rFonts w:ascii="Menlo" w:hAnsi="Menlo" w:cs="Menlo"/>
          <w:color w:val="56B6C2"/>
          <w:sz w:val="18"/>
          <w:szCs w:val="18"/>
        </w:rPr>
        <w:t>=</w:t>
      </w:r>
      <w:r w:rsidRPr="00054359">
        <w:rPr>
          <w:rFonts w:ascii="Menlo" w:hAnsi="Menlo" w:cs="Menlo"/>
          <w:color w:val="ABB2BF"/>
          <w:sz w:val="18"/>
          <w:szCs w:val="18"/>
        </w:rPr>
        <w:t xml:space="preserve"> </w:t>
      </w:r>
      <w:proofErr w:type="spellStart"/>
      <w:r w:rsidRPr="00054359">
        <w:rPr>
          <w:rFonts w:ascii="Menlo" w:hAnsi="Menlo" w:cs="Menlo"/>
          <w:i/>
          <w:iCs/>
          <w:color w:val="E5C07B"/>
          <w:sz w:val="18"/>
          <w:szCs w:val="18"/>
        </w:rPr>
        <w:t>self</w:t>
      </w:r>
      <w:r w:rsidRPr="00054359">
        <w:rPr>
          <w:rFonts w:ascii="Menlo" w:hAnsi="Menlo" w:cs="Menlo"/>
          <w:color w:val="ABB2BF"/>
          <w:sz w:val="18"/>
          <w:szCs w:val="18"/>
        </w:rPr>
        <w:t>.</w:t>
      </w:r>
      <w:r w:rsidRPr="00054359">
        <w:rPr>
          <w:rFonts w:ascii="Menlo" w:hAnsi="Menlo" w:cs="Menlo"/>
          <w:color w:val="E06C75"/>
          <w:sz w:val="18"/>
          <w:szCs w:val="18"/>
        </w:rPr>
        <w:t>head</w:t>
      </w:r>
      <w:r w:rsidRPr="00054359">
        <w:rPr>
          <w:rFonts w:ascii="Menlo" w:hAnsi="Menlo" w:cs="Menlo"/>
          <w:color w:val="ABB2BF"/>
          <w:sz w:val="18"/>
          <w:szCs w:val="18"/>
        </w:rPr>
        <w:t>.</w:t>
      </w:r>
      <w:r w:rsidRPr="00054359">
        <w:rPr>
          <w:rFonts w:ascii="Menlo" w:hAnsi="Menlo" w:cs="Menlo"/>
          <w:color w:val="E06C75"/>
          <w:sz w:val="18"/>
          <w:szCs w:val="18"/>
        </w:rPr>
        <w:t>next</w:t>
      </w:r>
      <w:proofErr w:type="spellEnd"/>
      <w:r w:rsidRPr="00054359">
        <w:rPr>
          <w:rFonts w:ascii="Menlo" w:hAnsi="Menlo" w:cs="Menlo"/>
          <w:color w:val="ABB2BF"/>
          <w:sz w:val="18"/>
          <w:szCs w:val="18"/>
        </w:rPr>
        <w:t xml:space="preserve"> </w:t>
      </w:r>
      <w:r w:rsidRPr="00054359">
        <w:rPr>
          <w:rFonts w:ascii="Menlo" w:hAnsi="Menlo" w:cs="Menlo"/>
          <w:color w:val="56B6C2"/>
          <w:sz w:val="18"/>
          <w:szCs w:val="18"/>
        </w:rPr>
        <w:t>=</w:t>
      </w:r>
      <w:r w:rsidRPr="00054359">
        <w:rPr>
          <w:rFonts w:ascii="Menlo" w:hAnsi="Menlo" w:cs="Menlo"/>
          <w:color w:val="ABB2BF"/>
          <w:sz w:val="18"/>
          <w:szCs w:val="18"/>
        </w:rPr>
        <w:t xml:space="preserve"> </w:t>
      </w:r>
      <w:proofErr w:type="spellStart"/>
      <w:r w:rsidRPr="00054359">
        <w:rPr>
          <w:rFonts w:ascii="Menlo" w:hAnsi="Menlo" w:cs="Menlo"/>
          <w:i/>
          <w:iCs/>
          <w:color w:val="E5C07B"/>
          <w:sz w:val="18"/>
          <w:szCs w:val="18"/>
        </w:rPr>
        <w:t>self</w:t>
      </w:r>
      <w:r w:rsidRPr="00054359">
        <w:rPr>
          <w:rFonts w:ascii="Menlo" w:hAnsi="Menlo" w:cs="Menlo"/>
          <w:color w:val="ABB2BF"/>
          <w:sz w:val="18"/>
          <w:szCs w:val="18"/>
        </w:rPr>
        <w:t>.</w:t>
      </w:r>
      <w:r w:rsidRPr="00054359">
        <w:rPr>
          <w:rFonts w:ascii="Menlo" w:hAnsi="Menlo" w:cs="Menlo"/>
          <w:color w:val="E06C75"/>
          <w:sz w:val="18"/>
          <w:szCs w:val="18"/>
        </w:rPr>
        <w:t>head</w:t>
      </w:r>
      <w:proofErr w:type="spellEnd"/>
    </w:p>
    <w:p w14:paraId="668BD4B6" w14:textId="77777777" w:rsidR="00054359" w:rsidRPr="00E86CD2" w:rsidRDefault="00054359" w:rsidP="00E86CD2">
      <w:pPr>
        <w:pStyle w:val="NoSpacing"/>
        <w:rPr>
          <w:rFonts w:ascii="Tahoma" w:hAnsi="Tahoma" w:cs="Tahoma"/>
          <w:b/>
          <w:iCs/>
          <w:sz w:val="22"/>
          <w:szCs w:val="22"/>
        </w:rPr>
      </w:pPr>
    </w:p>
    <w:p w14:paraId="6ABA609D" w14:textId="1B60BDDC" w:rsidR="00054359" w:rsidRPr="00054359" w:rsidRDefault="00054359" w:rsidP="00E86CD2">
      <w:pPr>
        <w:pStyle w:val="NoSpacing"/>
        <w:rPr>
          <w:rFonts w:ascii="Tahoma" w:hAnsi="Tahoma" w:cs="Tahoma"/>
          <w:b/>
          <w:bCs/>
          <w:iCs/>
          <w:sz w:val="22"/>
          <w:szCs w:val="22"/>
        </w:rPr>
      </w:pPr>
      <w:r w:rsidRPr="00054359">
        <w:rPr>
          <w:rFonts w:ascii="Tahoma" w:hAnsi="Tahoma" w:cs="Tahoma"/>
          <w:b/>
          <w:bCs/>
          <w:iCs/>
          <w:sz w:val="22"/>
          <w:szCs w:val="22"/>
        </w:rPr>
        <w:t xml:space="preserve">The </w:t>
      </w:r>
      <w:r>
        <w:rPr>
          <w:rFonts w:ascii="Tahoma" w:hAnsi="Tahoma" w:cs="Tahoma"/>
          <w:b/>
          <w:bCs/>
          <w:iCs/>
          <w:sz w:val="22"/>
          <w:szCs w:val="22"/>
        </w:rPr>
        <w:t xml:space="preserve">dummy head has no data itself, rather, it exists only to provide a circular reference from the first node to the last node. This way, the iterator circles back around to the head when it reaches the end of the list. </w:t>
      </w:r>
      <w:r>
        <w:rPr>
          <w:rFonts w:ascii="Tahoma" w:hAnsi="Tahoma" w:cs="Tahoma"/>
          <w:b/>
          <w:bCs/>
          <w:iCs/>
          <w:sz w:val="22"/>
          <w:szCs w:val="22"/>
        </w:rPr>
        <w:br/>
      </w:r>
      <w:r>
        <w:rPr>
          <w:rFonts w:ascii="Tahoma" w:hAnsi="Tahoma" w:cs="Tahoma"/>
          <w:b/>
          <w:bCs/>
          <w:iCs/>
          <w:sz w:val="22"/>
          <w:szCs w:val="22"/>
        </w:rPr>
        <w:br/>
        <w:t>This is similar to a train in a closed track system, in that the train (iterator) circles back around to the beginning of the tracks.</w:t>
      </w:r>
    </w:p>
    <w:p w14:paraId="544475E1" w14:textId="77777777" w:rsidR="00E86CD2" w:rsidRPr="00BB4202" w:rsidRDefault="00E86CD2" w:rsidP="00E86CD2">
      <w:pPr>
        <w:pStyle w:val="NoSpacing"/>
        <w:rPr>
          <w:rFonts w:ascii="Tahoma" w:hAnsi="Tahoma" w:cs="Tahoma"/>
          <w:bCs/>
          <w:iCs/>
          <w:sz w:val="22"/>
          <w:szCs w:val="22"/>
        </w:rPr>
      </w:pPr>
    </w:p>
    <w:p w14:paraId="14D04EF3" w14:textId="77777777" w:rsidR="00054359" w:rsidRDefault="00054359" w:rsidP="00E86CD2">
      <w:pPr>
        <w:pStyle w:val="NoSpacing"/>
        <w:rPr>
          <w:rFonts w:ascii="Tahoma" w:hAnsi="Tahoma" w:cs="Tahoma"/>
          <w:b/>
          <w:iCs/>
          <w:sz w:val="22"/>
          <w:szCs w:val="22"/>
        </w:rPr>
      </w:pPr>
    </w:p>
    <w:p w14:paraId="1BFF076E" w14:textId="77777777" w:rsidR="00054359" w:rsidRDefault="00054359" w:rsidP="00E86CD2">
      <w:pPr>
        <w:pStyle w:val="NoSpacing"/>
        <w:rPr>
          <w:rFonts w:ascii="Tahoma" w:hAnsi="Tahoma" w:cs="Tahoma"/>
          <w:b/>
          <w:iCs/>
          <w:sz w:val="22"/>
          <w:szCs w:val="22"/>
        </w:rPr>
      </w:pPr>
    </w:p>
    <w:p w14:paraId="49916466" w14:textId="77777777" w:rsidR="00054359" w:rsidRDefault="00054359" w:rsidP="00E86CD2">
      <w:pPr>
        <w:pStyle w:val="NoSpacing"/>
        <w:rPr>
          <w:rFonts w:ascii="Tahoma" w:hAnsi="Tahoma" w:cs="Tahoma"/>
          <w:b/>
          <w:iCs/>
          <w:sz w:val="22"/>
          <w:szCs w:val="22"/>
        </w:rPr>
      </w:pPr>
    </w:p>
    <w:p w14:paraId="56412E71" w14:textId="77777777" w:rsidR="00054359" w:rsidRDefault="00054359" w:rsidP="00E86CD2">
      <w:pPr>
        <w:pStyle w:val="NoSpacing"/>
        <w:rPr>
          <w:rFonts w:ascii="Tahoma" w:hAnsi="Tahoma" w:cs="Tahoma"/>
          <w:b/>
          <w:iCs/>
          <w:sz w:val="22"/>
          <w:szCs w:val="22"/>
        </w:rPr>
      </w:pPr>
    </w:p>
    <w:p w14:paraId="0C5D90C9" w14:textId="77777777" w:rsidR="00054359" w:rsidRDefault="00054359" w:rsidP="00E86CD2">
      <w:pPr>
        <w:pStyle w:val="NoSpacing"/>
        <w:rPr>
          <w:rFonts w:ascii="Tahoma" w:hAnsi="Tahoma" w:cs="Tahoma"/>
          <w:b/>
          <w:iCs/>
          <w:sz w:val="22"/>
          <w:szCs w:val="22"/>
        </w:rPr>
      </w:pPr>
    </w:p>
    <w:p w14:paraId="0F2FC1D6" w14:textId="77777777" w:rsidR="00054359" w:rsidRDefault="00054359" w:rsidP="00E86CD2">
      <w:pPr>
        <w:pStyle w:val="NoSpacing"/>
        <w:rPr>
          <w:rFonts w:ascii="Tahoma" w:hAnsi="Tahoma" w:cs="Tahoma"/>
          <w:b/>
          <w:iCs/>
          <w:sz w:val="22"/>
          <w:szCs w:val="22"/>
        </w:rPr>
      </w:pPr>
    </w:p>
    <w:p w14:paraId="4CE88C23" w14:textId="77777777" w:rsidR="00054359" w:rsidRDefault="00054359" w:rsidP="00E86CD2">
      <w:pPr>
        <w:pStyle w:val="NoSpacing"/>
        <w:rPr>
          <w:rFonts w:ascii="Tahoma" w:hAnsi="Tahoma" w:cs="Tahoma"/>
          <w:b/>
          <w:iCs/>
          <w:sz w:val="22"/>
          <w:szCs w:val="22"/>
        </w:rPr>
      </w:pPr>
    </w:p>
    <w:p w14:paraId="24DDCCC7" w14:textId="77777777" w:rsidR="00054359" w:rsidRDefault="00054359" w:rsidP="00E86CD2">
      <w:pPr>
        <w:pStyle w:val="NoSpacing"/>
        <w:rPr>
          <w:rFonts w:ascii="Tahoma" w:hAnsi="Tahoma" w:cs="Tahoma"/>
          <w:b/>
          <w:iCs/>
          <w:sz w:val="22"/>
          <w:szCs w:val="22"/>
        </w:rPr>
      </w:pPr>
    </w:p>
    <w:p w14:paraId="34295A0B" w14:textId="77777777" w:rsidR="00054359" w:rsidRDefault="00054359" w:rsidP="00E86CD2">
      <w:pPr>
        <w:pStyle w:val="NoSpacing"/>
        <w:rPr>
          <w:rFonts w:ascii="Tahoma" w:hAnsi="Tahoma" w:cs="Tahoma"/>
          <w:b/>
          <w:iCs/>
          <w:sz w:val="22"/>
          <w:szCs w:val="22"/>
        </w:rPr>
      </w:pPr>
    </w:p>
    <w:p w14:paraId="362F47B2" w14:textId="77777777" w:rsidR="00054359" w:rsidRDefault="00054359" w:rsidP="00E86CD2">
      <w:pPr>
        <w:pStyle w:val="NoSpacing"/>
        <w:rPr>
          <w:rFonts w:ascii="Tahoma" w:hAnsi="Tahoma" w:cs="Tahoma"/>
          <w:b/>
          <w:iCs/>
          <w:sz w:val="22"/>
          <w:szCs w:val="22"/>
        </w:rPr>
      </w:pPr>
    </w:p>
    <w:p w14:paraId="616B1473" w14:textId="31702459" w:rsidR="00E86CD2" w:rsidRDefault="00E86CD2" w:rsidP="00E86CD2">
      <w:pPr>
        <w:pStyle w:val="NoSpacing"/>
        <w:rPr>
          <w:rFonts w:ascii="Tahoma" w:hAnsi="Tahoma" w:cs="Tahoma"/>
          <w:iCs/>
          <w:sz w:val="22"/>
          <w:szCs w:val="22"/>
        </w:rPr>
      </w:pPr>
      <w:r w:rsidRPr="000552B1">
        <w:rPr>
          <w:rFonts w:ascii="Tahoma" w:hAnsi="Tahoma" w:cs="Tahoma"/>
          <w:b/>
          <w:iCs/>
          <w:sz w:val="22"/>
          <w:szCs w:val="22"/>
        </w:rPr>
        <w:lastRenderedPageBreak/>
        <w:t>(3)</w:t>
      </w:r>
      <w:r>
        <w:rPr>
          <w:rFonts w:ascii="Tahoma" w:hAnsi="Tahoma" w:cs="Tahoma"/>
          <w:bCs/>
          <w:iCs/>
          <w:sz w:val="22"/>
          <w:szCs w:val="22"/>
        </w:rPr>
        <w:tab/>
      </w:r>
      <w:r w:rsidRPr="00BB4202">
        <w:rPr>
          <w:rFonts w:ascii="Tahoma" w:hAnsi="Tahoma" w:cs="Tahoma"/>
          <w:bCs/>
          <w:iCs/>
          <w:sz w:val="22"/>
          <w:szCs w:val="22"/>
        </w:rPr>
        <w:t>Refer to the polynomial below</w:t>
      </w:r>
      <w:r>
        <w:rPr>
          <w:rFonts w:ascii="Tahoma" w:hAnsi="Tahoma" w:cs="Tahoma"/>
          <w:b/>
          <w:iCs/>
          <w:sz w:val="22"/>
          <w:szCs w:val="22"/>
        </w:rPr>
        <w:t xml:space="preserve"> </w:t>
      </w:r>
      <w:r>
        <w:rPr>
          <w:rFonts w:ascii="Tahoma" w:hAnsi="Tahoma" w:cs="Tahoma"/>
          <w:iCs/>
          <w:sz w:val="22"/>
          <w:szCs w:val="22"/>
        </w:rPr>
        <w:t xml:space="preserve">consisting of an order or </w:t>
      </w:r>
    </w:p>
    <w:p w14:paraId="63FC6634" w14:textId="77777777" w:rsidR="00E86CD2" w:rsidRPr="00CB3165" w:rsidRDefault="00E86CD2" w:rsidP="00E86CD2">
      <w:pPr>
        <w:pStyle w:val="NoSpacing"/>
        <w:rPr>
          <w:rFonts w:ascii="Tahoma" w:hAnsi="Tahoma" w:cs="Tahoma"/>
          <w:iCs/>
          <w:sz w:val="22"/>
          <w:szCs w:val="22"/>
        </w:rPr>
      </w:pPr>
      <w:r>
        <w:rPr>
          <w:rFonts w:ascii="Tahoma" w:hAnsi="Tahoma" w:cs="Tahoma"/>
          <w:iCs/>
          <w:sz w:val="22"/>
          <w:szCs w:val="22"/>
        </w:rPr>
        <w:t xml:space="preserve">degree of 3 with 4 terms and individual coefficients and exponents for each term.  How can a Linked List help to represent the polynomial? </w:t>
      </w:r>
    </w:p>
    <w:p w14:paraId="64E9BE57" w14:textId="77777777" w:rsidR="00E86CD2" w:rsidRPr="00CB3165" w:rsidRDefault="00E86CD2" w:rsidP="00E86CD2">
      <w:pPr>
        <w:pStyle w:val="NoSpacing"/>
        <w:rPr>
          <w:rFonts w:ascii="Tahoma" w:hAnsi="Tahoma" w:cs="Tahoma"/>
          <w:iCs/>
          <w:sz w:val="22"/>
          <w:szCs w:val="22"/>
        </w:rPr>
      </w:pPr>
    </w:p>
    <w:p w14:paraId="76380D8F" w14:textId="3A9D94F0" w:rsidR="00E86CD2" w:rsidRPr="00E83A0E" w:rsidRDefault="00E86CD2" w:rsidP="00E86CD2">
      <w:pPr>
        <w:pStyle w:val="NoSpacing"/>
        <w:ind w:firstLine="720"/>
        <w:rPr>
          <w:rFonts w:ascii="Tahoma" w:hAnsi="Tahoma" w:cs="Tahoma"/>
          <w:iCs/>
          <w:sz w:val="22"/>
          <w:szCs w:val="22"/>
        </w:rPr>
      </w:pPr>
      <w:r>
        <w:rPr>
          <w:rFonts w:ascii="Tahoma" w:hAnsi="Tahoma" w:cs="Tahoma"/>
          <w:i/>
          <w:sz w:val="22"/>
          <w:szCs w:val="22"/>
        </w:rPr>
        <w:t xml:space="preserve">P </w:t>
      </w:r>
      <w:r>
        <w:rPr>
          <w:rFonts w:ascii="Tahoma" w:hAnsi="Tahoma" w:cs="Tahoma"/>
          <w:iCs/>
          <w:sz w:val="22"/>
          <w:szCs w:val="22"/>
        </w:rPr>
        <w:t xml:space="preserve">( </w:t>
      </w:r>
      <w:r>
        <w:rPr>
          <w:rFonts w:ascii="Tahoma" w:hAnsi="Tahoma" w:cs="Tahoma"/>
          <w:i/>
          <w:sz w:val="22"/>
          <w:szCs w:val="22"/>
        </w:rPr>
        <w:t xml:space="preserve">x  </w:t>
      </w:r>
      <w:r>
        <w:rPr>
          <w:rFonts w:ascii="Tahoma" w:hAnsi="Tahoma" w:cs="Tahoma"/>
          <w:iCs/>
          <w:sz w:val="22"/>
          <w:szCs w:val="22"/>
        </w:rPr>
        <w:t xml:space="preserve">)  =  </w:t>
      </w:r>
      <w:r>
        <w:rPr>
          <w:rFonts w:ascii="Tahoma" w:hAnsi="Tahoma" w:cs="Tahoma"/>
          <w:i/>
          <w:sz w:val="22"/>
          <w:szCs w:val="22"/>
        </w:rPr>
        <w:t xml:space="preserve">c </w:t>
      </w:r>
      <w:r w:rsidRPr="00685D9A">
        <w:rPr>
          <w:rFonts w:ascii="Tahoma" w:hAnsi="Tahoma" w:cs="Tahoma"/>
          <w:iCs/>
          <w:sz w:val="26"/>
          <w:szCs w:val="26"/>
          <w:vertAlign w:val="subscript"/>
        </w:rPr>
        <w:t>1</w:t>
      </w:r>
      <w:r>
        <w:rPr>
          <w:rFonts w:ascii="Tahoma" w:hAnsi="Tahoma" w:cs="Tahoma"/>
          <w:iCs/>
          <w:sz w:val="22"/>
          <w:szCs w:val="22"/>
        </w:rPr>
        <w:t xml:space="preserve"> </w:t>
      </w:r>
      <w:r>
        <w:rPr>
          <w:rFonts w:ascii="Tahoma" w:hAnsi="Tahoma" w:cs="Tahoma"/>
          <w:i/>
          <w:sz w:val="22"/>
          <w:szCs w:val="22"/>
        </w:rPr>
        <w:t xml:space="preserve">x </w:t>
      </w:r>
      <w:r w:rsidRPr="00685D9A">
        <w:rPr>
          <w:rFonts w:ascii="Tahoma" w:hAnsi="Tahoma" w:cs="Tahoma"/>
          <w:iCs/>
          <w:sz w:val="26"/>
          <w:szCs w:val="26"/>
          <w:vertAlign w:val="superscript"/>
        </w:rPr>
        <w:t>3</w:t>
      </w:r>
      <w:r>
        <w:rPr>
          <w:rFonts w:ascii="Tahoma" w:hAnsi="Tahoma" w:cs="Tahoma"/>
          <w:iCs/>
          <w:sz w:val="22"/>
          <w:szCs w:val="22"/>
        </w:rPr>
        <w:t xml:space="preserve">  +  </w:t>
      </w:r>
      <w:r>
        <w:rPr>
          <w:rFonts w:ascii="Tahoma" w:hAnsi="Tahoma" w:cs="Tahoma"/>
          <w:i/>
          <w:sz w:val="22"/>
          <w:szCs w:val="22"/>
        </w:rPr>
        <w:t xml:space="preserve">c </w:t>
      </w:r>
      <w:r w:rsidRPr="00685D9A">
        <w:rPr>
          <w:rFonts w:ascii="Tahoma" w:hAnsi="Tahoma" w:cs="Tahoma"/>
          <w:iCs/>
          <w:sz w:val="26"/>
          <w:szCs w:val="26"/>
          <w:vertAlign w:val="subscript"/>
        </w:rPr>
        <w:t>2</w:t>
      </w:r>
      <w:r>
        <w:rPr>
          <w:rFonts w:ascii="Tahoma" w:hAnsi="Tahoma" w:cs="Tahoma"/>
          <w:iCs/>
          <w:sz w:val="22"/>
          <w:szCs w:val="22"/>
        </w:rPr>
        <w:t xml:space="preserve"> </w:t>
      </w:r>
      <w:r>
        <w:rPr>
          <w:rFonts w:ascii="Tahoma" w:hAnsi="Tahoma" w:cs="Tahoma"/>
          <w:i/>
          <w:sz w:val="22"/>
          <w:szCs w:val="22"/>
        </w:rPr>
        <w:t xml:space="preserve">x </w:t>
      </w:r>
      <w:r w:rsidRPr="00685D9A">
        <w:rPr>
          <w:rFonts w:ascii="Tahoma" w:hAnsi="Tahoma" w:cs="Tahoma"/>
          <w:iCs/>
          <w:sz w:val="26"/>
          <w:szCs w:val="26"/>
          <w:vertAlign w:val="superscript"/>
        </w:rPr>
        <w:t>2</w:t>
      </w:r>
      <w:r>
        <w:rPr>
          <w:rFonts w:ascii="Tahoma" w:hAnsi="Tahoma" w:cs="Tahoma"/>
          <w:iCs/>
          <w:sz w:val="22"/>
          <w:szCs w:val="22"/>
        </w:rPr>
        <w:t xml:space="preserve">  +  </w:t>
      </w:r>
      <w:r>
        <w:rPr>
          <w:rFonts w:ascii="Tahoma" w:hAnsi="Tahoma" w:cs="Tahoma"/>
          <w:i/>
          <w:sz w:val="22"/>
          <w:szCs w:val="22"/>
        </w:rPr>
        <w:t xml:space="preserve">c </w:t>
      </w:r>
      <w:r w:rsidRPr="00685D9A">
        <w:rPr>
          <w:rFonts w:ascii="Tahoma" w:hAnsi="Tahoma" w:cs="Tahoma"/>
          <w:iCs/>
          <w:sz w:val="26"/>
          <w:szCs w:val="26"/>
          <w:vertAlign w:val="subscript"/>
        </w:rPr>
        <w:t>3</w:t>
      </w:r>
      <w:r>
        <w:rPr>
          <w:rFonts w:ascii="Tahoma" w:hAnsi="Tahoma" w:cs="Tahoma"/>
          <w:iCs/>
          <w:sz w:val="22"/>
          <w:szCs w:val="22"/>
        </w:rPr>
        <w:t xml:space="preserve"> </w:t>
      </w:r>
      <w:r>
        <w:rPr>
          <w:rFonts w:ascii="Tahoma" w:hAnsi="Tahoma" w:cs="Tahoma"/>
          <w:i/>
          <w:sz w:val="22"/>
          <w:szCs w:val="22"/>
        </w:rPr>
        <w:t xml:space="preserve">x </w:t>
      </w:r>
      <w:r w:rsidRPr="00685D9A">
        <w:rPr>
          <w:rFonts w:ascii="Tahoma" w:hAnsi="Tahoma" w:cs="Tahoma"/>
          <w:iCs/>
          <w:sz w:val="26"/>
          <w:szCs w:val="26"/>
          <w:vertAlign w:val="superscript"/>
        </w:rPr>
        <w:t>1</w:t>
      </w:r>
      <w:r>
        <w:rPr>
          <w:rFonts w:ascii="Tahoma" w:hAnsi="Tahoma" w:cs="Tahoma"/>
          <w:iCs/>
          <w:sz w:val="22"/>
          <w:szCs w:val="22"/>
        </w:rPr>
        <w:t xml:space="preserve">  +  </w:t>
      </w:r>
      <w:r>
        <w:rPr>
          <w:rFonts w:ascii="Tahoma" w:hAnsi="Tahoma" w:cs="Tahoma"/>
          <w:i/>
          <w:sz w:val="22"/>
          <w:szCs w:val="22"/>
        </w:rPr>
        <w:t xml:space="preserve">c </w:t>
      </w:r>
      <w:r w:rsidRPr="00685D9A">
        <w:rPr>
          <w:rFonts w:ascii="Tahoma" w:hAnsi="Tahoma" w:cs="Tahoma"/>
          <w:iCs/>
          <w:sz w:val="26"/>
          <w:szCs w:val="26"/>
          <w:vertAlign w:val="subscript"/>
        </w:rPr>
        <w:t>4</w:t>
      </w:r>
      <w:r>
        <w:rPr>
          <w:rFonts w:ascii="Tahoma" w:hAnsi="Tahoma" w:cs="Tahoma"/>
          <w:iCs/>
          <w:sz w:val="22"/>
          <w:szCs w:val="22"/>
        </w:rPr>
        <w:t xml:space="preserve"> </w:t>
      </w:r>
      <w:r>
        <w:rPr>
          <w:rFonts w:ascii="Tahoma" w:hAnsi="Tahoma" w:cs="Tahoma"/>
          <w:i/>
          <w:sz w:val="22"/>
          <w:szCs w:val="22"/>
        </w:rPr>
        <w:t xml:space="preserve">x </w:t>
      </w:r>
      <w:r w:rsidRPr="00685D9A">
        <w:rPr>
          <w:rFonts w:ascii="Tahoma" w:hAnsi="Tahoma" w:cs="Tahoma"/>
          <w:iCs/>
          <w:sz w:val="26"/>
          <w:szCs w:val="26"/>
          <w:vertAlign w:val="superscript"/>
        </w:rPr>
        <w:t>0</w:t>
      </w:r>
      <w:r>
        <w:rPr>
          <w:rFonts w:ascii="Tahoma" w:hAnsi="Tahoma" w:cs="Tahoma"/>
          <w:iCs/>
          <w:sz w:val="22"/>
          <w:szCs w:val="22"/>
        </w:rPr>
        <w:t xml:space="preserve">     </w:t>
      </w:r>
    </w:p>
    <w:p w14:paraId="5F6D0DC0" w14:textId="77777777" w:rsidR="00E86CD2" w:rsidRDefault="00E86CD2" w:rsidP="00E86CD2">
      <w:pPr>
        <w:pStyle w:val="NoSpacing"/>
        <w:rPr>
          <w:rFonts w:ascii="Tahoma" w:hAnsi="Tahoma" w:cs="Tahoma"/>
          <w:iCs/>
          <w:sz w:val="22"/>
          <w:szCs w:val="22"/>
        </w:rPr>
      </w:pPr>
    </w:p>
    <w:p w14:paraId="75B560AE" w14:textId="7F0A0A89" w:rsidR="00E86CD2" w:rsidRDefault="00E86CD2" w:rsidP="00E86CD2">
      <w:pPr>
        <w:pStyle w:val="NoSpacing"/>
        <w:rPr>
          <w:rFonts w:ascii="Tahoma" w:hAnsi="Tahoma" w:cs="Tahoma"/>
          <w:iCs/>
          <w:sz w:val="22"/>
          <w:szCs w:val="22"/>
        </w:rPr>
      </w:pPr>
      <w:r>
        <w:rPr>
          <w:rFonts w:ascii="Tahoma" w:hAnsi="Tahoma" w:cs="Tahoma"/>
          <w:iCs/>
          <w:sz w:val="22"/>
          <w:szCs w:val="22"/>
        </w:rPr>
        <w:tab/>
        <w:t xml:space="preserve">If a term is missing from what would be shown below, would that </w:t>
      </w:r>
    </w:p>
    <w:p w14:paraId="4A4ADC8F" w14:textId="61AAF57A" w:rsidR="00E86CD2" w:rsidRDefault="00E86CD2" w:rsidP="00E86CD2">
      <w:pPr>
        <w:pStyle w:val="NoSpacing"/>
        <w:rPr>
          <w:rFonts w:ascii="Tahoma" w:hAnsi="Tahoma" w:cs="Tahoma"/>
          <w:iCs/>
          <w:sz w:val="22"/>
          <w:szCs w:val="22"/>
        </w:rPr>
      </w:pPr>
      <w:r>
        <w:rPr>
          <w:rFonts w:ascii="Tahoma" w:hAnsi="Tahoma" w:cs="Tahoma"/>
          <w:iCs/>
          <w:sz w:val="22"/>
          <w:szCs w:val="22"/>
        </w:rPr>
        <w:tab/>
        <w:t>be considered a broken link in the list?  Explain your answer.</w:t>
      </w:r>
    </w:p>
    <w:p w14:paraId="34FC42C6" w14:textId="77777777" w:rsidR="00E86CD2" w:rsidRPr="00CB3165" w:rsidRDefault="00E86CD2" w:rsidP="00E86CD2">
      <w:pPr>
        <w:pStyle w:val="NoSpacing"/>
        <w:rPr>
          <w:rFonts w:ascii="Tahoma" w:hAnsi="Tahoma" w:cs="Tahoma"/>
          <w:iCs/>
          <w:sz w:val="22"/>
          <w:szCs w:val="22"/>
        </w:rPr>
      </w:pP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p>
    <w:p w14:paraId="52F2942F" w14:textId="4EDE3794" w:rsidR="00054359" w:rsidRDefault="00E86CD2" w:rsidP="00E86CD2">
      <w:pPr>
        <w:pStyle w:val="NoSpacing"/>
        <w:rPr>
          <w:rFonts w:ascii="Tahoma" w:hAnsi="Tahoma" w:cs="Tahoma"/>
          <w:iCs/>
          <w:sz w:val="22"/>
          <w:szCs w:val="22"/>
        </w:rPr>
      </w:pPr>
      <w:r>
        <w:rPr>
          <w:rFonts w:ascii="Tahoma" w:hAnsi="Tahoma" w:cs="Tahoma"/>
          <w:iCs/>
          <w:sz w:val="22"/>
          <w:szCs w:val="22"/>
        </w:rPr>
        <w:tab/>
      </w:r>
      <w:r>
        <w:rPr>
          <w:rFonts w:ascii="Tahoma" w:hAnsi="Tahoma" w:cs="Tahoma"/>
          <w:i/>
          <w:sz w:val="22"/>
          <w:szCs w:val="22"/>
        </w:rPr>
        <w:t xml:space="preserve">Q </w:t>
      </w:r>
      <w:r>
        <w:rPr>
          <w:rFonts w:ascii="Tahoma" w:hAnsi="Tahoma" w:cs="Tahoma"/>
          <w:iCs/>
          <w:sz w:val="22"/>
          <w:szCs w:val="22"/>
        </w:rPr>
        <w:t xml:space="preserve">( </w:t>
      </w:r>
      <w:r>
        <w:rPr>
          <w:rFonts w:ascii="Tahoma" w:hAnsi="Tahoma" w:cs="Tahoma"/>
          <w:i/>
          <w:sz w:val="22"/>
          <w:szCs w:val="22"/>
        </w:rPr>
        <w:t xml:space="preserve">x  </w:t>
      </w:r>
      <w:r>
        <w:rPr>
          <w:rFonts w:ascii="Tahoma" w:hAnsi="Tahoma" w:cs="Tahoma"/>
          <w:iCs/>
          <w:sz w:val="22"/>
          <w:szCs w:val="22"/>
        </w:rPr>
        <w:t xml:space="preserve">)  =  </w:t>
      </w:r>
      <w:r>
        <w:rPr>
          <w:rFonts w:ascii="Tahoma" w:hAnsi="Tahoma" w:cs="Tahoma"/>
          <w:i/>
          <w:sz w:val="22"/>
          <w:szCs w:val="22"/>
        </w:rPr>
        <w:t xml:space="preserve">c </w:t>
      </w:r>
      <w:r w:rsidRPr="00685D9A">
        <w:rPr>
          <w:rFonts w:ascii="Tahoma" w:hAnsi="Tahoma" w:cs="Tahoma"/>
          <w:iCs/>
          <w:sz w:val="26"/>
          <w:szCs w:val="26"/>
          <w:vertAlign w:val="subscript"/>
        </w:rPr>
        <w:t>1</w:t>
      </w:r>
      <w:r>
        <w:rPr>
          <w:rFonts w:ascii="Tahoma" w:hAnsi="Tahoma" w:cs="Tahoma"/>
          <w:iCs/>
          <w:sz w:val="22"/>
          <w:szCs w:val="22"/>
        </w:rPr>
        <w:t xml:space="preserve"> </w:t>
      </w:r>
      <w:r>
        <w:rPr>
          <w:rFonts w:ascii="Tahoma" w:hAnsi="Tahoma" w:cs="Tahoma"/>
          <w:i/>
          <w:sz w:val="22"/>
          <w:szCs w:val="22"/>
        </w:rPr>
        <w:t xml:space="preserve">x </w:t>
      </w:r>
      <w:r>
        <w:rPr>
          <w:rFonts w:ascii="Tahoma" w:hAnsi="Tahoma" w:cs="Tahoma"/>
          <w:iCs/>
          <w:sz w:val="26"/>
          <w:szCs w:val="26"/>
          <w:vertAlign w:val="superscript"/>
        </w:rPr>
        <w:t>4</w:t>
      </w:r>
      <w:r>
        <w:rPr>
          <w:rFonts w:ascii="Tahoma" w:hAnsi="Tahoma" w:cs="Tahoma"/>
          <w:iCs/>
          <w:sz w:val="22"/>
          <w:szCs w:val="22"/>
        </w:rPr>
        <w:t xml:space="preserve">  +  </w:t>
      </w:r>
      <w:r>
        <w:rPr>
          <w:rFonts w:ascii="Tahoma" w:hAnsi="Tahoma" w:cs="Tahoma"/>
          <w:i/>
          <w:sz w:val="22"/>
          <w:szCs w:val="22"/>
        </w:rPr>
        <w:t xml:space="preserve">c </w:t>
      </w:r>
      <w:r w:rsidRPr="00685D9A">
        <w:rPr>
          <w:rFonts w:ascii="Tahoma" w:hAnsi="Tahoma" w:cs="Tahoma"/>
          <w:iCs/>
          <w:sz w:val="26"/>
          <w:szCs w:val="26"/>
          <w:vertAlign w:val="subscript"/>
        </w:rPr>
        <w:t>2</w:t>
      </w:r>
      <w:r>
        <w:rPr>
          <w:rFonts w:ascii="Tahoma" w:hAnsi="Tahoma" w:cs="Tahoma"/>
          <w:iCs/>
          <w:sz w:val="22"/>
          <w:szCs w:val="22"/>
        </w:rPr>
        <w:t xml:space="preserve"> </w:t>
      </w:r>
      <w:r>
        <w:rPr>
          <w:rFonts w:ascii="Tahoma" w:hAnsi="Tahoma" w:cs="Tahoma"/>
          <w:i/>
          <w:sz w:val="22"/>
          <w:szCs w:val="22"/>
        </w:rPr>
        <w:t xml:space="preserve">x </w:t>
      </w:r>
      <w:r w:rsidRPr="00685D9A">
        <w:rPr>
          <w:rFonts w:ascii="Tahoma" w:hAnsi="Tahoma" w:cs="Tahoma"/>
          <w:iCs/>
          <w:sz w:val="26"/>
          <w:szCs w:val="26"/>
          <w:vertAlign w:val="superscript"/>
        </w:rPr>
        <w:t>2</w:t>
      </w:r>
      <w:r>
        <w:rPr>
          <w:rFonts w:ascii="Tahoma" w:hAnsi="Tahoma" w:cs="Tahoma"/>
          <w:iCs/>
          <w:sz w:val="22"/>
          <w:szCs w:val="22"/>
        </w:rPr>
        <w:t xml:space="preserve">  +  </w:t>
      </w:r>
      <w:r>
        <w:rPr>
          <w:rFonts w:ascii="Tahoma" w:hAnsi="Tahoma" w:cs="Tahoma"/>
          <w:i/>
          <w:sz w:val="22"/>
          <w:szCs w:val="22"/>
        </w:rPr>
        <w:t xml:space="preserve">c </w:t>
      </w:r>
      <w:r w:rsidRPr="00685D9A">
        <w:rPr>
          <w:rFonts w:ascii="Tahoma" w:hAnsi="Tahoma" w:cs="Tahoma"/>
          <w:iCs/>
          <w:sz w:val="26"/>
          <w:szCs w:val="26"/>
          <w:vertAlign w:val="subscript"/>
        </w:rPr>
        <w:t>3</w:t>
      </w:r>
      <w:r>
        <w:rPr>
          <w:rFonts w:ascii="Tahoma" w:hAnsi="Tahoma" w:cs="Tahoma"/>
          <w:iCs/>
          <w:sz w:val="22"/>
          <w:szCs w:val="22"/>
        </w:rPr>
        <w:t xml:space="preserve"> </w:t>
      </w:r>
      <w:r>
        <w:rPr>
          <w:rFonts w:ascii="Tahoma" w:hAnsi="Tahoma" w:cs="Tahoma"/>
          <w:i/>
          <w:sz w:val="22"/>
          <w:szCs w:val="22"/>
        </w:rPr>
        <w:t xml:space="preserve">x </w:t>
      </w:r>
      <w:r w:rsidRPr="00685D9A">
        <w:rPr>
          <w:rFonts w:ascii="Tahoma" w:hAnsi="Tahoma" w:cs="Tahoma"/>
          <w:iCs/>
          <w:sz w:val="26"/>
          <w:szCs w:val="26"/>
          <w:vertAlign w:val="superscript"/>
        </w:rPr>
        <w:t>1</w:t>
      </w:r>
      <w:r>
        <w:rPr>
          <w:rFonts w:ascii="Tahoma" w:hAnsi="Tahoma" w:cs="Tahoma"/>
          <w:iCs/>
          <w:sz w:val="22"/>
          <w:szCs w:val="22"/>
        </w:rPr>
        <w:t xml:space="preserve">  +  </w:t>
      </w:r>
      <w:r>
        <w:rPr>
          <w:rFonts w:ascii="Tahoma" w:hAnsi="Tahoma" w:cs="Tahoma"/>
          <w:i/>
          <w:sz w:val="22"/>
          <w:szCs w:val="22"/>
        </w:rPr>
        <w:t xml:space="preserve">c </w:t>
      </w:r>
      <w:r w:rsidRPr="00685D9A">
        <w:rPr>
          <w:rFonts w:ascii="Tahoma" w:hAnsi="Tahoma" w:cs="Tahoma"/>
          <w:iCs/>
          <w:sz w:val="26"/>
          <w:szCs w:val="26"/>
          <w:vertAlign w:val="subscript"/>
        </w:rPr>
        <w:t>4</w:t>
      </w:r>
      <w:r>
        <w:rPr>
          <w:rFonts w:ascii="Tahoma" w:hAnsi="Tahoma" w:cs="Tahoma"/>
          <w:iCs/>
          <w:sz w:val="22"/>
          <w:szCs w:val="22"/>
        </w:rPr>
        <w:t xml:space="preserve"> </w:t>
      </w:r>
      <w:r>
        <w:rPr>
          <w:rFonts w:ascii="Tahoma" w:hAnsi="Tahoma" w:cs="Tahoma"/>
          <w:i/>
          <w:sz w:val="22"/>
          <w:szCs w:val="22"/>
        </w:rPr>
        <w:t xml:space="preserve">x </w:t>
      </w:r>
      <w:r w:rsidRPr="00685D9A">
        <w:rPr>
          <w:rFonts w:ascii="Tahoma" w:hAnsi="Tahoma" w:cs="Tahoma"/>
          <w:iCs/>
          <w:sz w:val="26"/>
          <w:szCs w:val="26"/>
          <w:vertAlign w:val="superscript"/>
        </w:rPr>
        <w:t>0</w:t>
      </w:r>
      <w:r>
        <w:rPr>
          <w:rFonts w:ascii="Tahoma" w:hAnsi="Tahoma" w:cs="Tahoma"/>
          <w:iCs/>
          <w:sz w:val="22"/>
          <w:szCs w:val="22"/>
        </w:rPr>
        <w:t xml:space="preserve">    </w:t>
      </w:r>
    </w:p>
    <w:p w14:paraId="3E070048" w14:textId="2DA2A9FE" w:rsidR="00054359" w:rsidRDefault="00054359" w:rsidP="00E86CD2">
      <w:pPr>
        <w:pStyle w:val="NoSpacing"/>
        <w:rPr>
          <w:rFonts w:ascii="Tahoma" w:hAnsi="Tahoma" w:cs="Tahoma"/>
          <w:iCs/>
          <w:sz w:val="22"/>
          <w:szCs w:val="22"/>
        </w:rPr>
      </w:pPr>
    </w:p>
    <w:p w14:paraId="546034F6" w14:textId="1FCDC855" w:rsidR="00054359" w:rsidRDefault="00054359" w:rsidP="00E86CD2">
      <w:pPr>
        <w:pStyle w:val="NoSpacing"/>
        <w:rPr>
          <w:rFonts w:ascii="Tahoma" w:hAnsi="Tahoma" w:cs="Tahoma"/>
          <w:b/>
          <w:bCs/>
          <w:iCs/>
          <w:sz w:val="22"/>
          <w:szCs w:val="22"/>
        </w:rPr>
      </w:pPr>
      <w:r>
        <w:rPr>
          <w:rFonts w:ascii="Tahoma" w:hAnsi="Tahoma" w:cs="Tahoma"/>
          <w:iCs/>
          <w:sz w:val="22"/>
          <w:szCs w:val="22"/>
        </w:rPr>
        <w:tab/>
      </w:r>
      <w:r>
        <w:rPr>
          <w:rFonts w:ascii="Tahoma" w:hAnsi="Tahoma" w:cs="Tahoma"/>
          <w:b/>
          <w:bCs/>
          <w:iCs/>
          <w:sz w:val="22"/>
          <w:szCs w:val="22"/>
        </w:rPr>
        <w:t xml:space="preserve">A linked list could represent a polynomial by having the coefficients and exponents of each term as the data item, with the “next” pointer referencing the next term. An iterator could aggregate and return the sum of these terms based on an input. </w:t>
      </w:r>
    </w:p>
    <w:p w14:paraId="348B2CBC" w14:textId="5A40098D" w:rsidR="00054359" w:rsidRDefault="00054359" w:rsidP="00E86CD2">
      <w:pPr>
        <w:pStyle w:val="NoSpacing"/>
        <w:rPr>
          <w:rFonts w:ascii="Tahoma" w:hAnsi="Tahoma" w:cs="Tahoma"/>
          <w:b/>
          <w:bCs/>
          <w:iCs/>
          <w:sz w:val="22"/>
          <w:szCs w:val="22"/>
        </w:rPr>
      </w:pPr>
    </w:p>
    <w:p w14:paraId="65BB5D95" w14:textId="4BA83282" w:rsidR="00054359" w:rsidRPr="00054359" w:rsidRDefault="00054359" w:rsidP="00E86CD2">
      <w:pPr>
        <w:pStyle w:val="NoSpacing"/>
        <w:rPr>
          <w:rFonts w:ascii="Tahoma" w:hAnsi="Tahoma" w:cs="Tahoma"/>
          <w:b/>
          <w:bCs/>
          <w:iCs/>
          <w:sz w:val="22"/>
          <w:szCs w:val="22"/>
        </w:rPr>
      </w:pPr>
      <w:r>
        <w:rPr>
          <w:rFonts w:ascii="Tahoma" w:hAnsi="Tahoma" w:cs="Tahoma"/>
          <w:b/>
          <w:bCs/>
          <w:iCs/>
          <w:sz w:val="22"/>
          <w:szCs w:val="22"/>
        </w:rPr>
        <w:tab/>
        <w:t>If there was a missing degree</w:t>
      </w:r>
      <w:r w:rsidR="008B0DD9">
        <w:rPr>
          <w:rFonts w:ascii="Tahoma" w:hAnsi="Tahoma" w:cs="Tahoma"/>
          <w:b/>
          <w:bCs/>
          <w:iCs/>
          <w:sz w:val="22"/>
          <w:szCs w:val="22"/>
        </w:rPr>
        <w:t xml:space="preserve">, as in the second example Q(x), then the linked list could still point to the next data item, so I do not think it would result in a “broken” link. A linked list is only broken if its “next” or “previous” pointer is None. </w:t>
      </w:r>
    </w:p>
    <w:p w14:paraId="31C52C7C" w14:textId="744868EF" w:rsidR="00054359" w:rsidRDefault="00054359" w:rsidP="00E86CD2">
      <w:pPr>
        <w:pStyle w:val="NoSpacing"/>
        <w:rPr>
          <w:rFonts w:ascii="Tahoma" w:hAnsi="Tahoma" w:cs="Tahoma"/>
          <w:iCs/>
          <w:sz w:val="22"/>
          <w:szCs w:val="22"/>
        </w:rPr>
      </w:pPr>
      <w:r>
        <w:rPr>
          <w:rFonts w:ascii="Tahoma" w:hAnsi="Tahoma" w:cs="Tahoma"/>
          <w:iCs/>
          <w:sz w:val="22"/>
          <w:szCs w:val="22"/>
        </w:rPr>
        <w:tab/>
      </w:r>
    </w:p>
    <w:p w14:paraId="56F91E69" w14:textId="55620371" w:rsidR="00E86CD2" w:rsidRDefault="00E86CD2" w:rsidP="00E86CD2">
      <w:pPr>
        <w:pStyle w:val="NoSpacing"/>
        <w:rPr>
          <w:rFonts w:ascii="Tahoma" w:hAnsi="Tahoma" w:cs="Tahoma"/>
          <w:bCs/>
          <w:iCs/>
          <w:sz w:val="22"/>
          <w:szCs w:val="22"/>
        </w:rPr>
      </w:pPr>
      <w:r>
        <w:rPr>
          <w:rFonts w:ascii="Tahoma" w:hAnsi="Tahoma" w:cs="Tahoma"/>
          <w:b/>
          <w:iCs/>
          <w:sz w:val="22"/>
          <w:szCs w:val="22"/>
        </w:rPr>
        <w:t>(4)</w:t>
      </w:r>
      <w:r>
        <w:rPr>
          <w:rFonts w:ascii="Tahoma" w:hAnsi="Tahoma" w:cs="Tahoma"/>
          <w:bCs/>
          <w:iCs/>
          <w:sz w:val="22"/>
          <w:szCs w:val="22"/>
        </w:rPr>
        <w:t xml:space="preserve">    Consider comparing the speed of traversing a regular list with a </w:t>
      </w:r>
      <w:r w:rsidR="008B0DD9">
        <w:rPr>
          <w:rFonts w:ascii="Tahoma" w:hAnsi="Tahoma" w:cs="Tahoma"/>
          <w:bCs/>
          <w:iCs/>
          <w:sz w:val="22"/>
          <w:szCs w:val="22"/>
        </w:rPr>
        <w:t>l</w:t>
      </w:r>
      <w:r>
        <w:rPr>
          <w:rFonts w:ascii="Tahoma" w:hAnsi="Tahoma" w:cs="Tahoma"/>
          <w:bCs/>
          <w:iCs/>
          <w:sz w:val="22"/>
          <w:szCs w:val="22"/>
        </w:rPr>
        <w:t xml:space="preserve">inked list </w:t>
      </w:r>
      <w:r w:rsidRPr="000552B1">
        <w:rPr>
          <w:rFonts w:ascii="Tahoma" w:hAnsi="Tahoma" w:cs="Tahoma"/>
          <w:bCs/>
          <w:iCs/>
          <w:sz w:val="22"/>
          <w:szCs w:val="22"/>
        </w:rPr>
        <w:t xml:space="preserve">of the exact size of the regular list.  </w:t>
      </w:r>
      <w:r>
        <w:rPr>
          <w:rFonts w:ascii="Tahoma" w:hAnsi="Tahoma" w:cs="Tahoma"/>
          <w:bCs/>
          <w:iCs/>
          <w:sz w:val="22"/>
          <w:szCs w:val="22"/>
        </w:rPr>
        <w:t>Also consider</w:t>
      </w:r>
      <w:r>
        <w:rPr>
          <w:rFonts w:ascii="Tahoma" w:hAnsi="Tahoma" w:cs="Tahoma"/>
          <w:bCs/>
          <w:iCs/>
          <w:sz w:val="22"/>
          <w:szCs w:val="22"/>
        </w:rPr>
        <w:t xml:space="preserve"> </w:t>
      </w:r>
      <w:r>
        <w:rPr>
          <w:rFonts w:ascii="Tahoma" w:hAnsi="Tahoma" w:cs="Tahoma"/>
          <w:bCs/>
          <w:iCs/>
          <w:sz w:val="22"/>
          <w:szCs w:val="22"/>
        </w:rPr>
        <w:t>utilizing</w:t>
      </w:r>
      <w:r w:rsidRPr="000552B1">
        <w:rPr>
          <w:rFonts w:ascii="Tahoma" w:hAnsi="Tahoma" w:cs="Tahoma"/>
          <w:bCs/>
          <w:iCs/>
          <w:sz w:val="22"/>
          <w:szCs w:val="22"/>
        </w:rPr>
        <w:t xml:space="preserve"> built - in timers provided by Python</w:t>
      </w:r>
      <w:r>
        <w:rPr>
          <w:rFonts w:ascii="Tahoma" w:hAnsi="Tahoma" w:cs="Tahoma"/>
          <w:bCs/>
          <w:iCs/>
          <w:sz w:val="22"/>
          <w:szCs w:val="22"/>
        </w:rPr>
        <w:t xml:space="preserve"> to perform such a speed test.  Provide some suggestions to s</w:t>
      </w:r>
      <w:r w:rsidRPr="000552B1">
        <w:rPr>
          <w:rFonts w:ascii="Tahoma" w:hAnsi="Tahoma" w:cs="Tahoma"/>
          <w:bCs/>
          <w:iCs/>
          <w:sz w:val="22"/>
          <w:szCs w:val="22"/>
        </w:rPr>
        <w:t xml:space="preserve">how the speed test result of </w:t>
      </w:r>
      <w:r>
        <w:rPr>
          <w:rFonts w:ascii="Tahoma" w:hAnsi="Tahoma" w:cs="Tahoma"/>
          <w:bCs/>
          <w:iCs/>
          <w:sz w:val="22"/>
          <w:szCs w:val="22"/>
        </w:rPr>
        <w:t>comparing the two lists</w:t>
      </w:r>
      <w:r w:rsidRPr="000552B1">
        <w:rPr>
          <w:rFonts w:ascii="Tahoma" w:hAnsi="Tahoma" w:cs="Tahoma"/>
          <w:bCs/>
          <w:iCs/>
          <w:sz w:val="22"/>
          <w:szCs w:val="22"/>
        </w:rPr>
        <w:t>.</w:t>
      </w:r>
    </w:p>
    <w:p w14:paraId="24FDD9FF" w14:textId="2C2ADD1E" w:rsidR="008B0DD9" w:rsidRDefault="008B0DD9" w:rsidP="00E86CD2">
      <w:pPr>
        <w:pStyle w:val="NoSpacing"/>
        <w:rPr>
          <w:rFonts w:ascii="Tahoma" w:hAnsi="Tahoma" w:cs="Tahoma"/>
          <w:bCs/>
          <w:iCs/>
          <w:sz w:val="22"/>
          <w:szCs w:val="22"/>
        </w:rPr>
      </w:pPr>
      <w:r>
        <w:rPr>
          <w:rFonts w:ascii="Tahoma" w:hAnsi="Tahoma" w:cs="Tahoma"/>
          <w:bCs/>
          <w:iCs/>
          <w:sz w:val="22"/>
          <w:szCs w:val="22"/>
        </w:rPr>
        <w:tab/>
      </w:r>
    </w:p>
    <w:p w14:paraId="754E7921" w14:textId="418AA46B" w:rsidR="008B0DD9" w:rsidRPr="008B0DD9" w:rsidRDefault="008B0DD9" w:rsidP="00E86CD2">
      <w:pPr>
        <w:pStyle w:val="NoSpacing"/>
        <w:rPr>
          <w:rFonts w:ascii="Tahoma" w:hAnsi="Tahoma" w:cs="Tahoma"/>
          <w:b/>
          <w:iCs/>
          <w:sz w:val="22"/>
          <w:szCs w:val="22"/>
        </w:rPr>
      </w:pPr>
      <w:r>
        <w:rPr>
          <w:rFonts w:ascii="Tahoma" w:hAnsi="Tahoma" w:cs="Tahoma"/>
          <w:b/>
          <w:iCs/>
          <w:sz w:val="22"/>
          <w:szCs w:val="22"/>
        </w:rPr>
        <w:t xml:space="preserve">Well you could benchmark an </w:t>
      </w:r>
      <w:proofErr w:type="spellStart"/>
      <w:r>
        <w:rPr>
          <w:rFonts w:ascii="Tahoma" w:hAnsi="Tahoma" w:cs="Tahoma"/>
          <w:b/>
          <w:iCs/>
          <w:sz w:val="22"/>
          <w:szCs w:val="22"/>
        </w:rPr>
        <w:t>ArrayList</w:t>
      </w:r>
      <w:proofErr w:type="spellEnd"/>
      <w:r>
        <w:rPr>
          <w:rFonts w:ascii="Tahoma" w:hAnsi="Tahoma" w:cs="Tahoma"/>
          <w:b/>
          <w:iCs/>
          <w:sz w:val="22"/>
          <w:szCs w:val="22"/>
        </w:rPr>
        <w:t xml:space="preserve"> vs. LinkedList implementation using the computer’s clock. I can tell you that </w:t>
      </w:r>
      <w:proofErr w:type="spellStart"/>
      <w:r>
        <w:rPr>
          <w:rFonts w:ascii="Tahoma" w:hAnsi="Tahoma" w:cs="Tahoma"/>
          <w:b/>
          <w:iCs/>
          <w:sz w:val="22"/>
          <w:szCs w:val="22"/>
        </w:rPr>
        <w:t>ArrayList</w:t>
      </w:r>
      <w:proofErr w:type="spellEnd"/>
      <w:r>
        <w:rPr>
          <w:rFonts w:ascii="Tahoma" w:hAnsi="Tahoma" w:cs="Tahoma"/>
          <w:b/>
          <w:iCs/>
          <w:sz w:val="22"/>
          <w:szCs w:val="22"/>
        </w:rPr>
        <w:t xml:space="preserve"> would win most of the time, except for when the array list would need to resize (which takes O(n) time complexity). Accessing the first or last Node of a </w:t>
      </w:r>
      <w:proofErr w:type="spellStart"/>
      <w:r>
        <w:rPr>
          <w:rFonts w:ascii="Tahoma" w:hAnsi="Tahoma" w:cs="Tahoma"/>
          <w:b/>
          <w:iCs/>
          <w:sz w:val="22"/>
          <w:szCs w:val="22"/>
        </w:rPr>
        <w:t>linkedList</w:t>
      </w:r>
      <w:proofErr w:type="spellEnd"/>
      <w:r>
        <w:rPr>
          <w:rFonts w:ascii="Tahoma" w:hAnsi="Tahoma" w:cs="Tahoma"/>
          <w:b/>
          <w:iCs/>
          <w:sz w:val="22"/>
          <w:szCs w:val="22"/>
        </w:rPr>
        <w:t xml:space="preserve"> would take O(k) time, but trying to do a subscript operation on a </w:t>
      </w:r>
      <w:proofErr w:type="spellStart"/>
      <w:r>
        <w:rPr>
          <w:rFonts w:ascii="Tahoma" w:hAnsi="Tahoma" w:cs="Tahoma"/>
          <w:b/>
          <w:iCs/>
          <w:sz w:val="22"/>
          <w:szCs w:val="22"/>
        </w:rPr>
        <w:t>linkedList</w:t>
      </w:r>
      <w:proofErr w:type="spellEnd"/>
      <w:r>
        <w:rPr>
          <w:rFonts w:ascii="Tahoma" w:hAnsi="Tahoma" w:cs="Tahoma"/>
          <w:b/>
          <w:iCs/>
          <w:sz w:val="22"/>
          <w:szCs w:val="22"/>
        </w:rPr>
        <w:t xml:space="preserve"> could take O(n) time, while in an </w:t>
      </w:r>
      <w:proofErr w:type="spellStart"/>
      <w:r>
        <w:rPr>
          <w:rFonts w:ascii="Tahoma" w:hAnsi="Tahoma" w:cs="Tahoma"/>
          <w:b/>
          <w:iCs/>
          <w:sz w:val="22"/>
          <w:szCs w:val="22"/>
        </w:rPr>
        <w:t>ArrayList</w:t>
      </w:r>
      <w:proofErr w:type="spellEnd"/>
      <w:r>
        <w:rPr>
          <w:rFonts w:ascii="Tahoma" w:hAnsi="Tahoma" w:cs="Tahoma"/>
          <w:b/>
          <w:iCs/>
          <w:sz w:val="22"/>
          <w:szCs w:val="22"/>
        </w:rPr>
        <w:t xml:space="preserve"> it would take O(k) time.</w:t>
      </w:r>
    </w:p>
    <w:p w14:paraId="4AFD430A" w14:textId="77777777" w:rsidR="00E86CD2" w:rsidRPr="000552B1" w:rsidRDefault="00E86CD2" w:rsidP="00E86CD2">
      <w:pPr>
        <w:pStyle w:val="NoSpacing"/>
        <w:rPr>
          <w:rFonts w:ascii="Tahoma" w:hAnsi="Tahoma" w:cs="Tahoma"/>
          <w:bCs/>
          <w:iCs/>
          <w:sz w:val="22"/>
          <w:szCs w:val="22"/>
        </w:rPr>
      </w:pPr>
    </w:p>
    <w:p w14:paraId="2E10844D" w14:textId="77777777" w:rsidR="00E86CD2" w:rsidRPr="00CB3165" w:rsidRDefault="00E86CD2" w:rsidP="00E86CD2">
      <w:pPr>
        <w:pStyle w:val="NoSpacing"/>
        <w:rPr>
          <w:rFonts w:ascii="Tahoma" w:hAnsi="Tahoma" w:cs="Tahoma"/>
          <w:iCs/>
          <w:sz w:val="22"/>
          <w:szCs w:val="22"/>
        </w:rPr>
      </w:pPr>
    </w:p>
    <w:p w14:paraId="0C274E08" w14:textId="1881CA73" w:rsidR="00E86CD2" w:rsidRDefault="00E86CD2" w:rsidP="00E86CD2">
      <w:pPr>
        <w:pStyle w:val="NoSpacing"/>
        <w:rPr>
          <w:rFonts w:ascii="Tahoma" w:hAnsi="Tahoma" w:cs="Tahoma"/>
          <w:iCs/>
          <w:sz w:val="22"/>
          <w:szCs w:val="22"/>
        </w:rPr>
      </w:pPr>
      <w:r w:rsidRPr="00CB3165">
        <w:rPr>
          <w:rFonts w:ascii="Tahoma" w:hAnsi="Tahoma" w:cs="Tahoma"/>
          <w:b/>
          <w:iCs/>
          <w:sz w:val="22"/>
          <w:szCs w:val="22"/>
        </w:rPr>
        <w:t>(5)</w:t>
      </w:r>
      <w:r w:rsidRPr="00CB3165">
        <w:rPr>
          <w:rFonts w:ascii="Tahoma" w:hAnsi="Tahoma" w:cs="Tahoma"/>
          <w:b/>
          <w:iCs/>
          <w:sz w:val="22"/>
          <w:szCs w:val="22"/>
        </w:rPr>
        <w:tab/>
      </w:r>
      <w:r>
        <w:rPr>
          <w:rFonts w:ascii="Tahoma" w:hAnsi="Tahoma" w:cs="Tahoma"/>
          <w:iCs/>
          <w:sz w:val="22"/>
          <w:szCs w:val="22"/>
        </w:rPr>
        <w:t>Blockchains can be established using Linked Lists to chain transactions from customers, corporations, etc. Consider the challenges with the operations or methods to create this linkage. Explain ways that could be possible to efficiently create the list and have the list maintained given transaction possibilities that may add to the chain, be updated or even deleted.  What kind of data can be stored in such a list on a per transaction basis?</w:t>
      </w:r>
    </w:p>
    <w:p w14:paraId="46405B71" w14:textId="77777777" w:rsidR="00E86CD2" w:rsidRDefault="00E86CD2" w:rsidP="00E86CD2">
      <w:pPr>
        <w:pStyle w:val="NoSpacing"/>
        <w:rPr>
          <w:rFonts w:ascii="Tahoma" w:hAnsi="Tahoma" w:cs="Tahoma"/>
          <w:iCs/>
          <w:sz w:val="22"/>
          <w:szCs w:val="22"/>
        </w:rPr>
      </w:pPr>
    </w:p>
    <w:p w14:paraId="6F03E392" w14:textId="77272152" w:rsidR="00E86CD2" w:rsidRPr="008B0DD9" w:rsidRDefault="008B0DD9">
      <w:pPr>
        <w:widowControl w:val="0"/>
        <w:autoSpaceDE w:val="0"/>
        <w:autoSpaceDN w:val="0"/>
        <w:adjustRightInd w:val="0"/>
        <w:rPr>
          <w:rFonts w:ascii="Helvetica Neue" w:hAnsi="Helvetica Neue" w:cs="Helvetica Neue"/>
          <w:b/>
          <w:bCs/>
          <w:color w:val="000000"/>
          <w:sz w:val="22"/>
          <w:szCs w:val="22"/>
        </w:rPr>
      </w:pPr>
      <w:r>
        <w:rPr>
          <w:rFonts w:ascii="Helvetica Neue" w:hAnsi="Helvetica Neue" w:cs="Helvetica Neue"/>
          <w:b/>
          <w:bCs/>
          <w:color w:val="000000"/>
          <w:sz w:val="22"/>
          <w:szCs w:val="22"/>
        </w:rPr>
        <w:t xml:space="preserve">I implemented something similar to a block chain in my lab (a “event log”), wherein an event propagates through links in a linked list. The challenge lies in making sure that the event (or in blockchain speak, “transaction”), goes down the correct chain. </w:t>
      </w:r>
    </w:p>
    <w:sectPr w:rsidR="00E86CD2" w:rsidRPr="008B0DD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Menlo">
    <w:altName w:val="﷽﷽﷽﷽﷽﷽ｱ耏ȝ"/>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89"/>
    <w:rsid w:val="00054359"/>
    <w:rsid w:val="0010601F"/>
    <w:rsid w:val="00233D66"/>
    <w:rsid w:val="003457AB"/>
    <w:rsid w:val="0037360A"/>
    <w:rsid w:val="0041587F"/>
    <w:rsid w:val="004D6089"/>
    <w:rsid w:val="006340D1"/>
    <w:rsid w:val="006B5297"/>
    <w:rsid w:val="006E5EC0"/>
    <w:rsid w:val="007B2B90"/>
    <w:rsid w:val="008B0DD9"/>
    <w:rsid w:val="00A3761E"/>
    <w:rsid w:val="00B014AA"/>
    <w:rsid w:val="00BC52D0"/>
    <w:rsid w:val="00BD6235"/>
    <w:rsid w:val="00D35D3F"/>
    <w:rsid w:val="00D84FA2"/>
    <w:rsid w:val="00DB57F0"/>
    <w:rsid w:val="00E424E1"/>
    <w:rsid w:val="00E86CD2"/>
    <w:rsid w:val="00ED7F3D"/>
    <w:rsid w:val="00F52A2D"/>
    <w:rsid w:val="00F5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9EB5232"/>
  <w14:defaultImageDpi w14:val="0"/>
  <w15:docId w15:val="{403E8260-9250-2E43-8ECF-70DE5777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4AA"/>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6CD2"/>
    <w:pPr>
      <w:widowControl w:val="0"/>
    </w:pPr>
    <w:rPr>
      <w:rFonts w:ascii="Times New Roman" w:eastAsia="Times New Roman" w:hAnsi="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84077">
      <w:bodyDiv w:val="1"/>
      <w:marLeft w:val="0"/>
      <w:marRight w:val="0"/>
      <w:marTop w:val="0"/>
      <w:marBottom w:val="0"/>
      <w:divBdr>
        <w:top w:val="none" w:sz="0" w:space="0" w:color="auto"/>
        <w:left w:val="none" w:sz="0" w:space="0" w:color="auto"/>
        <w:bottom w:val="none" w:sz="0" w:space="0" w:color="auto"/>
        <w:right w:val="none" w:sz="0" w:space="0" w:color="auto"/>
      </w:divBdr>
      <w:divsChild>
        <w:div w:id="1401711934">
          <w:marLeft w:val="0"/>
          <w:marRight w:val="0"/>
          <w:marTop w:val="0"/>
          <w:marBottom w:val="0"/>
          <w:divBdr>
            <w:top w:val="none" w:sz="0" w:space="0" w:color="auto"/>
            <w:left w:val="none" w:sz="0" w:space="0" w:color="auto"/>
            <w:bottom w:val="none" w:sz="0" w:space="0" w:color="auto"/>
            <w:right w:val="none" w:sz="0" w:space="0" w:color="auto"/>
          </w:divBdr>
          <w:divsChild>
            <w:div w:id="1569071439">
              <w:marLeft w:val="0"/>
              <w:marRight w:val="0"/>
              <w:marTop w:val="0"/>
              <w:marBottom w:val="0"/>
              <w:divBdr>
                <w:top w:val="none" w:sz="0" w:space="0" w:color="auto"/>
                <w:left w:val="none" w:sz="0" w:space="0" w:color="auto"/>
                <w:bottom w:val="none" w:sz="0" w:space="0" w:color="auto"/>
                <w:right w:val="none" w:sz="0" w:space="0" w:color="auto"/>
              </w:divBdr>
              <w:divsChild>
                <w:div w:id="22220223">
                  <w:marLeft w:val="0"/>
                  <w:marRight w:val="0"/>
                  <w:marTop w:val="0"/>
                  <w:marBottom w:val="0"/>
                  <w:divBdr>
                    <w:top w:val="none" w:sz="0" w:space="0" w:color="auto"/>
                    <w:left w:val="none" w:sz="0" w:space="0" w:color="auto"/>
                    <w:bottom w:val="none" w:sz="0" w:space="0" w:color="auto"/>
                    <w:right w:val="none" w:sz="0" w:space="0" w:color="auto"/>
                  </w:divBdr>
                  <w:divsChild>
                    <w:div w:id="1277105173">
                      <w:marLeft w:val="0"/>
                      <w:marRight w:val="0"/>
                      <w:marTop w:val="0"/>
                      <w:marBottom w:val="0"/>
                      <w:divBdr>
                        <w:top w:val="none" w:sz="0" w:space="0" w:color="auto"/>
                        <w:left w:val="none" w:sz="0" w:space="0" w:color="auto"/>
                        <w:bottom w:val="single" w:sz="6" w:space="0" w:color="auto"/>
                        <w:right w:val="none" w:sz="0" w:space="0" w:color="auto"/>
                      </w:divBdr>
                      <w:divsChild>
                        <w:div w:id="1265920530">
                          <w:marLeft w:val="0"/>
                          <w:marRight w:val="0"/>
                          <w:marTop w:val="0"/>
                          <w:marBottom w:val="0"/>
                          <w:divBdr>
                            <w:top w:val="none" w:sz="0" w:space="0" w:color="auto"/>
                            <w:left w:val="none" w:sz="0" w:space="0" w:color="auto"/>
                            <w:bottom w:val="none" w:sz="0" w:space="0" w:color="auto"/>
                            <w:right w:val="none" w:sz="0" w:space="0" w:color="auto"/>
                          </w:divBdr>
                          <w:divsChild>
                            <w:div w:id="977759305">
                              <w:marLeft w:val="0"/>
                              <w:marRight w:val="0"/>
                              <w:marTop w:val="0"/>
                              <w:marBottom w:val="0"/>
                              <w:divBdr>
                                <w:top w:val="none" w:sz="0" w:space="0" w:color="auto"/>
                                <w:left w:val="none" w:sz="0" w:space="0" w:color="auto"/>
                                <w:bottom w:val="none" w:sz="0" w:space="0" w:color="auto"/>
                                <w:right w:val="none" w:sz="0" w:space="0" w:color="auto"/>
                              </w:divBdr>
                              <w:divsChild>
                                <w:div w:id="710107681">
                                  <w:marLeft w:val="0"/>
                                  <w:marRight w:val="0"/>
                                  <w:marTop w:val="0"/>
                                  <w:marBottom w:val="0"/>
                                  <w:divBdr>
                                    <w:top w:val="none" w:sz="0" w:space="0" w:color="auto"/>
                                    <w:left w:val="none" w:sz="0" w:space="0" w:color="auto"/>
                                    <w:bottom w:val="none" w:sz="0" w:space="0" w:color="auto"/>
                                    <w:right w:val="none" w:sz="0" w:space="0" w:color="auto"/>
                                  </w:divBdr>
                                  <w:divsChild>
                                    <w:div w:id="723067841">
                                      <w:marLeft w:val="0"/>
                                      <w:marRight w:val="0"/>
                                      <w:marTop w:val="0"/>
                                      <w:marBottom w:val="0"/>
                                      <w:divBdr>
                                        <w:top w:val="none" w:sz="0" w:space="0" w:color="auto"/>
                                        <w:left w:val="none" w:sz="0" w:space="0" w:color="auto"/>
                                        <w:bottom w:val="none" w:sz="0" w:space="0" w:color="auto"/>
                                        <w:right w:val="none" w:sz="0" w:space="0" w:color="auto"/>
                                      </w:divBdr>
                                      <w:divsChild>
                                        <w:div w:id="1346053504">
                                          <w:marLeft w:val="0"/>
                                          <w:marRight w:val="0"/>
                                          <w:marTop w:val="0"/>
                                          <w:marBottom w:val="0"/>
                                          <w:divBdr>
                                            <w:top w:val="none" w:sz="0" w:space="0" w:color="auto"/>
                                            <w:left w:val="none" w:sz="0" w:space="0" w:color="auto"/>
                                            <w:bottom w:val="none" w:sz="0" w:space="0" w:color="auto"/>
                                            <w:right w:val="none" w:sz="0" w:space="0" w:color="auto"/>
                                          </w:divBdr>
                                          <w:divsChild>
                                            <w:div w:id="1816291531">
                                              <w:marLeft w:val="0"/>
                                              <w:marRight w:val="0"/>
                                              <w:marTop w:val="0"/>
                                              <w:marBottom w:val="0"/>
                                              <w:divBdr>
                                                <w:top w:val="none" w:sz="0" w:space="0" w:color="auto"/>
                                                <w:left w:val="none" w:sz="0" w:space="0" w:color="auto"/>
                                                <w:bottom w:val="none" w:sz="0" w:space="0" w:color="auto"/>
                                                <w:right w:val="none" w:sz="0" w:space="0" w:color="auto"/>
                                              </w:divBdr>
                                              <w:divsChild>
                                                <w:div w:id="1799031381">
                                                  <w:marLeft w:val="0"/>
                                                  <w:marRight w:val="0"/>
                                                  <w:marTop w:val="0"/>
                                                  <w:marBottom w:val="0"/>
                                                  <w:divBdr>
                                                    <w:top w:val="none" w:sz="0" w:space="0" w:color="auto"/>
                                                    <w:left w:val="none" w:sz="0" w:space="0" w:color="auto"/>
                                                    <w:bottom w:val="none" w:sz="0" w:space="0" w:color="auto"/>
                                                    <w:right w:val="none" w:sz="0" w:space="0" w:color="auto"/>
                                                  </w:divBdr>
                                                  <w:divsChild>
                                                    <w:div w:id="538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5905672">
          <w:marLeft w:val="0"/>
          <w:marRight w:val="0"/>
          <w:marTop w:val="0"/>
          <w:marBottom w:val="0"/>
          <w:divBdr>
            <w:top w:val="single" w:sz="12" w:space="8" w:color="auto"/>
            <w:left w:val="none" w:sz="0" w:space="0" w:color="auto"/>
            <w:bottom w:val="none" w:sz="0" w:space="0" w:color="auto"/>
            <w:right w:val="none" w:sz="0" w:space="0" w:color="auto"/>
          </w:divBdr>
          <w:divsChild>
            <w:div w:id="1328828465">
              <w:marLeft w:val="0"/>
              <w:marRight w:val="0"/>
              <w:marTop w:val="0"/>
              <w:marBottom w:val="0"/>
              <w:divBdr>
                <w:top w:val="none" w:sz="0" w:space="0" w:color="auto"/>
                <w:left w:val="none" w:sz="0" w:space="0" w:color="auto"/>
                <w:bottom w:val="none" w:sz="0" w:space="0" w:color="auto"/>
                <w:right w:val="none" w:sz="0" w:space="0" w:color="auto"/>
              </w:divBdr>
              <w:divsChild>
                <w:div w:id="546065345">
                  <w:marLeft w:val="0"/>
                  <w:marRight w:val="0"/>
                  <w:marTop w:val="240"/>
                  <w:marBottom w:val="0"/>
                  <w:divBdr>
                    <w:top w:val="none" w:sz="0" w:space="0" w:color="auto"/>
                    <w:left w:val="none" w:sz="0" w:space="0" w:color="auto"/>
                    <w:bottom w:val="none" w:sz="0" w:space="0" w:color="auto"/>
                    <w:right w:val="none" w:sz="0" w:space="0" w:color="auto"/>
                  </w:divBdr>
                  <w:divsChild>
                    <w:div w:id="692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602776">
      <w:bodyDiv w:val="1"/>
      <w:marLeft w:val="0"/>
      <w:marRight w:val="0"/>
      <w:marTop w:val="0"/>
      <w:marBottom w:val="0"/>
      <w:divBdr>
        <w:top w:val="none" w:sz="0" w:space="0" w:color="auto"/>
        <w:left w:val="none" w:sz="0" w:space="0" w:color="auto"/>
        <w:bottom w:val="none" w:sz="0" w:space="0" w:color="auto"/>
        <w:right w:val="none" w:sz="0" w:space="0" w:color="auto"/>
      </w:divBdr>
      <w:divsChild>
        <w:div w:id="1733888135">
          <w:marLeft w:val="0"/>
          <w:marRight w:val="0"/>
          <w:marTop w:val="0"/>
          <w:marBottom w:val="0"/>
          <w:divBdr>
            <w:top w:val="none" w:sz="0" w:space="0" w:color="auto"/>
            <w:left w:val="none" w:sz="0" w:space="0" w:color="auto"/>
            <w:bottom w:val="none" w:sz="0" w:space="0" w:color="auto"/>
            <w:right w:val="none" w:sz="0" w:space="0" w:color="auto"/>
          </w:divBdr>
          <w:divsChild>
            <w:div w:id="2003897150">
              <w:marLeft w:val="0"/>
              <w:marRight w:val="0"/>
              <w:marTop w:val="0"/>
              <w:marBottom w:val="0"/>
              <w:divBdr>
                <w:top w:val="none" w:sz="0" w:space="0" w:color="auto"/>
                <w:left w:val="none" w:sz="0" w:space="0" w:color="auto"/>
                <w:bottom w:val="none" w:sz="0" w:space="0" w:color="auto"/>
                <w:right w:val="none" w:sz="0" w:space="0" w:color="auto"/>
              </w:divBdr>
            </w:div>
            <w:div w:id="16407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333">
      <w:bodyDiv w:val="1"/>
      <w:marLeft w:val="0"/>
      <w:marRight w:val="0"/>
      <w:marTop w:val="0"/>
      <w:marBottom w:val="0"/>
      <w:divBdr>
        <w:top w:val="none" w:sz="0" w:space="0" w:color="auto"/>
        <w:left w:val="none" w:sz="0" w:space="0" w:color="auto"/>
        <w:bottom w:val="none" w:sz="0" w:space="0" w:color="auto"/>
        <w:right w:val="none" w:sz="0" w:space="0" w:color="auto"/>
      </w:divBdr>
      <w:divsChild>
        <w:div w:id="336542892">
          <w:marLeft w:val="0"/>
          <w:marRight w:val="0"/>
          <w:marTop w:val="0"/>
          <w:marBottom w:val="0"/>
          <w:divBdr>
            <w:top w:val="none" w:sz="0" w:space="0" w:color="auto"/>
            <w:left w:val="none" w:sz="0" w:space="0" w:color="auto"/>
            <w:bottom w:val="none" w:sz="0" w:space="0" w:color="auto"/>
            <w:right w:val="none" w:sz="0" w:space="0" w:color="auto"/>
          </w:divBdr>
          <w:divsChild>
            <w:div w:id="12113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389">
      <w:bodyDiv w:val="1"/>
      <w:marLeft w:val="0"/>
      <w:marRight w:val="0"/>
      <w:marTop w:val="0"/>
      <w:marBottom w:val="0"/>
      <w:divBdr>
        <w:top w:val="none" w:sz="0" w:space="0" w:color="auto"/>
        <w:left w:val="none" w:sz="0" w:space="0" w:color="auto"/>
        <w:bottom w:val="none" w:sz="0" w:space="0" w:color="auto"/>
        <w:right w:val="none" w:sz="0" w:space="0" w:color="auto"/>
      </w:divBdr>
      <w:divsChild>
        <w:div w:id="79178073">
          <w:marLeft w:val="0"/>
          <w:marRight w:val="0"/>
          <w:marTop w:val="0"/>
          <w:marBottom w:val="0"/>
          <w:divBdr>
            <w:top w:val="none" w:sz="0" w:space="0" w:color="auto"/>
            <w:left w:val="none" w:sz="0" w:space="0" w:color="auto"/>
            <w:bottom w:val="none" w:sz="0" w:space="0" w:color="auto"/>
            <w:right w:val="none" w:sz="0" w:space="0" w:color="auto"/>
          </w:divBdr>
          <w:divsChild>
            <w:div w:id="1195075030">
              <w:marLeft w:val="0"/>
              <w:marRight w:val="0"/>
              <w:marTop w:val="0"/>
              <w:marBottom w:val="0"/>
              <w:divBdr>
                <w:top w:val="none" w:sz="0" w:space="0" w:color="auto"/>
                <w:left w:val="none" w:sz="0" w:space="0" w:color="auto"/>
                <w:bottom w:val="none" w:sz="0" w:space="0" w:color="auto"/>
                <w:right w:val="none" w:sz="0" w:space="0" w:color="auto"/>
              </w:divBdr>
            </w:div>
            <w:div w:id="16263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2119">
      <w:bodyDiv w:val="1"/>
      <w:marLeft w:val="0"/>
      <w:marRight w:val="0"/>
      <w:marTop w:val="0"/>
      <w:marBottom w:val="0"/>
      <w:divBdr>
        <w:top w:val="none" w:sz="0" w:space="0" w:color="auto"/>
        <w:left w:val="none" w:sz="0" w:space="0" w:color="auto"/>
        <w:bottom w:val="none" w:sz="0" w:space="0" w:color="auto"/>
        <w:right w:val="none" w:sz="0" w:space="0" w:color="auto"/>
      </w:divBdr>
      <w:divsChild>
        <w:div w:id="812479276">
          <w:marLeft w:val="0"/>
          <w:marRight w:val="0"/>
          <w:marTop w:val="0"/>
          <w:marBottom w:val="0"/>
          <w:divBdr>
            <w:top w:val="none" w:sz="0" w:space="0" w:color="auto"/>
            <w:left w:val="none" w:sz="0" w:space="0" w:color="auto"/>
            <w:bottom w:val="none" w:sz="0" w:space="0" w:color="auto"/>
            <w:right w:val="none" w:sz="0" w:space="0" w:color="auto"/>
          </w:divBdr>
          <w:divsChild>
            <w:div w:id="1788810603">
              <w:marLeft w:val="0"/>
              <w:marRight w:val="0"/>
              <w:marTop w:val="0"/>
              <w:marBottom w:val="0"/>
              <w:divBdr>
                <w:top w:val="none" w:sz="0" w:space="0" w:color="auto"/>
                <w:left w:val="none" w:sz="0" w:space="0" w:color="auto"/>
                <w:bottom w:val="none" w:sz="0" w:space="0" w:color="auto"/>
                <w:right w:val="none" w:sz="0" w:space="0" w:color="auto"/>
              </w:divBdr>
              <w:divsChild>
                <w:div w:id="149180504">
                  <w:marLeft w:val="0"/>
                  <w:marRight w:val="0"/>
                  <w:marTop w:val="0"/>
                  <w:marBottom w:val="0"/>
                  <w:divBdr>
                    <w:top w:val="none" w:sz="0" w:space="0" w:color="auto"/>
                    <w:left w:val="none" w:sz="0" w:space="0" w:color="auto"/>
                    <w:bottom w:val="none" w:sz="0" w:space="0" w:color="auto"/>
                    <w:right w:val="none" w:sz="0" w:space="0" w:color="auto"/>
                  </w:divBdr>
                  <w:divsChild>
                    <w:div w:id="798261157">
                      <w:marLeft w:val="0"/>
                      <w:marRight w:val="0"/>
                      <w:marTop w:val="0"/>
                      <w:marBottom w:val="0"/>
                      <w:divBdr>
                        <w:top w:val="none" w:sz="0" w:space="0" w:color="auto"/>
                        <w:left w:val="none" w:sz="0" w:space="0" w:color="auto"/>
                        <w:bottom w:val="single" w:sz="6" w:space="0" w:color="auto"/>
                        <w:right w:val="none" w:sz="0" w:space="0" w:color="auto"/>
                      </w:divBdr>
                      <w:divsChild>
                        <w:div w:id="80878618">
                          <w:marLeft w:val="0"/>
                          <w:marRight w:val="0"/>
                          <w:marTop w:val="0"/>
                          <w:marBottom w:val="0"/>
                          <w:divBdr>
                            <w:top w:val="none" w:sz="0" w:space="0" w:color="auto"/>
                            <w:left w:val="none" w:sz="0" w:space="0" w:color="auto"/>
                            <w:bottom w:val="none" w:sz="0" w:space="0" w:color="auto"/>
                            <w:right w:val="none" w:sz="0" w:space="0" w:color="auto"/>
                          </w:divBdr>
                          <w:divsChild>
                            <w:div w:id="2007247118">
                              <w:marLeft w:val="0"/>
                              <w:marRight w:val="0"/>
                              <w:marTop w:val="0"/>
                              <w:marBottom w:val="0"/>
                              <w:divBdr>
                                <w:top w:val="none" w:sz="0" w:space="0" w:color="auto"/>
                                <w:left w:val="none" w:sz="0" w:space="0" w:color="auto"/>
                                <w:bottom w:val="none" w:sz="0" w:space="0" w:color="auto"/>
                                <w:right w:val="none" w:sz="0" w:space="0" w:color="auto"/>
                              </w:divBdr>
                              <w:divsChild>
                                <w:div w:id="1088231142">
                                  <w:marLeft w:val="0"/>
                                  <w:marRight w:val="0"/>
                                  <w:marTop w:val="0"/>
                                  <w:marBottom w:val="0"/>
                                  <w:divBdr>
                                    <w:top w:val="none" w:sz="0" w:space="0" w:color="auto"/>
                                    <w:left w:val="none" w:sz="0" w:space="0" w:color="auto"/>
                                    <w:bottom w:val="none" w:sz="0" w:space="0" w:color="auto"/>
                                    <w:right w:val="none" w:sz="0" w:space="0" w:color="auto"/>
                                  </w:divBdr>
                                  <w:divsChild>
                                    <w:div w:id="1254629463">
                                      <w:marLeft w:val="0"/>
                                      <w:marRight w:val="0"/>
                                      <w:marTop w:val="0"/>
                                      <w:marBottom w:val="0"/>
                                      <w:divBdr>
                                        <w:top w:val="none" w:sz="0" w:space="0" w:color="auto"/>
                                        <w:left w:val="none" w:sz="0" w:space="0" w:color="auto"/>
                                        <w:bottom w:val="none" w:sz="0" w:space="0" w:color="auto"/>
                                        <w:right w:val="none" w:sz="0" w:space="0" w:color="auto"/>
                                      </w:divBdr>
                                      <w:divsChild>
                                        <w:div w:id="316570381">
                                          <w:marLeft w:val="0"/>
                                          <w:marRight w:val="0"/>
                                          <w:marTop w:val="0"/>
                                          <w:marBottom w:val="0"/>
                                          <w:divBdr>
                                            <w:top w:val="none" w:sz="0" w:space="0" w:color="auto"/>
                                            <w:left w:val="none" w:sz="0" w:space="0" w:color="auto"/>
                                            <w:bottom w:val="none" w:sz="0" w:space="0" w:color="auto"/>
                                            <w:right w:val="none" w:sz="0" w:space="0" w:color="auto"/>
                                          </w:divBdr>
                                          <w:divsChild>
                                            <w:div w:id="1135565504">
                                              <w:marLeft w:val="0"/>
                                              <w:marRight w:val="0"/>
                                              <w:marTop w:val="0"/>
                                              <w:marBottom w:val="0"/>
                                              <w:divBdr>
                                                <w:top w:val="none" w:sz="0" w:space="0" w:color="auto"/>
                                                <w:left w:val="none" w:sz="0" w:space="0" w:color="auto"/>
                                                <w:bottom w:val="none" w:sz="0" w:space="0" w:color="auto"/>
                                                <w:right w:val="none" w:sz="0" w:space="0" w:color="auto"/>
                                              </w:divBdr>
                                              <w:divsChild>
                                                <w:div w:id="1349871835">
                                                  <w:marLeft w:val="0"/>
                                                  <w:marRight w:val="0"/>
                                                  <w:marTop w:val="0"/>
                                                  <w:marBottom w:val="0"/>
                                                  <w:divBdr>
                                                    <w:top w:val="none" w:sz="0" w:space="0" w:color="auto"/>
                                                    <w:left w:val="none" w:sz="0" w:space="0" w:color="auto"/>
                                                    <w:bottom w:val="none" w:sz="0" w:space="0" w:color="auto"/>
                                                    <w:right w:val="none" w:sz="0" w:space="0" w:color="auto"/>
                                                  </w:divBdr>
                                                  <w:divsChild>
                                                    <w:div w:id="7088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2592235">
          <w:marLeft w:val="0"/>
          <w:marRight w:val="0"/>
          <w:marTop w:val="0"/>
          <w:marBottom w:val="0"/>
          <w:divBdr>
            <w:top w:val="single" w:sz="12" w:space="8" w:color="auto"/>
            <w:left w:val="none" w:sz="0" w:space="0" w:color="auto"/>
            <w:bottom w:val="none" w:sz="0" w:space="0" w:color="auto"/>
            <w:right w:val="none" w:sz="0" w:space="0" w:color="auto"/>
          </w:divBdr>
          <w:divsChild>
            <w:div w:id="565920122">
              <w:marLeft w:val="0"/>
              <w:marRight w:val="0"/>
              <w:marTop w:val="0"/>
              <w:marBottom w:val="0"/>
              <w:divBdr>
                <w:top w:val="none" w:sz="0" w:space="0" w:color="auto"/>
                <w:left w:val="none" w:sz="0" w:space="0" w:color="auto"/>
                <w:bottom w:val="none" w:sz="0" w:space="0" w:color="auto"/>
                <w:right w:val="none" w:sz="0" w:space="0" w:color="auto"/>
              </w:divBdr>
              <w:divsChild>
                <w:div w:id="1073704451">
                  <w:marLeft w:val="0"/>
                  <w:marRight w:val="0"/>
                  <w:marTop w:val="240"/>
                  <w:marBottom w:val="0"/>
                  <w:divBdr>
                    <w:top w:val="none" w:sz="0" w:space="0" w:color="auto"/>
                    <w:left w:val="none" w:sz="0" w:space="0" w:color="auto"/>
                    <w:bottom w:val="none" w:sz="0" w:space="0" w:color="auto"/>
                    <w:right w:val="none" w:sz="0" w:space="0" w:color="auto"/>
                  </w:divBdr>
                  <w:divsChild>
                    <w:div w:id="20164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62248">
      <w:bodyDiv w:val="1"/>
      <w:marLeft w:val="0"/>
      <w:marRight w:val="0"/>
      <w:marTop w:val="0"/>
      <w:marBottom w:val="0"/>
      <w:divBdr>
        <w:top w:val="none" w:sz="0" w:space="0" w:color="auto"/>
        <w:left w:val="none" w:sz="0" w:space="0" w:color="auto"/>
        <w:bottom w:val="none" w:sz="0" w:space="0" w:color="auto"/>
        <w:right w:val="none" w:sz="0" w:space="0" w:color="auto"/>
      </w:divBdr>
      <w:divsChild>
        <w:div w:id="7029604">
          <w:marLeft w:val="0"/>
          <w:marRight w:val="0"/>
          <w:marTop w:val="0"/>
          <w:marBottom w:val="0"/>
          <w:divBdr>
            <w:top w:val="none" w:sz="0" w:space="0" w:color="auto"/>
            <w:left w:val="none" w:sz="0" w:space="0" w:color="auto"/>
            <w:bottom w:val="none" w:sz="0" w:space="0" w:color="auto"/>
            <w:right w:val="none" w:sz="0" w:space="0" w:color="auto"/>
          </w:divBdr>
          <w:divsChild>
            <w:div w:id="2483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1899">
      <w:bodyDiv w:val="1"/>
      <w:marLeft w:val="0"/>
      <w:marRight w:val="0"/>
      <w:marTop w:val="0"/>
      <w:marBottom w:val="0"/>
      <w:divBdr>
        <w:top w:val="none" w:sz="0" w:space="0" w:color="auto"/>
        <w:left w:val="none" w:sz="0" w:space="0" w:color="auto"/>
        <w:bottom w:val="none" w:sz="0" w:space="0" w:color="auto"/>
        <w:right w:val="none" w:sz="0" w:space="0" w:color="auto"/>
      </w:divBdr>
      <w:divsChild>
        <w:div w:id="1852332171">
          <w:marLeft w:val="0"/>
          <w:marRight w:val="0"/>
          <w:marTop w:val="0"/>
          <w:marBottom w:val="0"/>
          <w:divBdr>
            <w:top w:val="none" w:sz="0" w:space="0" w:color="auto"/>
            <w:left w:val="none" w:sz="0" w:space="0" w:color="auto"/>
            <w:bottom w:val="none" w:sz="0" w:space="0" w:color="auto"/>
            <w:right w:val="none" w:sz="0" w:space="0" w:color="auto"/>
          </w:divBdr>
          <w:divsChild>
            <w:div w:id="612902197">
              <w:marLeft w:val="0"/>
              <w:marRight w:val="0"/>
              <w:marTop w:val="0"/>
              <w:marBottom w:val="0"/>
              <w:divBdr>
                <w:top w:val="none" w:sz="0" w:space="0" w:color="auto"/>
                <w:left w:val="none" w:sz="0" w:space="0" w:color="auto"/>
                <w:bottom w:val="none" w:sz="0" w:space="0" w:color="auto"/>
                <w:right w:val="none" w:sz="0" w:space="0" w:color="auto"/>
              </w:divBdr>
              <w:divsChild>
                <w:div w:id="1463765415">
                  <w:marLeft w:val="0"/>
                  <w:marRight w:val="0"/>
                  <w:marTop w:val="0"/>
                  <w:marBottom w:val="0"/>
                  <w:divBdr>
                    <w:top w:val="none" w:sz="0" w:space="0" w:color="auto"/>
                    <w:left w:val="none" w:sz="0" w:space="0" w:color="auto"/>
                    <w:bottom w:val="none" w:sz="0" w:space="0" w:color="auto"/>
                    <w:right w:val="none" w:sz="0" w:space="0" w:color="auto"/>
                  </w:divBdr>
                  <w:divsChild>
                    <w:div w:id="95370587">
                      <w:marLeft w:val="0"/>
                      <w:marRight w:val="0"/>
                      <w:marTop w:val="0"/>
                      <w:marBottom w:val="0"/>
                      <w:divBdr>
                        <w:top w:val="none" w:sz="0" w:space="0" w:color="auto"/>
                        <w:left w:val="none" w:sz="0" w:space="0" w:color="auto"/>
                        <w:bottom w:val="single" w:sz="6" w:space="0" w:color="auto"/>
                        <w:right w:val="none" w:sz="0" w:space="0" w:color="auto"/>
                      </w:divBdr>
                      <w:divsChild>
                        <w:div w:id="741828232">
                          <w:marLeft w:val="0"/>
                          <w:marRight w:val="0"/>
                          <w:marTop w:val="0"/>
                          <w:marBottom w:val="0"/>
                          <w:divBdr>
                            <w:top w:val="none" w:sz="0" w:space="0" w:color="auto"/>
                            <w:left w:val="none" w:sz="0" w:space="0" w:color="auto"/>
                            <w:bottom w:val="none" w:sz="0" w:space="0" w:color="auto"/>
                            <w:right w:val="none" w:sz="0" w:space="0" w:color="auto"/>
                          </w:divBdr>
                          <w:divsChild>
                            <w:div w:id="806972728">
                              <w:marLeft w:val="0"/>
                              <w:marRight w:val="0"/>
                              <w:marTop w:val="0"/>
                              <w:marBottom w:val="0"/>
                              <w:divBdr>
                                <w:top w:val="none" w:sz="0" w:space="0" w:color="auto"/>
                                <w:left w:val="none" w:sz="0" w:space="0" w:color="auto"/>
                                <w:bottom w:val="none" w:sz="0" w:space="0" w:color="auto"/>
                                <w:right w:val="none" w:sz="0" w:space="0" w:color="auto"/>
                              </w:divBdr>
                              <w:divsChild>
                                <w:div w:id="1535847525">
                                  <w:marLeft w:val="0"/>
                                  <w:marRight w:val="0"/>
                                  <w:marTop w:val="0"/>
                                  <w:marBottom w:val="0"/>
                                  <w:divBdr>
                                    <w:top w:val="none" w:sz="0" w:space="0" w:color="auto"/>
                                    <w:left w:val="none" w:sz="0" w:space="0" w:color="auto"/>
                                    <w:bottom w:val="none" w:sz="0" w:space="0" w:color="auto"/>
                                    <w:right w:val="none" w:sz="0" w:space="0" w:color="auto"/>
                                  </w:divBdr>
                                  <w:divsChild>
                                    <w:div w:id="1048139601">
                                      <w:marLeft w:val="0"/>
                                      <w:marRight w:val="0"/>
                                      <w:marTop w:val="0"/>
                                      <w:marBottom w:val="0"/>
                                      <w:divBdr>
                                        <w:top w:val="none" w:sz="0" w:space="0" w:color="auto"/>
                                        <w:left w:val="none" w:sz="0" w:space="0" w:color="auto"/>
                                        <w:bottom w:val="none" w:sz="0" w:space="0" w:color="auto"/>
                                        <w:right w:val="none" w:sz="0" w:space="0" w:color="auto"/>
                                      </w:divBdr>
                                      <w:divsChild>
                                        <w:div w:id="563105539">
                                          <w:marLeft w:val="0"/>
                                          <w:marRight w:val="0"/>
                                          <w:marTop w:val="0"/>
                                          <w:marBottom w:val="0"/>
                                          <w:divBdr>
                                            <w:top w:val="none" w:sz="0" w:space="0" w:color="auto"/>
                                            <w:left w:val="none" w:sz="0" w:space="0" w:color="auto"/>
                                            <w:bottom w:val="none" w:sz="0" w:space="0" w:color="auto"/>
                                            <w:right w:val="none" w:sz="0" w:space="0" w:color="auto"/>
                                          </w:divBdr>
                                          <w:divsChild>
                                            <w:div w:id="1316573210">
                                              <w:marLeft w:val="0"/>
                                              <w:marRight w:val="0"/>
                                              <w:marTop w:val="0"/>
                                              <w:marBottom w:val="0"/>
                                              <w:divBdr>
                                                <w:top w:val="none" w:sz="0" w:space="0" w:color="auto"/>
                                                <w:left w:val="none" w:sz="0" w:space="0" w:color="auto"/>
                                                <w:bottom w:val="none" w:sz="0" w:space="0" w:color="auto"/>
                                                <w:right w:val="none" w:sz="0" w:space="0" w:color="auto"/>
                                              </w:divBdr>
                                              <w:divsChild>
                                                <w:div w:id="288973092">
                                                  <w:marLeft w:val="0"/>
                                                  <w:marRight w:val="0"/>
                                                  <w:marTop w:val="0"/>
                                                  <w:marBottom w:val="0"/>
                                                  <w:divBdr>
                                                    <w:top w:val="none" w:sz="0" w:space="0" w:color="auto"/>
                                                    <w:left w:val="none" w:sz="0" w:space="0" w:color="auto"/>
                                                    <w:bottom w:val="none" w:sz="0" w:space="0" w:color="auto"/>
                                                    <w:right w:val="none" w:sz="0" w:space="0" w:color="auto"/>
                                                  </w:divBdr>
                                                  <w:divsChild>
                                                    <w:div w:id="1209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7254202">
          <w:marLeft w:val="0"/>
          <w:marRight w:val="0"/>
          <w:marTop w:val="0"/>
          <w:marBottom w:val="0"/>
          <w:divBdr>
            <w:top w:val="single" w:sz="12" w:space="8" w:color="auto"/>
            <w:left w:val="none" w:sz="0" w:space="0" w:color="auto"/>
            <w:bottom w:val="none" w:sz="0" w:space="0" w:color="auto"/>
            <w:right w:val="none" w:sz="0" w:space="0" w:color="auto"/>
          </w:divBdr>
          <w:divsChild>
            <w:div w:id="1720670868">
              <w:marLeft w:val="0"/>
              <w:marRight w:val="0"/>
              <w:marTop w:val="0"/>
              <w:marBottom w:val="0"/>
              <w:divBdr>
                <w:top w:val="none" w:sz="0" w:space="0" w:color="auto"/>
                <w:left w:val="none" w:sz="0" w:space="0" w:color="auto"/>
                <w:bottom w:val="none" w:sz="0" w:space="0" w:color="auto"/>
                <w:right w:val="none" w:sz="0" w:space="0" w:color="auto"/>
              </w:divBdr>
              <w:divsChild>
                <w:div w:id="1001202883">
                  <w:marLeft w:val="0"/>
                  <w:marRight w:val="0"/>
                  <w:marTop w:val="240"/>
                  <w:marBottom w:val="0"/>
                  <w:divBdr>
                    <w:top w:val="none" w:sz="0" w:space="0" w:color="auto"/>
                    <w:left w:val="none" w:sz="0" w:space="0" w:color="auto"/>
                    <w:bottom w:val="none" w:sz="0" w:space="0" w:color="auto"/>
                    <w:right w:val="none" w:sz="0" w:space="0" w:color="auto"/>
                  </w:divBdr>
                  <w:divsChild>
                    <w:div w:id="20251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Hayes Crowley</cp:lastModifiedBy>
  <cp:revision>4</cp:revision>
  <dcterms:created xsi:type="dcterms:W3CDTF">2021-03-21T15:56:00Z</dcterms:created>
  <dcterms:modified xsi:type="dcterms:W3CDTF">2021-07-20T00:31:00Z</dcterms:modified>
</cp:coreProperties>
</file>