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9104E" w14:textId="77777777" w:rsidR="005F4F63" w:rsidRPr="004E2292" w:rsidRDefault="00000000">
      <w:pPr>
        <w:spacing w:after="240" w:line="360" w:lineRule="auto"/>
        <w:jc w:val="center"/>
        <w:rPr>
          <w:lang w:val="ru-RU"/>
        </w:rPr>
      </w:pPr>
      <w:r w:rsidRPr="004E2292">
        <w:rPr>
          <w:rFonts w:ascii="Times New Roman" w:eastAsia="Times New Roman" w:hAnsi="Times New Roman"/>
          <w:b/>
          <w:sz w:val="32"/>
          <w:lang w:val="ru-RU"/>
        </w:rPr>
        <w:t>Описание темы курсовой работы</w:t>
      </w:r>
    </w:p>
    <w:p w14:paraId="12737C45" w14:textId="77777777" w:rsidR="005F4F63" w:rsidRPr="004E2292" w:rsidRDefault="00000000">
      <w:pPr>
        <w:spacing w:after="60" w:line="360" w:lineRule="auto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>Тема: веб-приложение для пошаговой карточной стратегии с искусственным интеллектом и сетевой игрой.</w:t>
      </w:r>
    </w:p>
    <w:p w14:paraId="2F274165" w14:textId="77777777" w:rsidR="00F83FF5" w:rsidRDefault="00000000" w:rsidP="00F83FF5">
      <w:pPr>
        <w:spacing w:after="60" w:line="360" w:lineRule="auto"/>
      </w:pPr>
      <w:r w:rsidRPr="004E2292">
        <w:rPr>
          <w:rFonts w:ascii="Times New Roman" w:eastAsia="Times New Roman" w:hAnsi="Times New Roman"/>
          <w:sz w:val="28"/>
          <w:lang w:val="ru-RU"/>
        </w:rPr>
        <w:t xml:space="preserve">Рабочее название: </w:t>
      </w:r>
      <w:proofErr w:type="spellStart"/>
      <w:r>
        <w:rPr>
          <w:rFonts w:ascii="Times New Roman" w:eastAsia="Times New Roman" w:hAnsi="Times New Roman"/>
          <w:sz w:val="28"/>
        </w:rPr>
        <w:t>WebGwent</w:t>
      </w:r>
      <w:proofErr w:type="spellEnd"/>
    </w:p>
    <w:p w14:paraId="7C663179" w14:textId="10AF4643" w:rsidR="005F4F63" w:rsidRPr="004E2292" w:rsidRDefault="00000000" w:rsidP="00F83FF5">
      <w:pPr>
        <w:spacing w:after="60" w:line="360" w:lineRule="auto"/>
        <w:rPr>
          <w:lang w:val="ru-RU"/>
        </w:rPr>
      </w:pPr>
      <w:r w:rsidRPr="004E2292">
        <w:rPr>
          <w:rFonts w:ascii="Times New Roman" w:eastAsia="Times New Roman" w:hAnsi="Times New Roman"/>
          <w:b/>
          <w:sz w:val="32"/>
          <w:lang w:val="ru-RU"/>
        </w:rPr>
        <w:t>1. Суть проекта</w:t>
      </w:r>
    </w:p>
    <w:p w14:paraId="7784E9C3" w14:textId="77777777" w:rsidR="005F4F63" w:rsidRPr="004E2292" w:rsidRDefault="00000000">
      <w:pPr>
        <w:spacing w:after="120" w:line="360" w:lineRule="auto"/>
        <w:ind w:firstLine="709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>Разрабатывается браузерное приложение, в котором два участника (человек и программа или два человека онлайн) проводят партию в пошаговой карточной игре. Игроки составляют колоды, выкладывают карты на поле по рядам, учитывают особые эффекты карт и соревнуются по очкам силы в нескольких раундах. Победитель определяется по запасу «жизней» (кристаллов) и итогам раундов.</w:t>
      </w:r>
    </w:p>
    <w:p w14:paraId="4108D2F4" w14:textId="77777777" w:rsidR="005F4F63" w:rsidRPr="004E2292" w:rsidRDefault="00000000">
      <w:pPr>
        <w:spacing w:after="120" w:line="360" w:lineRule="auto"/>
        <w:ind w:firstLine="709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>Проект ориентирован на учебную демонстрацию полного стека: доменная логика игры, веб-интерфейс, взаимодействие в реальном времени, учётные записи пользователей и автоматические тесты.</w:t>
      </w:r>
    </w:p>
    <w:p w14:paraId="0A91B0E3" w14:textId="77777777" w:rsidR="005F4F63" w:rsidRPr="004E2292" w:rsidRDefault="00000000">
      <w:pPr>
        <w:spacing w:before="240" w:after="120" w:line="360" w:lineRule="auto"/>
        <w:rPr>
          <w:lang w:val="ru-RU"/>
        </w:rPr>
      </w:pPr>
      <w:r w:rsidRPr="004E2292">
        <w:rPr>
          <w:rFonts w:ascii="Times New Roman" w:eastAsia="Times New Roman" w:hAnsi="Times New Roman"/>
          <w:b/>
          <w:sz w:val="32"/>
          <w:lang w:val="ru-RU"/>
        </w:rPr>
        <w:t>2. Цели работы</w:t>
      </w:r>
    </w:p>
    <w:p w14:paraId="123BAA91" w14:textId="77777777" w:rsidR="005F4F63" w:rsidRPr="004E2292" w:rsidRDefault="00000000">
      <w:pPr>
        <w:spacing w:after="80" w:line="360" w:lineRule="auto"/>
        <w:ind w:left="283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>1. Реализовать движок правил партии (ход, пас, подсчёт очков, смена раунда, победа/поражение/ничья) отдельно от интерфейса.</w:t>
      </w:r>
    </w:p>
    <w:p w14:paraId="160B35B3" w14:textId="77777777" w:rsidR="005F4F63" w:rsidRPr="004E2292" w:rsidRDefault="00000000">
      <w:pPr>
        <w:spacing w:after="80" w:line="360" w:lineRule="auto"/>
        <w:ind w:left="283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 xml:space="preserve">2. Сделать веб-клиент на </w:t>
      </w:r>
      <w:r>
        <w:rPr>
          <w:rFonts w:ascii="Times New Roman" w:eastAsia="Times New Roman" w:hAnsi="Times New Roman"/>
          <w:sz w:val="28"/>
        </w:rPr>
        <w:t>Blazor</w:t>
      </w:r>
      <w:r w:rsidRPr="004E2292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Server</w:t>
      </w:r>
      <w:r w:rsidRPr="004E2292">
        <w:rPr>
          <w:rFonts w:ascii="Times New Roman" w:eastAsia="Times New Roman" w:hAnsi="Times New Roman"/>
          <w:sz w:val="28"/>
          <w:lang w:val="ru-RU"/>
        </w:rPr>
        <w:t>: меню, сборка колоды, поле боя, справка по правилам, профиль.</w:t>
      </w:r>
    </w:p>
    <w:p w14:paraId="4717D045" w14:textId="77777777" w:rsidR="005F4F63" w:rsidRPr="004E2292" w:rsidRDefault="00000000">
      <w:pPr>
        <w:spacing w:after="80" w:line="360" w:lineRule="auto"/>
        <w:ind w:left="283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>3. Реализовать бота-соперника с несколькими уровнями сложности (эвристики и просчёт вариантов ходов).</w:t>
      </w:r>
    </w:p>
    <w:p w14:paraId="779DC267" w14:textId="77777777" w:rsidR="005F4F63" w:rsidRPr="004E2292" w:rsidRDefault="00000000">
      <w:pPr>
        <w:spacing w:after="80" w:line="360" w:lineRule="auto"/>
        <w:ind w:left="283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 xml:space="preserve">4. Обеспечить онлайн-матч двух игроков через </w:t>
      </w:r>
      <w:proofErr w:type="spellStart"/>
      <w:r>
        <w:rPr>
          <w:rFonts w:ascii="Times New Roman" w:eastAsia="Times New Roman" w:hAnsi="Times New Roman"/>
          <w:sz w:val="28"/>
        </w:rPr>
        <w:t>SignalR</w:t>
      </w:r>
      <w:proofErr w:type="spellEnd"/>
      <w:r w:rsidRPr="004E2292">
        <w:rPr>
          <w:rFonts w:ascii="Times New Roman" w:eastAsia="Times New Roman" w:hAnsi="Times New Roman"/>
          <w:sz w:val="28"/>
          <w:lang w:val="ru-RU"/>
        </w:rPr>
        <w:t xml:space="preserve"> (общая комната, синхронизация состояния на сервере).</w:t>
      </w:r>
    </w:p>
    <w:p w14:paraId="7A37D35D" w14:textId="77777777" w:rsidR="005F4F63" w:rsidRPr="004E2292" w:rsidRDefault="00000000">
      <w:pPr>
        <w:spacing w:after="80" w:line="360" w:lineRule="auto"/>
        <w:ind w:left="283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>5. Добавить учётные записи, историю матчей, демо-модель подписки (доступ к сложным режимам и сетевой игре) и набор юнит-тестов.</w:t>
      </w:r>
    </w:p>
    <w:p w14:paraId="5DB2B9BA" w14:textId="20999F7B" w:rsidR="005F4F63" w:rsidRPr="004E2292" w:rsidRDefault="00A10A79">
      <w:pPr>
        <w:spacing w:before="240" w:after="120" w:line="360" w:lineRule="auto"/>
        <w:rPr>
          <w:lang w:val="ru-RU"/>
        </w:rPr>
      </w:pPr>
      <w:r>
        <w:rPr>
          <w:rFonts w:ascii="Times New Roman" w:eastAsia="Times New Roman" w:hAnsi="Times New Roman"/>
          <w:b/>
          <w:sz w:val="32"/>
          <w:lang w:val="ru-RU"/>
        </w:rPr>
        <w:lastRenderedPageBreak/>
        <w:t>3</w:t>
      </w:r>
      <w:r w:rsidRPr="004E2292">
        <w:rPr>
          <w:rFonts w:ascii="Times New Roman" w:eastAsia="Times New Roman" w:hAnsi="Times New Roman"/>
          <w:b/>
          <w:sz w:val="32"/>
          <w:lang w:val="ru-RU"/>
        </w:rPr>
        <w:t>. Режимы использования</w:t>
      </w:r>
    </w:p>
    <w:p w14:paraId="2C8BF06F" w14:textId="77777777" w:rsidR="005F4F63" w:rsidRPr="004E2292" w:rsidRDefault="00000000">
      <w:pPr>
        <w:spacing w:after="40" w:line="360" w:lineRule="auto"/>
        <w:ind w:left="283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>— игра против бота (несколько уровней сложности);</w:t>
      </w:r>
    </w:p>
    <w:p w14:paraId="0F93A054" w14:textId="77777777" w:rsidR="005F4F63" w:rsidRPr="004E2292" w:rsidRDefault="00000000">
      <w:pPr>
        <w:spacing w:after="40" w:line="360" w:lineRule="auto"/>
        <w:ind w:left="283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>— сетевая игра двух пользователей;</w:t>
      </w:r>
    </w:p>
    <w:p w14:paraId="2D7A6D5D" w14:textId="77777777" w:rsidR="005F4F63" w:rsidRPr="004E2292" w:rsidRDefault="00000000">
      <w:pPr>
        <w:spacing w:after="40" w:line="360" w:lineRule="auto"/>
        <w:ind w:left="283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>— конструктор и проверка колод;</w:t>
      </w:r>
    </w:p>
    <w:p w14:paraId="4CC26120" w14:textId="77777777" w:rsidR="005F4F63" w:rsidRPr="004E2292" w:rsidRDefault="00000000">
      <w:pPr>
        <w:spacing w:after="40" w:line="360" w:lineRule="auto"/>
        <w:ind w:left="283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>— справочник правил с поиском;</w:t>
      </w:r>
    </w:p>
    <w:p w14:paraId="3AF8AA7D" w14:textId="2E84ACE4" w:rsidR="005F4F63" w:rsidRPr="004E2292" w:rsidRDefault="00000000" w:rsidP="004E2292">
      <w:pPr>
        <w:spacing w:after="40" w:line="360" w:lineRule="auto"/>
        <w:ind w:left="283"/>
        <w:rPr>
          <w:lang w:val="ru-RU"/>
        </w:rPr>
      </w:pPr>
      <w:r w:rsidRPr="004E2292">
        <w:rPr>
          <w:rFonts w:ascii="Times New Roman" w:eastAsia="Times New Roman" w:hAnsi="Times New Roman"/>
          <w:sz w:val="28"/>
          <w:lang w:val="ru-RU"/>
        </w:rPr>
        <w:t xml:space="preserve">— профиль, подписка (учебная демо-оплата / </w:t>
      </w:r>
      <w:proofErr w:type="spellStart"/>
      <w:r w:rsidRPr="004E2292">
        <w:rPr>
          <w:rFonts w:ascii="Times New Roman" w:eastAsia="Times New Roman" w:hAnsi="Times New Roman"/>
          <w:sz w:val="28"/>
          <w:lang w:val="ru-RU"/>
        </w:rPr>
        <w:t>инвайт</w:t>
      </w:r>
      <w:proofErr w:type="spellEnd"/>
      <w:r w:rsidRPr="004E2292">
        <w:rPr>
          <w:rFonts w:ascii="Times New Roman" w:eastAsia="Times New Roman" w:hAnsi="Times New Roman"/>
          <w:sz w:val="28"/>
          <w:lang w:val="ru-RU"/>
        </w:rPr>
        <w:t>-коды), история результатов.</w:t>
      </w:r>
    </w:p>
    <w:sectPr w:rsidR="005F4F63" w:rsidRPr="004E2292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7969007">
    <w:abstractNumId w:val="8"/>
  </w:num>
  <w:num w:numId="2" w16cid:durableId="699624903">
    <w:abstractNumId w:val="6"/>
  </w:num>
  <w:num w:numId="3" w16cid:durableId="213547995">
    <w:abstractNumId w:val="5"/>
  </w:num>
  <w:num w:numId="4" w16cid:durableId="1526745870">
    <w:abstractNumId w:val="4"/>
  </w:num>
  <w:num w:numId="5" w16cid:durableId="52504209">
    <w:abstractNumId w:val="7"/>
  </w:num>
  <w:num w:numId="6" w16cid:durableId="1509716667">
    <w:abstractNumId w:val="3"/>
  </w:num>
  <w:num w:numId="7" w16cid:durableId="612127518">
    <w:abstractNumId w:val="2"/>
  </w:num>
  <w:num w:numId="8" w16cid:durableId="1960065233">
    <w:abstractNumId w:val="1"/>
  </w:num>
  <w:num w:numId="9" w16cid:durableId="189876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2F2"/>
    <w:rsid w:val="0015074B"/>
    <w:rsid w:val="001F0032"/>
    <w:rsid w:val="0029639D"/>
    <w:rsid w:val="00326F90"/>
    <w:rsid w:val="00430023"/>
    <w:rsid w:val="004E2292"/>
    <w:rsid w:val="00526DB6"/>
    <w:rsid w:val="005F4F63"/>
    <w:rsid w:val="009222CB"/>
    <w:rsid w:val="00A10A79"/>
    <w:rsid w:val="00AA1D8D"/>
    <w:rsid w:val="00B47730"/>
    <w:rsid w:val="00CB0664"/>
    <w:rsid w:val="00F157A4"/>
    <w:rsid w:val="00F83F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FFC6D1"/>
  <w14:defaultImageDpi w14:val="300"/>
  <w15:docId w15:val="{D7277705-2A0E-419B-8280-4081DFB39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FGT 1</cp:lastModifiedBy>
  <cp:revision>8</cp:revision>
  <dcterms:created xsi:type="dcterms:W3CDTF">2013-12-23T23:15:00Z</dcterms:created>
  <dcterms:modified xsi:type="dcterms:W3CDTF">2026-10-27T14:21:00Z</dcterms:modified>
  <cp:category/>
</cp:coreProperties>
</file>