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2023" w:rsidRDefault="0028238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b7urdng99y53" w:colFirst="0" w:colLast="0"/>
      <w:bookmarkEnd w:id="0"/>
      <w:r>
        <w:rPr>
          <w:b/>
          <w:color w:val="000000"/>
          <w:sz w:val="26"/>
          <w:szCs w:val="26"/>
        </w:rPr>
        <w:t xml:space="preserve">Название задачи: </w:t>
      </w:r>
      <w:r w:rsidR="00511587" w:rsidRPr="00511587">
        <w:rPr>
          <w:rStyle w:val="a7"/>
          <w:rFonts w:ascii="Segoe UI" w:hAnsi="Segoe UI" w:cs="Segoe UI"/>
          <w:color w:val="404040"/>
        </w:rPr>
        <w:t>Передача ставок в кол-центр</w:t>
      </w:r>
    </w:p>
    <w:p w:rsidR="00102023" w:rsidRPr="00B15F16" w:rsidRDefault="0028238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  <w:lang w:val="ru-RU"/>
        </w:rPr>
      </w:pPr>
      <w:bookmarkStart w:id="1" w:name="_hjk0fkfyohdk" w:colFirst="0" w:colLast="0"/>
      <w:bookmarkEnd w:id="1"/>
      <w:r>
        <w:rPr>
          <w:b/>
          <w:color w:val="000000"/>
          <w:sz w:val="26"/>
          <w:szCs w:val="26"/>
        </w:rPr>
        <w:t>Автор:</w:t>
      </w:r>
      <w:r w:rsidR="00B15F16">
        <w:rPr>
          <w:b/>
          <w:color w:val="000000"/>
          <w:sz w:val="26"/>
          <w:szCs w:val="26"/>
          <w:lang w:val="ru-RU"/>
        </w:rPr>
        <w:t xml:space="preserve"> Жмурко Константин</w:t>
      </w:r>
    </w:p>
    <w:p w:rsidR="00102023" w:rsidRPr="00B15F16" w:rsidRDefault="0028238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  <w:lang w:val="ru-RU"/>
        </w:rPr>
      </w:pPr>
      <w:bookmarkStart w:id="2" w:name="_uanumrh8zrui" w:colFirst="0" w:colLast="0"/>
      <w:bookmarkEnd w:id="2"/>
      <w:r>
        <w:rPr>
          <w:b/>
          <w:color w:val="000000"/>
          <w:sz w:val="26"/>
          <w:szCs w:val="26"/>
        </w:rPr>
        <w:t>Дата:</w:t>
      </w:r>
      <w:r w:rsidR="00B15F16">
        <w:rPr>
          <w:b/>
          <w:color w:val="000000"/>
          <w:sz w:val="26"/>
          <w:szCs w:val="26"/>
          <w:lang w:val="ru-RU"/>
        </w:rPr>
        <w:t xml:space="preserve"> 05.01.2025 г.</w:t>
      </w:r>
    </w:p>
    <w:p w:rsidR="00102023" w:rsidRPr="00B15F16" w:rsidRDefault="00282380" w:rsidP="00B15F16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3bfxc9a45514" w:colFirst="0" w:colLast="0"/>
      <w:bookmarkEnd w:id="3"/>
      <w:r>
        <w:rPr>
          <w:b/>
          <w:color w:val="000000"/>
          <w:sz w:val="26"/>
          <w:szCs w:val="26"/>
        </w:rPr>
        <w:t>Функциональные требования</w:t>
      </w:r>
    </w:p>
    <w:tbl>
      <w:tblPr>
        <w:tblStyle w:val="a5"/>
        <w:tblW w:w="97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1"/>
        <w:gridCol w:w="2295"/>
        <w:gridCol w:w="1957"/>
        <w:gridCol w:w="4678"/>
      </w:tblGrid>
      <w:tr w:rsidR="00102023" w:rsidRPr="00CB111F" w:rsidTr="00CB111F">
        <w:trPr>
          <w:trHeight w:val="515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2023" w:rsidRPr="00CB111F" w:rsidRDefault="00282380">
            <w:pPr>
              <w:jc w:val="center"/>
            </w:pPr>
            <w:r w:rsidRPr="00CB111F">
              <w:rPr>
                <w:b/>
              </w:rPr>
              <w:t>№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2023" w:rsidRPr="00CB111F" w:rsidRDefault="00282380">
            <w:r w:rsidRPr="00CB111F">
              <w:rPr>
                <w:b/>
              </w:rPr>
              <w:t>Действующие лица или системы</w:t>
            </w:r>
          </w:p>
        </w:tc>
        <w:tc>
          <w:tcPr>
            <w:tcW w:w="1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2023" w:rsidRPr="00CB111F" w:rsidRDefault="00282380">
            <w:proofErr w:type="spellStart"/>
            <w:r w:rsidRPr="00CB111F">
              <w:rPr>
                <w:b/>
              </w:rPr>
              <w:t>Use</w:t>
            </w:r>
            <w:proofErr w:type="spellEnd"/>
            <w:r w:rsidRPr="00CB111F">
              <w:rPr>
                <w:b/>
              </w:rPr>
              <w:t xml:space="preserve"> </w:t>
            </w:r>
            <w:proofErr w:type="spellStart"/>
            <w:r w:rsidRPr="00CB111F">
              <w:rPr>
                <w:b/>
              </w:rPr>
              <w:t>Case</w:t>
            </w:r>
            <w:proofErr w:type="spellEnd"/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2023" w:rsidRPr="00CB111F" w:rsidRDefault="00282380">
            <w:r w:rsidRPr="00CB111F">
              <w:rPr>
                <w:b/>
              </w:rPr>
              <w:t>Описание</w:t>
            </w:r>
          </w:p>
        </w:tc>
      </w:tr>
      <w:tr w:rsidR="00511587" w:rsidRPr="00CB111F" w:rsidTr="00A9689B">
        <w:trPr>
          <w:trHeight w:val="230"/>
        </w:trPr>
        <w:tc>
          <w:tcPr>
            <w:tcW w:w="9771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1587" w:rsidRPr="00CB111F" w:rsidRDefault="00511587" w:rsidP="00511587">
            <w:pPr>
              <w:jc w:val="center"/>
              <w:rPr>
                <w:color w:val="404040"/>
              </w:rPr>
            </w:pPr>
            <w:r w:rsidRPr="00511587">
              <w:rPr>
                <w:color w:val="404040"/>
              </w:rPr>
              <w:t>Предоставление актуальных ставок кол-центру</w:t>
            </w:r>
          </w:p>
        </w:tc>
      </w:tr>
      <w:tr w:rsidR="00102023" w:rsidRPr="00CB111F" w:rsidTr="00CB111F">
        <w:trPr>
          <w:trHeight w:val="230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2023" w:rsidRPr="00CB111F" w:rsidRDefault="00CB111F">
            <w:pPr>
              <w:rPr>
                <w:lang w:val="en-US"/>
              </w:rPr>
            </w:pPr>
            <w:r w:rsidRPr="00CB111F">
              <w:rPr>
                <w:lang w:val="en-US"/>
              </w:rPr>
              <w:t>UC1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2023" w:rsidRPr="00CB111F" w:rsidRDefault="00511587">
            <w:pPr>
              <w:rPr>
                <w:lang w:val="ru-RU"/>
              </w:rPr>
            </w:pPr>
            <w:r w:rsidRPr="00511587">
              <w:rPr>
                <w:color w:val="404040"/>
              </w:rPr>
              <w:t>Сотрудник кол-центра, Система кол-центра</w:t>
            </w:r>
          </w:p>
        </w:tc>
        <w:tc>
          <w:tcPr>
            <w:tcW w:w="1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2023" w:rsidRPr="00CB111F" w:rsidRDefault="00511587">
            <w:r w:rsidRPr="00511587">
              <w:rPr>
                <w:color w:val="404040"/>
              </w:rPr>
              <w:t>Запрос актуальных ставок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2023" w:rsidRPr="00CB111F" w:rsidRDefault="00511587">
            <w:r w:rsidRPr="00511587">
              <w:rPr>
                <w:color w:val="404040"/>
              </w:rPr>
              <w:t>Сотрудник кол-центра запрашивает актуальные ставки через интерфейс системы кол-центра.</w:t>
            </w:r>
          </w:p>
        </w:tc>
      </w:tr>
      <w:tr w:rsidR="00B15F16" w:rsidRPr="00CB111F" w:rsidTr="00CB111F">
        <w:trPr>
          <w:trHeight w:val="230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F16" w:rsidRPr="00CB111F" w:rsidRDefault="00CB111F">
            <w:pPr>
              <w:rPr>
                <w:lang w:val="en-US"/>
              </w:rPr>
            </w:pPr>
            <w:r w:rsidRPr="00CB111F">
              <w:rPr>
                <w:lang w:val="en-US"/>
              </w:rPr>
              <w:t>UC2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F16" w:rsidRPr="00CB111F" w:rsidRDefault="00511587">
            <w:r w:rsidRPr="00511587">
              <w:rPr>
                <w:color w:val="404040"/>
              </w:rPr>
              <w:t>Система кол-центра, Сервис ставок</w:t>
            </w:r>
          </w:p>
        </w:tc>
        <w:tc>
          <w:tcPr>
            <w:tcW w:w="1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F16" w:rsidRPr="00CB111F" w:rsidRDefault="00511587">
            <w:pPr>
              <w:rPr>
                <w:color w:val="404040"/>
              </w:rPr>
            </w:pPr>
            <w:r w:rsidRPr="00511587">
              <w:rPr>
                <w:color w:val="404040"/>
              </w:rPr>
              <w:t>Передача запроса в сервис ставок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F16" w:rsidRPr="00CB111F" w:rsidRDefault="00511587">
            <w:r w:rsidRPr="00511587">
              <w:rPr>
                <w:color w:val="404040"/>
              </w:rPr>
              <w:t>Система кол-центра отправляет запрос в сервис ставок через API.</w:t>
            </w:r>
          </w:p>
        </w:tc>
      </w:tr>
      <w:tr w:rsidR="00B15F16" w:rsidRPr="00CB111F" w:rsidTr="00CB111F">
        <w:trPr>
          <w:trHeight w:val="230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F16" w:rsidRPr="00CB111F" w:rsidRDefault="00CB111F">
            <w:pPr>
              <w:rPr>
                <w:lang w:val="en-US"/>
              </w:rPr>
            </w:pPr>
            <w:r w:rsidRPr="00CB111F">
              <w:rPr>
                <w:lang w:val="en-US"/>
              </w:rPr>
              <w:t>UC3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F16" w:rsidRPr="00CB111F" w:rsidRDefault="00511587">
            <w:pPr>
              <w:rPr>
                <w:lang w:val="ru-RU"/>
              </w:rPr>
            </w:pPr>
            <w:r w:rsidRPr="00511587">
              <w:rPr>
                <w:color w:val="404040"/>
              </w:rPr>
              <w:t>Сервис ставок, Система кол-центра</w:t>
            </w:r>
          </w:p>
        </w:tc>
        <w:tc>
          <w:tcPr>
            <w:tcW w:w="1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F16" w:rsidRPr="00CB111F" w:rsidRDefault="00511587">
            <w:pPr>
              <w:rPr>
                <w:color w:val="404040"/>
                <w:lang w:val="ru-RU"/>
              </w:rPr>
            </w:pPr>
            <w:r w:rsidRPr="00511587">
              <w:rPr>
                <w:color w:val="404040"/>
              </w:rPr>
              <w:t>Получение актуальных ставок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F16" w:rsidRPr="00CB111F" w:rsidRDefault="00511587">
            <w:r w:rsidRPr="00511587">
              <w:rPr>
                <w:color w:val="404040"/>
              </w:rPr>
              <w:t>Сервис ставок возвращает актуальные ставки в систему кол-центра.</w:t>
            </w:r>
          </w:p>
        </w:tc>
      </w:tr>
      <w:tr w:rsidR="00B15F16" w:rsidRPr="00CB111F" w:rsidTr="00CB111F">
        <w:trPr>
          <w:trHeight w:val="230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F16" w:rsidRPr="00CB111F" w:rsidRDefault="00CB111F">
            <w:pPr>
              <w:rPr>
                <w:lang w:val="en-US"/>
              </w:rPr>
            </w:pPr>
            <w:r w:rsidRPr="00CB111F">
              <w:rPr>
                <w:lang w:val="en-US"/>
              </w:rPr>
              <w:t>UC4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F16" w:rsidRPr="00CB111F" w:rsidRDefault="00511587">
            <w:r w:rsidRPr="00511587">
              <w:rPr>
                <w:color w:val="404040"/>
              </w:rPr>
              <w:t>Система кол-центра, Сотрудник кол-центра</w:t>
            </w:r>
          </w:p>
        </w:tc>
        <w:tc>
          <w:tcPr>
            <w:tcW w:w="1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F16" w:rsidRPr="00CB111F" w:rsidRDefault="00511587">
            <w:pPr>
              <w:rPr>
                <w:color w:val="404040"/>
              </w:rPr>
            </w:pPr>
            <w:r w:rsidRPr="00511587">
              <w:rPr>
                <w:color w:val="404040"/>
              </w:rPr>
              <w:t>Отображение ставок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F16" w:rsidRPr="00CB111F" w:rsidRDefault="00511587">
            <w:r w:rsidRPr="00511587">
              <w:rPr>
                <w:color w:val="404040"/>
              </w:rPr>
              <w:t>Система кол-центра отображает актуальные ставки сотруднику.</w:t>
            </w:r>
          </w:p>
        </w:tc>
      </w:tr>
      <w:tr w:rsidR="00B15F16" w:rsidRPr="00CB111F" w:rsidTr="00CB111F">
        <w:trPr>
          <w:trHeight w:val="230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F16" w:rsidRPr="00CB111F" w:rsidRDefault="00CB111F">
            <w:pPr>
              <w:rPr>
                <w:lang w:val="en-US"/>
              </w:rPr>
            </w:pPr>
            <w:r w:rsidRPr="00CB111F">
              <w:rPr>
                <w:lang w:val="en-US"/>
              </w:rPr>
              <w:t>UC5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F16" w:rsidRPr="00CB111F" w:rsidRDefault="00511587">
            <w:r w:rsidRPr="00511587">
              <w:rPr>
                <w:color w:val="404040"/>
              </w:rPr>
              <w:t>Сотрудник кол-центра, Клиент</w:t>
            </w:r>
          </w:p>
        </w:tc>
        <w:tc>
          <w:tcPr>
            <w:tcW w:w="1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F16" w:rsidRPr="00CB111F" w:rsidRDefault="00511587">
            <w:pPr>
              <w:rPr>
                <w:color w:val="404040"/>
              </w:rPr>
            </w:pPr>
            <w:r w:rsidRPr="00511587">
              <w:rPr>
                <w:color w:val="404040"/>
              </w:rPr>
              <w:t>Консультация клиента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F16" w:rsidRPr="00CB111F" w:rsidRDefault="00511587">
            <w:r w:rsidRPr="00511587">
              <w:rPr>
                <w:color w:val="404040"/>
              </w:rPr>
              <w:t>Сотрудник кол-центра консультирует клиента по актуальным ставкам.</w:t>
            </w:r>
          </w:p>
        </w:tc>
      </w:tr>
      <w:tr w:rsidR="00511587" w:rsidRPr="00CB111F" w:rsidTr="00632D49">
        <w:trPr>
          <w:trHeight w:val="230"/>
        </w:trPr>
        <w:tc>
          <w:tcPr>
            <w:tcW w:w="9771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1587" w:rsidRPr="00CB111F" w:rsidRDefault="00511587" w:rsidP="00511587">
            <w:pPr>
              <w:jc w:val="center"/>
            </w:pPr>
            <w:r w:rsidRPr="00511587">
              <w:t>Передача актуальных ставок партнёрскому кол-центру</w:t>
            </w:r>
          </w:p>
        </w:tc>
      </w:tr>
      <w:tr w:rsidR="00B15F16" w:rsidRPr="00CB111F" w:rsidTr="00CB111F">
        <w:trPr>
          <w:trHeight w:val="230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F16" w:rsidRPr="00CB111F" w:rsidRDefault="00CB111F">
            <w:pPr>
              <w:rPr>
                <w:lang w:val="en-US"/>
              </w:rPr>
            </w:pPr>
            <w:r w:rsidRPr="00CB111F">
              <w:rPr>
                <w:lang w:val="en-US"/>
              </w:rPr>
              <w:t>UC</w:t>
            </w:r>
            <w:r w:rsidR="004249F4">
              <w:rPr>
                <w:lang w:val="en-US"/>
              </w:rPr>
              <w:t>6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F16" w:rsidRPr="00CB111F" w:rsidRDefault="00511587">
            <w:r w:rsidRPr="00511587">
              <w:rPr>
                <w:color w:val="404040"/>
              </w:rPr>
              <w:t>Сервис ставок</w:t>
            </w:r>
          </w:p>
        </w:tc>
        <w:tc>
          <w:tcPr>
            <w:tcW w:w="1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F16" w:rsidRPr="00CB111F" w:rsidRDefault="00511587">
            <w:pPr>
              <w:rPr>
                <w:color w:val="404040"/>
              </w:rPr>
            </w:pPr>
            <w:r w:rsidRPr="00511587">
              <w:rPr>
                <w:color w:val="404040"/>
              </w:rPr>
              <w:t>Формирование файла с ставками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F16" w:rsidRPr="00CB111F" w:rsidRDefault="00511587">
            <w:r w:rsidRPr="00511587">
              <w:rPr>
                <w:color w:val="404040"/>
              </w:rPr>
              <w:t>Сервис ставок формирует файл с актуальными ставками.</w:t>
            </w:r>
          </w:p>
        </w:tc>
      </w:tr>
      <w:tr w:rsidR="00B15F16" w:rsidRPr="00CB111F" w:rsidTr="00CB111F">
        <w:trPr>
          <w:trHeight w:val="230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F16" w:rsidRPr="00CB111F" w:rsidRDefault="00CB111F">
            <w:pPr>
              <w:rPr>
                <w:lang w:val="en-US"/>
              </w:rPr>
            </w:pPr>
            <w:r w:rsidRPr="00CB111F">
              <w:rPr>
                <w:lang w:val="en-US"/>
              </w:rPr>
              <w:t>UC</w:t>
            </w:r>
            <w:r w:rsidR="004249F4">
              <w:rPr>
                <w:lang w:val="en-US"/>
              </w:rPr>
              <w:t>7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F16" w:rsidRPr="00CB111F" w:rsidRDefault="00511587">
            <w:r w:rsidRPr="00511587">
              <w:rPr>
                <w:color w:val="404040"/>
              </w:rPr>
              <w:t>Сервис ставок, SFTP-сервер</w:t>
            </w:r>
          </w:p>
        </w:tc>
        <w:tc>
          <w:tcPr>
            <w:tcW w:w="1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F16" w:rsidRPr="00CB111F" w:rsidRDefault="00511587">
            <w:pPr>
              <w:rPr>
                <w:color w:val="404040"/>
              </w:rPr>
            </w:pPr>
            <w:r w:rsidRPr="00511587">
              <w:rPr>
                <w:color w:val="404040"/>
              </w:rPr>
              <w:t>Передача файла через SFTP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F16" w:rsidRPr="00CB111F" w:rsidRDefault="00511587">
            <w:r w:rsidRPr="00511587">
              <w:rPr>
                <w:color w:val="404040"/>
              </w:rPr>
              <w:t>Сервис ставок передаёт файл через SFTP в партнёрский кол-центр.</w:t>
            </w:r>
          </w:p>
        </w:tc>
      </w:tr>
      <w:tr w:rsidR="00511587" w:rsidRPr="00CB111F" w:rsidTr="00CB111F">
        <w:trPr>
          <w:trHeight w:val="230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1587" w:rsidRPr="004249F4" w:rsidRDefault="004249F4">
            <w:pPr>
              <w:rPr>
                <w:lang w:val="en-US"/>
              </w:rPr>
            </w:pPr>
            <w:r>
              <w:rPr>
                <w:lang w:val="en-US"/>
              </w:rPr>
              <w:t>UC8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1587" w:rsidRPr="00CB111F" w:rsidRDefault="00511587">
            <w:pPr>
              <w:rPr>
                <w:color w:val="404040"/>
              </w:rPr>
            </w:pPr>
            <w:r w:rsidRPr="00511587">
              <w:rPr>
                <w:color w:val="404040"/>
              </w:rPr>
              <w:t>Партнёрский кол-центр, SFTP-сервер</w:t>
            </w:r>
          </w:p>
        </w:tc>
        <w:tc>
          <w:tcPr>
            <w:tcW w:w="1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1587" w:rsidRPr="00CB111F" w:rsidRDefault="00511587">
            <w:pPr>
              <w:rPr>
                <w:color w:val="404040"/>
              </w:rPr>
            </w:pPr>
            <w:r w:rsidRPr="00511587">
              <w:rPr>
                <w:color w:val="404040"/>
              </w:rPr>
              <w:t>Загрузка файла в систему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1587" w:rsidRPr="00CB111F" w:rsidRDefault="00511587">
            <w:pPr>
              <w:rPr>
                <w:color w:val="404040"/>
              </w:rPr>
            </w:pPr>
            <w:r w:rsidRPr="00511587">
              <w:rPr>
                <w:color w:val="404040"/>
              </w:rPr>
              <w:t>Партнёрский кол-центр загружает файл с актуальными ставками в свою систему.</w:t>
            </w:r>
          </w:p>
        </w:tc>
      </w:tr>
      <w:tr w:rsidR="00511587" w:rsidRPr="00CB111F" w:rsidTr="00CB111F">
        <w:trPr>
          <w:trHeight w:val="230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1587" w:rsidRPr="004249F4" w:rsidRDefault="004249F4">
            <w:pPr>
              <w:rPr>
                <w:lang w:val="en-US"/>
              </w:rPr>
            </w:pPr>
            <w:r>
              <w:rPr>
                <w:lang w:val="en-US"/>
              </w:rPr>
              <w:t>UC9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1587" w:rsidRPr="00CB111F" w:rsidRDefault="00511587">
            <w:pPr>
              <w:rPr>
                <w:color w:val="404040"/>
              </w:rPr>
            </w:pPr>
            <w:r w:rsidRPr="00511587">
              <w:rPr>
                <w:color w:val="404040"/>
              </w:rPr>
              <w:t>Партнёрский кол-центр, Сотрудник партнёрского кол-центра</w:t>
            </w:r>
          </w:p>
        </w:tc>
        <w:tc>
          <w:tcPr>
            <w:tcW w:w="1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1587" w:rsidRPr="00CB111F" w:rsidRDefault="00511587">
            <w:pPr>
              <w:rPr>
                <w:color w:val="404040"/>
              </w:rPr>
            </w:pPr>
            <w:r w:rsidRPr="00511587">
              <w:rPr>
                <w:color w:val="404040"/>
              </w:rPr>
              <w:t>Отображение ставок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1587" w:rsidRPr="00CB111F" w:rsidRDefault="004249F4">
            <w:pPr>
              <w:rPr>
                <w:color w:val="404040"/>
              </w:rPr>
            </w:pPr>
            <w:r w:rsidRPr="004249F4">
              <w:rPr>
                <w:color w:val="404040"/>
              </w:rPr>
              <w:t>Партнёрский кол-центр отображает актуальные ставки сотруднику.</w:t>
            </w:r>
          </w:p>
        </w:tc>
      </w:tr>
      <w:tr w:rsidR="00511587" w:rsidRPr="00CB111F" w:rsidTr="00CB111F">
        <w:trPr>
          <w:trHeight w:val="230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1587" w:rsidRPr="004249F4" w:rsidRDefault="004249F4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UC10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1587" w:rsidRPr="00CB111F" w:rsidRDefault="004249F4">
            <w:pPr>
              <w:rPr>
                <w:color w:val="404040"/>
              </w:rPr>
            </w:pPr>
            <w:r w:rsidRPr="004249F4">
              <w:rPr>
                <w:color w:val="404040"/>
              </w:rPr>
              <w:t>Сотрудник партнёрского кол-центра, Клиент</w:t>
            </w:r>
          </w:p>
        </w:tc>
        <w:tc>
          <w:tcPr>
            <w:tcW w:w="1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1587" w:rsidRPr="00CB111F" w:rsidRDefault="004249F4">
            <w:pPr>
              <w:rPr>
                <w:color w:val="404040"/>
              </w:rPr>
            </w:pPr>
            <w:r w:rsidRPr="004249F4">
              <w:rPr>
                <w:color w:val="404040"/>
              </w:rPr>
              <w:t>Консультация клиента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1587" w:rsidRPr="00CB111F" w:rsidRDefault="004249F4">
            <w:pPr>
              <w:rPr>
                <w:color w:val="404040"/>
              </w:rPr>
            </w:pPr>
            <w:r w:rsidRPr="004249F4">
              <w:rPr>
                <w:color w:val="404040"/>
              </w:rPr>
              <w:t>Сотрудник партнёрского кол-центра консультирует клиента по актуальным ставкам.</w:t>
            </w:r>
          </w:p>
        </w:tc>
      </w:tr>
    </w:tbl>
    <w:p w:rsidR="00102023" w:rsidRPr="00CB111F" w:rsidRDefault="00282380" w:rsidP="00CB111F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u8xz25hbrgql" w:colFirst="0" w:colLast="0"/>
      <w:bookmarkEnd w:id="4"/>
      <w:r>
        <w:rPr>
          <w:b/>
          <w:color w:val="000000"/>
          <w:sz w:val="26"/>
          <w:szCs w:val="26"/>
        </w:rPr>
        <w:t>Нефункциональные требования</w:t>
      </w:r>
    </w:p>
    <w:tbl>
      <w:tblPr>
        <w:tblStyle w:val="a6"/>
        <w:tblpPr w:leftFromText="180" w:rightFromText="180" w:vertAnchor="text" w:tblpY="1"/>
        <w:tblOverlap w:val="never"/>
        <w:tblW w:w="97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1"/>
        <w:gridCol w:w="8930"/>
      </w:tblGrid>
      <w:tr w:rsidR="00102023" w:rsidRPr="008D1EE3" w:rsidTr="008D1EE3">
        <w:trPr>
          <w:trHeight w:val="515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2023" w:rsidRPr="008D1EE3" w:rsidRDefault="00282380" w:rsidP="008D1EE3">
            <w:pPr>
              <w:jc w:val="center"/>
            </w:pPr>
            <w:r w:rsidRPr="008D1EE3">
              <w:rPr>
                <w:b/>
              </w:rPr>
              <w:t>№</w:t>
            </w:r>
          </w:p>
        </w:tc>
        <w:tc>
          <w:tcPr>
            <w:tcW w:w="8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2023" w:rsidRPr="008D1EE3" w:rsidRDefault="00282380" w:rsidP="008D1EE3">
            <w:r w:rsidRPr="008D1EE3">
              <w:rPr>
                <w:b/>
              </w:rPr>
              <w:t>Требование</w:t>
            </w:r>
          </w:p>
        </w:tc>
      </w:tr>
      <w:tr w:rsidR="00102023" w:rsidRPr="008D1EE3" w:rsidTr="008D1EE3">
        <w:trPr>
          <w:trHeight w:val="230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2023" w:rsidRPr="008D1EE3" w:rsidRDefault="008D1EE3" w:rsidP="008D1EE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2023" w:rsidRPr="008D1EE3" w:rsidRDefault="004249F4" w:rsidP="008D1EE3">
            <w:r w:rsidRPr="004249F4">
              <w:rPr>
                <w:color w:val="404040"/>
              </w:rPr>
              <w:t xml:space="preserve">Время отклика сервиса ставок должно быть не более 100 </w:t>
            </w:r>
            <w:proofErr w:type="spellStart"/>
            <w:r w:rsidRPr="004249F4">
              <w:rPr>
                <w:color w:val="404040"/>
              </w:rPr>
              <w:t>мс</w:t>
            </w:r>
            <w:proofErr w:type="spellEnd"/>
            <w:r w:rsidRPr="004249F4">
              <w:rPr>
                <w:color w:val="404040"/>
              </w:rPr>
              <w:t>.</w:t>
            </w:r>
          </w:p>
        </w:tc>
      </w:tr>
      <w:tr w:rsidR="008D1EE3" w:rsidRPr="008D1EE3" w:rsidTr="008D1EE3">
        <w:trPr>
          <w:trHeight w:val="230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1EE3" w:rsidRPr="008D1EE3" w:rsidRDefault="008D1EE3" w:rsidP="008D1EE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1EE3" w:rsidRPr="008D1EE3" w:rsidRDefault="004249F4" w:rsidP="008D1EE3">
            <w:pPr>
              <w:rPr>
                <w:color w:val="404040"/>
              </w:rPr>
            </w:pPr>
            <w:r w:rsidRPr="004249F4">
              <w:rPr>
                <w:color w:val="404040"/>
              </w:rPr>
              <w:t>Передача файла через SFTP должна занимать не более 1 минуты.</w:t>
            </w:r>
          </w:p>
        </w:tc>
      </w:tr>
      <w:tr w:rsidR="008D1EE3" w:rsidRPr="008D1EE3" w:rsidTr="008D1EE3">
        <w:trPr>
          <w:trHeight w:val="230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1EE3" w:rsidRPr="008D1EE3" w:rsidRDefault="008D1EE3" w:rsidP="008D1EE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1EE3" w:rsidRPr="008D1EE3" w:rsidRDefault="004249F4" w:rsidP="008D1EE3">
            <w:pPr>
              <w:rPr>
                <w:color w:val="404040"/>
              </w:rPr>
            </w:pPr>
            <w:r w:rsidRPr="004249F4">
              <w:rPr>
                <w:color w:val="404040"/>
              </w:rPr>
              <w:t>Доступность сервиса ставок должна составлять 99,9% (</w:t>
            </w:r>
            <w:proofErr w:type="spellStart"/>
            <w:r w:rsidRPr="004249F4">
              <w:rPr>
                <w:color w:val="404040"/>
              </w:rPr>
              <w:t>uptime</w:t>
            </w:r>
            <w:proofErr w:type="spellEnd"/>
            <w:r w:rsidRPr="004249F4">
              <w:rPr>
                <w:color w:val="404040"/>
              </w:rPr>
              <w:t>).</w:t>
            </w:r>
          </w:p>
        </w:tc>
      </w:tr>
      <w:tr w:rsidR="008D1EE3" w:rsidRPr="008D1EE3" w:rsidTr="008D1EE3">
        <w:trPr>
          <w:trHeight w:val="230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1EE3" w:rsidRPr="008D1EE3" w:rsidRDefault="008D1EE3" w:rsidP="008D1EE3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1EE3" w:rsidRPr="008D1EE3" w:rsidRDefault="004249F4" w:rsidP="008D1EE3">
            <w:pPr>
              <w:rPr>
                <w:color w:val="404040"/>
              </w:rPr>
            </w:pPr>
            <w:r w:rsidRPr="004249F4">
              <w:rPr>
                <w:color w:val="404040"/>
              </w:rPr>
              <w:t>Время восстановления после сбоя (MTTR) должно быть не более 15 минут.</w:t>
            </w:r>
          </w:p>
        </w:tc>
      </w:tr>
      <w:tr w:rsidR="008D1EE3" w:rsidRPr="008D1EE3" w:rsidTr="008D1EE3">
        <w:trPr>
          <w:trHeight w:val="230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1EE3" w:rsidRPr="008D1EE3" w:rsidRDefault="008D1EE3" w:rsidP="008D1EE3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1EE3" w:rsidRPr="008D1EE3" w:rsidRDefault="004249F4" w:rsidP="008D1EE3">
            <w:pPr>
              <w:rPr>
                <w:color w:val="404040"/>
              </w:rPr>
            </w:pPr>
            <w:r w:rsidRPr="004249F4">
              <w:rPr>
                <w:color w:val="404040"/>
              </w:rPr>
              <w:t>Все данные, передаваемые через SFTP, должны быть зашифрованы.</w:t>
            </w:r>
          </w:p>
        </w:tc>
      </w:tr>
      <w:tr w:rsidR="008D1EE3" w:rsidRPr="008D1EE3" w:rsidTr="008D1EE3">
        <w:trPr>
          <w:trHeight w:val="230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1EE3" w:rsidRPr="008D1EE3" w:rsidRDefault="008D1EE3" w:rsidP="008D1EE3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8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1EE3" w:rsidRPr="008D1EE3" w:rsidRDefault="004249F4" w:rsidP="008D1EE3">
            <w:pPr>
              <w:rPr>
                <w:color w:val="404040"/>
              </w:rPr>
            </w:pPr>
            <w:r w:rsidRPr="004249F4">
              <w:rPr>
                <w:color w:val="404040"/>
              </w:rPr>
              <w:t>Доступ к API сервиса ставок должен быть ограничен.</w:t>
            </w:r>
          </w:p>
        </w:tc>
      </w:tr>
      <w:tr w:rsidR="008D1EE3" w:rsidRPr="008D1EE3" w:rsidTr="008D1EE3">
        <w:trPr>
          <w:trHeight w:val="230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1EE3" w:rsidRPr="008D1EE3" w:rsidRDefault="008D1EE3" w:rsidP="008D1EE3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8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1EE3" w:rsidRPr="008D1EE3" w:rsidRDefault="004249F4" w:rsidP="008D1EE3">
            <w:pPr>
              <w:rPr>
                <w:color w:val="404040"/>
              </w:rPr>
            </w:pPr>
            <w:r w:rsidRPr="004249F4">
              <w:rPr>
                <w:color w:val="404040"/>
              </w:rPr>
              <w:t>Сервис ставок должен быть документирован для дальнейшего расширения и поддержки.</w:t>
            </w:r>
          </w:p>
        </w:tc>
      </w:tr>
      <w:tr w:rsidR="008D1EE3" w:rsidRPr="008D1EE3" w:rsidTr="008D1EE3">
        <w:trPr>
          <w:trHeight w:val="230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1EE3" w:rsidRPr="008D1EE3" w:rsidRDefault="008D1EE3" w:rsidP="008D1EE3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8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1EE3" w:rsidRPr="004249F4" w:rsidRDefault="004249F4" w:rsidP="008D1EE3">
            <w:pPr>
              <w:rPr>
                <w:color w:val="404040"/>
                <w:lang w:val="ru-RU"/>
              </w:rPr>
            </w:pPr>
            <w:r w:rsidRPr="004249F4">
              <w:rPr>
                <w:color w:val="404040"/>
              </w:rPr>
              <w:t>Использование SFTP для передачи файлов</w:t>
            </w:r>
            <w:r w:rsidRPr="004249F4">
              <w:rPr>
                <w:color w:val="404040"/>
                <w:lang w:val="ru-RU"/>
              </w:rPr>
              <w:t>.</w:t>
            </w:r>
          </w:p>
        </w:tc>
      </w:tr>
      <w:tr w:rsidR="004249F4" w:rsidRPr="008D1EE3" w:rsidTr="008D1EE3">
        <w:trPr>
          <w:trHeight w:val="230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49F4" w:rsidRDefault="004249F4" w:rsidP="008D1EE3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8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49F4" w:rsidRPr="004249F4" w:rsidRDefault="004249F4" w:rsidP="008D1EE3">
            <w:pPr>
              <w:rPr>
                <w:color w:val="404040"/>
                <w:lang w:val="ru-RU"/>
              </w:rPr>
            </w:pPr>
            <w:r w:rsidRPr="004249F4">
              <w:rPr>
                <w:color w:val="404040"/>
              </w:rPr>
              <w:t>Реализация API для кол-центра</w:t>
            </w:r>
            <w:r w:rsidRPr="004249F4">
              <w:rPr>
                <w:color w:val="404040"/>
                <w:lang w:val="ru-RU"/>
              </w:rPr>
              <w:t>.</w:t>
            </w:r>
          </w:p>
        </w:tc>
      </w:tr>
    </w:tbl>
    <w:p w:rsidR="008D1EE3" w:rsidRDefault="008D1EE3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qmphm5d6rvi3" w:colFirst="0" w:colLast="0"/>
      <w:bookmarkEnd w:id="5"/>
    </w:p>
    <w:p w:rsidR="00102023" w:rsidRDefault="0028238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Решение</w:t>
      </w:r>
    </w:p>
    <w:p w:rsidR="00A737D9" w:rsidRDefault="00C4385F" w:rsidP="00A737D9">
      <w:pPr>
        <w:spacing w:before="240" w:after="240"/>
        <w:jc w:val="center"/>
      </w:pPr>
      <w:r>
        <w:rPr>
          <w:noProof/>
        </w:rPr>
        <w:drawing>
          <wp:inline distT="0" distB="0" distL="0" distR="0">
            <wp:extent cx="6196965" cy="27495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4-context.drawi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308" w:rsidRPr="00282380" w:rsidRDefault="00A737D9" w:rsidP="00A737D9">
      <w:pPr>
        <w:spacing w:before="240" w:after="240"/>
        <w:jc w:val="center"/>
        <w:rPr>
          <w:lang w:val="ru-RU"/>
        </w:rPr>
      </w:pPr>
      <w:r>
        <w:rPr>
          <w:lang w:val="ru-RU"/>
        </w:rPr>
        <w:t xml:space="preserve">Рис. 1 </w:t>
      </w:r>
      <w:r>
        <w:rPr>
          <w:lang w:val="en-US"/>
        </w:rPr>
        <w:t>C</w:t>
      </w:r>
      <w:r w:rsidRPr="00282380">
        <w:rPr>
          <w:lang w:val="ru-RU"/>
        </w:rPr>
        <w:t xml:space="preserve">4 - </w:t>
      </w:r>
      <w:r>
        <w:rPr>
          <w:lang w:val="en-US"/>
        </w:rPr>
        <w:t>context</w:t>
      </w:r>
    </w:p>
    <w:p w:rsidR="003D4308" w:rsidRDefault="003D4308" w:rsidP="004376B5">
      <w:pPr>
        <w:spacing w:before="240" w:after="240"/>
        <w:jc w:val="both"/>
      </w:pPr>
    </w:p>
    <w:p w:rsidR="00282380" w:rsidRDefault="003418C8" w:rsidP="004376B5">
      <w:pPr>
        <w:spacing w:before="240" w:after="240"/>
        <w:jc w:val="both"/>
      </w:pPr>
      <w:r>
        <w:rPr>
          <w:noProof/>
        </w:rPr>
        <w:drawing>
          <wp:inline distT="0" distB="0" distL="0" distR="0">
            <wp:extent cx="6196965" cy="282321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4-container.drawi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308" w:rsidRPr="00282380" w:rsidRDefault="00282380" w:rsidP="00282380">
      <w:pPr>
        <w:spacing w:before="240" w:after="240"/>
        <w:jc w:val="center"/>
        <w:rPr>
          <w:lang w:val="ru-RU"/>
        </w:rPr>
      </w:pPr>
      <w:r>
        <w:rPr>
          <w:lang w:val="ru-RU"/>
        </w:rPr>
        <w:t xml:space="preserve">Рис. 2 С4 - </w:t>
      </w:r>
      <w:r>
        <w:rPr>
          <w:lang w:val="en-US"/>
        </w:rPr>
        <w:t>container</w:t>
      </w:r>
      <w:bookmarkStart w:id="6" w:name="_GoBack"/>
      <w:bookmarkEnd w:id="6"/>
    </w:p>
    <w:p w:rsidR="004376B5" w:rsidRDefault="004376B5" w:rsidP="004376B5">
      <w:pPr>
        <w:spacing w:before="240" w:after="240"/>
        <w:jc w:val="both"/>
      </w:pPr>
      <w:r>
        <w:t xml:space="preserve">При проектировании архитектуры решения для </w:t>
      </w:r>
      <w:r w:rsidR="00DC1F08" w:rsidRPr="00DC1F08">
        <w:t>интеграции партнёрского кол-центра в процесс обработки заявок на депозиты</w:t>
      </w:r>
      <w:r>
        <w:rPr>
          <w:lang w:val="ru-RU"/>
        </w:rPr>
        <w:t>я</w:t>
      </w:r>
      <w:r>
        <w:t xml:space="preserve"> руководствовал</w:t>
      </w:r>
      <w:proofErr w:type="spellStart"/>
      <w:r>
        <w:rPr>
          <w:lang w:val="ru-RU"/>
        </w:rPr>
        <w:t>ся</w:t>
      </w:r>
      <w:proofErr w:type="spellEnd"/>
      <w:r>
        <w:t xml:space="preserve"> следующими принципами и логикой, учитывая как функциональные, так и нефункциональные требования:</w:t>
      </w:r>
    </w:p>
    <w:p w:rsidR="00DC1F08" w:rsidRDefault="00DC1F08" w:rsidP="004376B5">
      <w:pPr>
        <w:spacing w:before="240" w:after="240"/>
        <w:jc w:val="both"/>
      </w:pPr>
    </w:p>
    <w:p w:rsidR="00DC1F08" w:rsidRPr="00DC1F08" w:rsidRDefault="00DC1F08" w:rsidP="00DC1F08">
      <w:pPr>
        <w:spacing w:before="240" w:after="240"/>
        <w:jc w:val="both"/>
        <w:rPr>
          <w:lang w:val="ru-RU"/>
        </w:rPr>
      </w:pPr>
      <w:r w:rsidRPr="00DC1F08">
        <w:rPr>
          <w:lang w:val="ru-RU"/>
        </w:rPr>
        <w:t>1. Учёт ограничений партнёрского кол-центра</w:t>
      </w:r>
    </w:p>
    <w:p w:rsidR="00DC1F08" w:rsidRPr="00DC1F08" w:rsidRDefault="00DC1F08" w:rsidP="00DC1F08">
      <w:pPr>
        <w:spacing w:before="240" w:after="240"/>
        <w:jc w:val="both"/>
        <w:rPr>
          <w:lang w:val="ru-RU"/>
        </w:rPr>
      </w:pPr>
      <w:r w:rsidRPr="00DC1F08">
        <w:rPr>
          <w:lang w:val="ru-RU"/>
        </w:rPr>
        <w:t>Партнёрский кол-центр работает во внешней информационной системе и не поддерживает API-вызовы, но готов принимать данные в виде файлов через SFTP-протокол.</w:t>
      </w:r>
      <w:r>
        <w:rPr>
          <w:lang w:val="ru-RU"/>
        </w:rPr>
        <w:t xml:space="preserve"> </w:t>
      </w:r>
      <w:r w:rsidRPr="00DC1F08">
        <w:rPr>
          <w:lang w:val="ru-RU"/>
        </w:rPr>
        <w:t>Использование SFTP-протокола позволяет передавать данные безопасно и надёжно, что соответствует требованиям безопасности.</w:t>
      </w:r>
    </w:p>
    <w:p w:rsidR="00DC1F08" w:rsidRPr="00DC1F08" w:rsidRDefault="00DC1F08" w:rsidP="00DC1F08">
      <w:pPr>
        <w:spacing w:before="240" w:after="240"/>
        <w:jc w:val="both"/>
        <w:rPr>
          <w:lang w:val="ru-RU"/>
        </w:rPr>
      </w:pPr>
      <w:r w:rsidRPr="00DC1F08">
        <w:rPr>
          <w:lang w:val="ru-RU"/>
        </w:rPr>
        <w:t>Передача файлов — это наиболее простой и быстрый способ интеграции, учитывая ограничения партнёрского кол-центра.</w:t>
      </w:r>
    </w:p>
    <w:p w:rsidR="00DC1F08" w:rsidRPr="00DC1F08" w:rsidRDefault="00DC1F08" w:rsidP="00DC1F08">
      <w:pPr>
        <w:spacing w:before="240" w:after="240"/>
        <w:jc w:val="both"/>
        <w:rPr>
          <w:lang w:val="ru-RU"/>
        </w:rPr>
      </w:pPr>
    </w:p>
    <w:p w:rsidR="00DC1F08" w:rsidRPr="00DC1F08" w:rsidRDefault="00DC1F08" w:rsidP="00DC1F08">
      <w:pPr>
        <w:spacing w:before="240" w:after="240"/>
        <w:jc w:val="both"/>
        <w:rPr>
          <w:lang w:val="ru-RU"/>
        </w:rPr>
      </w:pPr>
      <w:r w:rsidRPr="00DC1F08">
        <w:rPr>
          <w:lang w:val="ru-RU"/>
        </w:rPr>
        <w:t>2. Минимизация затрат и времени на внедрение</w:t>
      </w:r>
    </w:p>
    <w:p w:rsidR="00DC1F08" w:rsidRPr="00DC1F08" w:rsidRDefault="00DC1F08" w:rsidP="00DC1F08">
      <w:pPr>
        <w:spacing w:before="240" w:after="240"/>
        <w:jc w:val="both"/>
        <w:rPr>
          <w:lang w:val="ru-RU"/>
        </w:rPr>
      </w:pPr>
      <w:r w:rsidRPr="00DC1F08">
        <w:rPr>
          <w:lang w:val="ru-RU"/>
        </w:rPr>
        <w:t>Банк «Стандарт» стремится быстро внедрить MVP, чтобы избежать перегрузки кол-центра, поэтому важно минимизировать затраты и время на разработку.</w:t>
      </w:r>
      <w:r>
        <w:rPr>
          <w:lang w:val="ru-RU"/>
        </w:rPr>
        <w:t xml:space="preserve"> </w:t>
      </w:r>
      <w:r w:rsidRPr="00DC1F08">
        <w:rPr>
          <w:lang w:val="ru-RU"/>
        </w:rPr>
        <w:t>Использование существующих технологий (например, SFTP-протокола) позволяет избежать затрат на разработку новых решений.</w:t>
      </w:r>
    </w:p>
    <w:p w:rsidR="00DC1F08" w:rsidRPr="00DC1F08" w:rsidRDefault="00DC1F08" w:rsidP="00DC1F08">
      <w:pPr>
        <w:spacing w:before="240" w:after="240"/>
        <w:jc w:val="both"/>
        <w:rPr>
          <w:lang w:val="ru-RU"/>
        </w:rPr>
      </w:pPr>
      <w:r w:rsidRPr="00DC1F08">
        <w:rPr>
          <w:lang w:val="ru-RU"/>
        </w:rPr>
        <w:t>Передача файлов — это стандартный и хорошо отработанный процесс, который не требует значительных изменений в текущей системе банка.</w:t>
      </w:r>
    </w:p>
    <w:p w:rsidR="00DC1F08" w:rsidRPr="00DC1F08" w:rsidRDefault="00DC1F08" w:rsidP="00DC1F08">
      <w:pPr>
        <w:spacing w:before="240" w:after="240"/>
        <w:jc w:val="both"/>
        <w:rPr>
          <w:lang w:val="ru-RU"/>
        </w:rPr>
      </w:pPr>
    </w:p>
    <w:p w:rsidR="00DC1F08" w:rsidRPr="00DC1F08" w:rsidRDefault="00DC1F08" w:rsidP="00DC1F08">
      <w:pPr>
        <w:spacing w:before="240" w:after="240"/>
        <w:jc w:val="both"/>
        <w:rPr>
          <w:lang w:val="ru-RU"/>
        </w:rPr>
      </w:pPr>
      <w:r w:rsidRPr="00DC1F08">
        <w:rPr>
          <w:lang w:val="ru-RU"/>
        </w:rPr>
        <w:lastRenderedPageBreak/>
        <w:t>3. Соответствие функциональным требованиям</w:t>
      </w:r>
    </w:p>
    <w:p w:rsidR="00DC1F08" w:rsidRPr="00DC1F08" w:rsidRDefault="00DC1F08" w:rsidP="00DC1F08">
      <w:pPr>
        <w:spacing w:before="240" w:after="240"/>
        <w:jc w:val="both"/>
        <w:rPr>
          <w:lang w:val="ru-RU"/>
        </w:rPr>
      </w:pPr>
      <w:r w:rsidRPr="00DC1F08">
        <w:rPr>
          <w:lang w:val="ru-RU"/>
        </w:rPr>
        <w:t>Решение должно обеспечивать передачу актуальных ставок по депозитам в партнёрский кол-центр и возможность консультирования клиентов.</w:t>
      </w:r>
      <w:r>
        <w:rPr>
          <w:lang w:val="ru-RU"/>
        </w:rPr>
        <w:t xml:space="preserve"> </w:t>
      </w:r>
      <w:r w:rsidRPr="00DC1F08">
        <w:rPr>
          <w:lang w:val="ru-RU"/>
        </w:rPr>
        <w:t>Формирование файла с актуальными ставками в АБС банка и его передача через SFTP-протокол полностью соответствует функциональным требованиям.</w:t>
      </w:r>
    </w:p>
    <w:p w:rsidR="00DC1F08" w:rsidRPr="00DC1F08" w:rsidRDefault="00DC1F08" w:rsidP="00DC1F08">
      <w:pPr>
        <w:spacing w:before="240" w:after="240"/>
        <w:jc w:val="both"/>
        <w:rPr>
          <w:lang w:val="ru-RU"/>
        </w:rPr>
      </w:pPr>
      <w:r w:rsidRPr="00DC1F08">
        <w:rPr>
          <w:lang w:val="ru-RU"/>
        </w:rPr>
        <w:t>Партнёрский кол-центр получает данные в формате, который может быть легко загружен в их систему.</w:t>
      </w:r>
    </w:p>
    <w:p w:rsidR="00DC1F08" w:rsidRPr="00DC1F08" w:rsidRDefault="00DC1F08" w:rsidP="00DC1F08">
      <w:pPr>
        <w:spacing w:before="240" w:after="240"/>
        <w:jc w:val="both"/>
        <w:rPr>
          <w:lang w:val="ru-RU"/>
        </w:rPr>
      </w:pPr>
    </w:p>
    <w:p w:rsidR="00DC1F08" w:rsidRPr="00DC1F08" w:rsidRDefault="00DC1F08" w:rsidP="00DC1F08">
      <w:pPr>
        <w:spacing w:before="240" w:after="240"/>
        <w:jc w:val="both"/>
        <w:rPr>
          <w:lang w:val="ru-RU"/>
        </w:rPr>
      </w:pPr>
      <w:r w:rsidRPr="00DC1F08">
        <w:rPr>
          <w:lang w:val="ru-RU"/>
        </w:rPr>
        <w:t>4. Учёт нефункциональных требований</w:t>
      </w:r>
    </w:p>
    <w:p w:rsidR="00DC1F08" w:rsidRDefault="00DC1F08" w:rsidP="00DC1F08">
      <w:pPr>
        <w:spacing w:before="240" w:after="240"/>
        <w:jc w:val="both"/>
        <w:rPr>
          <w:lang w:val="ru-RU"/>
        </w:rPr>
      </w:pPr>
      <w:r w:rsidRPr="00DC1F08">
        <w:rPr>
          <w:lang w:val="ru-RU"/>
        </w:rPr>
        <w:t>Решение должно соответствовать требованиям по безопасности, надёжности, производительности и совместимости.</w:t>
      </w:r>
      <w:r>
        <w:rPr>
          <w:lang w:val="ru-RU"/>
        </w:rPr>
        <w:t xml:space="preserve"> </w:t>
      </w:r>
    </w:p>
    <w:p w:rsidR="00DC1F08" w:rsidRPr="00DC1F08" w:rsidRDefault="00DC1F08" w:rsidP="00DC1F08">
      <w:pPr>
        <w:spacing w:before="240" w:after="240"/>
        <w:jc w:val="both"/>
        <w:rPr>
          <w:lang w:val="ru-RU"/>
        </w:rPr>
      </w:pPr>
      <w:r w:rsidRPr="00DC1F08">
        <w:rPr>
          <w:lang w:val="ru-RU"/>
        </w:rPr>
        <w:t>Безопасность: Использование SFTP-протокола с шифрованием данных обеспечивает безопасность передачи информации.</w:t>
      </w:r>
    </w:p>
    <w:p w:rsidR="00DC1F08" w:rsidRPr="00DC1F08" w:rsidRDefault="00DC1F08" w:rsidP="00DC1F08">
      <w:pPr>
        <w:spacing w:before="240" w:after="240"/>
        <w:jc w:val="both"/>
        <w:rPr>
          <w:lang w:val="ru-RU"/>
        </w:rPr>
      </w:pPr>
      <w:r w:rsidRPr="00DC1F08">
        <w:rPr>
          <w:lang w:val="ru-RU"/>
        </w:rPr>
        <w:t>Надёжность: Регулярная передача файлов и контроль их целостности гарантируют надёжность процесса.</w:t>
      </w:r>
    </w:p>
    <w:p w:rsidR="00DC1F08" w:rsidRPr="00DC1F08" w:rsidRDefault="00DC1F08" w:rsidP="00DC1F08">
      <w:pPr>
        <w:spacing w:before="240" w:after="240"/>
        <w:jc w:val="both"/>
        <w:rPr>
          <w:lang w:val="ru-RU"/>
        </w:rPr>
      </w:pPr>
      <w:r w:rsidRPr="00DC1F08">
        <w:rPr>
          <w:lang w:val="ru-RU"/>
        </w:rPr>
        <w:t>Производительность: Минимизация времени передачи файлов и их обновления в системе партнёрского кол-центра.</w:t>
      </w:r>
    </w:p>
    <w:p w:rsidR="00DC1F08" w:rsidRPr="00DC1F08" w:rsidRDefault="00DC1F08" w:rsidP="00DC1F08">
      <w:pPr>
        <w:spacing w:before="240" w:after="240"/>
        <w:jc w:val="both"/>
        <w:rPr>
          <w:lang w:val="ru-RU"/>
        </w:rPr>
      </w:pPr>
      <w:r w:rsidRPr="00DC1F08">
        <w:rPr>
          <w:lang w:val="ru-RU"/>
        </w:rPr>
        <w:t>Совместимость: Использование стандартного SFTP-протокола и форматов файлов, совместимых с системой партнёрского кол-центра.</w:t>
      </w:r>
    </w:p>
    <w:p w:rsidR="00DC1F08" w:rsidRPr="00DC1F08" w:rsidRDefault="00DC1F08" w:rsidP="00DC1F08">
      <w:pPr>
        <w:spacing w:before="240" w:after="240"/>
        <w:jc w:val="both"/>
        <w:rPr>
          <w:lang w:val="ru-RU"/>
        </w:rPr>
      </w:pPr>
    </w:p>
    <w:p w:rsidR="00DC1F08" w:rsidRPr="00DC1F08" w:rsidRDefault="00DC1F08" w:rsidP="00DC1F08">
      <w:pPr>
        <w:spacing w:before="240" w:after="240"/>
        <w:jc w:val="both"/>
        <w:rPr>
          <w:lang w:val="ru-RU"/>
        </w:rPr>
      </w:pPr>
      <w:r w:rsidRPr="00DC1F08">
        <w:rPr>
          <w:lang w:val="ru-RU"/>
        </w:rPr>
        <w:t>5. Удобство для сотрудников партнёрского кол-центра</w:t>
      </w:r>
    </w:p>
    <w:p w:rsidR="00DC1F08" w:rsidRPr="00DC1F08" w:rsidRDefault="00DC1F08" w:rsidP="00DC1F08">
      <w:pPr>
        <w:spacing w:before="240" w:after="240"/>
        <w:jc w:val="both"/>
        <w:rPr>
          <w:lang w:val="ru-RU"/>
        </w:rPr>
      </w:pPr>
      <w:r w:rsidRPr="00DC1F08">
        <w:rPr>
          <w:lang w:val="ru-RU"/>
        </w:rPr>
        <w:t>Решение должно быть простым и удобным для использования сотрудниками партнёрского кол-центра.</w:t>
      </w:r>
    </w:p>
    <w:p w:rsidR="00DC1F08" w:rsidRPr="00DC1F08" w:rsidRDefault="00DC1F08" w:rsidP="00DC1F08">
      <w:pPr>
        <w:spacing w:before="240" w:after="240"/>
        <w:jc w:val="both"/>
        <w:rPr>
          <w:lang w:val="ru-RU"/>
        </w:rPr>
      </w:pPr>
      <w:r w:rsidRPr="00DC1F08">
        <w:rPr>
          <w:lang w:val="ru-RU"/>
        </w:rPr>
        <w:t>Передача данных в виде файлов через SFTP-протокол — это стандартный и понятный процесс для большинства IT-систем.</w:t>
      </w:r>
    </w:p>
    <w:p w:rsidR="00DC1F08" w:rsidRPr="00DC1F08" w:rsidRDefault="00DC1F08" w:rsidP="00DC1F08">
      <w:pPr>
        <w:spacing w:before="240" w:after="240"/>
        <w:jc w:val="both"/>
        <w:rPr>
          <w:lang w:val="ru-RU"/>
        </w:rPr>
      </w:pPr>
      <w:r w:rsidRPr="00DC1F08">
        <w:rPr>
          <w:lang w:val="ru-RU"/>
        </w:rPr>
        <w:t>Партнёрский кол-центр уже имеет опыт работы с подобными решениями, что упрощает внедрение.</w:t>
      </w:r>
    </w:p>
    <w:p w:rsidR="00DC1F08" w:rsidRPr="00DC1F08" w:rsidRDefault="00DC1F08" w:rsidP="00DC1F08">
      <w:pPr>
        <w:spacing w:before="240" w:after="240"/>
        <w:jc w:val="both"/>
        <w:rPr>
          <w:lang w:val="ru-RU"/>
        </w:rPr>
      </w:pPr>
    </w:p>
    <w:p w:rsidR="00DC1F08" w:rsidRPr="00DC1F08" w:rsidRDefault="00DC1F08" w:rsidP="00DC1F08">
      <w:pPr>
        <w:spacing w:before="240" w:after="240"/>
        <w:jc w:val="both"/>
        <w:rPr>
          <w:lang w:val="ru-RU"/>
        </w:rPr>
      </w:pPr>
      <w:r w:rsidRPr="00DC1F08">
        <w:rPr>
          <w:lang w:val="ru-RU"/>
        </w:rPr>
        <w:t>6. Подготовка к будущему расширению</w:t>
      </w:r>
    </w:p>
    <w:p w:rsidR="00DC1F08" w:rsidRPr="00DC1F08" w:rsidRDefault="00DC1F08" w:rsidP="00DC1F08">
      <w:pPr>
        <w:spacing w:before="240" w:after="240"/>
        <w:jc w:val="both"/>
        <w:rPr>
          <w:lang w:val="ru-RU"/>
        </w:rPr>
      </w:pPr>
      <w:r w:rsidRPr="00DC1F08">
        <w:rPr>
          <w:lang w:val="ru-RU"/>
        </w:rPr>
        <w:t>Решение должно быть масштабируемым и позволять внедрять новые функции в будущем.</w:t>
      </w:r>
    </w:p>
    <w:p w:rsidR="00DC1F08" w:rsidRPr="00DC1F08" w:rsidRDefault="00DC1F08" w:rsidP="00DC1F08">
      <w:pPr>
        <w:spacing w:before="240" w:after="240"/>
        <w:jc w:val="both"/>
        <w:rPr>
          <w:lang w:val="ru-RU"/>
        </w:rPr>
      </w:pPr>
      <w:r w:rsidRPr="00DC1F08">
        <w:rPr>
          <w:lang w:val="ru-RU"/>
        </w:rPr>
        <w:t>В будущем можно рассмотреть переход на более современные технологии (например, API) для повышения скорости и автоматизации процесса.</w:t>
      </w:r>
    </w:p>
    <w:p w:rsidR="00DC1F08" w:rsidRPr="00DC1F08" w:rsidRDefault="00DC1F08" w:rsidP="00DC1F08">
      <w:pPr>
        <w:spacing w:before="240" w:after="240"/>
        <w:jc w:val="both"/>
        <w:rPr>
          <w:lang w:val="ru-RU"/>
        </w:rPr>
      </w:pPr>
      <w:r w:rsidRPr="00DC1F08">
        <w:rPr>
          <w:lang w:val="ru-RU"/>
        </w:rPr>
        <w:lastRenderedPageBreak/>
        <w:t>Использование SFTP-протокола не ограничивает возможность дальнейшей модернизации системы.</w:t>
      </w:r>
    </w:p>
    <w:p w:rsidR="00DC1F08" w:rsidRPr="00DC1F08" w:rsidRDefault="00DC1F08" w:rsidP="00DC1F08">
      <w:pPr>
        <w:spacing w:before="240" w:after="240"/>
        <w:jc w:val="both"/>
        <w:rPr>
          <w:lang w:val="ru-RU"/>
        </w:rPr>
      </w:pPr>
    </w:p>
    <w:p w:rsidR="00DC1F08" w:rsidRPr="00DC1F08" w:rsidRDefault="00DC1F08" w:rsidP="00DC1F08">
      <w:pPr>
        <w:spacing w:before="240" w:after="240"/>
        <w:jc w:val="both"/>
        <w:rPr>
          <w:lang w:val="ru-RU"/>
        </w:rPr>
      </w:pPr>
      <w:r w:rsidRPr="00DC1F08">
        <w:rPr>
          <w:lang w:val="ru-RU"/>
        </w:rPr>
        <w:t>7. Минимизация рисков</w:t>
      </w:r>
    </w:p>
    <w:p w:rsidR="00DC1F08" w:rsidRPr="00DC1F08" w:rsidRDefault="00DC1F08" w:rsidP="00DC1F08">
      <w:pPr>
        <w:spacing w:before="240" w:after="240"/>
        <w:jc w:val="both"/>
        <w:rPr>
          <w:lang w:val="ru-RU"/>
        </w:rPr>
      </w:pPr>
      <w:r w:rsidRPr="00DC1F08">
        <w:rPr>
          <w:lang w:val="ru-RU"/>
        </w:rPr>
        <w:t>Необходимо учитывать возможные риски и разработать меры по их минимизации.</w:t>
      </w:r>
    </w:p>
    <w:p w:rsidR="00DC1F08" w:rsidRPr="00DC1F08" w:rsidRDefault="00DC1F08" w:rsidP="00DC1F08">
      <w:pPr>
        <w:spacing w:before="240" w:after="240"/>
        <w:jc w:val="both"/>
        <w:rPr>
          <w:lang w:val="ru-RU"/>
        </w:rPr>
      </w:pPr>
      <w:r w:rsidRPr="00DC1F08">
        <w:rPr>
          <w:lang w:val="ru-RU"/>
        </w:rPr>
        <w:t>Риск задержек в обновлении данных: Настройка автоматического формирования и передачи файлов с актуальными ставками.</w:t>
      </w:r>
    </w:p>
    <w:p w:rsidR="00DC1F08" w:rsidRPr="00DC1F08" w:rsidRDefault="00DC1F08" w:rsidP="00DC1F08">
      <w:pPr>
        <w:spacing w:before="240" w:after="240"/>
        <w:jc w:val="both"/>
        <w:rPr>
          <w:lang w:val="ru-RU"/>
        </w:rPr>
      </w:pPr>
      <w:r w:rsidRPr="00DC1F08">
        <w:rPr>
          <w:lang w:val="ru-RU"/>
        </w:rPr>
        <w:t>Риск утечки данных: Использование шифрования данных и ограничение доступа к файлам.</w:t>
      </w:r>
    </w:p>
    <w:p w:rsidR="00DC1F08" w:rsidRPr="00DC1F08" w:rsidRDefault="00DC1F08" w:rsidP="00DC1F08">
      <w:pPr>
        <w:spacing w:before="240" w:after="240"/>
        <w:jc w:val="both"/>
        <w:rPr>
          <w:lang w:val="ru-RU"/>
        </w:rPr>
      </w:pPr>
      <w:r w:rsidRPr="00DC1F08">
        <w:rPr>
          <w:lang w:val="ru-RU"/>
        </w:rPr>
        <w:t>Риск перегрузки партнёрского кол-центра: Регулярный мониторинг нагрузки на кол-центр и распределение запросов между банковским и партнёрским кол-центрами.</w:t>
      </w:r>
    </w:p>
    <w:p w:rsidR="00DC1F08" w:rsidRPr="00DC1F08" w:rsidRDefault="00DC1F08" w:rsidP="00DC1F08">
      <w:pPr>
        <w:spacing w:before="240" w:after="240"/>
        <w:jc w:val="both"/>
        <w:rPr>
          <w:lang w:val="ru-RU"/>
        </w:rPr>
      </w:pPr>
      <w:r w:rsidRPr="00DC1F08">
        <w:rPr>
          <w:lang w:val="ru-RU"/>
        </w:rPr>
        <w:t>Этот подход позволяет банку «Стандарт» быстро интегрировать партнёрский кол-центр в процесс обработки заявок на депозиты, минимизировать затраты и риски, а также обеспечить безопасность и надёжность передачи данных. В будущем можно рассмотреть переход на более современные технологии для повышения скорости и автоматизации процесса.</w:t>
      </w:r>
    </w:p>
    <w:p w:rsidR="00102023" w:rsidRDefault="0028238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bjrr7veeh80c" w:colFirst="0" w:colLast="0"/>
      <w:bookmarkEnd w:id="7"/>
      <w:r>
        <w:rPr>
          <w:b/>
          <w:color w:val="000000"/>
          <w:sz w:val="26"/>
          <w:szCs w:val="26"/>
        </w:rPr>
        <w:t>Альтернативы</w:t>
      </w:r>
    </w:p>
    <w:p w:rsidR="00CF1170" w:rsidRDefault="008D1EE3" w:rsidP="003D4308">
      <w:pPr>
        <w:spacing w:before="240" w:after="240"/>
        <w:jc w:val="both"/>
      </w:pPr>
      <w:r w:rsidRPr="008D1EE3">
        <w:t xml:space="preserve">При проектировании архитектуры </w:t>
      </w:r>
      <w:r>
        <w:rPr>
          <w:lang w:val="ru-RU"/>
        </w:rPr>
        <w:t>были</w:t>
      </w:r>
      <w:r w:rsidRPr="008D1EE3">
        <w:t xml:space="preserve"> </w:t>
      </w:r>
      <w:proofErr w:type="spellStart"/>
      <w:r w:rsidRPr="008D1EE3">
        <w:t>рассмотре</w:t>
      </w:r>
      <w:r>
        <w:rPr>
          <w:lang w:val="ru-RU"/>
        </w:rPr>
        <w:t>ны</w:t>
      </w:r>
      <w:proofErr w:type="spellEnd"/>
      <w:r w:rsidRPr="008D1EE3">
        <w:t xml:space="preserve"> несколько альтернативных решений. Каждое из них имеет свои преимущества и недостатки, которые </w:t>
      </w:r>
      <w:r>
        <w:rPr>
          <w:lang w:val="ru-RU"/>
        </w:rPr>
        <w:t>были</w:t>
      </w:r>
      <w:r w:rsidRPr="008D1EE3">
        <w:t xml:space="preserve"> тщательно оцен</w:t>
      </w:r>
      <w:r>
        <w:rPr>
          <w:lang w:val="ru-RU"/>
        </w:rPr>
        <w:t>ены</w:t>
      </w:r>
      <w:r w:rsidRPr="008D1EE3">
        <w:t>, чтобы выбрать оптимальный вариант.</w:t>
      </w:r>
    </w:p>
    <w:tbl>
      <w:tblPr>
        <w:tblStyle w:val="a8"/>
        <w:tblW w:w="9776" w:type="dxa"/>
        <w:tblLook w:val="04A0" w:firstRow="1" w:lastRow="0" w:firstColumn="1" w:lastColumn="0" w:noHBand="0" w:noVBand="1"/>
      </w:tblPr>
      <w:tblGrid>
        <w:gridCol w:w="704"/>
        <w:gridCol w:w="1985"/>
        <w:gridCol w:w="7087"/>
      </w:tblGrid>
      <w:tr w:rsidR="00CF1170" w:rsidRPr="007F15B1" w:rsidTr="007F15B1">
        <w:trPr>
          <w:trHeight w:val="399"/>
        </w:trPr>
        <w:tc>
          <w:tcPr>
            <w:tcW w:w="704" w:type="dxa"/>
          </w:tcPr>
          <w:p w:rsidR="00CF1170" w:rsidRPr="007F15B1" w:rsidRDefault="00CF1170" w:rsidP="008D1EE3">
            <w:pPr>
              <w:spacing w:before="240" w:after="240"/>
              <w:rPr>
                <w:lang w:val="ru-RU"/>
              </w:rPr>
            </w:pPr>
            <w:r w:rsidRPr="007F15B1">
              <w:rPr>
                <w:lang w:val="ru-RU"/>
              </w:rPr>
              <w:t>1</w:t>
            </w:r>
          </w:p>
        </w:tc>
        <w:tc>
          <w:tcPr>
            <w:tcW w:w="9072" w:type="dxa"/>
            <w:gridSpan w:val="2"/>
          </w:tcPr>
          <w:p w:rsidR="00CF1170" w:rsidRPr="007F15B1" w:rsidRDefault="004249F4" w:rsidP="00CF1170">
            <w:pPr>
              <w:spacing w:before="240" w:after="240"/>
              <w:jc w:val="center"/>
            </w:pPr>
            <w:r w:rsidRPr="004249F4">
              <w:t>Использование API для партнёрского кол-центра</w:t>
            </w:r>
          </w:p>
        </w:tc>
      </w:tr>
      <w:tr w:rsidR="00CF1170" w:rsidRPr="007F15B1" w:rsidTr="00CF1170">
        <w:tc>
          <w:tcPr>
            <w:tcW w:w="704" w:type="dxa"/>
          </w:tcPr>
          <w:p w:rsidR="00CF1170" w:rsidRPr="007F15B1" w:rsidRDefault="00CF1170" w:rsidP="008D1EE3">
            <w:pPr>
              <w:spacing w:before="240" w:after="240"/>
            </w:pPr>
          </w:p>
        </w:tc>
        <w:tc>
          <w:tcPr>
            <w:tcW w:w="1985" w:type="dxa"/>
          </w:tcPr>
          <w:p w:rsidR="00CF1170" w:rsidRPr="007F15B1" w:rsidRDefault="00CF1170" w:rsidP="008D1EE3">
            <w:pPr>
              <w:spacing w:before="240" w:after="240"/>
            </w:pPr>
            <w:r w:rsidRPr="007F15B1">
              <w:t>Преимущества:</w:t>
            </w:r>
          </w:p>
        </w:tc>
        <w:tc>
          <w:tcPr>
            <w:tcW w:w="7087" w:type="dxa"/>
          </w:tcPr>
          <w:p w:rsidR="00CF1170" w:rsidRPr="007F15B1" w:rsidRDefault="00CF1170" w:rsidP="008D1EE3">
            <w:pPr>
              <w:spacing w:before="240" w:after="240"/>
            </w:pPr>
            <w:r w:rsidRPr="007F15B1">
              <w:rPr>
                <w:lang w:val="ru-RU"/>
              </w:rPr>
              <w:t xml:space="preserve">- </w:t>
            </w:r>
            <w:r w:rsidR="004249F4" w:rsidRPr="004249F4">
              <w:t>Реальное время обновления данных.</w:t>
            </w:r>
          </w:p>
          <w:p w:rsidR="00CF1170" w:rsidRPr="007F15B1" w:rsidRDefault="00CF1170" w:rsidP="008D1EE3">
            <w:pPr>
              <w:spacing w:before="240" w:after="240"/>
              <w:rPr>
                <w:lang w:val="ru-RU"/>
              </w:rPr>
            </w:pPr>
            <w:r w:rsidRPr="007F15B1">
              <w:rPr>
                <w:lang w:val="ru-RU"/>
              </w:rPr>
              <w:t xml:space="preserve">- </w:t>
            </w:r>
            <w:r w:rsidR="004249F4" w:rsidRPr="004249F4">
              <w:t>Упрощение интеграции.</w:t>
            </w:r>
          </w:p>
        </w:tc>
      </w:tr>
      <w:tr w:rsidR="00CF1170" w:rsidRPr="007F15B1" w:rsidTr="00CF1170">
        <w:tc>
          <w:tcPr>
            <w:tcW w:w="704" w:type="dxa"/>
          </w:tcPr>
          <w:p w:rsidR="00CF1170" w:rsidRPr="007F15B1" w:rsidRDefault="00CF1170" w:rsidP="008D1EE3">
            <w:pPr>
              <w:spacing w:before="240" w:after="240"/>
            </w:pPr>
          </w:p>
        </w:tc>
        <w:tc>
          <w:tcPr>
            <w:tcW w:w="1985" w:type="dxa"/>
          </w:tcPr>
          <w:p w:rsidR="00CF1170" w:rsidRPr="007F15B1" w:rsidRDefault="00CF1170" w:rsidP="008D1EE3">
            <w:pPr>
              <w:spacing w:before="240" w:after="240"/>
            </w:pPr>
            <w:r w:rsidRPr="007F15B1">
              <w:t>Недостатки:</w:t>
            </w:r>
          </w:p>
        </w:tc>
        <w:tc>
          <w:tcPr>
            <w:tcW w:w="7087" w:type="dxa"/>
          </w:tcPr>
          <w:p w:rsidR="00CF1170" w:rsidRPr="007F15B1" w:rsidRDefault="004249F4" w:rsidP="008D1EE3">
            <w:pPr>
              <w:spacing w:before="240" w:after="240"/>
              <w:rPr>
                <w:lang w:val="ru-RU"/>
              </w:rPr>
            </w:pPr>
            <w:r w:rsidRPr="004249F4">
              <w:rPr>
                <w:lang w:val="ru-RU"/>
              </w:rPr>
              <w:t>Партнёрский кол-центр не поддерживает API-вызовы.</w:t>
            </w:r>
          </w:p>
        </w:tc>
      </w:tr>
      <w:tr w:rsidR="00CF1170" w:rsidRPr="007F15B1" w:rsidTr="002F4066">
        <w:tc>
          <w:tcPr>
            <w:tcW w:w="704" w:type="dxa"/>
          </w:tcPr>
          <w:p w:rsidR="00CF1170" w:rsidRPr="007F15B1" w:rsidRDefault="00CF1170" w:rsidP="002F4066">
            <w:pPr>
              <w:spacing w:before="240" w:after="240"/>
              <w:rPr>
                <w:lang w:val="ru-RU"/>
              </w:rPr>
            </w:pPr>
            <w:r w:rsidRPr="007F15B1">
              <w:rPr>
                <w:lang w:val="ru-RU"/>
              </w:rPr>
              <w:t>2</w:t>
            </w:r>
          </w:p>
        </w:tc>
        <w:tc>
          <w:tcPr>
            <w:tcW w:w="9072" w:type="dxa"/>
            <w:gridSpan w:val="2"/>
          </w:tcPr>
          <w:p w:rsidR="00CF1170" w:rsidRPr="007F15B1" w:rsidRDefault="004249F4" w:rsidP="002F4066">
            <w:pPr>
              <w:spacing w:before="240" w:after="240"/>
              <w:jc w:val="center"/>
            </w:pPr>
            <w:r w:rsidRPr="004249F4">
              <w:t>Использование электронной почты для передачи файлов</w:t>
            </w:r>
          </w:p>
        </w:tc>
      </w:tr>
      <w:tr w:rsidR="00CF1170" w:rsidRPr="007F15B1" w:rsidTr="002F4066">
        <w:tc>
          <w:tcPr>
            <w:tcW w:w="704" w:type="dxa"/>
          </w:tcPr>
          <w:p w:rsidR="00CF1170" w:rsidRPr="007F15B1" w:rsidRDefault="00CF1170" w:rsidP="002F4066">
            <w:pPr>
              <w:spacing w:before="240" w:after="240"/>
            </w:pPr>
          </w:p>
        </w:tc>
        <w:tc>
          <w:tcPr>
            <w:tcW w:w="1985" w:type="dxa"/>
          </w:tcPr>
          <w:p w:rsidR="00CF1170" w:rsidRPr="007F15B1" w:rsidRDefault="00CF1170" w:rsidP="002F4066">
            <w:pPr>
              <w:spacing w:before="240" w:after="240"/>
            </w:pPr>
            <w:r w:rsidRPr="007F15B1">
              <w:t>Преимущества:</w:t>
            </w:r>
          </w:p>
        </w:tc>
        <w:tc>
          <w:tcPr>
            <w:tcW w:w="7087" w:type="dxa"/>
          </w:tcPr>
          <w:p w:rsidR="00CF1170" w:rsidRPr="007F15B1" w:rsidRDefault="004249F4" w:rsidP="002F4066">
            <w:pPr>
              <w:spacing w:before="240" w:after="240"/>
              <w:rPr>
                <w:lang w:val="ru-RU"/>
              </w:rPr>
            </w:pPr>
            <w:r w:rsidRPr="004249F4">
              <w:t>Простота реализации.</w:t>
            </w:r>
          </w:p>
        </w:tc>
      </w:tr>
      <w:tr w:rsidR="00CF1170" w:rsidRPr="007F15B1" w:rsidTr="002F4066">
        <w:tc>
          <w:tcPr>
            <w:tcW w:w="704" w:type="dxa"/>
          </w:tcPr>
          <w:p w:rsidR="00CF1170" w:rsidRPr="007F15B1" w:rsidRDefault="00CF1170" w:rsidP="002F4066">
            <w:pPr>
              <w:spacing w:before="240" w:after="240"/>
            </w:pPr>
          </w:p>
        </w:tc>
        <w:tc>
          <w:tcPr>
            <w:tcW w:w="1985" w:type="dxa"/>
          </w:tcPr>
          <w:p w:rsidR="00CF1170" w:rsidRPr="007F15B1" w:rsidRDefault="00CF1170" w:rsidP="002F4066">
            <w:pPr>
              <w:spacing w:before="240" w:after="240"/>
            </w:pPr>
            <w:r w:rsidRPr="007F15B1">
              <w:t>Недостатки:</w:t>
            </w:r>
          </w:p>
        </w:tc>
        <w:tc>
          <w:tcPr>
            <w:tcW w:w="7087" w:type="dxa"/>
          </w:tcPr>
          <w:p w:rsidR="00CF1170" w:rsidRPr="007F15B1" w:rsidRDefault="00CF1170" w:rsidP="002F4066">
            <w:pPr>
              <w:spacing w:before="240" w:after="240"/>
            </w:pPr>
            <w:r w:rsidRPr="007F15B1">
              <w:rPr>
                <w:lang w:val="ru-RU"/>
              </w:rPr>
              <w:t xml:space="preserve">- </w:t>
            </w:r>
            <w:r w:rsidR="004249F4" w:rsidRPr="004249F4">
              <w:t>Низкая надёжность передачи данных.</w:t>
            </w:r>
          </w:p>
          <w:p w:rsidR="00CF1170" w:rsidRPr="007F15B1" w:rsidRDefault="00CF1170" w:rsidP="002F4066">
            <w:pPr>
              <w:spacing w:before="240" w:after="240"/>
            </w:pPr>
            <w:r w:rsidRPr="007F15B1">
              <w:rPr>
                <w:lang w:val="ru-RU"/>
              </w:rPr>
              <w:t xml:space="preserve">- </w:t>
            </w:r>
            <w:r w:rsidR="004249F4" w:rsidRPr="004249F4">
              <w:t>Риск утечки данных.</w:t>
            </w:r>
          </w:p>
        </w:tc>
      </w:tr>
      <w:tr w:rsidR="00CF1170" w:rsidRPr="007F15B1" w:rsidTr="002F4066">
        <w:tc>
          <w:tcPr>
            <w:tcW w:w="704" w:type="dxa"/>
          </w:tcPr>
          <w:p w:rsidR="00CF1170" w:rsidRPr="007F15B1" w:rsidRDefault="00CF1170" w:rsidP="002F4066">
            <w:pPr>
              <w:spacing w:before="240" w:after="240"/>
              <w:rPr>
                <w:lang w:val="ru-RU"/>
              </w:rPr>
            </w:pPr>
            <w:r w:rsidRPr="007F15B1">
              <w:rPr>
                <w:lang w:val="ru-RU"/>
              </w:rPr>
              <w:t>3</w:t>
            </w:r>
          </w:p>
        </w:tc>
        <w:tc>
          <w:tcPr>
            <w:tcW w:w="9072" w:type="dxa"/>
            <w:gridSpan w:val="2"/>
          </w:tcPr>
          <w:p w:rsidR="00CF1170" w:rsidRPr="007F15B1" w:rsidRDefault="004249F4" w:rsidP="002F4066">
            <w:pPr>
              <w:spacing w:before="240" w:after="240"/>
              <w:jc w:val="center"/>
            </w:pPr>
            <w:r w:rsidRPr="004249F4">
              <w:t>Использование облачного хранилища для передачи файлов</w:t>
            </w:r>
          </w:p>
        </w:tc>
      </w:tr>
      <w:tr w:rsidR="00CF1170" w:rsidRPr="007F15B1" w:rsidTr="002F4066">
        <w:tc>
          <w:tcPr>
            <w:tcW w:w="704" w:type="dxa"/>
          </w:tcPr>
          <w:p w:rsidR="00CF1170" w:rsidRPr="007F15B1" w:rsidRDefault="00CF1170" w:rsidP="002F4066">
            <w:pPr>
              <w:spacing w:before="240" w:after="240"/>
            </w:pPr>
          </w:p>
        </w:tc>
        <w:tc>
          <w:tcPr>
            <w:tcW w:w="1985" w:type="dxa"/>
          </w:tcPr>
          <w:p w:rsidR="00CF1170" w:rsidRPr="007F15B1" w:rsidRDefault="00CF1170" w:rsidP="002F4066">
            <w:pPr>
              <w:spacing w:before="240" w:after="240"/>
            </w:pPr>
            <w:r w:rsidRPr="007F15B1">
              <w:t>Преимущества:</w:t>
            </w:r>
          </w:p>
        </w:tc>
        <w:tc>
          <w:tcPr>
            <w:tcW w:w="7087" w:type="dxa"/>
          </w:tcPr>
          <w:p w:rsidR="00CF1170" w:rsidRPr="007F15B1" w:rsidRDefault="004249F4" w:rsidP="002F4066">
            <w:pPr>
              <w:spacing w:before="240" w:after="240"/>
              <w:rPr>
                <w:lang w:val="ru-RU"/>
              </w:rPr>
            </w:pPr>
            <w:r w:rsidRPr="004249F4">
              <w:rPr>
                <w:lang w:val="ru-RU"/>
              </w:rPr>
              <w:t>Высокая надёжность передачи данных.</w:t>
            </w:r>
          </w:p>
        </w:tc>
      </w:tr>
      <w:tr w:rsidR="00CF1170" w:rsidRPr="007F15B1" w:rsidTr="002F4066">
        <w:tc>
          <w:tcPr>
            <w:tcW w:w="704" w:type="dxa"/>
          </w:tcPr>
          <w:p w:rsidR="00CF1170" w:rsidRPr="007F15B1" w:rsidRDefault="00CF1170" w:rsidP="002F4066">
            <w:pPr>
              <w:spacing w:before="240" w:after="240"/>
            </w:pPr>
          </w:p>
        </w:tc>
        <w:tc>
          <w:tcPr>
            <w:tcW w:w="1985" w:type="dxa"/>
          </w:tcPr>
          <w:p w:rsidR="00CF1170" w:rsidRPr="007F15B1" w:rsidRDefault="00CF1170" w:rsidP="002F4066">
            <w:pPr>
              <w:spacing w:before="240" w:after="240"/>
            </w:pPr>
            <w:r w:rsidRPr="007F15B1">
              <w:t>Недостатки:</w:t>
            </w:r>
          </w:p>
        </w:tc>
        <w:tc>
          <w:tcPr>
            <w:tcW w:w="7087" w:type="dxa"/>
          </w:tcPr>
          <w:p w:rsidR="00CF1170" w:rsidRPr="007F15B1" w:rsidRDefault="00CF1170" w:rsidP="002F4066">
            <w:pPr>
              <w:spacing w:before="240" w:after="240"/>
            </w:pPr>
            <w:r w:rsidRPr="007F15B1">
              <w:rPr>
                <w:lang w:val="ru-RU"/>
              </w:rPr>
              <w:t xml:space="preserve">- </w:t>
            </w:r>
            <w:r w:rsidR="004249F4" w:rsidRPr="004249F4">
              <w:t>Дополнительные затраты на облачное хранилище.</w:t>
            </w:r>
          </w:p>
          <w:p w:rsidR="00CF1170" w:rsidRPr="007F15B1" w:rsidRDefault="00CF1170" w:rsidP="002F4066">
            <w:pPr>
              <w:spacing w:before="240" w:after="240"/>
              <w:rPr>
                <w:lang w:val="ru-RU"/>
              </w:rPr>
            </w:pPr>
            <w:r w:rsidRPr="007F15B1">
              <w:rPr>
                <w:lang w:val="ru-RU"/>
              </w:rPr>
              <w:t xml:space="preserve">- </w:t>
            </w:r>
            <w:r w:rsidR="004249F4" w:rsidRPr="004249F4">
              <w:t>Необходимость интеграции с облачным API.</w:t>
            </w:r>
          </w:p>
        </w:tc>
      </w:tr>
    </w:tbl>
    <w:p w:rsidR="00102023" w:rsidRPr="007F15B1" w:rsidRDefault="00282380">
      <w:pPr>
        <w:spacing w:before="240" w:after="2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Недостатки, ограничения, риски</w:t>
      </w:r>
    </w:p>
    <w:tbl>
      <w:tblPr>
        <w:tblStyle w:val="a8"/>
        <w:tblW w:w="9776" w:type="dxa"/>
        <w:tblLook w:val="04A0" w:firstRow="1" w:lastRow="0" w:firstColumn="1" w:lastColumn="0" w:noHBand="0" w:noVBand="1"/>
      </w:tblPr>
      <w:tblGrid>
        <w:gridCol w:w="704"/>
        <w:gridCol w:w="1985"/>
        <w:gridCol w:w="7087"/>
      </w:tblGrid>
      <w:tr w:rsidR="007F15B1" w:rsidRPr="007F15B1" w:rsidTr="002F4066">
        <w:tc>
          <w:tcPr>
            <w:tcW w:w="704" w:type="dxa"/>
          </w:tcPr>
          <w:p w:rsidR="007F15B1" w:rsidRPr="007F15B1" w:rsidRDefault="007F15B1" w:rsidP="002F4066">
            <w:pPr>
              <w:spacing w:before="240" w:after="24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072" w:type="dxa"/>
            <w:gridSpan w:val="2"/>
          </w:tcPr>
          <w:p w:rsidR="007F15B1" w:rsidRPr="007F15B1" w:rsidRDefault="007F15B1" w:rsidP="002F4066">
            <w:pPr>
              <w:spacing w:before="240" w:after="240"/>
              <w:jc w:val="center"/>
            </w:pPr>
            <w:r>
              <w:rPr>
                <w:lang w:val="ru-RU"/>
              </w:rPr>
              <w:t xml:space="preserve">Недостатки: </w:t>
            </w:r>
            <w:r w:rsidR="004249F4" w:rsidRPr="004249F4">
              <w:t>Задержка в обновлении данных</w:t>
            </w:r>
          </w:p>
        </w:tc>
      </w:tr>
      <w:tr w:rsidR="007F15B1" w:rsidRPr="007F15B1" w:rsidTr="002F4066">
        <w:tc>
          <w:tcPr>
            <w:tcW w:w="704" w:type="dxa"/>
          </w:tcPr>
          <w:p w:rsidR="007F15B1" w:rsidRPr="007F15B1" w:rsidRDefault="007F15B1" w:rsidP="002F4066">
            <w:pPr>
              <w:spacing w:before="240" w:after="240"/>
            </w:pPr>
          </w:p>
        </w:tc>
        <w:tc>
          <w:tcPr>
            <w:tcW w:w="1985" w:type="dxa"/>
          </w:tcPr>
          <w:p w:rsidR="007F15B1" w:rsidRPr="007F15B1" w:rsidRDefault="007F15B1" w:rsidP="002F4066">
            <w:pPr>
              <w:spacing w:before="240" w:after="240"/>
            </w:pPr>
            <w:r w:rsidRPr="007F15B1">
              <w:t>Описание:</w:t>
            </w:r>
          </w:p>
        </w:tc>
        <w:tc>
          <w:tcPr>
            <w:tcW w:w="7087" w:type="dxa"/>
          </w:tcPr>
          <w:p w:rsidR="007F15B1" w:rsidRPr="007F15B1" w:rsidRDefault="00CF2D76" w:rsidP="002F4066">
            <w:pPr>
              <w:spacing w:before="240" w:after="240"/>
            </w:pPr>
            <w:r w:rsidRPr="00CF2D76">
              <w:t>Передача файлов через SFTP происходит по расписанию, что может привести к задержке в обновлении данных.</w:t>
            </w:r>
          </w:p>
        </w:tc>
      </w:tr>
      <w:tr w:rsidR="007F15B1" w:rsidRPr="007F15B1" w:rsidTr="002F4066">
        <w:tc>
          <w:tcPr>
            <w:tcW w:w="704" w:type="dxa"/>
          </w:tcPr>
          <w:p w:rsidR="007F15B1" w:rsidRPr="007F15B1" w:rsidRDefault="007F15B1" w:rsidP="002F4066">
            <w:pPr>
              <w:spacing w:before="240" w:after="240"/>
            </w:pPr>
          </w:p>
        </w:tc>
        <w:tc>
          <w:tcPr>
            <w:tcW w:w="1985" w:type="dxa"/>
          </w:tcPr>
          <w:p w:rsidR="007F15B1" w:rsidRPr="00CF2D76" w:rsidRDefault="00CF2D76" w:rsidP="002F4066">
            <w:pPr>
              <w:spacing w:before="240" w:after="240"/>
              <w:rPr>
                <w:lang w:val="ru-RU"/>
              </w:rPr>
            </w:pPr>
            <w:r>
              <w:rPr>
                <w:lang w:val="ru-RU"/>
              </w:rPr>
              <w:t>Меры:</w:t>
            </w:r>
          </w:p>
        </w:tc>
        <w:tc>
          <w:tcPr>
            <w:tcW w:w="7087" w:type="dxa"/>
          </w:tcPr>
          <w:p w:rsidR="007F15B1" w:rsidRPr="007F15B1" w:rsidRDefault="00CF2D76" w:rsidP="002F4066">
            <w:pPr>
              <w:spacing w:before="240" w:after="240"/>
              <w:rPr>
                <w:lang w:val="ru-RU"/>
              </w:rPr>
            </w:pPr>
            <w:r w:rsidRPr="00CF2D76">
              <w:rPr>
                <w:lang w:val="ru-RU"/>
              </w:rPr>
              <w:t>Уменьшение интервала передачи файлов (например, каждые 5 минут).</w:t>
            </w:r>
          </w:p>
        </w:tc>
      </w:tr>
      <w:tr w:rsidR="007F15B1" w:rsidRPr="007F15B1" w:rsidTr="002F4066">
        <w:tc>
          <w:tcPr>
            <w:tcW w:w="704" w:type="dxa"/>
          </w:tcPr>
          <w:p w:rsidR="007F15B1" w:rsidRPr="007F15B1" w:rsidRDefault="007F15B1" w:rsidP="002F4066">
            <w:pPr>
              <w:spacing w:before="240" w:after="240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9072" w:type="dxa"/>
            <w:gridSpan w:val="2"/>
          </w:tcPr>
          <w:p w:rsidR="007F15B1" w:rsidRPr="007F15B1" w:rsidRDefault="007F15B1" w:rsidP="002F4066">
            <w:pPr>
              <w:spacing w:before="240" w:after="240"/>
              <w:jc w:val="center"/>
            </w:pPr>
            <w:r>
              <w:rPr>
                <w:lang w:val="ru-RU"/>
              </w:rPr>
              <w:t xml:space="preserve">Недостатки: </w:t>
            </w:r>
            <w:r w:rsidR="00CF2D76" w:rsidRPr="00CF2D76">
              <w:t>Ограниченная функциональность SFTP</w:t>
            </w:r>
          </w:p>
        </w:tc>
      </w:tr>
      <w:tr w:rsidR="007F15B1" w:rsidRPr="007F15B1" w:rsidTr="002F4066">
        <w:tc>
          <w:tcPr>
            <w:tcW w:w="704" w:type="dxa"/>
          </w:tcPr>
          <w:p w:rsidR="007F15B1" w:rsidRPr="007F15B1" w:rsidRDefault="007F15B1" w:rsidP="002F4066">
            <w:pPr>
              <w:spacing w:before="240" w:after="240"/>
            </w:pPr>
          </w:p>
        </w:tc>
        <w:tc>
          <w:tcPr>
            <w:tcW w:w="1985" w:type="dxa"/>
          </w:tcPr>
          <w:p w:rsidR="007F15B1" w:rsidRPr="007F15B1" w:rsidRDefault="007F15B1" w:rsidP="002F4066">
            <w:pPr>
              <w:spacing w:before="240" w:after="240"/>
            </w:pPr>
            <w:r w:rsidRPr="007F15B1">
              <w:t>Описание:</w:t>
            </w:r>
          </w:p>
        </w:tc>
        <w:tc>
          <w:tcPr>
            <w:tcW w:w="7087" w:type="dxa"/>
          </w:tcPr>
          <w:p w:rsidR="007F15B1" w:rsidRPr="007F15B1" w:rsidRDefault="00CF2D76" w:rsidP="002F4066">
            <w:pPr>
              <w:spacing w:before="240" w:after="240"/>
            </w:pPr>
            <w:r w:rsidRPr="00CF2D76">
              <w:t>SFTP не поддерживает реальное время обновления данных.</w:t>
            </w:r>
          </w:p>
        </w:tc>
      </w:tr>
      <w:tr w:rsidR="007F15B1" w:rsidRPr="007F15B1" w:rsidTr="002F4066">
        <w:tc>
          <w:tcPr>
            <w:tcW w:w="704" w:type="dxa"/>
          </w:tcPr>
          <w:p w:rsidR="007F15B1" w:rsidRPr="007F15B1" w:rsidRDefault="007F15B1" w:rsidP="002F4066">
            <w:pPr>
              <w:spacing w:before="240" w:after="240"/>
            </w:pPr>
          </w:p>
        </w:tc>
        <w:tc>
          <w:tcPr>
            <w:tcW w:w="1985" w:type="dxa"/>
          </w:tcPr>
          <w:p w:rsidR="007F15B1" w:rsidRPr="007F15B1" w:rsidRDefault="00CF2D76" w:rsidP="002F4066">
            <w:pPr>
              <w:spacing w:before="240" w:after="240"/>
            </w:pPr>
            <w:r>
              <w:rPr>
                <w:lang w:val="ru-RU"/>
              </w:rPr>
              <w:t>Меры:</w:t>
            </w:r>
          </w:p>
        </w:tc>
        <w:tc>
          <w:tcPr>
            <w:tcW w:w="7087" w:type="dxa"/>
          </w:tcPr>
          <w:p w:rsidR="007F15B1" w:rsidRPr="007F15B1" w:rsidRDefault="00CF2D76" w:rsidP="002F4066">
            <w:pPr>
              <w:spacing w:before="240" w:after="240"/>
              <w:rPr>
                <w:lang w:val="ru-RU"/>
              </w:rPr>
            </w:pPr>
            <w:r w:rsidRPr="00CF2D76">
              <w:rPr>
                <w:lang w:val="ru-RU"/>
              </w:rPr>
              <w:t xml:space="preserve">Реализация механизма уведомлений об изменениях в ставках </w:t>
            </w:r>
            <w:r>
              <w:rPr>
                <w:lang w:val="ru-RU"/>
              </w:rPr>
              <w:t>(</w:t>
            </w:r>
            <w:proofErr w:type="gramStart"/>
            <w:r>
              <w:rPr>
                <w:lang w:val="ru-RU"/>
              </w:rPr>
              <w:t>например</w:t>
            </w:r>
            <w:proofErr w:type="gramEnd"/>
            <w:r>
              <w:rPr>
                <w:lang w:val="ru-RU"/>
              </w:rPr>
              <w:t xml:space="preserve"> </w:t>
            </w:r>
            <w:r w:rsidRPr="00CF2D76">
              <w:rPr>
                <w:lang w:val="ru-RU"/>
              </w:rPr>
              <w:t xml:space="preserve">через </w:t>
            </w:r>
            <w:proofErr w:type="spellStart"/>
            <w:r w:rsidRPr="00CF2D76">
              <w:rPr>
                <w:lang w:val="ru-RU"/>
              </w:rPr>
              <w:t>Kafka</w:t>
            </w:r>
            <w:proofErr w:type="spellEnd"/>
            <w:r>
              <w:rPr>
                <w:lang w:val="ru-RU"/>
              </w:rPr>
              <w:t>)</w:t>
            </w:r>
            <w:r w:rsidRPr="00CF2D76">
              <w:rPr>
                <w:lang w:val="ru-RU"/>
              </w:rPr>
              <w:t>.</w:t>
            </w:r>
          </w:p>
        </w:tc>
      </w:tr>
      <w:tr w:rsidR="007F15B1" w:rsidRPr="007F15B1" w:rsidTr="002F4066">
        <w:tc>
          <w:tcPr>
            <w:tcW w:w="704" w:type="dxa"/>
          </w:tcPr>
          <w:p w:rsidR="007F15B1" w:rsidRPr="007F15B1" w:rsidRDefault="007F15B1" w:rsidP="002F4066">
            <w:pPr>
              <w:spacing w:before="240" w:after="240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9072" w:type="dxa"/>
            <w:gridSpan w:val="2"/>
          </w:tcPr>
          <w:p w:rsidR="007F15B1" w:rsidRPr="007F15B1" w:rsidRDefault="00CF2D76" w:rsidP="002F4066">
            <w:pPr>
              <w:spacing w:before="240" w:after="240"/>
              <w:jc w:val="center"/>
            </w:pPr>
            <w:r>
              <w:rPr>
                <w:lang w:val="ru-RU"/>
              </w:rPr>
              <w:t>Недостатки</w:t>
            </w:r>
            <w:r w:rsidR="007F15B1">
              <w:rPr>
                <w:lang w:val="ru-RU"/>
              </w:rPr>
              <w:t xml:space="preserve">: </w:t>
            </w:r>
            <w:r w:rsidRPr="00CF2D76">
              <w:t>Риск утечки данных</w:t>
            </w:r>
          </w:p>
        </w:tc>
      </w:tr>
      <w:tr w:rsidR="007F15B1" w:rsidRPr="007F15B1" w:rsidTr="002F4066">
        <w:tc>
          <w:tcPr>
            <w:tcW w:w="704" w:type="dxa"/>
          </w:tcPr>
          <w:p w:rsidR="007F15B1" w:rsidRPr="007F15B1" w:rsidRDefault="007F15B1" w:rsidP="002F4066">
            <w:pPr>
              <w:spacing w:before="240" w:after="240"/>
            </w:pPr>
          </w:p>
        </w:tc>
        <w:tc>
          <w:tcPr>
            <w:tcW w:w="1985" w:type="dxa"/>
          </w:tcPr>
          <w:p w:rsidR="007F15B1" w:rsidRPr="007F15B1" w:rsidRDefault="007F15B1" w:rsidP="002F4066">
            <w:pPr>
              <w:spacing w:before="240" w:after="240"/>
            </w:pPr>
            <w:r w:rsidRPr="007F15B1">
              <w:t>Описание:</w:t>
            </w:r>
          </w:p>
        </w:tc>
        <w:tc>
          <w:tcPr>
            <w:tcW w:w="7087" w:type="dxa"/>
          </w:tcPr>
          <w:p w:rsidR="007F15B1" w:rsidRPr="007F15B1" w:rsidRDefault="00CF2D76" w:rsidP="002F4066">
            <w:pPr>
              <w:spacing w:before="240" w:after="240"/>
            </w:pPr>
            <w:r w:rsidRPr="00CF2D76">
              <w:t>Передача файлов через SFTP требует дополнительных мер безопасности.</w:t>
            </w:r>
          </w:p>
        </w:tc>
      </w:tr>
      <w:tr w:rsidR="007F15B1" w:rsidRPr="007F15B1" w:rsidTr="002F4066">
        <w:tc>
          <w:tcPr>
            <w:tcW w:w="704" w:type="dxa"/>
          </w:tcPr>
          <w:p w:rsidR="007F15B1" w:rsidRPr="007F15B1" w:rsidRDefault="007F15B1" w:rsidP="002F4066">
            <w:pPr>
              <w:spacing w:before="240" w:after="240"/>
            </w:pPr>
          </w:p>
        </w:tc>
        <w:tc>
          <w:tcPr>
            <w:tcW w:w="1985" w:type="dxa"/>
          </w:tcPr>
          <w:p w:rsidR="007F15B1" w:rsidRPr="007F15B1" w:rsidRDefault="00CF2D76" w:rsidP="002F4066">
            <w:pPr>
              <w:spacing w:before="240" w:after="240"/>
            </w:pPr>
            <w:r>
              <w:rPr>
                <w:lang w:val="ru-RU"/>
              </w:rPr>
              <w:t>Меры</w:t>
            </w:r>
            <w:r w:rsidR="007F15B1" w:rsidRPr="007F15B1">
              <w:t>:</w:t>
            </w:r>
          </w:p>
        </w:tc>
        <w:tc>
          <w:tcPr>
            <w:tcW w:w="7087" w:type="dxa"/>
          </w:tcPr>
          <w:p w:rsidR="007F15B1" w:rsidRPr="007F15B1" w:rsidRDefault="007F15B1" w:rsidP="002F4066">
            <w:pPr>
              <w:spacing w:before="240" w:after="240"/>
            </w:pPr>
            <w:r w:rsidRPr="007F15B1">
              <w:rPr>
                <w:lang w:val="ru-RU"/>
              </w:rPr>
              <w:t xml:space="preserve">- </w:t>
            </w:r>
            <w:r w:rsidR="00CF2D76" w:rsidRPr="00CF2D76">
              <w:t>Шифрование файлов перед передачей через SFTP.</w:t>
            </w:r>
          </w:p>
          <w:p w:rsidR="007F15B1" w:rsidRPr="007F15B1" w:rsidRDefault="007F15B1" w:rsidP="002F4066">
            <w:pPr>
              <w:spacing w:before="240" w:after="240"/>
              <w:rPr>
                <w:lang w:val="ru-RU"/>
              </w:rPr>
            </w:pPr>
            <w:r w:rsidRPr="007F15B1">
              <w:rPr>
                <w:lang w:val="ru-RU"/>
              </w:rPr>
              <w:t xml:space="preserve">- </w:t>
            </w:r>
            <w:r w:rsidR="00CF2D76" w:rsidRPr="00CF2D76">
              <w:t>Регулярный аудит системы безопасности.</w:t>
            </w:r>
          </w:p>
        </w:tc>
      </w:tr>
    </w:tbl>
    <w:p w:rsidR="00102023" w:rsidRPr="007F15B1" w:rsidRDefault="00102023">
      <w:pPr>
        <w:rPr>
          <w:lang w:val="ru-RU"/>
        </w:rPr>
      </w:pPr>
    </w:p>
    <w:sectPr w:rsidR="00102023" w:rsidRPr="007F15B1" w:rsidSect="003D4308">
      <w:pgSz w:w="11909" w:h="16834"/>
      <w:pgMar w:top="1440" w:right="71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74189" w:rsidRDefault="00B74189" w:rsidP="00DC1F08">
      <w:pPr>
        <w:spacing w:line="240" w:lineRule="auto"/>
      </w:pPr>
      <w:r>
        <w:separator/>
      </w:r>
    </w:p>
  </w:endnote>
  <w:endnote w:type="continuationSeparator" w:id="0">
    <w:p w:rsidR="00B74189" w:rsidRDefault="00B74189" w:rsidP="00DC1F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74189" w:rsidRDefault="00B74189" w:rsidP="00DC1F08">
      <w:pPr>
        <w:spacing w:line="240" w:lineRule="auto"/>
      </w:pPr>
      <w:r>
        <w:separator/>
      </w:r>
    </w:p>
  </w:footnote>
  <w:footnote w:type="continuationSeparator" w:id="0">
    <w:p w:rsidR="00B74189" w:rsidRDefault="00B74189" w:rsidP="00DC1F0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023"/>
    <w:rsid w:val="00102023"/>
    <w:rsid w:val="001268A9"/>
    <w:rsid w:val="0015139D"/>
    <w:rsid w:val="00282380"/>
    <w:rsid w:val="002C70B1"/>
    <w:rsid w:val="003418C8"/>
    <w:rsid w:val="003D4308"/>
    <w:rsid w:val="004249F4"/>
    <w:rsid w:val="004376B5"/>
    <w:rsid w:val="00511587"/>
    <w:rsid w:val="007F15B1"/>
    <w:rsid w:val="008D1EE3"/>
    <w:rsid w:val="00A737D9"/>
    <w:rsid w:val="00B15F16"/>
    <w:rsid w:val="00B74189"/>
    <w:rsid w:val="00C4385F"/>
    <w:rsid w:val="00CB111F"/>
    <w:rsid w:val="00CF1170"/>
    <w:rsid w:val="00CF2D76"/>
    <w:rsid w:val="00DC1F08"/>
    <w:rsid w:val="00FA0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8958A"/>
  <w15:docId w15:val="{299F83A0-DC82-4082-AC3B-17CC9BFB0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7">
    <w:name w:val="Strong"/>
    <w:basedOn w:val="a0"/>
    <w:uiPriority w:val="22"/>
    <w:qFormat/>
    <w:rsid w:val="00FA08C1"/>
    <w:rPr>
      <w:b/>
      <w:bCs/>
    </w:rPr>
  </w:style>
  <w:style w:type="table" w:styleId="a8">
    <w:name w:val="Table Grid"/>
    <w:basedOn w:val="a1"/>
    <w:uiPriority w:val="39"/>
    <w:rsid w:val="00CF117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DC1F08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C1F08"/>
  </w:style>
  <w:style w:type="paragraph" w:styleId="ab">
    <w:name w:val="footer"/>
    <w:basedOn w:val="a"/>
    <w:link w:val="ac"/>
    <w:uiPriority w:val="99"/>
    <w:unhideWhenUsed/>
    <w:rsid w:val="00DC1F08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DC1F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</Pages>
  <Words>1087</Words>
  <Characters>6201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Константин Жмурко</cp:lastModifiedBy>
  <cp:revision>4</cp:revision>
  <dcterms:created xsi:type="dcterms:W3CDTF">2025-01-04T21:00:00Z</dcterms:created>
  <dcterms:modified xsi:type="dcterms:W3CDTF">2025-01-05T02:21:00Z</dcterms:modified>
</cp:coreProperties>
</file>